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tbl>
      <w:tblPr>
        <w:tblW w:w="9213" w:type="dxa"/>
        <w:jc w:val="left"/>
        <w:tblInd w:w="0" w:type="dxa"/>
        <w:tblLayout w:type="fixed"/>
        <w:tblCellMar>
          <w:top w:w="28" w:type="dxa"/>
          <w:left w:w="28" w:type="dxa"/>
          <w:bottom w:w="28" w:type="dxa"/>
          <w:right w:w="28" w:type="dxa"/>
        </w:tblCellMar>
      </w:tblPr>
      <w:tblGrid>
        <w:gridCol w:w="2116"/>
        <w:gridCol w:w="5101"/>
        <w:gridCol w:w="1996"/>
      </w:tblGrid>
      <w:tr>
        <w:trPr/>
        <w:tc>
          <w:tcPr>
            <w:tcW w:w="2116" w:type="dxa"/>
            <w:tcBorders/>
            <w:vAlign w:val="center"/>
          </w:tcPr>
          <w:p>
            <w:pPr>
              <w:pStyle w:val="TableHeading"/>
              <w:suppressLineNumbers/>
              <w:bidi w:val="0"/>
              <w:spacing w:before="0" w:after="283"/>
              <w:jc w:val="center"/>
              <w:rPr/>
            </w:pPr>
            <w:r>
              <w:rPr/>
              <w:t xml:space="preserve">Kaupunki </w:t>
            </w:r>
          </w:p>
        </w:tc>
        <w:tc>
          <w:tcPr>
            <w:tcW w:w="5101" w:type="dxa"/>
            <w:tcBorders/>
            <w:vAlign w:val="center"/>
          </w:tcPr>
          <w:p>
            <w:pPr>
              <w:pStyle w:val="TableHeading"/>
              <w:suppressLineNumbers/>
              <w:bidi w:val="0"/>
              <w:spacing w:before="0" w:after="283"/>
              <w:jc w:val="center"/>
              <w:rPr/>
            </w:pPr>
            <w:r>
              <w:rPr/>
              <w:t xml:space="preserve">Joki </w:t>
            </w:r>
          </w:p>
        </w:tc>
        <w:tc>
          <w:tcPr>
            <w:tcW w:w="1996" w:type="dxa"/>
            <w:tcBorders/>
            <w:vAlign w:val="center"/>
          </w:tcPr>
          <w:p>
            <w:pPr>
              <w:pStyle w:val="TableHeading"/>
              <w:suppressLineNumbers/>
              <w:bidi w:val="0"/>
              <w:spacing w:before="0" w:after="283"/>
              <w:jc w:val="center"/>
              <w:rPr/>
            </w:pPr>
            <w:r>
              <w:rPr/>
              <w:t xml:space="preserve">Valtio </w:t>
            </w:r>
          </w:p>
        </w:tc>
      </w:tr>
      <w:tr>
        <w:trPr/>
        <w:tc>
          <w:tcPr>
            <w:tcW w:w="2116" w:type="dxa"/>
            <w:tcBorders/>
            <w:vAlign w:val="center"/>
          </w:tcPr>
          <w:p>
            <w:pPr>
              <w:pStyle w:val="TableContents"/>
              <w:bidi w:val="0"/>
              <w:spacing w:before="0" w:after="283"/>
              <w:jc w:val="left"/>
              <w:rPr/>
            </w:pPr>
            <w:r>
              <w:rPr/>
              <w:t xml:space="preserve">Gangakhed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Agra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Ahmedabad </w:t>
            </w:r>
          </w:p>
        </w:tc>
        <w:tc>
          <w:tcPr>
            <w:tcW w:w="5101" w:type="dxa"/>
            <w:tcBorders/>
            <w:vAlign w:val="center"/>
          </w:tcPr>
          <w:p>
            <w:pPr>
              <w:pStyle w:val="TableContents"/>
              <w:bidi w:val="0"/>
              <w:spacing w:before="0" w:after="283"/>
              <w:jc w:val="left"/>
              <w:rPr/>
            </w:pPr>
            <w:r>
              <w:rPr/>
              <w:t xml:space="preserve">Sabarmati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Allahabad </w:t>
            </w:r>
          </w:p>
        </w:tc>
        <w:tc>
          <w:tcPr>
            <w:tcW w:w="5101" w:type="dxa"/>
            <w:tcBorders/>
            <w:vAlign w:val="center"/>
          </w:tcPr>
          <w:p>
            <w:pPr>
              <w:pStyle w:val="TableContents"/>
              <w:bidi w:val="0"/>
              <w:spacing w:before="0" w:after="283"/>
              <w:jc w:val="left"/>
              <w:rPr/>
            </w:pPr>
            <w:r>
              <w:rPr/>
              <w:t xml:space="preserve">Gangan, Yamunan ja Saraswatin yhtymäkohdassa.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Ayodhya </w:t>
            </w:r>
          </w:p>
        </w:tc>
        <w:tc>
          <w:tcPr>
            <w:tcW w:w="5101" w:type="dxa"/>
            <w:tcBorders/>
            <w:vAlign w:val="center"/>
          </w:tcPr>
          <w:p>
            <w:pPr>
              <w:pStyle w:val="TableContents"/>
              <w:bidi w:val="0"/>
              <w:spacing w:before="0" w:after="283"/>
              <w:jc w:val="left"/>
              <w:rPr/>
            </w:pPr>
            <w:r>
              <w:rPr/>
              <w:t xml:space="preserve">Saryu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Badrinath </w:t>
            </w:r>
          </w:p>
        </w:tc>
        <w:tc>
          <w:tcPr>
            <w:tcW w:w="5101" w:type="dxa"/>
            <w:tcBorders/>
            <w:vAlign w:val="center"/>
          </w:tcPr>
          <w:p>
            <w:pPr>
              <w:pStyle w:val="TableContents"/>
              <w:bidi w:val="0"/>
              <w:spacing w:before="0" w:after="283"/>
              <w:jc w:val="left"/>
              <w:rPr/>
            </w:pPr>
            <w:r>
              <w:rPr/>
              <w:t xml:space="preserve">Alaknanda </w:t>
            </w:r>
          </w:p>
        </w:tc>
        <w:tc>
          <w:tcPr>
            <w:tcW w:w="1996"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Banki </w:t>
            </w:r>
          </w:p>
        </w:tc>
        <w:tc>
          <w:tcPr>
            <w:tcW w:w="5101" w:type="dxa"/>
            <w:tcBorders/>
            <w:vAlign w:val="center"/>
          </w:tcPr>
          <w:p>
            <w:pPr>
              <w:pStyle w:val="TableContents"/>
              <w:bidi w:val="0"/>
              <w:spacing w:before="0" w:after="283"/>
              <w:jc w:val="left"/>
              <w:rPr/>
            </w:pPr>
            <w:r>
              <w:rPr/>
              <w:t xml:space="preserve">Mahanadi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Brahmapur </w:t>
            </w:r>
          </w:p>
        </w:tc>
        <w:tc>
          <w:tcPr>
            <w:tcW w:w="5101" w:type="dxa"/>
            <w:tcBorders/>
            <w:vAlign w:val="center"/>
          </w:tcPr>
          <w:p>
            <w:pPr>
              <w:pStyle w:val="TableContents"/>
              <w:bidi w:val="0"/>
              <w:spacing w:before="0" w:after="283"/>
              <w:jc w:val="left"/>
              <w:rPr/>
            </w:pPr>
            <w:r>
              <w:rPr/>
              <w:t xml:space="preserve">Rushikulya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Chhatrapur </w:t>
            </w:r>
          </w:p>
        </w:tc>
        <w:tc>
          <w:tcPr>
            <w:tcW w:w="5101" w:type="dxa"/>
            <w:tcBorders/>
            <w:vAlign w:val="center"/>
          </w:tcPr>
          <w:p>
            <w:pPr>
              <w:pStyle w:val="TableContents"/>
              <w:bidi w:val="0"/>
              <w:spacing w:before="0" w:after="283"/>
              <w:jc w:val="left"/>
              <w:rPr/>
            </w:pPr>
            <w:r>
              <w:rPr/>
              <w:t xml:space="preserve">Rushikulya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Bhagalpur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Kolkata </w:t>
            </w:r>
          </w:p>
        </w:tc>
        <w:tc>
          <w:tcPr>
            <w:tcW w:w="5101" w:type="dxa"/>
            <w:tcBorders/>
            <w:vAlign w:val="center"/>
          </w:tcPr>
          <w:p>
            <w:pPr>
              <w:pStyle w:val="TableContents"/>
              <w:bidi w:val="0"/>
              <w:spacing w:before="0" w:after="283"/>
              <w:jc w:val="left"/>
              <w:rPr/>
            </w:pPr>
            <w:r>
              <w:rPr/>
              <w:t xml:space="preserve">Hooghly </w:t>
            </w:r>
          </w:p>
        </w:tc>
        <w:tc>
          <w:tcPr>
            <w:tcW w:w="1996"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Cuttack </w:t>
            </w:r>
          </w:p>
        </w:tc>
        <w:tc>
          <w:tcPr>
            <w:tcW w:w="5101" w:type="dxa"/>
            <w:tcBorders/>
            <w:vAlign w:val="center"/>
          </w:tcPr>
          <w:p>
            <w:pPr>
              <w:pStyle w:val="TableContents"/>
              <w:bidi w:val="0"/>
              <w:spacing w:before="0" w:after="283"/>
              <w:jc w:val="left"/>
              <w:rPr/>
            </w:pPr>
            <w:r>
              <w:rPr/>
              <w:t xml:space="preserve">Mahanadi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New Delhi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Delhi </w:t>
            </w:r>
          </w:p>
        </w:tc>
      </w:tr>
      <w:tr>
        <w:trPr/>
        <w:tc>
          <w:tcPr>
            <w:tcW w:w="2116" w:type="dxa"/>
            <w:tcBorders/>
            <w:vAlign w:val="center"/>
          </w:tcPr>
          <w:p>
            <w:pPr>
              <w:pStyle w:val="TableContents"/>
              <w:bidi w:val="0"/>
              <w:spacing w:before="0" w:after="283"/>
              <w:jc w:val="left"/>
              <w:rPr/>
            </w:pPr>
            <w:r>
              <w:rPr>
                <w:color w:val="A9A9A9"/>
              </w:rPr>
              <w:t xml:space="preserve">Dibrugar</w:t>
            </w:r>
            <w:r>
              <w:rPr/>
              <w:t xml:space="preserve">h </w:t>
            </w:r>
          </w:p>
        </w:tc>
        <w:tc>
          <w:tcPr>
            <w:tcW w:w="5101" w:type="dxa"/>
            <w:tcBorders/>
            <w:vAlign w:val="center"/>
          </w:tcPr>
          <w:p>
            <w:pPr>
              <w:pStyle w:val="TableContents"/>
              <w:bidi w:val="0"/>
              <w:spacing w:before="0" w:after="283"/>
              <w:jc w:val="left"/>
              <w:rPr/>
            </w:pPr>
            <w:r>
              <w:rPr/>
              <w:t xml:space="preserve">Brahmaputra </w:t>
            </w:r>
          </w:p>
        </w:tc>
        <w:tc>
          <w:tcPr>
            <w:tcW w:w="1996"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Ferozpur </w:t>
            </w:r>
          </w:p>
        </w:tc>
        <w:tc>
          <w:tcPr>
            <w:tcW w:w="5101" w:type="dxa"/>
            <w:tcBorders/>
            <w:vAlign w:val="center"/>
          </w:tcPr>
          <w:p>
            <w:pPr>
              <w:pStyle w:val="TableContents"/>
              <w:bidi w:val="0"/>
              <w:spacing w:before="0" w:after="283"/>
              <w:jc w:val="left"/>
              <w:rPr/>
            </w:pPr>
            <w:r>
              <w:rPr/>
              <w:t xml:space="preserve">Sutlej </w:t>
            </w:r>
          </w:p>
        </w:tc>
        <w:tc>
          <w:tcPr>
            <w:tcW w:w="1996" w:type="dxa"/>
            <w:tcBorders/>
            <w:vAlign w:val="center"/>
          </w:tcPr>
          <w:p>
            <w:pPr>
              <w:pStyle w:val="TableContents"/>
              <w:bidi w:val="0"/>
              <w:spacing w:before="0" w:after="283"/>
              <w:jc w:val="left"/>
              <w:rPr/>
            </w:pPr>
            <w:r>
              <w:rPr/>
              <w:t xml:space="preserve">Punjab </w:t>
            </w:r>
          </w:p>
        </w:tc>
      </w:tr>
      <w:tr>
        <w:trPr/>
        <w:tc>
          <w:tcPr>
            <w:tcW w:w="2116" w:type="dxa"/>
            <w:tcBorders/>
            <w:vAlign w:val="center"/>
          </w:tcPr>
          <w:p>
            <w:pPr>
              <w:pStyle w:val="TableContents"/>
              <w:bidi w:val="0"/>
              <w:spacing w:before="0" w:after="283"/>
              <w:jc w:val="left"/>
              <w:rPr/>
            </w:pPr>
            <w:r>
              <w:rPr>
                <w:color w:val="DCDCDC"/>
              </w:rPr>
              <w:t xml:space="preserve">Guwahat</w:t>
            </w:r>
            <w:r>
              <w:rPr/>
              <w:t xml:space="preserve">i </w:t>
            </w:r>
          </w:p>
        </w:tc>
        <w:tc>
          <w:tcPr>
            <w:tcW w:w="5101" w:type="dxa"/>
            <w:tcBorders/>
            <w:vAlign w:val="center"/>
          </w:tcPr>
          <w:p>
            <w:pPr>
              <w:pStyle w:val="TableContents"/>
              <w:bidi w:val="0"/>
              <w:spacing w:before="0" w:after="283"/>
              <w:jc w:val="left"/>
              <w:rPr/>
            </w:pPr>
            <w:r>
              <w:rPr/>
              <w:t xml:space="preserve">Brahmaputra </w:t>
            </w:r>
          </w:p>
        </w:tc>
        <w:tc>
          <w:tcPr>
            <w:tcW w:w="1996"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Haridwar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Hyderabad </w:t>
            </w:r>
          </w:p>
        </w:tc>
        <w:tc>
          <w:tcPr>
            <w:tcW w:w="5101" w:type="dxa"/>
            <w:tcBorders/>
            <w:vAlign w:val="center"/>
          </w:tcPr>
          <w:p>
            <w:pPr>
              <w:pStyle w:val="TableContents"/>
              <w:bidi w:val="0"/>
              <w:spacing w:before="0" w:after="283"/>
              <w:jc w:val="left"/>
              <w:rPr/>
            </w:pPr>
            <w:r>
              <w:rPr/>
              <w:t xml:space="preserve">Musi </w:t>
            </w:r>
          </w:p>
        </w:tc>
        <w:tc>
          <w:tcPr>
            <w:tcW w:w="1996"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Jabalpur </w:t>
            </w:r>
          </w:p>
        </w:tc>
        <w:tc>
          <w:tcPr>
            <w:tcW w:w="5101" w:type="dxa"/>
            <w:tcBorders/>
            <w:vAlign w:val="center"/>
          </w:tcPr>
          <w:p>
            <w:pPr>
              <w:pStyle w:val="TableContents"/>
              <w:bidi w:val="0"/>
              <w:spacing w:before="0" w:after="283"/>
              <w:jc w:val="left"/>
              <w:rPr/>
            </w:pPr>
            <w:r>
              <w:rPr/>
              <w:t xml:space="preserve">Narmada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Kota </w:t>
            </w:r>
          </w:p>
        </w:tc>
        <w:tc>
          <w:tcPr>
            <w:tcW w:w="5101" w:type="dxa"/>
            <w:tcBorders/>
            <w:vAlign w:val="center"/>
          </w:tcPr>
          <w:p>
            <w:pPr>
              <w:pStyle w:val="TableContents"/>
              <w:bidi w:val="0"/>
              <w:spacing w:before="0" w:after="283"/>
              <w:jc w:val="left"/>
              <w:rPr/>
            </w:pPr>
            <w:r>
              <w:rPr/>
              <w:t xml:space="preserve">Chambal </w:t>
            </w:r>
          </w:p>
        </w:tc>
        <w:tc>
          <w:tcPr>
            <w:tcW w:w="1996" w:type="dxa"/>
            <w:tcBorders/>
            <w:vAlign w:val="center"/>
          </w:tcPr>
          <w:p>
            <w:pPr>
              <w:pStyle w:val="TableContents"/>
              <w:bidi w:val="0"/>
              <w:spacing w:before="0" w:after="283"/>
              <w:jc w:val="left"/>
              <w:rPr/>
            </w:pPr>
            <w:r>
              <w:rPr/>
              <w:t xml:space="preserve">Rajasthan </w:t>
            </w:r>
          </w:p>
        </w:tc>
      </w:tr>
      <w:tr>
        <w:trPr/>
        <w:tc>
          <w:tcPr>
            <w:tcW w:w="2116" w:type="dxa"/>
            <w:tcBorders/>
            <w:vAlign w:val="center"/>
          </w:tcPr>
          <w:p>
            <w:pPr>
              <w:pStyle w:val="TableContents"/>
              <w:bidi w:val="0"/>
              <w:spacing w:before="0" w:after="283"/>
              <w:jc w:val="left"/>
              <w:rPr/>
            </w:pPr>
            <w:r>
              <w:rPr/>
              <w:t xml:space="preserve">Kottayam </w:t>
            </w:r>
          </w:p>
        </w:tc>
        <w:tc>
          <w:tcPr>
            <w:tcW w:w="5101" w:type="dxa"/>
            <w:tcBorders/>
            <w:vAlign w:val="center"/>
          </w:tcPr>
          <w:p>
            <w:pPr>
              <w:pStyle w:val="TableContents"/>
              <w:bidi w:val="0"/>
              <w:spacing w:before="0" w:after="283"/>
              <w:jc w:val="left"/>
              <w:rPr/>
            </w:pPr>
            <w:r>
              <w:rPr/>
              <w:t xml:space="preserve">Meenachil </w:t>
            </w:r>
          </w:p>
        </w:tc>
        <w:tc>
          <w:tcPr>
            <w:tcW w:w="1996" w:type="dxa"/>
            <w:tcBorders/>
            <w:vAlign w:val="center"/>
          </w:tcPr>
          <w:p>
            <w:pPr>
              <w:pStyle w:val="TableContents"/>
              <w:bidi w:val="0"/>
              <w:spacing w:before="0" w:after="283"/>
              <w:jc w:val="left"/>
              <w:rPr/>
            </w:pPr>
            <w:r>
              <w:rPr/>
              <w:t xml:space="preserve">Kerala </w:t>
            </w:r>
          </w:p>
        </w:tc>
      </w:tr>
      <w:tr>
        <w:trPr/>
        <w:tc>
          <w:tcPr>
            <w:tcW w:w="2116" w:type="dxa"/>
            <w:tcBorders/>
            <w:vAlign w:val="center"/>
          </w:tcPr>
          <w:p>
            <w:pPr>
              <w:pStyle w:val="TableContents"/>
              <w:bidi w:val="0"/>
              <w:spacing w:before="0" w:after="283"/>
              <w:jc w:val="left"/>
              <w:rPr/>
            </w:pPr>
            <w:r>
              <w:rPr/>
              <w:t xml:space="preserve">Jaunpur </w:t>
            </w:r>
          </w:p>
        </w:tc>
        <w:tc>
          <w:tcPr>
            <w:tcW w:w="5101" w:type="dxa"/>
            <w:tcBorders/>
            <w:vAlign w:val="center"/>
          </w:tcPr>
          <w:p>
            <w:pPr>
              <w:pStyle w:val="TableContents"/>
              <w:bidi w:val="0"/>
              <w:spacing w:before="0" w:after="283"/>
              <w:jc w:val="left"/>
              <w:rPr/>
            </w:pPr>
            <w:r>
              <w:rPr/>
              <w:t xml:space="preserve">Gomti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Patna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Rajahmundry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Srinagar </w:t>
            </w:r>
          </w:p>
        </w:tc>
        <w:tc>
          <w:tcPr>
            <w:tcW w:w="5101" w:type="dxa"/>
            <w:tcBorders/>
            <w:vAlign w:val="center"/>
          </w:tcPr>
          <w:p>
            <w:pPr>
              <w:pStyle w:val="TableContents"/>
              <w:bidi w:val="0"/>
              <w:spacing w:before="0" w:after="283"/>
              <w:jc w:val="left"/>
              <w:rPr/>
            </w:pPr>
            <w:r>
              <w:rPr/>
              <w:t xml:space="preserve">Jhelum </w:t>
            </w:r>
          </w:p>
        </w:tc>
        <w:tc>
          <w:tcPr>
            <w:tcW w:w="1996" w:type="dxa"/>
            <w:tcBorders/>
            <w:vAlign w:val="center"/>
          </w:tcPr>
          <w:p>
            <w:pPr>
              <w:pStyle w:val="TableContents"/>
              <w:bidi w:val="0"/>
              <w:spacing w:before="0" w:after="283"/>
              <w:jc w:val="left"/>
              <w:rPr/>
            </w:pPr>
            <w:r>
              <w:rPr/>
              <w:t xml:space="preserve">Jammu ja Kašmir </w:t>
            </w:r>
          </w:p>
        </w:tc>
      </w:tr>
      <w:tr>
        <w:trPr/>
        <w:tc>
          <w:tcPr>
            <w:tcW w:w="2116" w:type="dxa"/>
            <w:tcBorders/>
            <w:vAlign w:val="center"/>
          </w:tcPr>
          <w:p>
            <w:pPr>
              <w:pStyle w:val="TableContents"/>
              <w:bidi w:val="0"/>
              <w:spacing w:before="0" w:after="283"/>
              <w:jc w:val="left"/>
              <w:rPr/>
            </w:pPr>
            <w:r>
              <w:rPr/>
              <w:t xml:space="preserve">Surat </w:t>
            </w:r>
          </w:p>
        </w:tc>
        <w:tc>
          <w:tcPr>
            <w:tcW w:w="5101" w:type="dxa"/>
            <w:tcBorders/>
            <w:vAlign w:val="center"/>
          </w:tcPr>
          <w:p>
            <w:pPr>
              <w:pStyle w:val="TableContents"/>
              <w:bidi w:val="0"/>
              <w:spacing w:before="0" w:after="283"/>
              <w:jc w:val="left"/>
              <w:rPr/>
            </w:pPr>
            <w:r>
              <w:rPr/>
              <w:t xml:space="preserve">Tapi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Varanasi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Vijayawada </w:t>
            </w:r>
          </w:p>
        </w:tc>
        <w:tc>
          <w:tcPr>
            <w:tcW w:w="5101" w:type="dxa"/>
            <w:tcBorders/>
            <w:vAlign w:val="center"/>
          </w:tcPr>
          <w:p>
            <w:pPr>
              <w:pStyle w:val="TableContents"/>
              <w:bidi w:val="0"/>
              <w:spacing w:before="0" w:after="283"/>
              <w:jc w:val="left"/>
              <w:rPr/>
            </w:pPr>
            <w:r>
              <w:rPr/>
              <w:t xml:space="preserve">Krishna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Vadodara </w:t>
            </w:r>
          </w:p>
        </w:tc>
        <w:tc>
          <w:tcPr>
            <w:tcW w:w="5101" w:type="dxa"/>
            <w:tcBorders/>
            <w:vAlign w:val="center"/>
          </w:tcPr>
          <w:p>
            <w:pPr>
              <w:pStyle w:val="TableContents"/>
              <w:bidi w:val="0"/>
              <w:spacing w:before="0" w:after="283"/>
              <w:jc w:val="left"/>
              <w:rPr/>
            </w:pPr>
            <w:r>
              <w:rPr/>
              <w:t xml:space="preserve">Vishwamitri, Mahi, Narmada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Mathura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Mirzapur </w:t>
            </w:r>
          </w:p>
        </w:tc>
        <w:tc>
          <w:tcPr>
            <w:tcW w:w="5101" w:type="dxa"/>
            <w:tcBorders/>
            <w:vAlign w:val="center"/>
          </w:tcPr>
          <w:p>
            <w:pPr>
              <w:pStyle w:val="TableContents"/>
              <w:bidi w:val="0"/>
              <w:spacing w:before="0" w:after="283"/>
              <w:jc w:val="left"/>
              <w:rPr/>
            </w:pPr>
            <w:r>
              <w:rPr/>
              <w:t xml:space="preserve">Ganga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Auraiya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Etawah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Bangalore </w:t>
            </w:r>
          </w:p>
        </w:tc>
        <w:tc>
          <w:tcPr>
            <w:tcW w:w="5101" w:type="dxa"/>
            <w:tcBorders/>
            <w:vAlign w:val="center"/>
          </w:tcPr>
          <w:p>
            <w:pPr>
              <w:pStyle w:val="TableContents"/>
              <w:bidi w:val="0"/>
              <w:spacing w:before="0" w:after="283"/>
              <w:jc w:val="left"/>
              <w:rPr/>
            </w:pPr>
            <w:r>
              <w:rPr/>
              <w:t xml:space="preserve">Vrishabhavathi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Farrukhabad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Rangpo </w:t>
            </w:r>
          </w:p>
        </w:tc>
        <w:tc>
          <w:tcPr>
            <w:tcW w:w="5101" w:type="dxa"/>
            <w:tcBorders/>
            <w:vAlign w:val="center"/>
          </w:tcPr>
          <w:p>
            <w:pPr>
              <w:pStyle w:val="TableContents"/>
              <w:bidi w:val="0"/>
              <w:spacing w:before="0" w:after="283"/>
              <w:jc w:val="left"/>
              <w:rPr/>
            </w:pPr>
            <w:r>
              <w:rPr/>
              <w:t xml:space="preserve">Teesta </w:t>
            </w:r>
          </w:p>
        </w:tc>
        <w:tc>
          <w:tcPr>
            <w:tcW w:w="1996" w:type="dxa"/>
            <w:tcBorders/>
            <w:vAlign w:val="center"/>
          </w:tcPr>
          <w:p>
            <w:pPr>
              <w:pStyle w:val="TableContents"/>
              <w:bidi w:val="0"/>
              <w:spacing w:before="0" w:after="283"/>
              <w:jc w:val="left"/>
              <w:rPr/>
            </w:pPr>
            <w:r>
              <w:rPr/>
              <w:t xml:space="preserve">Sikkim </w:t>
            </w:r>
          </w:p>
        </w:tc>
      </w:tr>
      <w:tr>
        <w:trPr/>
        <w:tc>
          <w:tcPr>
            <w:tcW w:w="2116" w:type="dxa"/>
            <w:tcBorders/>
            <w:vAlign w:val="center"/>
          </w:tcPr>
          <w:p>
            <w:pPr>
              <w:pStyle w:val="TableContents"/>
              <w:bidi w:val="0"/>
              <w:spacing w:before="0" w:after="283"/>
              <w:jc w:val="left"/>
              <w:rPr/>
            </w:pPr>
            <w:r>
              <w:rPr/>
              <w:t xml:space="preserve">Gaya </w:t>
            </w:r>
          </w:p>
        </w:tc>
        <w:tc>
          <w:tcPr>
            <w:tcW w:w="5101" w:type="dxa"/>
            <w:tcBorders/>
            <w:vAlign w:val="center"/>
          </w:tcPr>
          <w:p>
            <w:pPr>
              <w:pStyle w:val="TableContents"/>
              <w:bidi w:val="0"/>
              <w:spacing w:before="0" w:after="283"/>
              <w:jc w:val="left"/>
              <w:rPr/>
            </w:pPr>
            <w:r>
              <w:rPr/>
              <w:t xml:space="preserve">Falgu (Neeranjana)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Fatehgarh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Kannauj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Mangalore </w:t>
            </w:r>
          </w:p>
        </w:tc>
        <w:tc>
          <w:tcPr>
            <w:tcW w:w="5101" w:type="dxa"/>
            <w:tcBorders/>
            <w:vAlign w:val="center"/>
          </w:tcPr>
          <w:p>
            <w:pPr>
              <w:pStyle w:val="TableContents"/>
              <w:bidi w:val="0"/>
              <w:spacing w:before="0" w:after="283"/>
              <w:jc w:val="left"/>
              <w:rPr/>
            </w:pPr>
            <w:r>
              <w:rPr/>
              <w:t xml:space="preserve">Netravati, Gurupura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Shimoga </w:t>
            </w:r>
          </w:p>
        </w:tc>
        <w:tc>
          <w:tcPr>
            <w:tcW w:w="5101" w:type="dxa"/>
            <w:tcBorders/>
            <w:vAlign w:val="center"/>
          </w:tcPr>
          <w:p>
            <w:pPr>
              <w:pStyle w:val="TableContents"/>
              <w:bidi w:val="0"/>
              <w:spacing w:before="0" w:after="283"/>
              <w:jc w:val="left"/>
              <w:rPr/>
            </w:pPr>
            <w:r>
              <w:rPr/>
              <w:t xml:space="preserve">Tunga-joki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Bhadravathi </w:t>
            </w:r>
          </w:p>
        </w:tc>
        <w:tc>
          <w:tcPr>
            <w:tcW w:w="5101" w:type="dxa"/>
            <w:tcBorders/>
            <w:vAlign w:val="center"/>
          </w:tcPr>
          <w:p>
            <w:pPr>
              <w:pStyle w:val="TableContents"/>
              <w:bidi w:val="0"/>
              <w:spacing w:before="0" w:after="283"/>
              <w:jc w:val="left"/>
              <w:rPr/>
            </w:pPr>
            <w:r>
              <w:rPr/>
              <w:t xml:space="preserve">Bhadra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Hospet </w:t>
            </w:r>
          </w:p>
        </w:tc>
        <w:tc>
          <w:tcPr>
            <w:tcW w:w="5101" w:type="dxa"/>
            <w:tcBorders/>
            <w:vAlign w:val="center"/>
          </w:tcPr>
          <w:p>
            <w:pPr>
              <w:pStyle w:val="TableContents"/>
              <w:bidi w:val="0"/>
              <w:spacing w:before="0" w:after="283"/>
              <w:jc w:val="left"/>
              <w:rPr/>
            </w:pPr>
            <w:r>
              <w:rPr/>
              <w:t xml:space="preserve">Tungabhadra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Karwar </w:t>
            </w:r>
          </w:p>
        </w:tc>
        <w:tc>
          <w:tcPr>
            <w:tcW w:w="5101" w:type="dxa"/>
            <w:tcBorders/>
            <w:vAlign w:val="center"/>
          </w:tcPr>
          <w:p>
            <w:pPr>
              <w:pStyle w:val="TableContents"/>
              <w:bidi w:val="0"/>
              <w:spacing w:before="0" w:after="283"/>
              <w:jc w:val="left"/>
              <w:rPr/>
            </w:pPr>
            <w:r>
              <w:rPr/>
              <w:t xml:space="preserve">Kali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Bagalkot </w:t>
            </w:r>
          </w:p>
        </w:tc>
        <w:tc>
          <w:tcPr>
            <w:tcW w:w="5101" w:type="dxa"/>
            <w:tcBorders/>
            <w:vAlign w:val="center"/>
          </w:tcPr>
          <w:p>
            <w:pPr>
              <w:pStyle w:val="TableContents"/>
              <w:bidi w:val="0"/>
              <w:spacing w:before="0" w:after="283"/>
              <w:jc w:val="left"/>
              <w:rPr/>
            </w:pPr>
            <w:r>
              <w:rPr/>
              <w:t xml:space="preserve">Ghataprabha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Honnavar </w:t>
            </w:r>
          </w:p>
        </w:tc>
        <w:tc>
          <w:tcPr>
            <w:tcW w:w="5101" w:type="dxa"/>
            <w:tcBorders/>
            <w:vAlign w:val="center"/>
          </w:tcPr>
          <w:p>
            <w:pPr>
              <w:pStyle w:val="TableContents"/>
              <w:bidi w:val="0"/>
              <w:spacing w:before="0" w:after="283"/>
              <w:jc w:val="left"/>
              <w:rPr/>
            </w:pPr>
            <w:r>
              <w:rPr/>
              <w:t xml:space="preserve">Sharavathi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Gwalior </w:t>
            </w:r>
          </w:p>
        </w:tc>
        <w:tc>
          <w:tcPr>
            <w:tcW w:w="5101" w:type="dxa"/>
            <w:tcBorders/>
            <w:vAlign w:val="center"/>
          </w:tcPr>
          <w:p>
            <w:pPr>
              <w:pStyle w:val="TableContents"/>
              <w:bidi w:val="0"/>
              <w:spacing w:before="0" w:after="283"/>
              <w:jc w:val="left"/>
              <w:rPr/>
            </w:pPr>
            <w:r>
              <w:rPr/>
              <w:t xml:space="preserve">Chambal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Gorakhpur </w:t>
            </w:r>
          </w:p>
        </w:tc>
        <w:tc>
          <w:tcPr>
            <w:tcW w:w="5101" w:type="dxa"/>
            <w:tcBorders/>
            <w:vAlign w:val="center"/>
          </w:tcPr>
          <w:p>
            <w:pPr>
              <w:pStyle w:val="TableContents"/>
              <w:bidi w:val="0"/>
              <w:spacing w:before="0" w:after="283"/>
              <w:jc w:val="left"/>
              <w:rPr/>
            </w:pPr>
            <w:r>
              <w:rPr/>
              <w:t xml:space="preserve">Rapti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Lucknow </w:t>
            </w:r>
          </w:p>
        </w:tc>
        <w:tc>
          <w:tcPr>
            <w:tcW w:w="5101" w:type="dxa"/>
            <w:tcBorders/>
            <w:vAlign w:val="center"/>
          </w:tcPr>
          <w:p>
            <w:pPr>
              <w:pStyle w:val="TableContents"/>
              <w:bidi w:val="0"/>
              <w:spacing w:before="0" w:after="283"/>
              <w:jc w:val="left"/>
              <w:rPr/>
            </w:pPr>
            <w:r>
              <w:rPr/>
              <w:t xml:space="preserve">Gomti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Kanpur Cantonment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Shuklaganj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Chakeri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Malegaon </w:t>
            </w:r>
          </w:p>
        </w:tc>
        <w:tc>
          <w:tcPr>
            <w:tcW w:w="5101" w:type="dxa"/>
            <w:tcBorders/>
            <w:vAlign w:val="center"/>
          </w:tcPr>
          <w:p>
            <w:pPr>
              <w:pStyle w:val="TableContents"/>
              <w:bidi w:val="0"/>
              <w:spacing w:before="0" w:after="283"/>
              <w:jc w:val="left"/>
              <w:rPr/>
            </w:pPr>
            <w:r>
              <w:rPr/>
              <w:t xml:space="preserve">Girna-joki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Sambalpur </w:t>
            </w:r>
          </w:p>
        </w:tc>
        <w:tc>
          <w:tcPr>
            <w:tcW w:w="5101" w:type="dxa"/>
            <w:tcBorders/>
            <w:vAlign w:val="center"/>
          </w:tcPr>
          <w:p>
            <w:pPr>
              <w:pStyle w:val="TableContents"/>
              <w:bidi w:val="0"/>
              <w:spacing w:before="0" w:after="283"/>
              <w:jc w:val="left"/>
              <w:rPr/>
            </w:pPr>
            <w:r>
              <w:rPr/>
              <w:t xml:space="preserve">Mahanadi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Rourkela </w:t>
            </w:r>
          </w:p>
        </w:tc>
        <w:tc>
          <w:tcPr>
            <w:tcW w:w="5101" w:type="dxa"/>
            <w:tcBorders/>
            <w:vAlign w:val="center"/>
          </w:tcPr>
          <w:p>
            <w:pPr>
              <w:pStyle w:val="TableContents"/>
              <w:bidi w:val="0"/>
              <w:spacing w:before="0" w:after="283"/>
              <w:jc w:val="left"/>
              <w:rPr/>
            </w:pPr>
            <w:r>
              <w:rPr/>
              <w:t xml:space="preserve">Brahmani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Pune </w:t>
            </w:r>
          </w:p>
        </w:tc>
        <w:tc>
          <w:tcPr>
            <w:tcW w:w="5101" w:type="dxa"/>
            <w:tcBorders/>
            <w:vAlign w:val="center"/>
          </w:tcPr>
          <w:p>
            <w:pPr>
              <w:pStyle w:val="TableContents"/>
              <w:bidi w:val="0"/>
              <w:spacing w:before="0" w:after="283"/>
              <w:jc w:val="left"/>
              <w:rPr/>
            </w:pPr>
            <w:r>
              <w:rPr/>
              <w:t xml:space="preserve">Mula, Mutha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Daman </w:t>
            </w:r>
          </w:p>
        </w:tc>
        <w:tc>
          <w:tcPr>
            <w:tcW w:w="5101" w:type="dxa"/>
            <w:tcBorders/>
            <w:vAlign w:val="center"/>
          </w:tcPr>
          <w:p>
            <w:pPr>
              <w:pStyle w:val="TableContents"/>
              <w:bidi w:val="0"/>
              <w:spacing w:before="0" w:after="283"/>
              <w:jc w:val="left"/>
              <w:rPr/>
            </w:pPr>
            <w:r>
              <w:rPr/>
              <w:t xml:space="preserve">Daman Ganga-joki </w:t>
            </w:r>
          </w:p>
        </w:tc>
        <w:tc>
          <w:tcPr>
            <w:tcW w:w="1996" w:type="dxa"/>
            <w:tcBorders/>
            <w:vAlign w:val="center"/>
          </w:tcPr>
          <w:p>
            <w:pPr>
              <w:pStyle w:val="TableContents"/>
              <w:bidi w:val="0"/>
              <w:spacing w:before="0" w:after="283"/>
              <w:jc w:val="left"/>
              <w:rPr/>
            </w:pPr>
            <w:r>
              <w:rPr/>
              <w:t xml:space="preserve">Daman </w:t>
            </w:r>
          </w:p>
        </w:tc>
      </w:tr>
      <w:tr>
        <w:trPr/>
        <w:tc>
          <w:tcPr>
            <w:tcW w:w="2116" w:type="dxa"/>
            <w:tcBorders/>
            <w:vAlign w:val="center"/>
          </w:tcPr>
          <w:p>
            <w:pPr>
              <w:pStyle w:val="TableContents"/>
              <w:bidi w:val="0"/>
              <w:spacing w:before="0" w:after="283"/>
              <w:jc w:val="left"/>
              <w:rPr/>
            </w:pPr>
            <w:r>
              <w:rPr/>
              <w:t xml:space="preserve">Madurai </w:t>
            </w:r>
          </w:p>
        </w:tc>
        <w:tc>
          <w:tcPr>
            <w:tcW w:w="5101" w:type="dxa"/>
            <w:tcBorders/>
            <w:vAlign w:val="center"/>
          </w:tcPr>
          <w:p>
            <w:pPr>
              <w:pStyle w:val="TableContents"/>
              <w:bidi w:val="0"/>
              <w:spacing w:before="0" w:after="283"/>
              <w:jc w:val="left"/>
              <w:rPr/>
            </w:pPr>
            <w:r>
              <w:rPr/>
              <w:t xml:space="preserve">Vaigai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Thiruchirapalli </w:t>
            </w:r>
          </w:p>
        </w:tc>
        <w:tc>
          <w:tcPr>
            <w:tcW w:w="5101" w:type="dxa"/>
            <w:tcBorders/>
            <w:vAlign w:val="center"/>
          </w:tcPr>
          <w:p>
            <w:pPr>
              <w:pStyle w:val="TableContents"/>
              <w:bidi w:val="0"/>
              <w:spacing w:before="0" w:after="283"/>
              <w:jc w:val="left"/>
              <w:rPr/>
            </w:pPr>
            <w:r>
              <w:rPr/>
              <w:t xml:space="preserve">Kaveri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Chennai </w:t>
            </w:r>
          </w:p>
        </w:tc>
        <w:tc>
          <w:tcPr>
            <w:tcW w:w="5101" w:type="dxa"/>
            <w:tcBorders/>
            <w:vAlign w:val="center"/>
          </w:tcPr>
          <w:p>
            <w:pPr>
              <w:pStyle w:val="TableContents"/>
              <w:bidi w:val="0"/>
              <w:spacing w:before="0" w:after="283"/>
              <w:jc w:val="left"/>
              <w:rPr/>
            </w:pPr>
            <w:r>
              <w:rPr/>
              <w:t xml:space="preserve">Cooum, Adyar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Coimbatore </w:t>
            </w:r>
          </w:p>
        </w:tc>
        <w:tc>
          <w:tcPr>
            <w:tcW w:w="5101" w:type="dxa"/>
            <w:tcBorders/>
            <w:vAlign w:val="center"/>
          </w:tcPr>
          <w:p>
            <w:pPr>
              <w:pStyle w:val="TableContents"/>
              <w:bidi w:val="0"/>
              <w:spacing w:before="0" w:after="283"/>
              <w:jc w:val="left"/>
              <w:rPr/>
            </w:pPr>
            <w:r>
              <w:rPr/>
              <w:t xml:space="preserve">Noyyal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Erode </w:t>
            </w:r>
          </w:p>
        </w:tc>
        <w:tc>
          <w:tcPr>
            <w:tcW w:w="5101" w:type="dxa"/>
            <w:tcBorders/>
            <w:vAlign w:val="center"/>
          </w:tcPr>
          <w:p>
            <w:pPr>
              <w:pStyle w:val="TableContents"/>
              <w:bidi w:val="0"/>
              <w:spacing w:before="0" w:after="283"/>
              <w:jc w:val="left"/>
              <w:rPr/>
            </w:pPr>
            <w:r>
              <w:rPr/>
              <w:t xml:space="preserve">Kaveri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Tirunelveli </w:t>
            </w:r>
          </w:p>
        </w:tc>
        <w:tc>
          <w:tcPr>
            <w:tcW w:w="5101" w:type="dxa"/>
            <w:tcBorders/>
            <w:vAlign w:val="center"/>
          </w:tcPr>
          <w:p>
            <w:pPr>
              <w:pStyle w:val="TableContents"/>
              <w:bidi w:val="0"/>
              <w:spacing w:before="0" w:after="283"/>
              <w:jc w:val="left"/>
              <w:rPr/>
            </w:pPr>
            <w:r>
              <w:rPr/>
              <w:t xml:space="preserve">Thamirabarani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Bharuch </w:t>
            </w:r>
          </w:p>
        </w:tc>
        <w:tc>
          <w:tcPr>
            <w:tcW w:w="5101" w:type="dxa"/>
            <w:tcBorders/>
            <w:vAlign w:val="center"/>
          </w:tcPr>
          <w:p>
            <w:pPr>
              <w:pStyle w:val="TableContents"/>
              <w:bidi w:val="0"/>
              <w:spacing w:before="0" w:after="283"/>
              <w:jc w:val="left"/>
              <w:rPr/>
            </w:pPr>
            <w:r>
              <w:rPr/>
              <w:t xml:space="preserve">Narmada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Karjat </w:t>
            </w:r>
          </w:p>
        </w:tc>
        <w:tc>
          <w:tcPr>
            <w:tcW w:w="5101" w:type="dxa"/>
            <w:tcBorders/>
            <w:vAlign w:val="center"/>
          </w:tcPr>
          <w:p>
            <w:pPr>
              <w:pStyle w:val="TableContents"/>
              <w:bidi w:val="0"/>
              <w:spacing w:before="0" w:after="283"/>
              <w:jc w:val="left"/>
              <w:rPr/>
            </w:pPr>
            <w:r>
              <w:rPr/>
              <w:t xml:space="preserve">Ulhas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Nashik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Mahad </w:t>
            </w:r>
          </w:p>
        </w:tc>
        <w:tc>
          <w:tcPr>
            <w:tcW w:w="5101" w:type="dxa"/>
            <w:tcBorders/>
            <w:vAlign w:val="center"/>
          </w:tcPr>
          <w:p>
            <w:pPr>
              <w:pStyle w:val="TableContents"/>
              <w:bidi w:val="0"/>
              <w:spacing w:before="0" w:after="283"/>
              <w:jc w:val="left"/>
              <w:rPr/>
            </w:pPr>
            <w:r>
              <w:rPr/>
              <w:t xml:space="preserve">Savitri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Nanded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Kolhapur </w:t>
            </w:r>
          </w:p>
        </w:tc>
        <w:tc>
          <w:tcPr>
            <w:tcW w:w="5101" w:type="dxa"/>
            <w:tcBorders/>
            <w:vAlign w:val="center"/>
          </w:tcPr>
          <w:p>
            <w:pPr>
              <w:pStyle w:val="TableContents"/>
              <w:bidi w:val="0"/>
              <w:spacing w:before="0" w:after="283"/>
              <w:jc w:val="left"/>
              <w:rPr/>
            </w:pPr>
            <w:r>
              <w:rPr/>
              <w:t xml:space="preserve">Panchaganga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Nellore </w:t>
            </w:r>
          </w:p>
        </w:tc>
        <w:tc>
          <w:tcPr>
            <w:tcW w:w="5101" w:type="dxa"/>
            <w:tcBorders/>
            <w:vAlign w:val="center"/>
          </w:tcPr>
          <w:p>
            <w:pPr>
              <w:pStyle w:val="TableContents"/>
              <w:bidi w:val="0"/>
              <w:spacing w:before="0" w:after="283"/>
              <w:jc w:val="left"/>
              <w:rPr/>
            </w:pPr>
            <w:r>
              <w:rPr/>
              <w:t xml:space="preserve">Pennar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Kurnool </w:t>
            </w:r>
          </w:p>
        </w:tc>
        <w:tc>
          <w:tcPr>
            <w:tcW w:w="5101" w:type="dxa"/>
            <w:tcBorders/>
            <w:vAlign w:val="center"/>
          </w:tcPr>
          <w:p>
            <w:pPr>
              <w:pStyle w:val="TableContents"/>
              <w:bidi w:val="0"/>
              <w:spacing w:before="0" w:after="283"/>
              <w:jc w:val="left"/>
              <w:rPr/>
            </w:pPr>
            <w:r>
              <w:rPr/>
              <w:t xml:space="preserve">Tungabhadra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Nizamabad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Sangli </w:t>
            </w:r>
          </w:p>
        </w:tc>
        <w:tc>
          <w:tcPr>
            <w:tcW w:w="5101" w:type="dxa"/>
            <w:tcBorders/>
            <w:vAlign w:val="center"/>
          </w:tcPr>
          <w:p>
            <w:pPr>
              <w:pStyle w:val="TableContents"/>
              <w:bidi w:val="0"/>
              <w:spacing w:before="0" w:after="283"/>
              <w:jc w:val="left"/>
              <w:rPr/>
            </w:pPr>
            <w:r>
              <w:rPr/>
              <w:t xml:space="preserve">Krishna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Karad </w:t>
            </w:r>
          </w:p>
        </w:tc>
        <w:tc>
          <w:tcPr>
            <w:tcW w:w="5101" w:type="dxa"/>
            <w:tcBorders/>
            <w:vAlign w:val="center"/>
          </w:tcPr>
          <w:p>
            <w:pPr>
              <w:pStyle w:val="TableContents"/>
              <w:bidi w:val="0"/>
              <w:spacing w:before="0" w:after="283"/>
              <w:jc w:val="left"/>
              <w:rPr/>
            </w:pPr>
            <w:r>
              <w:rPr/>
              <w:t xml:space="preserve">Krishna, Koyna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Hajipur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Ujjain </w:t>
            </w:r>
          </w:p>
        </w:tc>
        <w:tc>
          <w:tcPr>
            <w:tcW w:w="5101" w:type="dxa"/>
            <w:tcBorders/>
            <w:vAlign w:val="center"/>
          </w:tcPr>
          <w:p>
            <w:pPr>
              <w:pStyle w:val="TableContents"/>
              <w:bidi w:val="0"/>
              <w:spacing w:before="0" w:after="283"/>
              <w:jc w:val="left"/>
              <w:rPr/>
            </w:pPr>
            <w:r>
              <w:rPr/>
              <w:t xml:space="preserve">Shipra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Ashta </w:t>
            </w:r>
          </w:p>
        </w:tc>
        <w:tc>
          <w:tcPr>
            <w:tcW w:w="5101" w:type="dxa"/>
            <w:tcBorders/>
            <w:vAlign w:val="center"/>
          </w:tcPr>
          <w:p>
            <w:pPr>
              <w:pStyle w:val="TableContents"/>
              <w:bidi w:val="0"/>
              <w:spacing w:before="0" w:after="283"/>
              <w:jc w:val="left"/>
              <w:rPr/>
            </w:pPr>
            <w:r>
              <w:rPr/>
              <w:t xml:space="preserve">Parwati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Kanchipuram </w:t>
            </w:r>
          </w:p>
        </w:tc>
        <w:tc>
          <w:tcPr>
            <w:tcW w:w="5101" w:type="dxa"/>
            <w:tcBorders/>
            <w:vAlign w:val="center"/>
          </w:tcPr>
          <w:p>
            <w:pPr>
              <w:pStyle w:val="TableContents"/>
              <w:bidi w:val="0"/>
              <w:spacing w:before="0" w:after="283"/>
              <w:jc w:val="left"/>
              <w:rPr/>
            </w:pPr>
            <w:r>
              <w:rPr/>
              <w:t xml:space="preserve">Vegavathi, Palar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Thanjavur </w:t>
            </w:r>
          </w:p>
        </w:tc>
        <w:tc>
          <w:tcPr>
            <w:tcW w:w="5101" w:type="dxa"/>
            <w:tcBorders/>
            <w:vAlign w:val="center"/>
          </w:tcPr>
          <w:p>
            <w:pPr>
              <w:pStyle w:val="TableContents"/>
              <w:bidi w:val="0"/>
              <w:spacing w:before="0" w:after="283"/>
              <w:jc w:val="left"/>
              <w:rPr/>
            </w:pPr>
            <w:r>
              <w:rPr/>
              <w:t xml:space="preserve">Vennaaru, Vadavaaru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Murshidabad </w:t>
            </w:r>
          </w:p>
        </w:tc>
        <w:tc>
          <w:tcPr>
            <w:tcW w:w="5101" w:type="dxa"/>
            <w:tcBorders/>
            <w:vAlign w:val="center"/>
          </w:tcPr>
          <w:p>
            <w:pPr>
              <w:pStyle w:val="TableContents"/>
              <w:bidi w:val="0"/>
              <w:spacing w:before="0" w:after="283"/>
              <w:jc w:val="left"/>
              <w:rPr/>
            </w:pPr>
            <w:r>
              <w:rPr/>
              <w:t xml:space="preserve">Hooghly </w:t>
            </w:r>
          </w:p>
        </w:tc>
        <w:tc>
          <w:tcPr>
            <w:tcW w:w="1996"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Munger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Jamalpur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Purnia </w:t>
            </w:r>
          </w:p>
        </w:tc>
        <w:tc>
          <w:tcPr>
            <w:tcW w:w="5101" w:type="dxa"/>
            <w:tcBorders/>
            <w:vAlign w:val="center"/>
          </w:tcPr>
          <w:p>
            <w:pPr>
              <w:pStyle w:val="TableContents"/>
              <w:bidi w:val="0"/>
              <w:spacing w:before="0" w:after="283"/>
              <w:jc w:val="left"/>
              <w:rPr/>
            </w:pPr>
            <w:r>
              <w:rPr/>
              <w:t xml:space="preserve">Koshi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Golegaon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Budaun </w:t>
            </w:r>
          </w:p>
        </w:tc>
        <w:tc>
          <w:tcPr>
            <w:tcW w:w="5101" w:type="dxa"/>
            <w:tcBorders/>
            <w:vAlign w:val="center"/>
          </w:tcPr>
          <w:p>
            <w:pPr>
              <w:pStyle w:val="TableContents"/>
              <w:bidi w:val="0"/>
              <w:spacing w:before="0" w:after="283"/>
              <w:jc w:val="left"/>
              <w:rPr/>
            </w:pPr>
            <w:r>
              <w:rPr/>
              <w:t xml:space="preserve">Sot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Amaravati </w:t>
            </w:r>
          </w:p>
        </w:tc>
        <w:tc>
          <w:tcPr>
            <w:tcW w:w="5101" w:type="dxa"/>
            <w:tcBorders/>
            <w:vAlign w:val="center"/>
          </w:tcPr>
          <w:p>
            <w:pPr>
              <w:pStyle w:val="TableContents"/>
              <w:bidi w:val="0"/>
              <w:spacing w:before="0" w:after="283"/>
              <w:jc w:val="left"/>
              <w:rPr/>
            </w:pPr>
            <w:r>
              <w:rPr/>
              <w:t xml:space="preserve">Krishna </w:t>
            </w:r>
          </w:p>
        </w:tc>
        <w:tc>
          <w:tcPr>
            <w:tcW w:w="1996" w:type="dxa"/>
            <w:tcBorders/>
            <w:vAlign w:val="center"/>
          </w:tcPr>
          <w:p>
            <w:pPr>
              <w:pStyle w:val="TableContents"/>
              <w:bidi w:val="0"/>
              <w:spacing w:before="0" w:after="283"/>
              <w:jc w:val="left"/>
              <w:rPr/>
            </w:pPr>
            <w:r>
              <w:rPr/>
              <w:t xml:space="preserve">Andhra Pradesh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brahmaputrajoen rannalla sijaitsevat kaupungit</w:t>
      </w:r>
    </w:p>
    <w:p>
      <w:pPr>
        <w:pStyle w:val="TextBody"/>
        <w:bidi w:val="0"/>
        <w:jc w:val="left"/>
        <w:rPr>
          <w:b/>
          <w:u w:val="single"/>
          <w:shd w:val="clear" w:fill="FFFF00"/>
        </w:rPr>
      </w:pPr>
      <w:r>
        <w:rPr>
          <w:b/>
          <w:u w:val="single"/>
          <w:shd w:val="clear" w:fill="FFFF00"/>
        </w:rPr>
        <w:t xml:space="preserve">Asiakirjan numero 16843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Ennen vuotta 1902 -- Kaapelitelegrafi </w:t>
      </w:r>
    </w:p>
    <w:p>
      <w:pPr>
        <w:pStyle w:val="TextBody"/>
        <w:numPr>
          <w:ilvl w:val="0"/>
          <w:numId w:val="2"/>
        </w:numPr>
        <w:tabs>
          <w:tab w:val="clear" w:pos="1134"/>
          <w:tab w:val="left" w:leader="none" w:pos="707"/>
        </w:tabs>
        <w:bidi w:val="0"/>
        <w:spacing w:before="0" w:after="0"/>
        <w:ind w:start="707" w:hanging="283"/>
        <w:jc w:val="left"/>
        <w:rPr/>
      </w:pPr>
      <w:r>
        <w:rPr/>
        <w:t xml:space="preserve">1902 -- Ensimmäinen langaton lennätinasema perustettiin Sagar Islandin ja Sandheadin välille. </w:t>
      </w:r>
    </w:p>
    <w:p>
      <w:pPr>
        <w:pStyle w:val="TextBody"/>
        <w:numPr>
          <w:ilvl w:val="0"/>
          <w:numId w:val="2"/>
        </w:numPr>
        <w:tabs>
          <w:tab w:val="clear" w:pos="1134"/>
          <w:tab w:val="left" w:leader="none" w:pos="707"/>
        </w:tabs>
        <w:bidi w:val="0"/>
        <w:spacing w:before="0" w:after="0"/>
        <w:ind w:start="707" w:hanging="283"/>
        <w:jc w:val="left"/>
        <w:rPr/>
      </w:pPr>
      <w:r>
        <w:rPr/>
        <w:t xml:space="preserve">1907 -- Ensimmäinen keskitetty puhelinparisto otetaan käyttöön Kanpurissa. </w:t>
      </w:r>
    </w:p>
    <w:p>
      <w:pPr>
        <w:pStyle w:val="TextBody"/>
        <w:numPr>
          <w:ilvl w:val="0"/>
          <w:numId w:val="2"/>
        </w:numPr>
        <w:tabs>
          <w:tab w:val="clear" w:pos="1134"/>
          <w:tab w:val="left" w:leader="none" w:pos="707"/>
        </w:tabs>
        <w:bidi w:val="0"/>
        <w:spacing w:before="0" w:after="0"/>
        <w:ind w:start="707" w:hanging="283"/>
        <w:jc w:val="left"/>
        <w:rPr/>
      </w:pPr>
      <w:r>
        <w:rPr/>
        <w:t xml:space="preserve">1913 -- 1914 -- Shimlaan asennetaan ensimmäinen automaattinen rahanvaihtoasema. </w:t>
      </w:r>
    </w:p>
    <w:p>
      <w:pPr>
        <w:pStyle w:val="TextBody"/>
        <w:numPr>
          <w:ilvl w:val="0"/>
          <w:numId w:val="2"/>
        </w:numPr>
        <w:tabs>
          <w:tab w:val="clear" w:pos="1134"/>
          <w:tab w:val="left" w:leader="none" w:pos="707"/>
        </w:tabs>
        <w:bidi w:val="0"/>
        <w:spacing w:before="0" w:after="0"/>
        <w:ind w:start="707" w:hanging="283"/>
        <w:jc w:val="left"/>
        <w:rPr/>
      </w:pPr>
      <w:r>
        <w:rPr/>
        <w:t xml:space="preserve">1927 -- Yhdistyneen kuningaskunnan ja Intian välinen radiolähetysjärjestelmä, jossa Imperial Wireless Chainin sädeasemat sijaitsevat Khadikissa ja Daundissa. Lordi Irwin vihki sen käyttöön 23. heinäkuuta vaihtamalla terveisiä kuningas Yrjö V:n kanssa. </w:t>
      </w:r>
    </w:p>
    <w:p>
      <w:pPr>
        <w:pStyle w:val="TextBody"/>
        <w:numPr>
          <w:ilvl w:val="0"/>
          <w:numId w:val="2"/>
        </w:numPr>
        <w:tabs>
          <w:tab w:val="clear" w:pos="1134"/>
          <w:tab w:val="left" w:leader="none" w:pos="707"/>
        </w:tabs>
        <w:bidi w:val="0"/>
        <w:spacing w:before="0" w:after="0"/>
        <w:ind w:start="707" w:hanging="283"/>
        <w:jc w:val="left"/>
        <w:rPr/>
      </w:pPr>
      <w:r>
        <w:rPr/>
        <w:t xml:space="preserve">1933 -- Radiopuhelinjärjestelmä otetaan käyttöön Yhdistyneen kuningaskunnan ja Intian välillä. </w:t>
      </w:r>
    </w:p>
    <w:p>
      <w:pPr>
        <w:pStyle w:val="TextBody"/>
        <w:numPr>
          <w:ilvl w:val="0"/>
          <w:numId w:val="2"/>
        </w:numPr>
        <w:tabs>
          <w:tab w:val="clear" w:pos="1134"/>
          <w:tab w:val="left" w:leader="none" w:pos="707"/>
        </w:tabs>
        <w:bidi w:val="0"/>
        <w:spacing w:before="0" w:after="0"/>
        <w:ind w:start="707" w:hanging="283"/>
        <w:jc w:val="left"/>
        <w:rPr/>
      </w:pPr>
      <w:r>
        <w:rPr/>
        <w:t xml:space="preserve">1953 -- 12-kanavainen kantoaaltojärjestelmä otetaan käyttöön. </w:t>
      </w:r>
    </w:p>
    <w:p>
      <w:pPr>
        <w:pStyle w:val="TextBody"/>
        <w:numPr>
          <w:ilvl w:val="0"/>
          <w:numId w:val="2"/>
        </w:numPr>
        <w:tabs>
          <w:tab w:val="clear" w:pos="1134"/>
          <w:tab w:val="left" w:leader="none" w:pos="707"/>
        </w:tabs>
        <w:bidi w:val="0"/>
        <w:spacing w:before="0" w:after="0"/>
        <w:ind w:start="707" w:hanging="283"/>
        <w:jc w:val="left"/>
        <w:rPr/>
      </w:pPr>
      <w:r>
        <w:rPr/>
        <w:t xml:space="preserve">1960 -- Ensimmäinen tilaajareitti otettiin käyttöön Lucknowin ja Kanpurin välillä. </w:t>
      </w:r>
    </w:p>
    <w:p>
      <w:pPr>
        <w:pStyle w:val="TextBody"/>
        <w:numPr>
          <w:ilvl w:val="0"/>
          <w:numId w:val="2"/>
        </w:numPr>
        <w:tabs>
          <w:tab w:val="clear" w:pos="1134"/>
          <w:tab w:val="left" w:leader="none" w:pos="707"/>
        </w:tabs>
        <w:bidi w:val="0"/>
        <w:spacing w:before="0" w:after="0"/>
        <w:ind w:start="707" w:hanging="283"/>
        <w:jc w:val="left"/>
        <w:rPr/>
      </w:pPr>
      <w:r>
        <w:rPr/>
        <w:t xml:space="preserve">1975 -- Ensimmäinen PCM-järjestelmä otetaan käyttöön Mumbain kaupungin ja Andherin puhelinkeskusten välillä. </w:t>
      </w:r>
    </w:p>
    <w:p>
      <w:pPr>
        <w:pStyle w:val="TextBody"/>
        <w:numPr>
          <w:ilvl w:val="0"/>
          <w:numId w:val="2"/>
        </w:numPr>
        <w:tabs>
          <w:tab w:val="clear" w:pos="1134"/>
          <w:tab w:val="left" w:leader="none" w:pos="707"/>
        </w:tabs>
        <w:bidi w:val="0"/>
        <w:spacing w:before="0" w:after="0"/>
        <w:ind w:start="707" w:hanging="283"/>
        <w:jc w:val="left"/>
        <w:rPr/>
      </w:pPr>
      <w:r>
        <w:rPr/>
        <w:t xml:space="preserve">1976 -- Ensimmäinen digitaalinen mikroaaltoliittymä. </w:t>
      </w:r>
    </w:p>
    <w:p>
      <w:pPr>
        <w:pStyle w:val="TextBody"/>
        <w:numPr>
          <w:ilvl w:val="0"/>
          <w:numId w:val="2"/>
        </w:numPr>
        <w:tabs>
          <w:tab w:val="clear" w:pos="1134"/>
          <w:tab w:val="left" w:leader="none" w:pos="707"/>
        </w:tabs>
        <w:bidi w:val="0"/>
        <w:spacing w:before="0" w:after="0"/>
        <w:ind w:start="707" w:hanging="283"/>
        <w:jc w:val="left"/>
        <w:rPr/>
      </w:pPr>
      <w:r>
        <w:rPr/>
        <w:t xml:space="preserve">1979 -- Ensimmäinen valokuitujärjestelmä paikallisliityntää varten otetaan käyttöön Punessa. </w:t>
      </w:r>
    </w:p>
    <w:p>
      <w:pPr>
        <w:pStyle w:val="TextBody"/>
        <w:numPr>
          <w:ilvl w:val="0"/>
          <w:numId w:val="2"/>
        </w:numPr>
        <w:tabs>
          <w:tab w:val="clear" w:pos="1134"/>
          <w:tab w:val="left" w:leader="none" w:pos="707"/>
        </w:tabs>
        <w:bidi w:val="0"/>
        <w:spacing w:before="0" w:after="0"/>
        <w:ind w:start="707" w:hanging="283"/>
        <w:jc w:val="left"/>
        <w:rPr/>
      </w:pPr>
      <w:r>
        <w:rPr/>
        <w:t xml:space="preserve">1980 -- Ensimmäinen satelliittimaa-asema kotimaan viestintää varten perustettiin Sikandarabadiin, U.P.:hen. </w:t>
      </w:r>
    </w:p>
    <w:p>
      <w:pPr>
        <w:pStyle w:val="TextBody"/>
        <w:numPr>
          <w:ilvl w:val="0"/>
          <w:numId w:val="2"/>
        </w:numPr>
        <w:tabs>
          <w:tab w:val="clear" w:pos="1134"/>
          <w:tab w:val="left" w:leader="none" w:pos="707"/>
        </w:tabs>
        <w:bidi w:val="0"/>
        <w:spacing w:before="0" w:after="0"/>
        <w:ind w:start="707" w:hanging="283"/>
        <w:jc w:val="left"/>
        <w:rPr/>
      </w:pPr>
      <w:r>
        <w:rPr/>
        <w:t xml:space="preserve">1983 -- Ensimmäinen analoginen tallennetun ohjelman ohjauskeskus runkolinjoja varten otettiin käyttöön Mumbaissa. </w:t>
      </w:r>
    </w:p>
    <w:p>
      <w:pPr>
        <w:pStyle w:val="TextBody"/>
        <w:numPr>
          <w:ilvl w:val="0"/>
          <w:numId w:val="2"/>
        </w:numPr>
        <w:tabs>
          <w:tab w:val="clear" w:pos="1134"/>
          <w:tab w:val="left" w:leader="none" w:pos="707"/>
        </w:tabs>
        <w:bidi w:val="0"/>
        <w:spacing w:before="0" w:after="0"/>
        <w:ind w:start="707" w:hanging="283"/>
        <w:jc w:val="left"/>
        <w:rPr/>
      </w:pPr>
      <w:r>
        <w:rPr/>
        <w:t xml:space="preserve">1984 -- C-DOT perustetaan digitaalisen vaihdannan kotimaista kehittämistä ja tuotantoa varten.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1995 </w:t>
      </w:r>
      <w:r>
        <w:rPr/>
        <w:t xml:space="preserve">-- Ensimmäinen ei-kaupallinen matkapuhelinpalvelu aloitettiin Delhissä 15. elokuuta 1995. </w:t>
      </w:r>
    </w:p>
    <w:p>
      <w:pPr>
        <w:pStyle w:val="TextBody"/>
        <w:numPr>
          <w:ilvl w:val="0"/>
          <w:numId w:val="2"/>
        </w:numPr>
        <w:tabs>
          <w:tab w:val="clear" w:pos="1134"/>
          <w:tab w:val="left" w:leader="none" w:pos="707"/>
        </w:tabs>
        <w:bidi w:val="0"/>
        <w:ind w:start="707" w:hanging="283"/>
        <w:jc w:val="left"/>
        <w:rPr/>
      </w:pPr>
      <w:r>
        <w:rPr/>
        <w:t xml:space="preserve">1995 -- Internet otetaan käyttöön Intiassa Laxmi Nagarissa, Delhissä 15. elokuuta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matkapuhelinpalvelu aloitettiin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1880 kaksi puhelinyhtiötä, The Oriental Telephone Company Ltd. ja The Anglo-Indian Telephone Company Ltd., lähestyivät Intian hallitusta saadakseen perustamaan puhelinvaihteen Intiaan. Lupa evättiin sillä perusteella, että puhelinten perustaminen oli hallituksen monopoli ja että hallitus itse hoitaisi työn. Vuonna 1881 hallitus kumosi myöhemmin aiemman päätöksensä, ja englantilaiselle Oriental Telephone Company Limitedille myönnettiin lupa avata puhelinkeskuksia Kalkuttaan, Bombayhin, Madrasiin ja Ahmedabadiin, ja maahan perustettiin ensimmäinen virallinen puhelinpalvelu. </w:t>
      </w:r>
      <w:r>
        <w:rPr>
          <w:color w:val="A9A9A9"/>
        </w:rPr>
        <w:t xml:space="preserve">Tammikuun 28. päivänä 1882 </w:t>
      </w:r>
      <w:r>
        <w:rPr/>
        <w:t xml:space="preserve">Intian kenraalikuvernöörin neuvoston jäsen majuri E. Baring julisti Kalkutan, Bombayn ja Madrasin puhelinvaihteet avatuiksi. Kalkutan keskusasemalla, joka sai nimekseen ``Central Exchange'', oli alkuvaiheessa yhteensä 93 tilaajaa. Myöhemmin samana vuonna myös Bombayssa avattiin puhelinvaihde.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käynnistettiin ensimmäinen puhelinpalvelu?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Televiestintä alkoi Intiassa lennättimen käyttöönotosta. Intian posti- ja televiestintäala on yksi maailman vanhimmista. Vuonna </w:t>
      </w:r>
      <w:r>
        <w:rPr>
          <w:color w:val="A9A9A9"/>
        </w:rPr>
        <w:t xml:space="preserve">1850 </w:t>
      </w:r>
      <w:r>
        <w:rPr/>
        <w:t xml:space="preserve">aloitettiin ensimmäinen kokeellinen sähköinen lennätinlinja Kalkutan ja Diamond Harbourin välillä. Vuonna 1851 se avattiin Brittiläisen Itä-Intian komppanian käyttöön. Posti- ja lennätinosasto oli tuolloin pieni nurkkaus julkisten töiden ministeriössä.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lennätinlinja aloitettiin Intiassa?</w:t>
      </w:r>
    </w:p>
    <w:p>
      <w:pPr>
        <w:pStyle w:val="TextBody"/>
        <w:bidi w:val="0"/>
        <w:jc w:val="left"/>
        <w:rPr>
          <w:b/>
          <w:shd w:val="clear" w:fill="FFFF00"/>
        </w:rPr>
      </w:pPr>
      <w:r>
        <w:rPr>
          <w:b/>
          <w:shd w:val="clear" w:fill="FFFF00"/>
        </w:rPr>
        <w:t xml:space="preserve">Teksti numero 3</w:t>
      </w:r>
    </w:p>
    <w:p>
      <w:pPr>
        <w:pStyle w:val="TextBody"/>
        <w:numPr>
          <w:ilvl w:val="0"/>
          <w:numId w:val="3"/>
        </w:numPr>
        <w:tabs>
          <w:tab w:val="clear" w:pos="1134"/>
          <w:tab w:val="left" w:leader="none" w:pos="720"/>
        </w:tabs>
        <w:bidi w:val="0"/>
        <w:ind w:start="720" w:hanging="283"/>
        <w:jc w:val="left"/>
        <w:rPr/>
      </w:pPr>
      <w:r>
        <w:rPr/>
        <w:t xml:space="preserve">1995 -- Ensimmäinen ei-kaupallinen matkapuhelinpalvelu aloitettiin </w:t>
      </w:r>
      <w:r>
        <w:rPr/>
        <w:t xml:space="preserve">Delhissä </w:t>
      </w:r>
      <w:r>
        <w:rPr>
          <w:color w:val="A9A9A9"/>
        </w:rPr>
        <w:t xml:space="preserve">15. elokuuta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matkapuhelimista tuli suosittuja Intiassa</w:t>
      </w:r>
    </w:p>
    <w:p>
      <w:pPr>
        <w:pStyle w:val="TextBody"/>
        <w:bidi w:val="0"/>
        <w:jc w:val="left"/>
        <w:rPr>
          <w:b/>
          <w:u w:val="single"/>
          <w:shd w:val="clear" w:fill="FFFF00"/>
        </w:rPr>
      </w:pPr>
      <w:r>
        <w:rPr>
          <w:b/>
          <w:u w:val="single"/>
          <w:shd w:val="clear" w:fill="FFFF00"/>
        </w:rPr>
        <w:t xml:space="preserve">Asiakirjan numero 16844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Demeter (vanhan naisen nimeltä Doso) oli etsimässä tytärtään Persefonea, jonka Haades oli siepannut, Celeus toivotti hänet vieraanvaraisesti tervetulleeksi. Hän pyysi häntä imettämään Demofonia - ``ihmisten tappaja'', Triptolemuksen vastine - ja Triptolemusta, hänen Metanirasta saamiaan poikia. Demeter näki, että Triptolemos oli sairas, ja antoi hänelle rintamaitoa. Hän ei ainoastaan saanut voimiaan takaisin, vaan hänestä tuli välittömästi aikuinen. Toisena lahjana Celeukselle ja kiitokseksi tämän vieraanvaraisuudesta Demeter suunnitteli salaa tekevänsä Demofonista kuolemattoman polttamalla hänen kuolevaisen henkensä pois perheen takassa joka ilta. Hän ei pystynyt suorittamaan rituaalia loppuun, koska Metanira käveli eräänä yönä hänen kimppuunsa. Sen sijaan Demeter päätti opettaa Triptolemokselle </w:t>
      </w:r>
      <w:r>
        <w:rPr>
          <w:color w:val="A9A9A9"/>
        </w:rPr>
        <w:t xml:space="preserve">maanviljelyn taidon, </w:t>
      </w:r>
      <w:r>
        <w:rPr/>
        <w:t xml:space="preserve">ja häneltä koko muu Kreikka oppi istuttamaan ja korjaamaan satoa. Hän lensi maan halki lohikäärmeiden vetämillä vaunuilla, kun taas Demeter ja Persefone, joka oli palannut äidikseen, huolehtivat hänestä ja auttoivat häntä saattamaan loppuun tehtävänsä opettaa koko Kreikalle maanviljelytaito. Triptolemos liitettiin yhtä lailla Eleusinuksen mysteerien laajentamiseen liittyvään tuonpuoleisen toivon antamiseen (Kerenyi 1967 s. 123).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Triptolemuksen lahja ihmiskunnalle?</w:t>
      </w:r>
    </w:p>
    <w:p>
      <w:pPr>
        <w:pStyle w:val="TextBody"/>
        <w:bidi w:val="0"/>
        <w:jc w:val="left"/>
        <w:rPr>
          <w:b/>
          <w:u w:val="single"/>
          <w:shd w:val="clear" w:fill="FFFF00"/>
        </w:rPr>
      </w:pPr>
      <w:r>
        <w:rPr>
          <w:b/>
          <w:u w:val="single"/>
          <w:shd w:val="clear" w:fill="FFFF00"/>
        </w:rPr>
        <w:t xml:space="preserve">Asiakirjan numero 16845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Kaksiulotteisen kartesiolaisen järjestelmän akselit jakavat tason neljään äärettömään alueeseen, joita kutsutaan </w:t>
      </w:r>
      <w:r>
        <w:rPr>
          <w:color w:val="A9A9A9"/>
        </w:rPr>
        <w:t xml:space="preserve">kvadranteiksi </w:t>
      </w:r>
      <w:r>
        <w:rPr/>
        <w:t xml:space="preserve">ja joista kutakin rajoittaa kaksi puoliakselia.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kartesiittinen taso on jaettu neljään alueeseen tai</w:t>
      </w:r>
    </w:p>
    <w:p>
      <w:pPr>
        <w:pStyle w:val="TextBody"/>
        <w:bidi w:val="0"/>
        <w:jc w:val="left"/>
        <w:rPr>
          <w:b/>
          <w:u w:val="single"/>
          <w:shd w:val="clear" w:fill="FFFF00"/>
        </w:rPr>
      </w:pPr>
      <w:r>
        <w:rPr>
          <w:b/>
          <w:u w:val="single"/>
          <w:shd w:val="clear" w:fill="FFFF00"/>
        </w:rPr>
        <w:t xml:space="preserve">Asiakirjan numero 16846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La Landin kappaleet ja musiikin on säveltänyt ja orkestroinut </w:t>
      </w:r>
      <w:r>
        <w:rPr>
          <w:color w:val="A9A9A9"/>
        </w:rPr>
        <w:t xml:space="preserve">Justin Hurwitz</w:t>
      </w:r>
      <w:r>
        <w:rPr/>
        <w:t xml:space="preserve">, Chazellen Harvardin yliopiston luokkatoveri, joka on työskennellyt myös Chazellen kahden edellisen elokuvan parissa. Sanoitukset ovat Pasekin ja Paulin käsialaa, paitsi kappaleen ``Start a Fire'', jonka ovat kirjoittaneet John Legend, Hurwitz, Marius de Vries ja Angélique Cinélu. Se voitti 89. Oscar-gaalassa parhaan alkuperäisen musiikin Oscarin sekä parhaan alkuperäisen laulun Oscarin kappaleelle ``City of Stars''.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 La Landin soundtrackin.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 La Land: La La La La: Original Motion Picture Soundtrack </w:t>
      </w:r>
    </w:p>
    <w:tbl>
      <w:tblPr>
        <w:tblW w:w="10205" w:type="dxa"/>
        <w:jc w:val="left"/>
        <w:tblInd w:w="0" w:type="dxa"/>
        <w:tblLayout w:type="fixed"/>
        <w:tblCellMar>
          <w:top w:w="28" w:type="dxa"/>
          <w:left w:w="28" w:type="dxa"/>
          <w:bottom w:w="28" w:type="dxa"/>
          <w:right w:w="28" w:type="dxa"/>
        </w:tblCellMar>
      </w:tblPr>
      <w:tblGrid>
        <w:gridCol w:w="660"/>
        <w:gridCol w:w="3617"/>
        <w:gridCol w:w="4405"/>
        <w:gridCol w:w="1523"/>
      </w:tblGrid>
      <w:tr>
        <w:trPr/>
        <w:tc>
          <w:tcPr>
            <w:tcW w:w="660" w:type="dxa"/>
            <w:tcBorders/>
            <w:vAlign w:val="center"/>
          </w:tcPr>
          <w:p>
            <w:pPr>
              <w:pStyle w:val="TableHeading"/>
              <w:suppressLineNumbers/>
              <w:bidi w:val="0"/>
              <w:spacing w:before="0" w:after="283"/>
              <w:jc w:val="center"/>
              <w:rPr/>
            </w:pPr>
            <w:r>
              <w:rPr/>
              <w:t xml:space="preserve">Ei. </w:t>
            </w:r>
          </w:p>
        </w:tc>
        <w:tc>
          <w:tcPr>
            <w:tcW w:w="3617" w:type="dxa"/>
            <w:tcBorders/>
            <w:vAlign w:val="center"/>
          </w:tcPr>
          <w:p>
            <w:pPr>
              <w:pStyle w:val="TableHeading"/>
              <w:suppressLineNumbers/>
              <w:bidi w:val="0"/>
              <w:spacing w:before="0" w:after="283"/>
              <w:jc w:val="center"/>
              <w:rPr/>
            </w:pPr>
            <w:r>
              <w:rPr/>
              <w:t xml:space="preserve">Otsikko </w:t>
            </w:r>
          </w:p>
        </w:tc>
        <w:tc>
          <w:tcPr>
            <w:tcW w:w="4405" w:type="dxa"/>
            <w:tcBorders/>
            <w:vAlign w:val="center"/>
          </w:tcPr>
          <w:p>
            <w:pPr>
              <w:pStyle w:val="TableHeading"/>
              <w:suppressLineNumbers/>
              <w:bidi w:val="0"/>
              <w:spacing w:before="0" w:after="283"/>
              <w:jc w:val="center"/>
              <w:rPr/>
            </w:pPr>
            <w:r>
              <w:rPr/>
              <w:t xml:space="preserve">Esiintyjät </w:t>
            </w:r>
          </w:p>
        </w:tc>
        <w:tc>
          <w:tcPr>
            <w:tcW w:w="1523" w:type="dxa"/>
            <w:tcBorders/>
            <w:vAlign w:val="center"/>
          </w:tcPr>
          <w:p>
            <w:pPr>
              <w:pStyle w:val="TableHeading"/>
              <w:suppressLineNumbers/>
              <w:bidi w:val="0"/>
              <w:spacing w:before="0" w:after="283"/>
              <w:jc w:val="center"/>
              <w:rPr/>
            </w:pPr>
            <w:r>
              <w:rPr/>
              <w:t xml:space="preserve">Pituus </w:t>
            </w:r>
          </w:p>
        </w:tc>
      </w:tr>
      <w:tr>
        <w:trPr/>
        <w:tc>
          <w:tcPr>
            <w:tcW w:w="660" w:type="dxa"/>
            <w:tcBorders/>
            <w:vAlign w:val="center"/>
          </w:tcPr>
          <w:p>
            <w:pPr>
              <w:pStyle w:val="TableContents"/>
              <w:bidi w:val="0"/>
              <w:spacing w:before="0" w:after="283"/>
              <w:jc w:val="left"/>
              <w:rPr/>
            </w:pPr>
            <w:r>
              <w:rPr/>
              <w:t xml:space="preserve">1. </w:t>
            </w:r>
          </w:p>
        </w:tc>
        <w:tc>
          <w:tcPr>
            <w:tcW w:w="3617" w:type="dxa"/>
            <w:tcBorders/>
            <w:vAlign w:val="center"/>
          </w:tcPr>
          <w:p>
            <w:pPr>
              <w:pStyle w:val="TableContents"/>
              <w:bidi w:val="0"/>
              <w:spacing w:before="0" w:after="283"/>
              <w:jc w:val="left"/>
              <w:rPr/>
            </w:pPr>
            <w:r>
              <w:rPr/>
              <w:t xml:space="preserve">"Toinen auringon päivä </w:t>
            </w:r>
          </w:p>
        </w:tc>
        <w:tc>
          <w:tcPr>
            <w:tcW w:w="4405" w:type="dxa"/>
            <w:tcBorders/>
            <w:vAlign w:val="center"/>
          </w:tcPr>
          <w:p>
            <w:pPr>
              <w:pStyle w:val="TableContents"/>
              <w:bidi w:val="0"/>
              <w:spacing w:before="0" w:after="283"/>
              <w:jc w:val="left"/>
              <w:rPr/>
            </w:pPr>
            <w:r>
              <w:rPr/>
              <w:t xml:space="preserve">La La Land Cast </w:t>
            </w:r>
          </w:p>
        </w:tc>
        <w:tc>
          <w:tcPr>
            <w:tcW w:w="1523" w:type="dxa"/>
            <w:tcBorders/>
            <w:vAlign w:val="center"/>
          </w:tcPr>
          <w:p>
            <w:pPr>
              <w:pStyle w:val="TableContents"/>
              <w:bidi w:val="0"/>
              <w:spacing w:before="0" w:after="283"/>
              <w:jc w:val="left"/>
              <w:rPr/>
            </w:pPr>
            <w:r>
              <w:rPr/>
              <w:t xml:space="preserve">3: 48 </w:t>
            </w:r>
          </w:p>
        </w:tc>
      </w:tr>
      <w:tr>
        <w:trPr/>
        <w:tc>
          <w:tcPr>
            <w:tcW w:w="660" w:type="dxa"/>
            <w:tcBorders/>
            <w:vAlign w:val="center"/>
          </w:tcPr>
          <w:p>
            <w:pPr>
              <w:pStyle w:val="TableContents"/>
              <w:bidi w:val="0"/>
              <w:spacing w:before="0" w:after="283"/>
              <w:jc w:val="left"/>
              <w:rPr/>
            </w:pPr>
            <w:r>
              <w:rPr/>
              <w:t xml:space="preserve">2. </w:t>
            </w:r>
          </w:p>
        </w:tc>
        <w:tc>
          <w:tcPr>
            <w:tcW w:w="3617" w:type="dxa"/>
            <w:tcBorders/>
            <w:vAlign w:val="center"/>
          </w:tcPr>
          <w:p>
            <w:pPr>
              <w:pStyle w:val="TableContents"/>
              <w:bidi w:val="0"/>
              <w:spacing w:before="0" w:after="283"/>
              <w:jc w:val="left"/>
              <w:rPr/>
            </w:pPr>
            <w:r>
              <w:rPr/>
              <w:t xml:space="preserve">Joku väkijoukossa'' </w:t>
            </w:r>
          </w:p>
        </w:tc>
        <w:tc>
          <w:tcPr>
            <w:tcW w:w="4405" w:type="dxa"/>
            <w:tcBorders/>
            <w:vAlign w:val="center"/>
          </w:tcPr>
          <w:p>
            <w:pPr>
              <w:pStyle w:val="TableContents"/>
              <w:bidi w:val="0"/>
              <w:spacing w:before="0" w:after="283"/>
              <w:jc w:val="left"/>
              <w:rPr/>
            </w:pPr>
            <w:r>
              <w:rPr/>
              <w:t xml:space="preserve">Emma Stone, Callie Hernandez, Sonoya Mizuno ja Jessica Rothe... </w:t>
            </w:r>
          </w:p>
        </w:tc>
        <w:tc>
          <w:tcPr>
            <w:tcW w:w="1523" w:type="dxa"/>
            <w:tcBorders/>
            <w:vAlign w:val="center"/>
          </w:tcPr>
          <w:p>
            <w:pPr>
              <w:pStyle w:val="TableContents"/>
              <w:bidi w:val="0"/>
              <w:spacing w:before="0" w:after="283"/>
              <w:jc w:val="left"/>
              <w:rPr/>
            </w:pPr>
            <w:r>
              <w:rPr/>
              <w:t xml:space="preserve">4: 20 </w:t>
            </w:r>
          </w:p>
        </w:tc>
      </w:tr>
      <w:tr>
        <w:trPr/>
        <w:tc>
          <w:tcPr>
            <w:tcW w:w="660" w:type="dxa"/>
            <w:tcBorders/>
            <w:vAlign w:val="center"/>
          </w:tcPr>
          <w:p>
            <w:pPr>
              <w:pStyle w:val="TableContents"/>
              <w:bidi w:val="0"/>
              <w:spacing w:before="0" w:after="283"/>
              <w:jc w:val="left"/>
              <w:rPr/>
            </w:pPr>
            <w:r>
              <w:rPr/>
              <w:t xml:space="preserve">3. </w:t>
            </w:r>
          </w:p>
        </w:tc>
        <w:tc>
          <w:tcPr>
            <w:tcW w:w="3617" w:type="dxa"/>
            <w:tcBorders/>
            <w:vAlign w:val="center"/>
          </w:tcPr>
          <w:p>
            <w:pPr>
              <w:pStyle w:val="TableContents"/>
              <w:bidi w:val="0"/>
              <w:spacing w:before="0" w:after="283"/>
              <w:jc w:val="left"/>
              <w:rPr/>
            </w:pPr>
            <w:r>
              <w:rPr/>
              <w:t xml:space="preserve">``Mia &amp; Sebastianin teema''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1: 38 </w:t>
            </w:r>
          </w:p>
        </w:tc>
      </w:tr>
      <w:tr>
        <w:trPr/>
        <w:tc>
          <w:tcPr>
            <w:tcW w:w="660" w:type="dxa"/>
            <w:tcBorders/>
            <w:vAlign w:val="center"/>
          </w:tcPr>
          <w:p>
            <w:pPr>
              <w:pStyle w:val="TableContents"/>
              <w:bidi w:val="0"/>
              <w:spacing w:before="0" w:after="283"/>
              <w:jc w:val="left"/>
              <w:rPr/>
            </w:pPr>
            <w:r>
              <w:rPr/>
              <w:t xml:space="preserve">4. </w:t>
            </w:r>
          </w:p>
        </w:tc>
        <w:tc>
          <w:tcPr>
            <w:tcW w:w="3617" w:type="dxa"/>
            <w:tcBorders/>
            <w:vAlign w:val="center"/>
          </w:tcPr>
          <w:p>
            <w:pPr>
              <w:pStyle w:val="TableContents"/>
              <w:bidi w:val="0"/>
              <w:spacing w:before="0" w:after="283"/>
              <w:jc w:val="left"/>
              <w:rPr/>
            </w:pPr>
            <w:r>
              <w:rPr/>
              <w:t xml:space="preserve">"Ihana yö </w:t>
            </w:r>
          </w:p>
        </w:tc>
        <w:tc>
          <w:tcPr>
            <w:tcW w:w="4405" w:type="dxa"/>
            <w:tcBorders/>
            <w:vAlign w:val="center"/>
          </w:tcPr>
          <w:p>
            <w:pPr>
              <w:pStyle w:val="TableContents"/>
              <w:bidi w:val="0"/>
              <w:spacing w:before="0" w:after="283"/>
              <w:jc w:val="left"/>
              <w:rPr/>
            </w:pPr>
            <w:r>
              <w:rPr/>
              <w:t xml:space="preserve">Ryan Gosling ja Emma Stone </w:t>
            </w:r>
          </w:p>
        </w:tc>
        <w:tc>
          <w:tcPr>
            <w:tcW w:w="1523" w:type="dxa"/>
            <w:tcBorders/>
            <w:vAlign w:val="center"/>
          </w:tcPr>
          <w:p>
            <w:pPr>
              <w:pStyle w:val="TableContents"/>
              <w:bidi w:val="0"/>
              <w:spacing w:before="0" w:after="283"/>
              <w:jc w:val="left"/>
              <w:rPr/>
            </w:pPr>
            <w:r>
              <w:rPr/>
              <w:t xml:space="preserve">3: 57 </w:t>
            </w:r>
          </w:p>
        </w:tc>
      </w:tr>
      <w:tr>
        <w:trPr/>
        <w:tc>
          <w:tcPr>
            <w:tcW w:w="660" w:type="dxa"/>
            <w:tcBorders/>
            <w:vAlign w:val="center"/>
          </w:tcPr>
          <w:p>
            <w:pPr>
              <w:pStyle w:val="TableContents"/>
              <w:bidi w:val="0"/>
              <w:spacing w:before="0" w:after="283"/>
              <w:jc w:val="left"/>
              <w:rPr/>
            </w:pPr>
            <w:r>
              <w:rPr/>
              <w:t xml:space="preserve">5. </w:t>
            </w:r>
          </w:p>
        </w:tc>
        <w:tc>
          <w:tcPr>
            <w:tcW w:w="3617" w:type="dxa"/>
            <w:tcBorders/>
            <w:vAlign w:val="center"/>
          </w:tcPr>
          <w:p>
            <w:pPr>
              <w:pStyle w:val="TableContents"/>
              <w:bidi w:val="0"/>
              <w:spacing w:before="0" w:after="283"/>
              <w:jc w:val="left"/>
              <w:rPr/>
            </w:pPr>
            <w:r>
              <w:rPr/>
              <w:t xml:space="preserve">``Hermanin tapa''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1: 52 </w:t>
            </w:r>
          </w:p>
        </w:tc>
      </w:tr>
      <w:tr>
        <w:trPr/>
        <w:tc>
          <w:tcPr>
            <w:tcW w:w="660" w:type="dxa"/>
            <w:tcBorders/>
            <w:vAlign w:val="center"/>
          </w:tcPr>
          <w:p>
            <w:pPr>
              <w:pStyle w:val="TableContents"/>
              <w:bidi w:val="0"/>
              <w:spacing w:before="0" w:after="283"/>
              <w:jc w:val="left"/>
              <w:rPr/>
            </w:pPr>
            <w:r>
              <w:rPr/>
              <w:t xml:space="preserve">6. </w:t>
            </w:r>
          </w:p>
        </w:tc>
        <w:tc>
          <w:tcPr>
            <w:tcW w:w="3617" w:type="dxa"/>
            <w:tcBorders/>
            <w:vAlign w:val="center"/>
          </w:tcPr>
          <w:p>
            <w:pPr>
              <w:pStyle w:val="TableContents"/>
              <w:bidi w:val="0"/>
              <w:spacing w:before="0" w:after="283"/>
              <w:jc w:val="left"/>
              <w:rPr/>
            </w:pPr>
            <w:r>
              <w:rPr/>
              <w:t xml:space="preserve">"Tähtien kaupunki </w:t>
            </w:r>
          </w:p>
        </w:tc>
        <w:tc>
          <w:tcPr>
            <w:tcW w:w="4405" w:type="dxa"/>
            <w:tcBorders/>
            <w:vAlign w:val="center"/>
          </w:tcPr>
          <w:p>
            <w:pPr>
              <w:pStyle w:val="TableContents"/>
              <w:bidi w:val="0"/>
              <w:spacing w:before="0" w:after="283"/>
              <w:jc w:val="left"/>
              <w:rPr/>
            </w:pPr>
            <w:r>
              <w:rPr/>
              <w:t xml:space="preserve">Ryan Gosling </w:t>
            </w:r>
          </w:p>
        </w:tc>
        <w:tc>
          <w:tcPr>
            <w:tcW w:w="1523" w:type="dxa"/>
            <w:tcBorders/>
            <w:vAlign w:val="center"/>
          </w:tcPr>
          <w:p>
            <w:pPr>
              <w:pStyle w:val="TableContents"/>
              <w:bidi w:val="0"/>
              <w:spacing w:before="0" w:after="283"/>
              <w:jc w:val="left"/>
              <w:rPr/>
            </w:pPr>
            <w:r>
              <w:rPr/>
              <w:t xml:space="preserve">1: 51 </w:t>
            </w:r>
          </w:p>
        </w:tc>
      </w:tr>
      <w:tr>
        <w:trPr/>
        <w:tc>
          <w:tcPr>
            <w:tcW w:w="660" w:type="dxa"/>
            <w:tcBorders/>
            <w:vAlign w:val="center"/>
          </w:tcPr>
          <w:p>
            <w:pPr>
              <w:pStyle w:val="TableContents"/>
              <w:bidi w:val="0"/>
              <w:spacing w:before="0" w:after="283"/>
              <w:jc w:val="left"/>
              <w:rPr/>
            </w:pPr>
            <w:r>
              <w:rPr/>
              <w:t xml:space="preserve">7. </w:t>
            </w:r>
          </w:p>
        </w:tc>
        <w:tc>
          <w:tcPr>
            <w:tcW w:w="3617" w:type="dxa"/>
            <w:tcBorders/>
            <w:vAlign w:val="center"/>
          </w:tcPr>
          <w:p>
            <w:pPr>
              <w:pStyle w:val="TableContents"/>
              <w:bidi w:val="0"/>
              <w:spacing w:before="0" w:after="283"/>
              <w:jc w:val="left"/>
              <w:rPr/>
            </w:pPr>
            <w:r>
              <w:rPr/>
              <w:t xml:space="preserve">"Planetarium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4: 17 </w:t>
            </w:r>
          </w:p>
        </w:tc>
      </w:tr>
      <w:tr>
        <w:trPr/>
        <w:tc>
          <w:tcPr>
            <w:tcW w:w="660" w:type="dxa"/>
            <w:tcBorders/>
            <w:vAlign w:val="center"/>
          </w:tcPr>
          <w:p>
            <w:pPr>
              <w:pStyle w:val="TableContents"/>
              <w:bidi w:val="0"/>
              <w:spacing w:before="0" w:after="283"/>
              <w:jc w:val="left"/>
              <w:rPr/>
            </w:pPr>
            <w:r>
              <w:rPr/>
              <w:t xml:space="preserve">8. </w:t>
            </w:r>
          </w:p>
        </w:tc>
        <w:tc>
          <w:tcPr>
            <w:tcW w:w="3617" w:type="dxa"/>
            <w:tcBorders/>
            <w:vAlign w:val="center"/>
          </w:tcPr>
          <w:p>
            <w:pPr>
              <w:pStyle w:val="TableContents"/>
              <w:bidi w:val="0"/>
              <w:spacing w:before="0" w:after="283"/>
              <w:jc w:val="left"/>
              <w:rPr/>
            </w:pPr>
            <w:r>
              <w:rPr/>
              <w:t xml:space="preserve">``Kesämonstraatio / Madeline''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2: 05 </w:t>
            </w:r>
          </w:p>
        </w:tc>
      </w:tr>
      <w:tr>
        <w:trPr/>
        <w:tc>
          <w:tcPr>
            <w:tcW w:w="660" w:type="dxa"/>
            <w:tcBorders/>
            <w:vAlign w:val="center"/>
          </w:tcPr>
          <w:p>
            <w:pPr>
              <w:pStyle w:val="TableContents"/>
              <w:bidi w:val="0"/>
              <w:spacing w:before="0" w:after="283"/>
              <w:jc w:val="left"/>
              <w:rPr/>
            </w:pPr>
            <w:r>
              <w:rPr/>
              <w:t xml:space="preserve">9. </w:t>
            </w:r>
          </w:p>
        </w:tc>
        <w:tc>
          <w:tcPr>
            <w:tcW w:w="3617" w:type="dxa"/>
            <w:tcBorders/>
            <w:vAlign w:val="center"/>
          </w:tcPr>
          <w:p>
            <w:pPr>
              <w:pStyle w:val="TableContents"/>
              <w:bidi w:val="0"/>
              <w:spacing w:before="0" w:after="283"/>
              <w:jc w:val="left"/>
              <w:rPr/>
            </w:pPr>
            <w:r>
              <w:rPr/>
              <w:t xml:space="preserve">"Tähtien kaupunki </w:t>
            </w:r>
          </w:p>
        </w:tc>
        <w:tc>
          <w:tcPr>
            <w:tcW w:w="4405" w:type="dxa"/>
            <w:tcBorders/>
            <w:vAlign w:val="center"/>
          </w:tcPr>
          <w:p>
            <w:pPr>
              <w:pStyle w:val="TableContents"/>
              <w:bidi w:val="0"/>
              <w:spacing w:before="0" w:after="283"/>
              <w:jc w:val="left"/>
              <w:rPr/>
            </w:pPr>
            <w:r>
              <w:rPr/>
              <w:t xml:space="preserve">Ryan Gosling ja Emma Stone </w:t>
            </w:r>
          </w:p>
        </w:tc>
        <w:tc>
          <w:tcPr>
            <w:tcW w:w="1523" w:type="dxa"/>
            <w:tcBorders/>
            <w:vAlign w:val="center"/>
          </w:tcPr>
          <w:p>
            <w:pPr>
              <w:pStyle w:val="TableContents"/>
              <w:bidi w:val="0"/>
              <w:spacing w:before="0" w:after="283"/>
              <w:jc w:val="left"/>
              <w:rPr/>
            </w:pPr>
            <w:r>
              <w:rPr/>
              <w:t xml:space="preserve">2: 30 </w:t>
            </w:r>
          </w:p>
        </w:tc>
      </w:tr>
      <w:tr>
        <w:trPr/>
        <w:tc>
          <w:tcPr>
            <w:tcW w:w="660" w:type="dxa"/>
            <w:tcBorders/>
            <w:vAlign w:val="center"/>
          </w:tcPr>
          <w:p>
            <w:pPr>
              <w:pStyle w:val="TableContents"/>
              <w:bidi w:val="0"/>
              <w:spacing w:before="0" w:after="283"/>
              <w:jc w:val="left"/>
              <w:rPr/>
            </w:pPr>
            <w:r>
              <w:rPr/>
              <w:t xml:space="preserve">10. </w:t>
            </w:r>
          </w:p>
        </w:tc>
        <w:tc>
          <w:tcPr>
            <w:tcW w:w="3617" w:type="dxa"/>
            <w:tcBorders/>
            <w:vAlign w:val="center"/>
          </w:tcPr>
          <w:p>
            <w:pPr>
              <w:pStyle w:val="TableContents"/>
              <w:bidi w:val="0"/>
              <w:spacing w:before="0" w:after="283"/>
              <w:jc w:val="left"/>
              <w:rPr/>
            </w:pPr>
            <w:r>
              <w:rPr/>
              <w:t xml:space="preserve">``Sytytä tuli'' </w:t>
            </w:r>
          </w:p>
        </w:tc>
        <w:tc>
          <w:tcPr>
            <w:tcW w:w="4405" w:type="dxa"/>
            <w:tcBorders/>
            <w:vAlign w:val="center"/>
          </w:tcPr>
          <w:p>
            <w:pPr>
              <w:pStyle w:val="TableContents"/>
              <w:bidi w:val="0"/>
              <w:spacing w:before="0" w:after="283"/>
              <w:jc w:val="left"/>
              <w:rPr/>
            </w:pPr>
            <w:r>
              <w:rPr/>
              <w:t xml:space="preserve">John Legend </w:t>
            </w:r>
          </w:p>
        </w:tc>
        <w:tc>
          <w:tcPr>
            <w:tcW w:w="1523" w:type="dxa"/>
            <w:tcBorders/>
            <w:vAlign w:val="center"/>
          </w:tcPr>
          <w:p>
            <w:pPr>
              <w:pStyle w:val="TableContents"/>
              <w:bidi w:val="0"/>
              <w:spacing w:before="0" w:after="283"/>
              <w:jc w:val="left"/>
              <w:rPr/>
            </w:pPr>
            <w:r>
              <w:rPr/>
              <w:t xml:space="preserve">3: 12 </w:t>
            </w:r>
          </w:p>
        </w:tc>
      </w:tr>
      <w:tr>
        <w:trPr/>
        <w:tc>
          <w:tcPr>
            <w:tcW w:w="660" w:type="dxa"/>
            <w:tcBorders/>
            <w:vAlign w:val="center"/>
          </w:tcPr>
          <w:p>
            <w:pPr>
              <w:pStyle w:val="TableContents"/>
              <w:bidi w:val="0"/>
              <w:spacing w:before="0" w:after="283"/>
              <w:jc w:val="left"/>
              <w:rPr/>
            </w:pPr>
            <w:r>
              <w:rPr/>
              <w:t xml:space="preserve">11. </w:t>
            </w:r>
          </w:p>
        </w:tc>
        <w:tc>
          <w:tcPr>
            <w:tcW w:w="3617" w:type="dxa"/>
            <w:tcBorders/>
            <w:vAlign w:val="center"/>
          </w:tcPr>
          <w:p>
            <w:pPr>
              <w:pStyle w:val="TableContents"/>
              <w:bidi w:val="0"/>
              <w:spacing w:before="0" w:after="283"/>
              <w:jc w:val="left"/>
              <w:rPr/>
            </w:pPr>
            <w:r>
              <w:rPr/>
              <w:t xml:space="preserve">"Kihlajaisjuhlat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1: 27 </w:t>
            </w:r>
          </w:p>
        </w:tc>
      </w:tr>
      <w:tr>
        <w:trPr/>
        <w:tc>
          <w:tcPr>
            <w:tcW w:w="660" w:type="dxa"/>
            <w:tcBorders/>
            <w:vAlign w:val="center"/>
          </w:tcPr>
          <w:p>
            <w:pPr>
              <w:pStyle w:val="TableContents"/>
              <w:bidi w:val="0"/>
              <w:spacing w:before="0" w:after="283"/>
              <w:jc w:val="left"/>
              <w:rPr/>
            </w:pPr>
            <w:r>
              <w:rPr/>
              <w:t xml:space="preserve">12. </w:t>
            </w:r>
          </w:p>
        </w:tc>
        <w:tc>
          <w:tcPr>
            <w:tcW w:w="3617" w:type="dxa"/>
            <w:tcBorders/>
            <w:vAlign w:val="center"/>
          </w:tcPr>
          <w:p>
            <w:pPr>
              <w:pStyle w:val="TableContents"/>
              <w:bidi w:val="0"/>
              <w:spacing w:before="0" w:after="283"/>
              <w:jc w:val="left"/>
              <w:rPr/>
            </w:pPr>
            <w:r>
              <w:rPr/>
              <w:t xml:space="preserve">``Audition (The Fools Who Dream)'' </w:t>
            </w:r>
          </w:p>
        </w:tc>
        <w:tc>
          <w:tcPr>
            <w:tcW w:w="4405" w:type="dxa"/>
            <w:tcBorders/>
            <w:vAlign w:val="center"/>
          </w:tcPr>
          <w:p>
            <w:pPr>
              <w:pStyle w:val="TableContents"/>
              <w:bidi w:val="0"/>
              <w:spacing w:before="0" w:after="283"/>
              <w:jc w:val="left"/>
              <w:rPr/>
            </w:pPr>
            <w:r>
              <w:rPr/>
              <w:t xml:space="preserve">Emma Stone </w:t>
            </w:r>
          </w:p>
        </w:tc>
        <w:tc>
          <w:tcPr>
            <w:tcW w:w="1523" w:type="dxa"/>
            <w:tcBorders/>
            <w:vAlign w:val="center"/>
          </w:tcPr>
          <w:p>
            <w:pPr>
              <w:pStyle w:val="TableContents"/>
              <w:bidi w:val="0"/>
              <w:spacing w:before="0" w:after="283"/>
              <w:jc w:val="left"/>
              <w:rPr/>
            </w:pPr>
            <w:r>
              <w:rPr/>
              <w:t xml:space="preserve">3: 48 </w:t>
            </w:r>
          </w:p>
        </w:tc>
      </w:tr>
      <w:tr>
        <w:trPr/>
        <w:tc>
          <w:tcPr>
            <w:tcW w:w="660" w:type="dxa"/>
            <w:tcBorders/>
            <w:vAlign w:val="center"/>
          </w:tcPr>
          <w:p>
            <w:pPr>
              <w:pStyle w:val="TableContents"/>
              <w:bidi w:val="0"/>
              <w:spacing w:before="0" w:after="283"/>
              <w:jc w:val="left"/>
              <w:rPr/>
            </w:pPr>
            <w:r>
              <w:rPr/>
              <w:t xml:space="preserve">13. </w:t>
            </w:r>
          </w:p>
        </w:tc>
        <w:tc>
          <w:tcPr>
            <w:tcW w:w="3617" w:type="dxa"/>
            <w:tcBorders/>
            <w:vAlign w:val="center"/>
          </w:tcPr>
          <w:p>
            <w:pPr>
              <w:pStyle w:val="TableContents"/>
              <w:bidi w:val="0"/>
              <w:spacing w:before="0" w:after="283"/>
              <w:jc w:val="left"/>
              <w:rPr/>
            </w:pPr>
            <w:r>
              <w:rPr/>
              <w:t xml:space="preserve">"Epilogi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7: 39 </w:t>
            </w:r>
          </w:p>
        </w:tc>
      </w:tr>
      <w:tr>
        <w:trPr/>
        <w:tc>
          <w:tcPr>
            <w:tcW w:w="660" w:type="dxa"/>
            <w:tcBorders/>
            <w:vAlign w:val="center"/>
          </w:tcPr>
          <w:p>
            <w:pPr>
              <w:pStyle w:val="TableContents"/>
              <w:bidi w:val="0"/>
              <w:spacing w:before="0" w:after="283"/>
              <w:jc w:val="left"/>
              <w:rPr/>
            </w:pPr>
            <w:r>
              <w:rPr/>
              <w:t xml:space="preserve">14. </w:t>
            </w:r>
          </w:p>
        </w:tc>
        <w:tc>
          <w:tcPr>
            <w:tcW w:w="3617" w:type="dxa"/>
            <w:tcBorders/>
            <w:vAlign w:val="center"/>
          </w:tcPr>
          <w:p>
            <w:pPr>
              <w:pStyle w:val="TableContents"/>
              <w:bidi w:val="0"/>
              <w:spacing w:before="0" w:after="283"/>
              <w:jc w:val="left"/>
              <w:rPr/>
            </w:pPr>
            <w:r>
              <w:rPr/>
              <w:t xml:space="preserve">"The End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0: 46 </w:t>
            </w:r>
          </w:p>
        </w:tc>
      </w:tr>
      <w:tr>
        <w:trPr/>
        <w:tc>
          <w:tcPr>
            <w:tcW w:w="660" w:type="dxa"/>
            <w:tcBorders/>
            <w:vAlign w:val="center"/>
          </w:tcPr>
          <w:p>
            <w:pPr>
              <w:pStyle w:val="TableContents"/>
              <w:bidi w:val="0"/>
              <w:spacing w:before="0" w:after="283"/>
              <w:jc w:val="left"/>
              <w:rPr/>
            </w:pPr>
            <w:r>
              <w:rPr>
                <w:color w:val="A9A9A9"/>
              </w:rPr>
              <w:t xml:space="preserve">15</w:t>
            </w:r>
            <w:r>
              <w:rPr/>
              <w:t xml:space="preserve">. </w:t>
            </w:r>
          </w:p>
        </w:tc>
        <w:tc>
          <w:tcPr>
            <w:tcW w:w="3617" w:type="dxa"/>
            <w:tcBorders/>
            <w:vAlign w:val="center"/>
          </w:tcPr>
          <w:p>
            <w:pPr>
              <w:pStyle w:val="TableContents"/>
              <w:bidi w:val="0"/>
              <w:spacing w:before="0" w:after="283"/>
              <w:jc w:val="left"/>
              <w:rPr/>
            </w:pPr>
            <w:r>
              <w:rPr/>
              <w:t xml:space="preserve">``Tähtien kaupunki (Humming)'' (mukana Emma Stone) </w:t>
            </w:r>
          </w:p>
        </w:tc>
        <w:tc>
          <w:tcPr>
            <w:tcW w:w="4405" w:type="dxa"/>
            <w:tcBorders/>
            <w:vAlign w:val="center"/>
          </w:tcPr>
          <w:p>
            <w:pPr>
              <w:pStyle w:val="TableContents"/>
              <w:bidi w:val="0"/>
              <w:spacing w:before="0" w:after="283"/>
              <w:jc w:val="left"/>
              <w:rPr/>
            </w:pPr>
            <w:r>
              <w:rPr/>
              <w:t xml:space="preserve">Justin Hurwitz </w:t>
            </w:r>
          </w:p>
        </w:tc>
        <w:tc>
          <w:tcPr>
            <w:tcW w:w="1523" w:type="dxa"/>
            <w:tcBorders/>
            <w:vAlign w:val="center"/>
          </w:tcPr>
          <w:p>
            <w:pPr>
              <w:pStyle w:val="TableContents"/>
              <w:bidi w:val="0"/>
              <w:spacing w:before="0" w:after="283"/>
              <w:jc w:val="left"/>
              <w:rPr/>
            </w:pPr>
            <w:r>
              <w:rPr/>
              <w:t xml:space="preserve">2: 43 Kokonaispituus: </w:t>
            </w:r>
          </w:p>
        </w:tc>
      </w:tr>
      <w:tr>
        <w:trPr/>
        <w:tc>
          <w:tcPr>
            <w:tcW w:w="660" w:type="dxa"/>
            <w:tcBorders/>
            <w:vAlign w:val="center"/>
          </w:tcPr>
          <w:p>
            <w:pPr>
              <w:pStyle w:val="TableContents"/>
              <w:bidi w:val="0"/>
              <w:spacing w:before="0" w:after="283"/>
              <w:jc w:val="left"/>
              <w:rPr/>
            </w:pPr>
            <w:r>
              <w:rPr/>
              <w:t xml:space="preserve">45: 53 </w:t>
            </w:r>
          </w:p>
        </w:tc>
        <w:tc>
          <w:tcPr>
            <w:tcW w:w="954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laulua on La La Landissa</w:t>
      </w:r>
    </w:p>
    <w:p>
      <w:pPr>
        <w:pStyle w:val="TextBody"/>
        <w:bidi w:val="0"/>
        <w:jc w:val="left"/>
        <w:rPr>
          <w:b/>
          <w:u w:val="single"/>
          <w:shd w:val="clear" w:fill="FFFF00"/>
        </w:rPr>
      </w:pPr>
      <w:r>
        <w:rPr>
          <w:b/>
          <w:u w:val="single"/>
          <w:shd w:val="clear" w:fill="FFFF00"/>
        </w:rPr>
        <w:t xml:space="preserve">Asiakirjan numero 16847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Ghostbusters julkaistiin Yhdysvalloissa </w:t>
      </w:r>
      <w:r>
        <w:rPr>
          <w:color w:val="A9A9A9"/>
        </w:rPr>
        <w:t xml:space="preserve">8. kesäkuuta 1984</w:t>
      </w:r>
      <w:r>
        <w:rPr/>
        <w:t xml:space="preserve">. Se sai pääosin myönteisiä arvosteluja ja tuotti Yhdysvalloissa 242 miljoonaa dollaria ja maailmanlaajuisesti yli 295 miljoonaa dollaria. 57. Oscar-gaalassa se oli ehdolla parhaan visuaalisen efektin ja parhaan alkuperäisen laulun (tunnuskappaleesta) palkinnoille. American Film Institute sijoittui Ghostbustersin elokuvakomedioiden AFI:n 100 Years ... 100 Laughs -listalla 28. sijalle. Vuonna 2015 Yhdysvaltain kongressin kirjasto valitsi elokuvan säilytettäväksi National Film Registryyn, koska se piti sitä ``kulttuurisesti, historiallisesti tai esteettisesti merkittävänä''.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Ghostbusters-elokuva ilmestyi?</w:t>
      </w:r>
    </w:p>
    <w:p>
      <w:pPr>
        <w:pStyle w:val="TextBody"/>
        <w:bidi w:val="0"/>
        <w:jc w:val="left"/>
        <w:rPr>
          <w:b/>
          <w:u w:val="single"/>
          <w:shd w:val="clear" w:fill="FFFF00"/>
        </w:rPr>
      </w:pPr>
      <w:r>
        <w:rPr>
          <w:b/>
          <w:u w:val="single"/>
          <w:shd w:val="clear" w:fill="FFFF00"/>
        </w:rPr>
        <w:t xml:space="preserve">Asiakirjan numero 16848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Have You Been'' on barbadialaisen laulajan </w:t>
      </w:r>
      <w:r>
        <w:rPr>
          <w:color w:val="A9A9A9"/>
        </w:rPr>
        <w:t xml:space="preserve">Rihannan</w:t>
      </w:r>
      <w:r>
        <w:rPr/>
        <w:t xml:space="preserve"> kappale </w:t>
      </w:r>
      <w:r>
        <w:rPr/>
        <w:t xml:space="preserve">hänen kuudennelta studioalbumiltaan Talk That Talk (2011), joka on sen viides single. Kappaleen ovat kirjoittaneet Ester Dean, Geoff Mack, Lukasz ``Dr. Luke'' Gottwald, Henry ``Cirkut'' Walter ja Calvin Harris, ja tuotannosta ovat vastanneet kolme jälkimmäistä. ``Where Have You Been'' julkaistiin kolmantena kansainvälisenä singlenä albumilta 8. toukokuuta 2012. Kappale on dance-pop- ja techno house -kappale, joka ammentaa vaikutteita trancesta, R&amp;B:stä ja hip hopista. Sitä tukevat ``kovat, koleat syntetisaattorit'' ja se sisältää elektrovaikutteisen breakdown-jakson. Kappaleen sanoituksessa interpoloidaan Geoff Mackin vuonna 1959 julkaistua laulua ``I've Been Everywhere'' ja siinä puhutaan naisesta, joka etsii kumppania, joka tyydyttäisi häntä seksuaalisesti.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missä olet ollut</w:t>
      </w:r>
    </w:p>
    <w:p>
      <w:pPr>
        <w:pStyle w:val="TextBody"/>
        <w:bidi w:val="0"/>
        <w:jc w:val="left"/>
        <w:rPr>
          <w:b/>
          <w:u w:val="single"/>
          <w:shd w:val="clear" w:fill="FFFF00"/>
        </w:rPr>
      </w:pPr>
      <w:r>
        <w:rPr>
          <w:b/>
          <w:u w:val="single"/>
          <w:shd w:val="clear" w:fill="FFFF00"/>
        </w:rPr>
        <w:t xml:space="preserve">Asiakirjan numero 16849</w:t>
      </w:r>
    </w:p>
    <w:p>
      <w:pPr>
        <w:pStyle w:val="TextBody"/>
        <w:bidi w:val="0"/>
        <w:jc w:val="left"/>
        <w:rPr>
          <w:b/>
          <w:shd w:val="clear" w:fill="FFFF00"/>
        </w:rPr>
      </w:pPr>
      <w:r>
        <w:rPr>
          <w:b/>
          <w:shd w:val="clear" w:fill="FFFF00"/>
        </w:rPr>
        <w:t xml:space="preserve">Tekstin numero 0</w:t>
      </w:r>
    </w:p>
    <w:tbl>
      <w:tblPr>
        <w:tblW w:w="4578" w:type="dxa"/>
        <w:jc w:val="left"/>
        <w:tblInd w:w="0" w:type="dxa"/>
        <w:tblLayout w:type="fixed"/>
        <w:tblCellMar>
          <w:top w:w="28" w:type="dxa"/>
          <w:left w:w="28" w:type="dxa"/>
          <w:bottom w:w="28" w:type="dxa"/>
          <w:right w:w="28" w:type="dxa"/>
        </w:tblCellMar>
      </w:tblPr>
      <w:tblGrid>
        <w:gridCol w:w="751"/>
        <w:gridCol w:w="2506"/>
        <w:gridCol w:w="132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Valtio </w:t>
            </w:r>
          </w:p>
        </w:tc>
        <w:tc>
          <w:tcPr>
            <w:tcW w:w="1321" w:type="dxa"/>
            <w:tcBorders/>
            <w:vAlign w:val="center"/>
          </w:tcPr>
          <w:p>
            <w:pPr>
              <w:pStyle w:val="TableHeading"/>
              <w:suppressLineNumbers/>
              <w:bidi w:val="0"/>
              <w:spacing w:before="0" w:after="283"/>
              <w:jc w:val="center"/>
              <w:rPr/>
            </w:pPr>
            <w:r>
              <w:rPr/>
              <w:t xml:space="preserve">Väestö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Kano State </w:t>
            </w:r>
          </w:p>
        </w:tc>
        <w:tc>
          <w:tcPr>
            <w:tcW w:w="1321" w:type="dxa"/>
            <w:tcBorders/>
            <w:vAlign w:val="center"/>
          </w:tcPr>
          <w:p>
            <w:pPr>
              <w:pStyle w:val="TableContents"/>
              <w:bidi w:val="0"/>
              <w:spacing w:before="0" w:after="283"/>
              <w:jc w:val="left"/>
              <w:rPr/>
            </w:pPr>
            <w:r>
              <w:rPr/>
              <w:t xml:space="preserve">9,401,288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Lagosin osavaltio </w:t>
            </w:r>
          </w:p>
        </w:tc>
        <w:tc>
          <w:tcPr>
            <w:tcW w:w="1321" w:type="dxa"/>
            <w:tcBorders/>
            <w:vAlign w:val="center"/>
          </w:tcPr>
          <w:p>
            <w:pPr>
              <w:pStyle w:val="TableContents"/>
              <w:bidi w:val="0"/>
              <w:spacing w:before="0" w:after="283"/>
              <w:jc w:val="left"/>
              <w:rPr/>
            </w:pPr>
            <w:r>
              <w:rPr/>
              <w:t xml:space="preserve">9,013,534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Kadunan osavaltio </w:t>
            </w:r>
          </w:p>
        </w:tc>
        <w:tc>
          <w:tcPr>
            <w:tcW w:w="1321" w:type="dxa"/>
            <w:tcBorders/>
            <w:vAlign w:val="center"/>
          </w:tcPr>
          <w:p>
            <w:pPr>
              <w:pStyle w:val="TableContents"/>
              <w:bidi w:val="0"/>
              <w:spacing w:before="0" w:after="283"/>
              <w:jc w:val="left"/>
              <w:rPr/>
            </w:pPr>
            <w:r>
              <w:rPr/>
              <w:t xml:space="preserve">6,066,562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Katsinan osavaltio </w:t>
            </w:r>
          </w:p>
        </w:tc>
        <w:tc>
          <w:tcPr>
            <w:tcW w:w="1321" w:type="dxa"/>
            <w:tcBorders/>
            <w:vAlign w:val="center"/>
          </w:tcPr>
          <w:p>
            <w:pPr>
              <w:pStyle w:val="TableContents"/>
              <w:bidi w:val="0"/>
              <w:spacing w:before="0" w:after="283"/>
              <w:jc w:val="left"/>
              <w:rPr/>
            </w:pPr>
            <w:r>
              <w:rPr/>
              <w:t xml:space="preserve">5,792,578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Oyo State </w:t>
            </w:r>
          </w:p>
        </w:tc>
        <w:tc>
          <w:tcPr>
            <w:tcW w:w="1321" w:type="dxa"/>
            <w:tcBorders/>
            <w:vAlign w:val="center"/>
          </w:tcPr>
          <w:p>
            <w:pPr>
              <w:pStyle w:val="TableContents"/>
              <w:bidi w:val="0"/>
              <w:spacing w:before="0" w:after="283"/>
              <w:jc w:val="left"/>
              <w:rPr/>
            </w:pPr>
            <w:r>
              <w:rPr/>
              <w:t xml:space="preserve">5,591,589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Rivers State </w:t>
            </w:r>
          </w:p>
        </w:tc>
        <w:tc>
          <w:tcPr>
            <w:tcW w:w="1321" w:type="dxa"/>
            <w:tcBorders/>
            <w:vAlign w:val="center"/>
          </w:tcPr>
          <w:p>
            <w:pPr>
              <w:pStyle w:val="TableContents"/>
              <w:bidi w:val="0"/>
              <w:spacing w:before="0" w:after="283"/>
              <w:jc w:val="left"/>
              <w:rPr/>
            </w:pPr>
            <w:r>
              <w:rPr/>
              <w:t xml:space="preserve">5,185,400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Bauchin osavaltio </w:t>
            </w:r>
          </w:p>
        </w:tc>
        <w:tc>
          <w:tcPr>
            <w:tcW w:w="1321" w:type="dxa"/>
            <w:tcBorders/>
            <w:vAlign w:val="center"/>
          </w:tcPr>
          <w:p>
            <w:pPr>
              <w:pStyle w:val="TableContents"/>
              <w:bidi w:val="0"/>
              <w:spacing w:before="0" w:after="283"/>
              <w:jc w:val="left"/>
              <w:rPr/>
            </w:pPr>
            <w:r>
              <w:rPr/>
              <w:t xml:space="preserve">4,676,465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Jigawan osavaltio </w:t>
            </w:r>
          </w:p>
        </w:tc>
        <w:tc>
          <w:tcPr>
            <w:tcW w:w="1321" w:type="dxa"/>
            <w:tcBorders/>
            <w:vAlign w:val="center"/>
          </w:tcPr>
          <w:p>
            <w:pPr>
              <w:pStyle w:val="TableContents"/>
              <w:bidi w:val="0"/>
              <w:spacing w:before="0" w:after="283"/>
              <w:jc w:val="left"/>
              <w:rPr/>
            </w:pPr>
            <w:r>
              <w:rPr/>
              <w:t xml:space="preserve">4,348,649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Benuen osavaltio </w:t>
            </w:r>
          </w:p>
        </w:tc>
        <w:tc>
          <w:tcPr>
            <w:tcW w:w="1321" w:type="dxa"/>
            <w:tcBorders/>
            <w:vAlign w:val="center"/>
          </w:tcPr>
          <w:p>
            <w:pPr>
              <w:pStyle w:val="TableContents"/>
              <w:bidi w:val="0"/>
              <w:spacing w:before="0" w:after="283"/>
              <w:jc w:val="left"/>
              <w:rPr/>
            </w:pPr>
            <w:r>
              <w:rPr/>
              <w:t xml:space="preserve">4,219,244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Anambran osavaltio </w:t>
            </w:r>
          </w:p>
        </w:tc>
        <w:tc>
          <w:tcPr>
            <w:tcW w:w="1321" w:type="dxa"/>
            <w:tcBorders/>
            <w:vAlign w:val="center"/>
          </w:tcPr>
          <w:p>
            <w:pPr>
              <w:pStyle w:val="TableContents"/>
              <w:bidi w:val="0"/>
              <w:spacing w:before="0" w:after="283"/>
              <w:jc w:val="left"/>
              <w:rPr/>
            </w:pPr>
            <w:r>
              <w:rPr/>
              <w:t xml:space="preserve">4,182,032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Borno State </w:t>
            </w:r>
          </w:p>
        </w:tc>
        <w:tc>
          <w:tcPr>
            <w:tcW w:w="1321" w:type="dxa"/>
            <w:tcBorders/>
            <w:vAlign w:val="center"/>
          </w:tcPr>
          <w:p>
            <w:pPr>
              <w:pStyle w:val="TableContents"/>
              <w:bidi w:val="0"/>
              <w:spacing w:before="0" w:after="283"/>
              <w:jc w:val="left"/>
              <w:rPr/>
            </w:pPr>
            <w:r>
              <w:rPr/>
              <w:t xml:space="preserve">4,151,193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Delta State </w:t>
            </w:r>
          </w:p>
        </w:tc>
        <w:tc>
          <w:tcPr>
            <w:tcW w:w="1321" w:type="dxa"/>
            <w:tcBorders/>
            <w:vAlign w:val="center"/>
          </w:tcPr>
          <w:p>
            <w:pPr>
              <w:pStyle w:val="TableContents"/>
              <w:bidi w:val="0"/>
              <w:spacing w:before="0" w:after="283"/>
              <w:jc w:val="left"/>
              <w:rPr/>
            </w:pPr>
            <w:r>
              <w:rPr/>
              <w:t xml:space="preserve">4,098,391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Nigerin osavaltio </w:t>
            </w:r>
          </w:p>
        </w:tc>
        <w:tc>
          <w:tcPr>
            <w:tcW w:w="1321" w:type="dxa"/>
            <w:tcBorders/>
            <w:vAlign w:val="center"/>
          </w:tcPr>
          <w:p>
            <w:pPr>
              <w:pStyle w:val="TableContents"/>
              <w:bidi w:val="0"/>
              <w:spacing w:before="0" w:after="283"/>
              <w:jc w:val="left"/>
              <w:rPr/>
            </w:pPr>
            <w:r>
              <w:rPr/>
              <w:t xml:space="preserve">3,950,249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Imon osavaltio </w:t>
            </w:r>
          </w:p>
        </w:tc>
        <w:tc>
          <w:tcPr>
            <w:tcW w:w="1321" w:type="dxa"/>
            <w:tcBorders/>
            <w:vAlign w:val="center"/>
          </w:tcPr>
          <w:p>
            <w:pPr>
              <w:pStyle w:val="TableContents"/>
              <w:bidi w:val="0"/>
              <w:spacing w:before="0" w:after="283"/>
              <w:jc w:val="left"/>
              <w:rPr/>
            </w:pPr>
            <w:r>
              <w:rPr/>
              <w:t xml:space="preserve">3,934,899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Akwa Ibomin osavaltio </w:t>
            </w:r>
          </w:p>
        </w:tc>
        <w:tc>
          <w:tcPr>
            <w:tcW w:w="1321" w:type="dxa"/>
            <w:tcBorders/>
            <w:vAlign w:val="center"/>
          </w:tcPr>
          <w:p>
            <w:pPr>
              <w:pStyle w:val="TableContents"/>
              <w:bidi w:val="0"/>
              <w:spacing w:before="0" w:after="283"/>
              <w:jc w:val="left"/>
              <w:rPr/>
            </w:pPr>
            <w:r>
              <w:rPr/>
              <w:t xml:space="preserve">3,920,208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Ogunin osavaltio </w:t>
            </w:r>
          </w:p>
        </w:tc>
        <w:tc>
          <w:tcPr>
            <w:tcW w:w="1321" w:type="dxa"/>
            <w:tcBorders/>
            <w:vAlign w:val="center"/>
          </w:tcPr>
          <w:p>
            <w:pPr>
              <w:pStyle w:val="TableContents"/>
              <w:bidi w:val="0"/>
              <w:spacing w:before="0" w:after="283"/>
              <w:jc w:val="left"/>
              <w:rPr/>
            </w:pPr>
            <w:r>
              <w:rPr/>
              <w:t xml:space="preserve">3,728,098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Sokoton osavaltio </w:t>
            </w:r>
          </w:p>
        </w:tc>
        <w:tc>
          <w:tcPr>
            <w:tcW w:w="1321" w:type="dxa"/>
            <w:tcBorders/>
            <w:vAlign w:val="center"/>
          </w:tcPr>
          <w:p>
            <w:pPr>
              <w:pStyle w:val="TableContents"/>
              <w:bidi w:val="0"/>
              <w:spacing w:before="0" w:after="283"/>
              <w:jc w:val="left"/>
              <w:rPr/>
            </w:pPr>
            <w:r>
              <w:rPr/>
              <w:t xml:space="preserve">3,696,999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Ondon osavaltio </w:t>
            </w:r>
          </w:p>
        </w:tc>
        <w:tc>
          <w:tcPr>
            <w:tcW w:w="1321" w:type="dxa"/>
            <w:tcBorders/>
            <w:vAlign w:val="center"/>
          </w:tcPr>
          <w:p>
            <w:pPr>
              <w:pStyle w:val="TableContents"/>
              <w:bidi w:val="0"/>
              <w:spacing w:before="0" w:after="283"/>
              <w:jc w:val="left"/>
              <w:rPr/>
            </w:pPr>
            <w:r>
              <w:rPr/>
              <w:t xml:space="preserve">3,441,024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Osunin osavaltio </w:t>
            </w:r>
          </w:p>
        </w:tc>
        <w:tc>
          <w:tcPr>
            <w:tcW w:w="1321" w:type="dxa"/>
            <w:tcBorders/>
            <w:vAlign w:val="center"/>
          </w:tcPr>
          <w:p>
            <w:pPr>
              <w:pStyle w:val="TableContents"/>
              <w:bidi w:val="0"/>
              <w:spacing w:before="0" w:after="283"/>
              <w:jc w:val="left"/>
              <w:rPr/>
            </w:pPr>
            <w:r>
              <w:rPr/>
              <w:t xml:space="preserve">3,423,535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Kogin osavaltio </w:t>
            </w:r>
          </w:p>
        </w:tc>
        <w:tc>
          <w:tcPr>
            <w:tcW w:w="1321" w:type="dxa"/>
            <w:tcBorders/>
            <w:vAlign w:val="center"/>
          </w:tcPr>
          <w:p>
            <w:pPr>
              <w:pStyle w:val="TableContents"/>
              <w:bidi w:val="0"/>
              <w:spacing w:before="0" w:after="283"/>
              <w:jc w:val="left"/>
              <w:rPr/>
            </w:pPr>
            <w:r>
              <w:rPr/>
              <w:t xml:space="preserve">3,278,487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Zamfaran osavaltio </w:t>
            </w:r>
          </w:p>
        </w:tc>
        <w:tc>
          <w:tcPr>
            <w:tcW w:w="1321" w:type="dxa"/>
            <w:tcBorders/>
            <w:vAlign w:val="center"/>
          </w:tcPr>
          <w:p>
            <w:pPr>
              <w:pStyle w:val="TableContents"/>
              <w:bidi w:val="0"/>
              <w:spacing w:before="0" w:after="283"/>
              <w:jc w:val="left"/>
              <w:rPr/>
            </w:pPr>
            <w:r>
              <w:rPr/>
              <w:t xml:space="preserve">3,259,846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Enugun osavaltio </w:t>
            </w:r>
          </w:p>
        </w:tc>
        <w:tc>
          <w:tcPr>
            <w:tcW w:w="1321" w:type="dxa"/>
            <w:tcBorders/>
            <w:vAlign w:val="center"/>
          </w:tcPr>
          <w:p>
            <w:pPr>
              <w:pStyle w:val="TableContents"/>
              <w:bidi w:val="0"/>
              <w:spacing w:before="0" w:after="283"/>
              <w:jc w:val="left"/>
              <w:rPr/>
            </w:pPr>
            <w:r>
              <w:rPr/>
              <w:t xml:space="preserve">3,257,298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Kebbi State </w:t>
            </w:r>
          </w:p>
        </w:tc>
        <w:tc>
          <w:tcPr>
            <w:tcW w:w="1321" w:type="dxa"/>
            <w:tcBorders/>
            <w:vAlign w:val="center"/>
          </w:tcPr>
          <w:p>
            <w:pPr>
              <w:pStyle w:val="TableContents"/>
              <w:bidi w:val="0"/>
              <w:spacing w:before="0" w:after="283"/>
              <w:jc w:val="left"/>
              <w:rPr/>
            </w:pPr>
            <w:r>
              <w:rPr/>
              <w:t xml:space="preserve">3,238,628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Edon osavaltio </w:t>
            </w:r>
          </w:p>
        </w:tc>
        <w:tc>
          <w:tcPr>
            <w:tcW w:w="1321" w:type="dxa"/>
            <w:tcBorders/>
            <w:vAlign w:val="center"/>
          </w:tcPr>
          <w:p>
            <w:pPr>
              <w:pStyle w:val="TableContents"/>
              <w:bidi w:val="0"/>
              <w:spacing w:before="0" w:after="283"/>
              <w:jc w:val="left"/>
              <w:rPr/>
            </w:pPr>
            <w:r>
              <w:rPr/>
              <w:t xml:space="preserve">7,218,332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Plateaun osavaltio </w:t>
            </w:r>
          </w:p>
        </w:tc>
        <w:tc>
          <w:tcPr>
            <w:tcW w:w="1321" w:type="dxa"/>
            <w:tcBorders/>
            <w:vAlign w:val="center"/>
          </w:tcPr>
          <w:p>
            <w:pPr>
              <w:pStyle w:val="TableContents"/>
              <w:bidi w:val="0"/>
              <w:spacing w:before="0" w:after="283"/>
              <w:jc w:val="left"/>
              <w:rPr/>
            </w:pPr>
            <w:r>
              <w:rPr/>
              <w:t xml:space="preserve">3,178,712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Adamawan osavaltio </w:t>
            </w:r>
          </w:p>
        </w:tc>
        <w:tc>
          <w:tcPr>
            <w:tcW w:w="1321" w:type="dxa"/>
            <w:tcBorders/>
            <w:vAlign w:val="center"/>
          </w:tcPr>
          <w:p>
            <w:pPr>
              <w:pStyle w:val="TableContents"/>
              <w:bidi w:val="0"/>
              <w:spacing w:before="0" w:after="283"/>
              <w:jc w:val="left"/>
              <w:rPr/>
            </w:pPr>
            <w:r>
              <w:rPr/>
              <w:t xml:space="preserve">3,168,101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Cross River State </w:t>
            </w:r>
          </w:p>
        </w:tc>
        <w:tc>
          <w:tcPr>
            <w:tcW w:w="1321" w:type="dxa"/>
            <w:tcBorders/>
            <w:vAlign w:val="center"/>
          </w:tcPr>
          <w:p>
            <w:pPr>
              <w:pStyle w:val="TableContents"/>
              <w:bidi w:val="0"/>
              <w:spacing w:before="0" w:after="283"/>
              <w:jc w:val="left"/>
              <w:rPr/>
            </w:pPr>
            <w:r>
              <w:rPr/>
              <w:t xml:space="preserve">2,888,966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Abian osavaltio </w:t>
            </w:r>
          </w:p>
        </w:tc>
        <w:tc>
          <w:tcPr>
            <w:tcW w:w="1321" w:type="dxa"/>
            <w:tcBorders/>
            <w:vAlign w:val="center"/>
          </w:tcPr>
          <w:p>
            <w:pPr>
              <w:pStyle w:val="TableContents"/>
              <w:bidi w:val="0"/>
              <w:spacing w:before="0" w:after="283"/>
              <w:jc w:val="left"/>
              <w:rPr/>
            </w:pPr>
            <w:r>
              <w:rPr/>
              <w:t xml:space="preserve">2,833,999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Ekiti State </w:t>
            </w:r>
          </w:p>
        </w:tc>
        <w:tc>
          <w:tcPr>
            <w:tcW w:w="1321" w:type="dxa"/>
            <w:tcBorders/>
            <w:vAlign w:val="center"/>
          </w:tcPr>
          <w:p>
            <w:pPr>
              <w:pStyle w:val="TableContents"/>
              <w:bidi w:val="0"/>
              <w:spacing w:before="0" w:after="283"/>
              <w:jc w:val="left"/>
              <w:rPr/>
            </w:pPr>
            <w:r>
              <w:rPr/>
              <w:t xml:space="preserve">2,384,212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Kwaran osavaltio </w:t>
            </w:r>
          </w:p>
        </w:tc>
        <w:tc>
          <w:tcPr>
            <w:tcW w:w="1321" w:type="dxa"/>
            <w:tcBorders/>
            <w:vAlign w:val="center"/>
          </w:tcPr>
          <w:p>
            <w:pPr>
              <w:pStyle w:val="TableContents"/>
              <w:bidi w:val="0"/>
              <w:spacing w:before="0" w:after="283"/>
              <w:jc w:val="left"/>
              <w:rPr/>
            </w:pPr>
            <w:r>
              <w:rPr/>
              <w:t xml:space="preserve">2,371,089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Gomben osavaltio </w:t>
            </w:r>
          </w:p>
        </w:tc>
        <w:tc>
          <w:tcPr>
            <w:tcW w:w="1321" w:type="dxa"/>
            <w:tcBorders/>
            <w:vAlign w:val="center"/>
          </w:tcPr>
          <w:p>
            <w:pPr>
              <w:pStyle w:val="TableContents"/>
              <w:bidi w:val="0"/>
              <w:spacing w:before="0" w:after="283"/>
              <w:jc w:val="left"/>
              <w:rPr/>
            </w:pPr>
            <w:r>
              <w:rPr/>
              <w:t xml:space="preserve">2,353,879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Yoben osavaltio </w:t>
            </w:r>
          </w:p>
        </w:tc>
        <w:tc>
          <w:tcPr>
            <w:tcW w:w="1321" w:type="dxa"/>
            <w:tcBorders/>
            <w:vAlign w:val="center"/>
          </w:tcPr>
          <w:p>
            <w:pPr>
              <w:pStyle w:val="TableContents"/>
              <w:bidi w:val="0"/>
              <w:spacing w:before="0" w:after="283"/>
              <w:jc w:val="left"/>
              <w:rPr/>
            </w:pPr>
            <w:r>
              <w:rPr/>
              <w:t xml:space="preserve">2,321,591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Taraban osavaltio </w:t>
            </w:r>
          </w:p>
        </w:tc>
        <w:tc>
          <w:tcPr>
            <w:tcW w:w="1321" w:type="dxa"/>
            <w:tcBorders/>
            <w:vAlign w:val="center"/>
          </w:tcPr>
          <w:p>
            <w:pPr>
              <w:pStyle w:val="TableContents"/>
              <w:bidi w:val="0"/>
              <w:spacing w:before="0" w:after="283"/>
              <w:jc w:val="left"/>
              <w:rPr/>
            </w:pPr>
            <w:r>
              <w:rPr/>
              <w:t xml:space="preserve">2,300,736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Ebonyin osavaltio </w:t>
            </w:r>
          </w:p>
        </w:tc>
        <w:tc>
          <w:tcPr>
            <w:tcW w:w="1321" w:type="dxa"/>
            <w:tcBorders/>
            <w:vAlign w:val="center"/>
          </w:tcPr>
          <w:p>
            <w:pPr>
              <w:pStyle w:val="TableContents"/>
              <w:bidi w:val="0"/>
              <w:spacing w:before="0" w:after="283"/>
              <w:jc w:val="left"/>
              <w:rPr/>
            </w:pPr>
            <w:r>
              <w:rPr/>
              <w:t xml:space="preserve">2,173,501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Nasarawan osavaltio </w:t>
            </w:r>
          </w:p>
        </w:tc>
        <w:tc>
          <w:tcPr>
            <w:tcW w:w="1321" w:type="dxa"/>
            <w:tcBorders/>
            <w:vAlign w:val="center"/>
          </w:tcPr>
          <w:p>
            <w:pPr>
              <w:pStyle w:val="TableContents"/>
              <w:bidi w:val="0"/>
              <w:spacing w:before="0" w:after="283"/>
              <w:jc w:val="left"/>
              <w:rPr/>
            </w:pPr>
            <w:r>
              <w:rPr/>
              <w:t xml:space="preserve">1,863,275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color w:val="A9A9A9"/>
              </w:rPr>
              <w:t xml:space="preserve">Bayelsa </w:t>
            </w:r>
            <w:r>
              <w:rPr/>
              <w:t xml:space="preserve">State </w:t>
            </w:r>
          </w:p>
        </w:tc>
        <w:tc>
          <w:tcPr>
            <w:tcW w:w="1321" w:type="dxa"/>
            <w:tcBorders/>
            <w:vAlign w:val="center"/>
          </w:tcPr>
          <w:p>
            <w:pPr>
              <w:pStyle w:val="TableContents"/>
              <w:bidi w:val="0"/>
              <w:spacing w:before="0" w:after="283"/>
              <w:jc w:val="left"/>
              <w:rPr/>
            </w:pPr>
            <w:r>
              <w:rPr/>
              <w:t xml:space="preserve">1,407,358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Liittovaltion pääkaupunkialue </w:t>
            </w:r>
          </w:p>
        </w:tc>
        <w:tc>
          <w:tcPr>
            <w:tcW w:w="1321" w:type="dxa"/>
            <w:tcBorders/>
            <w:vAlign w:val="center"/>
          </w:tcPr>
          <w:p>
            <w:pPr>
              <w:pStyle w:val="TableContents"/>
              <w:bidi w:val="0"/>
              <w:spacing w:before="0" w:after="283"/>
              <w:jc w:val="left"/>
              <w:rPr/>
            </w:pPr>
            <w:r>
              <w:rPr/>
              <w:t xml:space="preserve">1,405,201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Nigerian pienin väkiluku?</w:t>
      </w:r>
    </w:p>
    <w:p>
      <w:pPr>
        <w:pStyle w:val="TextBody"/>
        <w:bidi w:val="0"/>
        <w:jc w:val="left"/>
        <w:rPr>
          <w:b/>
          <w:u w:val="single"/>
          <w:shd w:val="clear" w:fill="FFFF00"/>
        </w:rPr>
      </w:pPr>
      <w:r>
        <w:rPr>
          <w:b/>
          <w:u w:val="single"/>
          <w:shd w:val="clear" w:fill="FFFF00"/>
        </w:rPr>
        <w:t xml:space="preserve">Asiakirjan numero 16850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of These Days'' on kappale, jonka amerikkalainen kantrilaulaja </w:t>
      </w:r>
      <w:r>
        <w:rPr>
          <w:color w:val="A9A9A9"/>
        </w:rPr>
        <w:t xml:space="preserve">Marcus Hummon on </w:t>
      </w:r>
      <w:r>
        <w:rPr/>
        <w:t xml:space="preserve">kirjoittanut ja alun perin levyttänyt </w:t>
      </w:r>
      <w:r>
        <w:rPr/>
        <w:t xml:space="preserve">vuonna 1995 ilmestyneelle albumilleen All in Good Time. Myöhemmin sen coveroi </w:t>
      </w:r>
      <w:r>
        <w:rPr>
          <w:color w:val="DCDCDC"/>
        </w:rPr>
        <w:t xml:space="preserve">Tim McGraw, </w:t>
      </w:r>
      <w:r>
        <w:rPr/>
        <w:t xml:space="preserve">jonka versio on neljäs single hänen vuonna 1997 ilmestyneeltä albumiltaan Everywhere. Kappale oli korkeimmillaan sijalla kaksi Yhdysvalloissa ja sijalla yksi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jonain päivänä</w:t>
      </w:r>
    </w:p>
    <w:p>
      <w:pPr>
        <w:pStyle w:val="TextBody"/>
        <w:bidi w:val="0"/>
        <w:jc w:val="left"/>
        <w:rPr>
          <w:b/>
          <w:u w:val="single"/>
          <w:shd w:val="clear" w:fill="FFFF00"/>
        </w:rPr>
      </w:pPr>
      <w:r>
        <w:rPr>
          <w:b/>
          <w:u w:val="single"/>
          <w:shd w:val="clear" w:fill="FFFF00"/>
        </w:rPr>
        <w:t xml:space="preserve">Asiakirjan numero 16851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State Bank of Mysore perustettiin vuonna 1913 nimellä The Bank of Mysore Ltd. Maharaja Krishna Raja Wadiyar IV:n suojeluksessa suuren insinööri-valtiomiehen, Bharat Ratna Sir M. Visvesvarayan johtaman pankkikomitean aloitteesta. Vuoden 1953 aikana ``Mysore Bank'' nimitettiin Intian keskuspankin asiamieheksi hoitamaan hallituksen liiketoimintaa ja kassatoimintaa, ja maaliskuussa 1960 siitä tuli Intian valtionpankin tytäryhtiö </w:t>
      </w:r>
      <w:r>
        <w:rPr>
          <w:color w:val="A9A9A9"/>
        </w:rPr>
        <w:t xml:space="preserve">vuoden 1959 </w:t>
      </w:r>
      <w:r>
        <w:rPr/>
        <w:t xml:space="preserve">valtionpankkilain (State Bank of India (subsidiary Banks) Act </w:t>
      </w:r>
      <w:r>
        <w:rPr>
          <w:color w:val="A9A9A9"/>
        </w:rPr>
        <w:t xml:space="preserve">1959</w:t>
      </w:r>
      <w:r>
        <w:rPr/>
        <w:t xml:space="preserve">) nojalla</w:t>
      </w:r>
      <w:r>
        <w:rPr/>
        <w:t xml:space="preserve">. Nyt pankki on State Bank Groupin osakkuuspankki, ja State Bank of India omistaa 92,33 prosenttia osakkeista. Pankin osakkeet noteerataan Bengalurun, Chennain ja Mumbain pörsseissä.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State Bank of Indian tytärpankki kansallistettiin?</w:t>
      </w:r>
    </w:p>
    <w:p>
      <w:pPr>
        <w:pStyle w:val="TextBody"/>
        <w:bidi w:val="0"/>
        <w:jc w:val="left"/>
        <w:rPr>
          <w:b/>
          <w:u w:val="single"/>
          <w:shd w:val="clear" w:fill="FFFF00"/>
        </w:rPr>
      </w:pPr>
      <w:r>
        <w:rPr>
          <w:b/>
          <w:u w:val="single"/>
          <w:shd w:val="clear" w:fill="FFFF00"/>
        </w:rPr>
        <w:t xml:space="preserve">Asiakirjan numero 16852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Bikarbonaattipuskurijärjestelmä on </w:t>
      </w:r>
      <w:r>
        <w:rPr/>
        <w:t xml:space="preserve">happo-emäs-homeostaattinen mekanismi, johon kuuluu hiilihapon (H CO), bikarbonaatti-ionin (HCO - 3) ja hiilidioksidin (CO) tasapaino, jolla ylläpidetään pH:ta veressä ja pohjukaissuolessa sekä muissa kudoksissa ja tuetaan aineenvaihdunnan asianmukaista toimintaa.</w:t>
      </w:r>
      <w:r>
        <w:rPr/>
        <w:t xml:space="preserve"> Hiilihappoanhydraasin katalysoimana hiilidioksidi (CO) reagoi veden (H O) kanssa muodostaen hiilihappoa (H CO), joka puolestaan dissosioituu nopeasti bikarbonaatti-ioniksi (HCO - 3) ja vetyioniksi (H), kuten seuraavassa reaktiossa esitetään: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veren tärkein puskurijärjestelmä?</w:t>
      </w:r>
    </w:p>
    <w:p>
      <w:pPr>
        <w:pStyle w:val="TextBody"/>
        <w:bidi w:val="0"/>
        <w:jc w:val="left"/>
        <w:rPr>
          <w:b/>
          <w:u w:val="single"/>
          <w:shd w:val="clear" w:fill="FFFF00"/>
        </w:rPr>
      </w:pPr>
      <w:r>
        <w:rPr>
          <w:b/>
          <w:u w:val="single"/>
          <w:shd w:val="clear" w:fill="FFFF00"/>
        </w:rPr>
        <w:t xml:space="preserve">Asiakirjan numero 16853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Prinsessa Peach </w:t>
      </w:r>
      <w:r>
        <w:rPr/>
        <w:t xml:space="preserve">(japaniksi </w:t>
      </w:r>
      <w:r>
        <w:rPr/>
        <w:t xml:space="preserve">ピーチ </w:t>
      </w:r>
      <w:r>
        <w:rPr/>
        <w:t xml:space="preserve">姫, Hepburn: Pīchi-hime, (piː. tɕi̥ çi̥. me)) on hahmo Nintendon Mario-sarjassa. Shigeru Miyamoton alun perin luoma Peach on kuvitteellisen Sienikuningaskunnan prinsessa, joka on jatkuvasti Bowserin hyökkäyksen kohteena. Hän on sarjassa usein neito hädässä -roolissa, ja hän on naispääosan esittäjä, joka esitetään usein Marion rakkauden kohteena. Hän on esiintynyt Super Princess Peach -elokuvassa, jossa hän on tärkein pelattava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prinsessan nimi Mario Brothersissa?</w:t>
      </w:r>
    </w:p>
    <w:p>
      <w:pPr>
        <w:pStyle w:val="TextBody"/>
        <w:bidi w:val="0"/>
        <w:jc w:val="left"/>
        <w:rPr>
          <w:b/>
          <w:u w:val="single"/>
          <w:shd w:val="clear" w:fill="FFFF00"/>
        </w:rPr>
      </w:pPr>
      <w:r>
        <w:rPr>
          <w:b/>
          <w:u w:val="single"/>
          <w:shd w:val="clear" w:fill="FFFF00"/>
        </w:rPr>
        <w:t xml:space="preserve">Asiakirjan numero 16854</w:t>
      </w:r>
    </w:p>
    <w:p>
      <w:pPr>
        <w:pStyle w:val="TextBody"/>
        <w:bidi w:val="0"/>
        <w:jc w:val="left"/>
        <w:rPr>
          <w:b/>
          <w:shd w:val="clear" w:fill="FFFF00"/>
        </w:rPr>
      </w:pPr>
      <w:r>
        <w:rPr>
          <w:b/>
          <w:shd w:val="clear" w:fill="FFFF00"/>
        </w:rPr>
        <w:t xml:space="preserve">Tekstin numero 0</w:t>
      </w:r>
    </w:p>
    <w:tbl>
      <w:tblPr>
        <w:tblW w:w="10930" w:type="dxa"/>
        <w:jc w:val="left"/>
        <w:tblInd w:w="0" w:type="dxa"/>
        <w:tblLayout w:type="fixed"/>
        <w:tblCellMar>
          <w:top w:w="28" w:type="dxa"/>
          <w:left w:w="28" w:type="dxa"/>
          <w:bottom w:w="28" w:type="dxa"/>
          <w:right w:w="28" w:type="dxa"/>
        </w:tblCellMar>
      </w:tblPr>
      <w:tblGrid>
        <w:gridCol w:w="1291"/>
        <w:gridCol w:w="1066"/>
        <w:gridCol w:w="1066"/>
        <w:gridCol w:w="1066"/>
        <w:gridCol w:w="1066"/>
        <w:gridCol w:w="1066"/>
        <w:gridCol w:w="1066"/>
        <w:gridCol w:w="1066"/>
        <w:gridCol w:w="1066"/>
        <w:gridCol w:w="1111"/>
      </w:tblGrid>
      <w:tr>
        <w:trPr/>
        <w:tc>
          <w:tcPr>
            <w:tcW w:w="1291" w:type="dxa"/>
            <w:tcBorders/>
            <w:vAlign w:val="center"/>
          </w:tcPr>
          <w:p>
            <w:pPr>
              <w:pStyle w:val="TableHeading"/>
              <w:suppressLineNumbers/>
              <w:bidi w:val="0"/>
              <w:spacing w:before="0" w:after="283"/>
              <w:jc w:val="center"/>
              <w:rPr/>
            </w:pPr>
            <w:r>
              <w:rPr/>
              <w:t xml:space="preserve">Otsikko </w:t>
            </w:r>
          </w:p>
        </w:tc>
        <w:tc>
          <w:tcPr>
            <w:tcW w:w="1066" w:type="dxa"/>
            <w:tcBorders/>
            <w:vAlign w:val="center"/>
          </w:tcPr>
          <w:p>
            <w:pPr>
              <w:pStyle w:val="TableHeading"/>
              <w:suppressLineNumbers/>
              <w:bidi w:val="0"/>
              <w:spacing w:before="0" w:after="283"/>
              <w:jc w:val="center"/>
              <w:rPr/>
            </w:pPr>
            <w:r>
              <w:rPr/>
              <w:t xml:space="preserve">2018 </w:t>
            </w:r>
          </w:p>
        </w:tc>
        <w:tc>
          <w:tcPr>
            <w:tcW w:w="1066" w:type="dxa"/>
            <w:tcBorders/>
            <w:vAlign w:val="center"/>
          </w:tcPr>
          <w:p>
            <w:pPr>
              <w:pStyle w:val="TableHeading"/>
              <w:suppressLineNumbers/>
              <w:bidi w:val="0"/>
              <w:spacing w:before="0" w:after="283"/>
              <w:jc w:val="center"/>
              <w:rPr/>
            </w:pPr>
            <w:r>
              <w:rPr/>
              <w:t xml:space="preserve">2017 </w:t>
            </w:r>
          </w:p>
        </w:tc>
        <w:tc>
          <w:tcPr>
            <w:tcW w:w="1066" w:type="dxa"/>
            <w:tcBorders/>
            <w:vAlign w:val="center"/>
          </w:tcPr>
          <w:p>
            <w:pPr>
              <w:pStyle w:val="TableHeading"/>
              <w:suppressLineNumbers/>
              <w:bidi w:val="0"/>
              <w:spacing w:before="0" w:after="283"/>
              <w:jc w:val="center"/>
              <w:rPr/>
            </w:pPr>
            <w:r>
              <w:rPr/>
              <w:t xml:space="preserve">2016 </w:t>
            </w:r>
          </w:p>
        </w:tc>
        <w:tc>
          <w:tcPr>
            <w:tcW w:w="1066" w:type="dxa"/>
            <w:tcBorders/>
            <w:vAlign w:val="center"/>
          </w:tcPr>
          <w:p>
            <w:pPr>
              <w:pStyle w:val="TableHeading"/>
              <w:suppressLineNumbers/>
              <w:bidi w:val="0"/>
              <w:spacing w:before="0" w:after="283"/>
              <w:jc w:val="center"/>
              <w:rPr/>
            </w:pPr>
            <w:r>
              <w:rPr/>
              <w:t xml:space="preserve">2015 </w:t>
            </w:r>
          </w:p>
        </w:tc>
        <w:tc>
          <w:tcPr>
            <w:tcW w:w="1066" w:type="dxa"/>
            <w:tcBorders/>
            <w:vAlign w:val="center"/>
          </w:tcPr>
          <w:p>
            <w:pPr>
              <w:pStyle w:val="TableHeading"/>
              <w:suppressLineNumbers/>
              <w:bidi w:val="0"/>
              <w:spacing w:before="0" w:after="283"/>
              <w:jc w:val="center"/>
              <w:rPr/>
            </w:pPr>
            <w:r>
              <w:rPr/>
              <w:t xml:space="preserve">2014 </w:t>
            </w:r>
          </w:p>
        </w:tc>
        <w:tc>
          <w:tcPr>
            <w:tcW w:w="1066" w:type="dxa"/>
            <w:tcBorders/>
            <w:vAlign w:val="center"/>
          </w:tcPr>
          <w:p>
            <w:pPr>
              <w:pStyle w:val="TableHeading"/>
              <w:suppressLineNumbers/>
              <w:bidi w:val="0"/>
              <w:spacing w:before="0" w:after="283"/>
              <w:jc w:val="center"/>
              <w:rPr/>
            </w:pPr>
            <w:r>
              <w:rPr/>
              <w:t xml:space="preserve">2013 </w:t>
            </w:r>
          </w:p>
        </w:tc>
        <w:tc>
          <w:tcPr>
            <w:tcW w:w="1066" w:type="dxa"/>
            <w:tcBorders/>
            <w:vAlign w:val="center"/>
          </w:tcPr>
          <w:p>
            <w:pPr>
              <w:pStyle w:val="TableHeading"/>
              <w:suppressLineNumbers/>
              <w:bidi w:val="0"/>
              <w:spacing w:before="0" w:after="283"/>
              <w:jc w:val="center"/>
              <w:rPr/>
            </w:pPr>
            <w:r>
              <w:rPr/>
              <w:t xml:space="preserve">2012 </w:t>
            </w:r>
          </w:p>
        </w:tc>
        <w:tc>
          <w:tcPr>
            <w:tcW w:w="1066" w:type="dxa"/>
            <w:tcBorders/>
            <w:vAlign w:val="center"/>
          </w:tcPr>
          <w:p>
            <w:pPr>
              <w:pStyle w:val="TableHeading"/>
              <w:suppressLineNumbers/>
              <w:bidi w:val="0"/>
              <w:spacing w:before="0" w:after="283"/>
              <w:jc w:val="center"/>
              <w:rPr/>
            </w:pPr>
            <w:r>
              <w:rPr/>
              <w:t xml:space="preserve">2011 </w:t>
            </w:r>
          </w:p>
        </w:tc>
        <w:tc>
          <w:tcPr>
            <w:tcW w:w="1111" w:type="dxa"/>
            <w:tcBorders/>
            <w:vAlign w:val="center"/>
          </w:tcPr>
          <w:p>
            <w:pPr>
              <w:pStyle w:val="TableHeading"/>
              <w:bidi w:val="0"/>
              <w:spacing w:before="0" w:after="283"/>
              <w:rPr>
                <w:sz w:val="4"/>
                <w:szCs w:val="4"/>
              </w:rPr>
            </w:pPr>
            <w:r>
              <w:rPr>
                <w:sz w:val="4"/>
                <w:szCs w:val="4"/>
              </w:rPr>
            </w:r>
          </w:p>
        </w:tc>
      </w:tr>
      <w:tr>
        <w:trPr/>
        <w:tc>
          <w:tcPr>
            <w:tcW w:w="1291" w:type="dxa"/>
            <w:tcBorders/>
            <w:vAlign w:val="center"/>
          </w:tcPr>
          <w:p>
            <w:pPr>
              <w:pStyle w:val="TableContents"/>
              <w:bidi w:val="0"/>
              <w:spacing w:before="0" w:after="283"/>
              <w:jc w:val="left"/>
              <w:rPr/>
            </w:pPr>
            <w:r>
              <w:rPr>
                <w:color w:val="A9A9A9"/>
              </w:rPr>
              <w:t xml:space="preserve">The </w:t>
            </w:r>
            <w:r>
              <w:rPr/>
              <w:t xml:space="preserve">Sun </w:t>
            </w:r>
          </w:p>
        </w:tc>
        <w:tc>
          <w:tcPr>
            <w:tcW w:w="1066" w:type="dxa"/>
            <w:tcBorders/>
            <w:vAlign w:val="center"/>
          </w:tcPr>
          <w:p>
            <w:pPr>
              <w:pStyle w:val="TableContents"/>
              <w:bidi w:val="0"/>
              <w:spacing w:before="0" w:after="283"/>
              <w:jc w:val="left"/>
              <w:rPr/>
            </w:pPr>
            <w:r>
              <w:rPr/>
              <w:t xml:space="preserve">1,545,594 </w:t>
            </w:r>
          </w:p>
        </w:tc>
        <w:tc>
          <w:tcPr>
            <w:tcW w:w="1066" w:type="dxa"/>
            <w:tcBorders/>
            <w:vAlign w:val="center"/>
          </w:tcPr>
          <w:p>
            <w:pPr>
              <w:pStyle w:val="TableContents"/>
              <w:bidi w:val="0"/>
              <w:spacing w:before="0" w:after="283"/>
              <w:jc w:val="left"/>
              <w:rPr/>
            </w:pPr>
            <w:r>
              <w:rPr/>
              <w:t xml:space="preserve">1,666,715 </w:t>
            </w:r>
          </w:p>
        </w:tc>
        <w:tc>
          <w:tcPr>
            <w:tcW w:w="1066" w:type="dxa"/>
            <w:tcBorders/>
            <w:vAlign w:val="center"/>
          </w:tcPr>
          <w:p>
            <w:pPr>
              <w:pStyle w:val="TableContents"/>
              <w:bidi w:val="0"/>
              <w:spacing w:before="0" w:after="283"/>
              <w:jc w:val="left"/>
              <w:rPr/>
            </w:pPr>
            <w:r>
              <w:rPr/>
              <w:t xml:space="preserve">1,787,096 </w:t>
            </w:r>
          </w:p>
        </w:tc>
        <w:tc>
          <w:tcPr>
            <w:tcW w:w="1066" w:type="dxa"/>
            <w:tcBorders/>
            <w:vAlign w:val="center"/>
          </w:tcPr>
          <w:p>
            <w:pPr>
              <w:pStyle w:val="TableContents"/>
              <w:bidi w:val="0"/>
              <w:spacing w:before="0" w:after="283"/>
              <w:jc w:val="left"/>
              <w:rPr/>
            </w:pPr>
            <w:r>
              <w:rPr/>
              <w:t xml:space="preserve">1,978,702 </w:t>
            </w:r>
          </w:p>
        </w:tc>
        <w:tc>
          <w:tcPr>
            <w:tcW w:w="1066" w:type="dxa"/>
            <w:tcBorders/>
            <w:vAlign w:val="center"/>
          </w:tcPr>
          <w:p>
            <w:pPr>
              <w:pStyle w:val="TableContents"/>
              <w:bidi w:val="0"/>
              <w:spacing w:before="0" w:after="283"/>
              <w:jc w:val="left"/>
              <w:rPr/>
            </w:pPr>
            <w:r>
              <w:rPr/>
              <w:t xml:space="preserve">2,213,659 </w:t>
            </w:r>
          </w:p>
        </w:tc>
        <w:tc>
          <w:tcPr>
            <w:tcW w:w="1066" w:type="dxa"/>
            <w:tcBorders/>
            <w:vAlign w:val="center"/>
          </w:tcPr>
          <w:p>
            <w:pPr>
              <w:pStyle w:val="TableContents"/>
              <w:bidi w:val="0"/>
              <w:spacing w:before="0" w:after="283"/>
              <w:jc w:val="left"/>
              <w:rPr/>
            </w:pPr>
            <w:r>
              <w:rPr/>
              <w:t xml:space="preserve">2,409,811 </w:t>
            </w:r>
          </w:p>
        </w:tc>
        <w:tc>
          <w:tcPr>
            <w:tcW w:w="1066" w:type="dxa"/>
            <w:tcBorders/>
            <w:vAlign w:val="center"/>
          </w:tcPr>
          <w:p>
            <w:pPr>
              <w:pStyle w:val="TableContents"/>
              <w:bidi w:val="0"/>
              <w:spacing w:before="0" w:after="283"/>
              <w:jc w:val="left"/>
              <w:rPr/>
            </w:pPr>
            <w:r>
              <w:rPr/>
              <w:t xml:space="preserve">2,582,301 </w:t>
            </w:r>
          </w:p>
        </w:tc>
        <w:tc>
          <w:tcPr>
            <w:tcW w:w="1066" w:type="dxa"/>
            <w:tcBorders/>
            <w:vAlign w:val="center"/>
          </w:tcPr>
          <w:p>
            <w:pPr>
              <w:pStyle w:val="TableContents"/>
              <w:bidi w:val="0"/>
              <w:spacing w:before="0" w:after="283"/>
              <w:jc w:val="left"/>
              <w:rPr/>
            </w:pPr>
            <w:r>
              <w:rPr/>
              <w:t xml:space="preserve">3,001,822 </w:t>
            </w:r>
          </w:p>
        </w:tc>
        <w:tc>
          <w:tcPr>
            <w:tcW w:w="1111" w:type="dxa"/>
            <w:tcBorders/>
            <w:vAlign w:val="center"/>
          </w:tcPr>
          <w:p>
            <w:pPr>
              <w:pStyle w:val="TableContents"/>
              <w:bidi w:val="0"/>
              <w:spacing w:before="0" w:after="283"/>
              <w:jc w:val="left"/>
              <w:rPr/>
            </w:pPr>
            <w:r>
              <w:rPr/>
              <w:t xml:space="preserve">3,006,565 </w:t>
            </w:r>
          </w:p>
        </w:tc>
      </w:tr>
      <w:tr>
        <w:trPr/>
        <w:tc>
          <w:tcPr>
            <w:tcW w:w="1291" w:type="dxa"/>
            <w:tcBorders/>
            <w:vAlign w:val="center"/>
          </w:tcPr>
          <w:p>
            <w:pPr>
              <w:pStyle w:val="TableContents"/>
              <w:bidi w:val="0"/>
              <w:spacing w:before="0" w:after="283"/>
              <w:jc w:val="left"/>
              <w:rPr/>
            </w:pPr>
            <w:r>
              <w:rPr/>
              <w:t xml:space="preserve">Metro </w:t>
            </w:r>
          </w:p>
        </w:tc>
        <w:tc>
          <w:tcPr>
            <w:tcW w:w="1066" w:type="dxa"/>
            <w:tcBorders/>
            <w:vAlign w:val="center"/>
          </w:tcPr>
          <w:p>
            <w:pPr>
              <w:pStyle w:val="TableContents"/>
              <w:bidi w:val="0"/>
              <w:spacing w:before="0" w:after="283"/>
              <w:jc w:val="left"/>
              <w:rPr/>
            </w:pPr>
            <w:r>
              <w:rPr/>
              <w:t xml:space="preserve">1,475,372 </w:t>
            </w:r>
          </w:p>
        </w:tc>
        <w:tc>
          <w:tcPr>
            <w:tcW w:w="1066" w:type="dxa"/>
            <w:tcBorders/>
            <w:vAlign w:val="center"/>
          </w:tcPr>
          <w:p>
            <w:pPr>
              <w:pStyle w:val="TableContents"/>
              <w:bidi w:val="0"/>
              <w:spacing w:before="0" w:after="283"/>
              <w:jc w:val="left"/>
              <w:rPr/>
            </w:pPr>
            <w:r>
              <w:rPr/>
              <w:t xml:space="preserve">1,476,956 </w:t>
            </w:r>
          </w:p>
        </w:tc>
        <w:tc>
          <w:tcPr>
            <w:tcW w:w="1066" w:type="dxa"/>
            <w:tcBorders/>
            <w:vAlign w:val="center"/>
          </w:tcPr>
          <w:p>
            <w:pPr>
              <w:pStyle w:val="TableContents"/>
              <w:bidi w:val="0"/>
              <w:spacing w:before="0" w:after="283"/>
              <w:jc w:val="left"/>
              <w:rPr/>
            </w:pPr>
            <w:r>
              <w:rPr/>
              <w:t xml:space="preserve">1,348,033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1,362,893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Daily Mail </w:t>
            </w:r>
          </w:p>
        </w:tc>
        <w:tc>
          <w:tcPr>
            <w:tcW w:w="1066" w:type="dxa"/>
            <w:tcBorders/>
            <w:vAlign w:val="center"/>
          </w:tcPr>
          <w:p>
            <w:pPr>
              <w:pStyle w:val="TableContents"/>
              <w:bidi w:val="0"/>
              <w:spacing w:before="0" w:after="283"/>
              <w:jc w:val="left"/>
              <w:rPr/>
            </w:pPr>
            <w:r>
              <w:rPr/>
              <w:t xml:space="preserve">1,343,142 </w:t>
            </w:r>
          </w:p>
        </w:tc>
        <w:tc>
          <w:tcPr>
            <w:tcW w:w="1066" w:type="dxa"/>
            <w:tcBorders/>
            <w:vAlign w:val="center"/>
          </w:tcPr>
          <w:p>
            <w:pPr>
              <w:pStyle w:val="TableContents"/>
              <w:bidi w:val="0"/>
              <w:spacing w:before="0" w:after="283"/>
              <w:jc w:val="left"/>
              <w:rPr/>
            </w:pPr>
            <w:r>
              <w:rPr/>
              <w:t xml:space="preserve">1,511,357 </w:t>
            </w:r>
          </w:p>
        </w:tc>
        <w:tc>
          <w:tcPr>
            <w:tcW w:w="1066" w:type="dxa"/>
            <w:tcBorders/>
            <w:vAlign w:val="center"/>
          </w:tcPr>
          <w:p>
            <w:pPr>
              <w:pStyle w:val="TableContents"/>
              <w:bidi w:val="0"/>
              <w:spacing w:before="0" w:after="283"/>
              <w:jc w:val="left"/>
              <w:rPr/>
            </w:pPr>
            <w:r>
              <w:rPr/>
              <w:t xml:space="preserve">1,589,471 </w:t>
            </w:r>
          </w:p>
        </w:tc>
        <w:tc>
          <w:tcPr>
            <w:tcW w:w="1066" w:type="dxa"/>
            <w:tcBorders/>
            <w:vAlign w:val="center"/>
          </w:tcPr>
          <w:p>
            <w:pPr>
              <w:pStyle w:val="TableContents"/>
              <w:bidi w:val="0"/>
              <w:spacing w:before="0" w:after="283"/>
              <w:jc w:val="left"/>
              <w:rPr/>
            </w:pPr>
            <w:r>
              <w:rPr/>
              <w:t xml:space="preserve">1,688,727 </w:t>
            </w:r>
          </w:p>
        </w:tc>
        <w:tc>
          <w:tcPr>
            <w:tcW w:w="1066" w:type="dxa"/>
            <w:tcBorders/>
            <w:vAlign w:val="center"/>
          </w:tcPr>
          <w:p>
            <w:pPr>
              <w:pStyle w:val="TableContents"/>
              <w:bidi w:val="0"/>
              <w:spacing w:before="0" w:after="283"/>
              <w:jc w:val="left"/>
              <w:rPr/>
            </w:pPr>
            <w:r>
              <w:rPr/>
              <w:t xml:space="preserve">1,780,565 </w:t>
            </w:r>
          </w:p>
        </w:tc>
        <w:tc>
          <w:tcPr>
            <w:tcW w:w="1066" w:type="dxa"/>
            <w:tcBorders/>
            <w:vAlign w:val="center"/>
          </w:tcPr>
          <w:p>
            <w:pPr>
              <w:pStyle w:val="TableContents"/>
              <w:bidi w:val="0"/>
              <w:spacing w:before="0" w:after="283"/>
              <w:jc w:val="left"/>
              <w:rPr/>
            </w:pPr>
            <w:r>
              <w:rPr/>
              <w:t xml:space="preserve">1,863,151 </w:t>
            </w:r>
          </w:p>
        </w:tc>
        <w:tc>
          <w:tcPr>
            <w:tcW w:w="1066" w:type="dxa"/>
            <w:tcBorders/>
            <w:vAlign w:val="center"/>
          </w:tcPr>
          <w:p>
            <w:pPr>
              <w:pStyle w:val="TableContents"/>
              <w:bidi w:val="0"/>
              <w:spacing w:before="0" w:after="283"/>
              <w:jc w:val="left"/>
              <w:rPr/>
            </w:pPr>
            <w:r>
              <w:rPr/>
              <w:t xml:space="preserve">1,945,496 </w:t>
            </w:r>
          </w:p>
        </w:tc>
        <w:tc>
          <w:tcPr>
            <w:tcW w:w="1066" w:type="dxa"/>
            <w:tcBorders/>
            <w:vAlign w:val="center"/>
          </w:tcPr>
          <w:p>
            <w:pPr>
              <w:pStyle w:val="TableContents"/>
              <w:bidi w:val="0"/>
              <w:spacing w:before="0" w:after="283"/>
              <w:jc w:val="left"/>
              <w:rPr/>
            </w:pPr>
            <w:r>
              <w:rPr/>
              <w:t xml:space="preserve">2,136,568 </w:t>
            </w:r>
          </w:p>
        </w:tc>
        <w:tc>
          <w:tcPr>
            <w:tcW w:w="1111" w:type="dxa"/>
            <w:tcBorders/>
            <w:vAlign w:val="center"/>
          </w:tcPr>
          <w:p>
            <w:pPr>
              <w:pStyle w:val="TableContents"/>
              <w:bidi w:val="0"/>
              <w:spacing w:before="0" w:after="283"/>
              <w:jc w:val="left"/>
              <w:rPr/>
            </w:pPr>
            <w:r>
              <w:rPr/>
              <w:t xml:space="preserve">2,120,347 </w:t>
            </w:r>
          </w:p>
        </w:tc>
      </w:tr>
      <w:tr>
        <w:trPr/>
        <w:tc>
          <w:tcPr>
            <w:tcW w:w="1291" w:type="dxa"/>
            <w:tcBorders/>
            <w:vAlign w:val="center"/>
          </w:tcPr>
          <w:p>
            <w:pPr>
              <w:pStyle w:val="TableContents"/>
              <w:bidi w:val="0"/>
              <w:spacing w:before="0" w:after="283"/>
              <w:jc w:val="left"/>
              <w:rPr/>
            </w:pPr>
            <w:r>
              <w:rPr/>
              <w:t xml:space="preserve">London Evening Standard </w:t>
            </w:r>
          </w:p>
        </w:tc>
        <w:tc>
          <w:tcPr>
            <w:tcW w:w="1066" w:type="dxa"/>
            <w:tcBorders/>
            <w:vAlign w:val="center"/>
          </w:tcPr>
          <w:p>
            <w:pPr>
              <w:pStyle w:val="TableContents"/>
              <w:bidi w:val="0"/>
              <w:spacing w:before="0" w:after="283"/>
              <w:jc w:val="left"/>
              <w:rPr/>
            </w:pPr>
            <w:r>
              <w:rPr/>
              <w:t xml:space="preserve">888,017 </w:t>
            </w:r>
          </w:p>
        </w:tc>
        <w:tc>
          <w:tcPr>
            <w:tcW w:w="1066" w:type="dxa"/>
            <w:tcBorders/>
            <w:vAlign w:val="center"/>
          </w:tcPr>
          <w:p>
            <w:pPr>
              <w:pStyle w:val="TableContents"/>
              <w:bidi w:val="0"/>
              <w:spacing w:before="0" w:after="283"/>
              <w:jc w:val="left"/>
              <w:rPr/>
            </w:pPr>
            <w:r>
              <w:rPr/>
              <w:t xml:space="preserve">887,253 </w:t>
            </w:r>
          </w:p>
        </w:tc>
        <w:tc>
          <w:tcPr>
            <w:tcW w:w="1066" w:type="dxa"/>
            <w:tcBorders/>
            <w:vAlign w:val="center"/>
          </w:tcPr>
          <w:p>
            <w:pPr>
              <w:pStyle w:val="TableContents"/>
              <w:bidi w:val="0"/>
              <w:spacing w:before="0" w:after="283"/>
              <w:jc w:val="left"/>
              <w:rPr/>
            </w:pPr>
            <w:r>
              <w:rPr/>
              <w:t xml:space="preserve">898,407 </w:t>
            </w:r>
          </w:p>
        </w:tc>
        <w:tc>
          <w:tcPr>
            <w:tcW w:w="1066" w:type="dxa"/>
            <w:tcBorders/>
            <w:vAlign w:val="center"/>
          </w:tcPr>
          <w:p>
            <w:pPr>
              <w:pStyle w:val="TableContents"/>
              <w:bidi w:val="0"/>
              <w:spacing w:before="0" w:after="283"/>
              <w:jc w:val="left"/>
              <w:rPr/>
            </w:pPr>
            <w:r>
              <w:rPr/>
              <w:t xml:space="preserve">877,532 </w:t>
            </w:r>
          </w:p>
        </w:tc>
        <w:tc>
          <w:tcPr>
            <w:tcW w:w="1066" w:type="dxa"/>
            <w:tcBorders/>
            <w:vAlign w:val="center"/>
          </w:tcPr>
          <w:p>
            <w:pPr>
              <w:pStyle w:val="TableContents"/>
              <w:bidi w:val="0"/>
              <w:spacing w:before="0" w:after="283"/>
              <w:jc w:val="left"/>
              <w:rPr/>
            </w:pPr>
            <w:r>
              <w:rPr/>
              <w:t xml:space="preserve">805,309 </w:t>
            </w:r>
          </w:p>
        </w:tc>
        <w:tc>
          <w:tcPr>
            <w:tcW w:w="1066" w:type="dxa"/>
            <w:tcBorders/>
            <w:vAlign w:val="center"/>
          </w:tcPr>
          <w:p>
            <w:pPr>
              <w:pStyle w:val="TableContents"/>
              <w:bidi w:val="0"/>
              <w:spacing w:before="0" w:after="283"/>
              <w:jc w:val="left"/>
              <w:rPr/>
            </w:pPr>
            <w:r>
              <w:rPr/>
              <w:t xml:space="preserve">695,645 </w:t>
            </w:r>
          </w:p>
        </w:tc>
        <w:tc>
          <w:tcPr>
            <w:tcW w:w="1066" w:type="dxa"/>
            <w:tcBorders/>
            <w:vAlign w:val="center"/>
          </w:tcPr>
          <w:p>
            <w:pPr>
              <w:pStyle w:val="TableContents"/>
              <w:bidi w:val="0"/>
              <w:spacing w:before="0" w:after="283"/>
              <w:jc w:val="left"/>
              <w:rPr/>
            </w:pPr>
            <w:r>
              <w:rPr/>
              <w:t xml:space="preserve">699,368 </w:t>
            </w:r>
          </w:p>
        </w:tc>
        <w:tc>
          <w:tcPr>
            <w:tcW w:w="1066" w:type="dxa"/>
            <w:tcBorders/>
            <w:vAlign w:val="center"/>
          </w:tcPr>
          <w:p>
            <w:pPr>
              <w:pStyle w:val="TableContents"/>
              <w:bidi w:val="0"/>
              <w:spacing w:before="0" w:after="283"/>
              <w:jc w:val="left"/>
              <w:rPr/>
            </w:pPr>
            <w:r>
              <w:rPr/>
              <w:t xml:space="preserve">704,008 </w:t>
            </w:r>
          </w:p>
        </w:tc>
        <w:tc>
          <w:tcPr>
            <w:tcW w:w="1111" w:type="dxa"/>
            <w:tcBorders/>
            <w:vAlign w:val="center"/>
          </w:tcPr>
          <w:p>
            <w:pPr>
              <w:pStyle w:val="TableContents"/>
              <w:bidi w:val="0"/>
              <w:spacing w:before="0" w:after="283"/>
              <w:jc w:val="left"/>
              <w:rPr/>
            </w:pPr>
            <w:r>
              <w:rPr/>
              <w:t xml:space="preserve">601,960 </w:t>
            </w:r>
          </w:p>
        </w:tc>
      </w:tr>
      <w:tr>
        <w:trPr/>
        <w:tc>
          <w:tcPr>
            <w:tcW w:w="1291" w:type="dxa"/>
            <w:tcBorders/>
            <w:vAlign w:val="center"/>
          </w:tcPr>
          <w:p>
            <w:pPr>
              <w:pStyle w:val="TableContents"/>
              <w:bidi w:val="0"/>
              <w:spacing w:before="0" w:after="283"/>
              <w:jc w:val="left"/>
              <w:rPr/>
            </w:pPr>
            <w:r>
              <w:rPr/>
              <w:t xml:space="preserve">Daily Mirror </w:t>
            </w:r>
          </w:p>
        </w:tc>
        <w:tc>
          <w:tcPr>
            <w:tcW w:w="1066" w:type="dxa"/>
            <w:tcBorders/>
            <w:vAlign w:val="center"/>
          </w:tcPr>
          <w:p>
            <w:pPr>
              <w:pStyle w:val="TableContents"/>
              <w:bidi w:val="0"/>
              <w:spacing w:before="0" w:after="283"/>
              <w:jc w:val="left"/>
              <w:rPr/>
            </w:pPr>
            <w:r>
              <w:rPr/>
              <w:t xml:space="preserve">583,192 </w:t>
            </w:r>
          </w:p>
        </w:tc>
        <w:tc>
          <w:tcPr>
            <w:tcW w:w="1066" w:type="dxa"/>
            <w:tcBorders/>
            <w:vAlign w:val="center"/>
          </w:tcPr>
          <w:p>
            <w:pPr>
              <w:pStyle w:val="TableContents"/>
              <w:bidi w:val="0"/>
              <w:spacing w:before="0" w:after="283"/>
              <w:jc w:val="left"/>
              <w:rPr/>
            </w:pPr>
            <w:r>
              <w:rPr/>
              <w:t xml:space="preserve">724,888 </w:t>
            </w:r>
          </w:p>
        </w:tc>
        <w:tc>
          <w:tcPr>
            <w:tcW w:w="1066" w:type="dxa"/>
            <w:tcBorders/>
            <w:vAlign w:val="center"/>
          </w:tcPr>
          <w:p>
            <w:pPr>
              <w:pStyle w:val="TableContents"/>
              <w:bidi w:val="0"/>
              <w:spacing w:before="0" w:after="283"/>
              <w:jc w:val="left"/>
              <w:rPr/>
            </w:pPr>
            <w:r>
              <w:rPr/>
              <w:t xml:space="preserve">809,147 </w:t>
            </w:r>
          </w:p>
        </w:tc>
        <w:tc>
          <w:tcPr>
            <w:tcW w:w="1066" w:type="dxa"/>
            <w:tcBorders/>
            <w:vAlign w:val="center"/>
          </w:tcPr>
          <w:p>
            <w:pPr>
              <w:pStyle w:val="TableContents"/>
              <w:bidi w:val="0"/>
              <w:spacing w:before="0" w:after="283"/>
              <w:jc w:val="left"/>
              <w:rPr/>
            </w:pPr>
            <w:r>
              <w:rPr/>
              <w:t xml:space="preserve">922,235 </w:t>
            </w:r>
          </w:p>
        </w:tc>
        <w:tc>
          <w:tcPr>
            <w:tcW w:w="1066" w:type="dxa"/>
            <w:tcBorders/>
            <w:vAlign w:val="center"/>
          </w:tcPr>
          <w:p>
            <w:pPr>
              <w:pStyle w:val="TableContents"/>
              <w:bidi w:val="0"/>
              <w:spacing w:before="0" w:after="283"/>
              <w:jc w:val="left"/>
              <w:rPr/>
            </w:pPr>
            <w:r>
              <w:rPr/>
              <w:t xml:space="preserve">992,256 </w:t>
            </w:r>
          </w:p>
        </w:tc>
        <w:tc>
          <w:tcPr>
            <w:tcW w:w="1066" w:type="dxa"/>
            <w:tcBorders/>
            <w:vAlign w:val="center"/>
          </w:tcPr>
          <w:p>
            <w:pPr>
              <w:pStyle w:val="TableContents"/>
              <w:bidi w:val="0"/>
              <w:spacing w:before="0" w:after="283"/>
              <w:jc w:val="left"/>
              <w:rPr/>
            </w:pPr>
            <w:r>
              <w:rPr/>
              <w:t xml:space="preserve">1,058,488 </w:t>
            </w:r>
          </w:p>
        </w:tc>
        <w:tc>
          <w:tcPr>
            <w:tcW w:w="1066" w:type="dxa"/>
            <w:tcBorders/>
            <w:vAlign w:val="center"/>
          </w:tcPr>
          <w:p>
            <w:pPr>
              <w:pStyle w:val="TableContents"/>
              <w:bidi w:val="0"/>
              <w:spacing w:before="0" w:after="283"/>
              <w:jc w:val="left"/>
              <w:rPr/>
            </w:pPr>
            <w:r>
              <w:rPr/>
              <w:t xml:space="preserve">1,102,810 </w:t>
            </w:r>
          </w:p>
        </w:tc>
        <w:tc>
          <w:tcPr>
            <w:tcW w:w="1066" w:type="dxa"/>
            <w:tcBorders/>
            <w:vAlign w:val="center"/>
          </w:tcPr>
          <w:p>
            <w:pPr>
              <w:pStyle w:val="TableContents"/>
              <w:bidi w:val="0"/>
              <w:spacing w:before="0" w:after="283"/>
              <w:jc w:val="left"/>
              <w:rPr/>
            </w:pPr>
            <w:r>
              <w:rPr/>
              <w:t xml:space="preserve">1,194,097 </w:t>
            </w:r>
          </w:p>
        </w:tc>
        <w:tc>
          <w:tcPr>
            <w:tcW w:w="1111" w:type="dxa"/>
            <w:tcBorders/>
            <w:vAlign w:val="center"/>
          </w:tcPr>
          <w:p>
            <w:pPr>
              <w:pStyle w:val="TableContents"/>
              <w:bidi w:val="0"/>
              <w:spacing w:before="0" w:after="283"/>
              <w:jc w:val="left"/>
              <w:rPr/>
            </w:pPr>
            <w:r>
              <w:rPr/>
              <w:t xml:space="preserve">1,218,425 </w:t>
            </w:r>
          </w:p>
        </w:tc>
      </w:tr>
      <w:tr>
        <w:trPr/>
        <w:tc>
          <w:tcPr>
            <w:tcW w:w="1291" w:type="dxa"/>
            <w:tcBorders/>
            <w:vAlign w:val="center"/>
          </w:tcPr>
          <w:p>
            <w:pPr>
              <w:pStyle w:val="TableContents"/>
              <w:bidi w:val="0"/>
              <w:spacing w:before="0" w:after="283"/>
              <w:jc w:val="left"/>
              <w:rPr/>
            </w:pPr>
            <w:r>
              <w:rPr/>
              <w:t xml:space="preserve">The Times </w:t>
            </w:r>
          </w:p>
        </w:tc>
        <w:tc>
          <w:tcPr>
            <w:tcW w:w="1066" w:type="dxa"/>
            <w:tcBorders/>
            <w:vAlign w:val="center"/>
          </w:tcPr>
          <w:p>
            <w:pPr>
              <w:pStyle w:val="TableContents"/>
              <w:bidi w:val="0"/>
              <w:spacing w:before="0" w:after="283"/>
              <w:jc w:val="left"/>
              <w:rPr/>
            </w:pPr>
            <w:r>
              <w:rPr/>
              <w:t xml:space="preserve">440,558 </w:t>
            </w:r>
          </w:p>
        </w:tc>
        <w:tc>
          <w:tcPr>
            <w:tcW w:w="1066" w:type="dxa"/>
            <w:tcBorders/>
            <w:vAlign w:val="center"/>
          </w:tcPr>
          <w:p>
            <w:pPr>
              <w:pStyle w:val="TableContents"/>
              <w:bidi w:val="0"/>
              <w:spacing w:before="0" w:after="283"/>
              <w:jc w:val="left"/>
              <w:rPr/>
            </w:pPr>
            <w:r>
              <w:rPr/>
              <w:t xml:space="preserve">451,261 </w:t>
            </w:r>
          </w:p>
        </w:tc>
        <w:tc>
          <w:tcPr>
            <w:tcW w:w="1066" w:type="dxa"/>
            <w:tcBorders/>
            <w:vAlign w:val="center"/>
          </w:tcPr>
          <w:p>
            <w:pPr>
              <w:pStyle w:val="TableContents"/>
              <w:bidi w:val="0"/>
              <w:spacing w:before="0" w:after="283"/>
              <w:jc w:val="left"/>
              <w:rPr/>
            </w:pPr>
            <w:r>
              <w:rPr/>
              <w:t xml:space="preserve">404,155 </w:t>
            </w:r>
          </w:p>
        </w:tc>
        <w:tc>
          <w:tcPr>
            <w:tcW w:w="1066" w:type="dxa"/>
            <w:tcBorders/>
            <w:vAlign w:val="center"/>
          </w:tcPr>
          <w:p>
            <w:pPr>
              <w:pStyle w:val="TableContents"/>
              <w:bidi w:val="0"/>
              <w:spacing w:before="0" w:after="283"/>
              <w:jc w:val="left"/>
              <w:rPr/>
            </w:pPr>
            <w:r>
              <w:rPr/>
              <w:t xml:space="preserve">396,621 </w:t>
            </w:r>
          </w:p>
        </w:tc>
        <w:tc>
          <w:tcPr>
            <w:tcW w:w="1066" w:type="dxa"/>
            <w:tcBorders/>
            <w:vAlign w:val="center"/>
          </w:tcPr>
          <w:p>
            <w:pPr>
              <w:pStyle w:val="TableContents"/>
              <w:bidi w:val="0"/>
              <w:spacing w:before="0" w:after="283"/>
              <w:jc w:val="left"/>
              <w:rPr/>
            </w:pPr>
            <w:r>
              <w:rPr/>
              <w:t xml:space="preserve">384,304 </w:t>
            </w:r>
          </w:p>
        </w:tc>
        <w:tc>
          <w:tcPr>
            <w:tcW w:w="1066" w:type="dxa"/>
            <w:tcBorders/>
            <w:vAlign w:val="center"/>
          </w:tcPr>
          <w:p>
            <w:pPr>
              <w:pStyle w:val="TableContents"/>
              <w:bidi w:val="0"/>
              <w:spacing w:before="0" w:after="283"/>
              <w:jc w:val="left"/>
              <w:rPr/>
            </w:pPr>
            <w:r>
              <w:rPr/>
              <w:t xml:space="preserve">399,339 </w:t>
            </w:r>
          </w:p>
        </w:tc>
        <w:tc>
          <w:tcPr>
            <w:tcW w:w="1066" w:type="dxa"/>
            <w:tcBorders/>
            <w:vAlign w:val="center"/>
          </w:tcPr>
          <w:p>
            <w:pPr>
              <w:pStyle w:val="TableContents"/>
              <w:bidi w:val="0"/>
              <w:spacing w:before="0" w:after="283"/>
              <w:jc w:val="left"/>
              <w:rPr/>
            </w:pPr>
            <w:r>
              <w:rPr/>
              <w:t xml:space="preserve">397,549 </w:t>
            </w:r>
          </w:p>
        </w:tc>
        <w:tc>
          <w:tcPr>
            <w:tcW w:w="1066" w:type="dxa"/>
            <w:tcBorders/>
            <w:vAlign w:val="center"/>
          </w:tcPr>
          <w:p>
            <w:pPr>
              <w:pStyle w:val="TableContents"/>
              <w:bidi w:val="0"/>
              <w:spacing w:before="0" w:after="283"/>
              <w:jc w:val="left"/>
              <w:rPr/>
            </w:pPr>
            <w:r>
              <w:rPr/>
              <w:t xml:space="preserve">457,250 </w:t>
            </w:r>
          </w:p>
        </w:tc>
        <w:tc>
          <w:tcPr>
            <w:tcW w:w="1111" w:type="dxa"/>
            <w:tcBorders/>
            <w:vAlign w:val="center"/>
          </w:tcPr>
          <w:p>
            <w:pPr>
              <w:pStyle w:val="TableContents"/>
              <w:bidi w:val="0"/>
              <w:spacing w:before="0" w:after="283"/>
              <w:jc w:val="left"/>
              <w:rPr/>
            </w:pPr>
            <w:r>
              <w:rPr/>
              <w:t xml:space="preserve">508,250 </w:t>
            </w:r>
          </w:p>
        </w:tc>
      </w:tr>
      <w:tr>
        <w:trPr/>
        <w:tc>
          <w:tcPr>
            <w:tcW w:w="1291" w:type="dxa"/>
            <w:tcBorders/>
            <w:vAlign w:val="center"/>
          </w:tcPr>
          <w:p>
            <w:pPr>
              <w:pStyle w:val="TableContents"/>
              <w:bidi w:val="0"/>
              <w:spacing w:before="0" w:after="283"/>
              <w:jc w:val="left"/>
              <w:rPr/>
            </w:pPr>
            <w:r>
              <w:rPr/>
              <w:t xml:space="preserve">Daily Star </w:t>
            </w:r>
          </w:p>
        </w:tc>
        <w:tc>
          <w:tcPr>
            <w:tcW w:w="1066" w:type="dxa"/>
            <w:tcBorders/>
            <w:vAlign w:val="center"/>
          </w:tcPr>
          <w:p>
            <w:pPr>
              <w:pStyle w:val="TableContents"/>
              <w:bidi w:val="0"/>
              <w:spacing w:before="0" w:after="283"/>
              <w:jc w:val="left"/>
              <w:rPr/>
            </w:pPr>
            <w:r>
              <w:rPr/>
              <w:t xml:space="preserve">391,998 </w:t>
            </w:r>
          </w:p>
        </w:tc>
        <w:tc>
          <w:tcPr>
            <w:tcW w:w="1066" w:type="dxa"/>
            <w:tcBorders/>
            <w:vAlign w:val="center"/>
          </w:tcPr>
          <w:p>
            <w:pPr>
              <w:pStyle w:val="TableContents"/>
              <w:bidi w:val="0"/>
              <w:spacing w:before="0" w:after="283"/>
              <w:jc w:val="left"/>
              <w:rPr/>
            </w:pPr>
            <w:r>
              <w:rPr/>
              <w:t xml:space="preserve">443,452 </w:t>
            </w:r>
          </w:p>
        </w:tc>
        <w:tc>
          <w:tcPr>
            <w:tcW w:w="1066" w:type="dxa"/>
            <w:tcBorders/>
            <w:vAlign w:val="center"/>
          </w:tcPr>
          <w:p>
            <w:pPr>
              <w:pStyle w:val="TableContents"/>
              <w:bidi w:val="0"/>
              <w:spacing w:before="0" w:after="283"/>
              <w:jc w:val="left"/>
              <w:rPr/>
            </w:pPr>
            <w:r>
              <w:rPr/>
              <w:t xml:space="preserve">470,369 </w:t>
            </w:r>
          </w:p>
        </w:tc>
        <w:tc>
          <w:tcPr>
            <w:tcW w:w="1066" w:type="dxa"/>
            <w:tcBorders/>
            <w:vAlign w:val="center"/>
          </w:tcPr>
          <w:p>
            <w:pPr>
              <w:pStyle w:val="TableContents"/>
              <w:bidi w:val="0"/>
              <w:spacing w:before="0" w:after="283"/>
              <w:jc w:val="left"/>
              <w:rPr/>
            </w:pPr>
            <w:r>
              <w:rPr/>
              <w:t xml:space="preserve">425,246 </w:t>
            </w:r>
          </w:p>
        </w:tc>
        <w:tc>
          <w:tcPr>
            <w:tcW w:w="1066" w:type="dxa"/>
            <w:tcBorders/>
            <w:vAlign w:val="center"/>
          </w:tcPr>
          <w:p>
            <w:pPr>
              <w:pStyle w:val="TableContents"/>
              <w:bidi w:val="0"/>
              <w:spacing w:before="0" w:after="283"/>
              <w:jc w:val="left"/>
              <w:rPr/>
            </w:pPr>
            <w:r>
              <w:rPr/>
              <w:t xml:space="preserve">489,067 </w:t>
            </w:r>
          </w:p>
        </w:tc>
        <w:tc>
          <w:tcPr>
            <w:tcW w:w="1066" w:type="dxa"/>
            <w:tcBorders/>
            <w:vAlign w:val="center"/>
          </w:tcPr>
          <w:p>
            <w:pPr>
              <w:pStyle w:val="TableContents"/>
              <w:bidi w:val="0"/>
              <w:spacing w:before="0" w:after="283"/>
              <w:jc w:val="left"/>
              <w:rPr/>
            </w:pPr>
            <w:r>
              <w:rPr/>
              <w:t xml:space="preserve">535,957 </w:t>
            </w:r>
          </w:p>
        </w:tc>
        <w:tc>
          <w:tcPr>
            <w:tcW w:w="1066" w:type="dxa"/>
            <w:tcBorders/>
            <w:vAlign w:val="center"/>
          </w:tcPr>
          <w:p>
            <w:pPr>
              <w:pStyle w:val="TableContents"/>
              <w:bidi w:val="0"/>
              <w:spacing w:before="0" w:after="283"/>
              <w:jc w:val="left"/>
              <w:rPr/>
            </w:pPr>
            <w:r>
              <w:rPr/>
              <w:t xml:space="preserve">617,082 </w:t>
            </w:r>
          </w:p>
        </w:tc>
        <w:tc>
          <w:tcPr>
            <w:tcW w:w="1066" w:type="dxa"/>
            <w:tcBorders/>
            <w:vAlign w:val="center"/>
          </w:tcPr>
          <w:p>
            <w:pPr>
              <w:pStyle w:val="TableContents"/>
              <w:bidi w:val="0"/>
              <w:spacing w:before="0" w:after="283"/>
              <w:jc w:val="left"/>
              <w:rPr/>
            </w:pPr>
            <w:r>
              <w:rPr/>
              <w:t xml:space="preserve">734,311 </w:t>
            </w:r>
          </w:p>
        </w:tc>
        <w:tc>
          <w:tcPr>
            <w:tcW w:w="1111" w:type="dxa"/>
            <w:tcBorders/>
            <w:vAlign w:val="center"/>
          </w:tcPr>
          <w:p>
            <w:pPr>
              <w:pStyle w:val="TableContents"/>
              <w:bidi w:val="0"/>
              <w:spacing w:before="0" w:after="283"/>
              <w:jc w:val="left"/>
              <w:rPr/>
            </w:pPr>
            <w:r>
              <w:rPr/>
              <w:t xml:space="preserve">779,376 </w:t>
            </w:r>
          </w:p>
        </w:tc>
      </w:tr>
      <w:tr>
        <w:trPr/>
        <w:tc>
          <w:tcPr>
            <w:tcW w:w="1291" w:type="dxa"/>
            <w:tcBorders/>
            <w:vAlign w:val="center"/>
          </w:tcPr>
          <w:p>
            <w:pPr>
              <w:pStyle w:val="TableContents"/>
              <w:bidi w:val="0"/>
              <w:spacing w:before="0" w:after="283"/>
              <w:jc w:val="left"/>
              <w:rPr/>
            </w:pPr>
            <w:r>
              <w:rPr/>
              <w:t xml:space="preserve">Daily Telegraph </w:t>
            </w:r>
          </w:p>
        </w:tc>
        <w:tc>
          <w:tcPr>
            <w:tcW w:w="1066" w:type="dxa"/>
            <w:tcBorders/>
            <w:vAlign w:val="center"/>
          </w:tcPr>
          <w:p>
            <w:pPr>
              <w:pStyle w:val="TableContents"/>
              <w:bidi w:val="0"/>
              <w:spacing w:before="0" w:after="283"/>
              <w:jc w:val="left"/>
              <w:rPr/>
            </w:pPr>
            <w:r>
              <w:rPr/>
              <w:t xml:space="preserve">385,346 </w:t>
            </w:r>
          </w:p>
        </w:tc>
        <w:tc>
          <w:tcPr>
            <w:tcW w:w="1066" w:type="dxa"/>
            <w:tcBorders/>
            <w:vAlign w:val="center"/>
          </w:tcPr>
          <w:p>
            <w:pPr>
              <w:pStyle w:val="TableContents"/>
              <w:bidi w:val="0"/>
              <w:spacing w:before="0" w:after="283"/>
              <w:jc w:val="left"/>
              <w:rPr/>
            </w:pPr>
            <w:r>
              <w:rPr/>
              <w:t xml:space="preserve">472,258 </w:t>
            </w:r>
          </w:p>
        </w:tc>
        <w:tc>
          <w:tcPr>
            <w:tcW w:w="1066" w:type="dxa"/>
            <w:tcBorders/>
            <w:vAlign w:val="center"/>
          </w:tcPr>
          <w:p>
            <w:pPr>
              <w:pStyle w:val="TableContents"/>
              <w:bidi w:val="0"/>
              <w:spacing w:before="0" w:after="283"/>
              <w:jc w:val="left"/>
              <w:rPr/>
            </w:pPr>
            <w:r>
              <w:rPr/>
              <w:t xml:space="preserve">472,033 </w:t>
            </w:r>
          </w:p>
        </w:tc>
        <w:tc>
          <w:tcPr>
            <w:tcW w:w="1066" w:type="dxa"/>
            <w:tcBorders/>
            <w:vAlign w:val="center"/>
          </w:tcPr>
          <w:p>
            <w:pPr>
              <w:pStyle w:val="TableContents"/>
              <w:bidi w:val="0"/>
              <w:spacing w:before="0" w:after="283"/>
              <w:jc w:val="left"/>
              <w:rPr/>
            </w:pPr>
            <w:r>
              <w:rPr/>
              <w:t xml:space="preserve">494,675 </w:t>
            </w:r>
          </w:p>
        </w:tc>
        <w:tc>
          <w:tcPr>
            <w:tcW w:w="1066" w:type="dxa"/>
            <w:tcBorders/>
            <w:vAlign w:val="center"/>
          </w:tcPr>
          <w:p>
            <w:pPr>
              <w:pStyle w:val="TableContents"/>
              <w:bidi w:val="0"/>
              <w:spacing w:before="0" w:after="283"/>
              <w:jc w:val="left"/>
              <w:rPr/>
            </w:pPr>
            <w:r>
              <w:rPr/>
              <w:t xml:space="preserve">544,546 </w:t>
            </w:r>
          </w:p>
        </w:tc>
        <w:tc>
          <w:tcPr>
            <w:tcW w:w="1066" w:type="dxa"/>
            <w:tcBorders/>
            <w:vAlign w:val="center"/>
          </w:tcPr>
          <w:p>
            <w:pPr>
              <w:pStyle w:val="TableContents"/>
              <w:bidi w:val="0"/>
              <w:spacing w:before="0" w:after="283"/>
              <w:jc w:val="left"/>
              <w:rPr/>
            </w:pPr>
            <w:r>
              <w:rPr/>
              <w:t xml:space="preserve">555,817 </w:t>
            </w:r>
          </w:p>
        </w:tc>
        <w:tc>
          <w:tcPr>
            <w:tcW w:w="1066" w:type="dxa"/>
            <w:tcBorders/>
            <w:vAlign w:val="center"/>
          </w:tcPr>
          <w:p>
            <w:pPr>
              <w:pStyle w:val="TableContents"/>
              <w:bidi w:val="0"/>
              <w:spacing w:before="0" w:after="283"/>
              <w:jc w:val="left"/>
              <w:rPr/>
            </w:pPr>
            <w:r>
              <w:rPr/>
              <w:t xml:space="preserve">578,774 </w:t>
            </w:r>
          </w:p>
        </w:tc>
        <w:tc>
          <w:tcPr>
            <w:tcW w:w="1066" w:type="dxa"/>
            <w:tcBorders/>
            <w:vAlign w:val="center"/>
          </w:tcPr>
          <w:p>
            <w:pPr>
              <w:pStyle w:val="TableContents"/>
              <w:bidi w:val="0"/>
              <w:spacing w:before="0" w:after="283"/>
              <w:jc w:val="left"/>
              <w:rPr/>
            </w:pPr>
            <w:r>
              <w:rPr/>
              <w:t xml:space="preserve">651,184 </w:t>
            </w:r>
          </w:p>
        </w:tc>
        <w:tc>
          <w:tcPr>
            <w:tcW w:w="1111" w:type="dxa"/>
            <w:tcBorders/>
            <w:vAlign w:val="center"/>
          </w:tcPr>
          <w:p>
            <w:pPr>
              <w:pStyle w:val="TableContents"/>
              <w:bidi w:val="0"/>
              <w:spacing w:before="0" w:after="283"/>
              <w:jc w:val="left"/>
              <w:rPr/>
            </w:pPr>
            <w:r>
              <w:rPr/>
              <w:t xml:space="preserve">691,128 </w:t>
            </w:r>
          </w:p>
        </w:tc>
      </w:tr>
      <w:tr>
        <w:trPr/>
        <w:tc>
          <w:tcPr>
            <w:tcW w:w="1291" w:type="dxa"/>
            <w:tcBorders/>
            <w:vAlign w:val="center"/>
          </w:tcPr>
          <w:p>
            <w:pPr>
              <w:pStyle w:val="TableContents"/>
              <w:bidi w:val="0"/>
              <w:spacing w:before="0" w:after="283"/>
              <w:jc w:val="left"/>
              <w:rPr/>
            </w:pPr>
            <w:r>
              <w:rPr/>
              <w:t xml:space="preserve">Daily Express </w:t>
            </w:r>
          </w:p>
        </w:tc>
        <w:tc>
          <w:tcPr>
            <w:tcW w:w="1066" w:type="dxa"/>
            <w:tcBorders/>
            <w:vAlign w:val="center"/>
          </w:tcPr>
          <w:p>
            <w:pPr>
              <w:pStyle w:val="TableContents"/>
              <w:bidi w:val="0"/>
              <w:spacing w:before="0" w:after="283"/>
              <w:jc w:val="left"/>
              <w:rPr/>
            </w:pPr>
            <w:r>
              <w:rPr/>
              <w:t xml:space="preserve">364,721 </w:t>
            </w:r>
          </w:p>
        </w:tc>
        <w:tc>
          <w:tcPr>
            <w:tcW w:w="1066" w:type="dxa"/>
            <w:tcBorders/>
            <w:vAlign w:val="center"/>
          </w:tcPr>
          <w:p>
            <w:pPr>
              <w:pStyle w:val="TableContents"/>
              <w:bidi w:val="0"/>
              <w:spacing w:before="0" w:after="283"/>
              <w:jc w:val="left"/>
              <w:rPr/>
            </w:pPr>
            <w:r>
              <w:rPr/>
              <w:t xml:space="preserve">392,526 </w:t>
            </w:r>
          </w:p>
        </w:tc>
        <w:tc>
          <w:tcPr>
            <w:tcW w:w="1066" w:type="dxa"/>
            <w:tcBorders/>
            <w:vAlign w:val="center"/>
          </w:tcPr>
          <w:p>
            <w:pPr>
              <w:pStyle w:val="TableContents"/>
              <w:bidi w:val="0"/>
              <w:spacing w:before="0" w:after="283"/>
              <w:jc w:val="left"/>
              <w:rPr/>
            </w:pPr>
            <w:r>
              <w:rPr/>
              <w:t xml:space="preserve">408,700 </w:t>
            </w:r>
          </w:p>
        </w:tc>
        <w:tc>
          <w:tcPr>
            <w:tcW w:w="1066" w:type="dxa"/>
            <w:tcBorders/>
            <w:vAlign w:val="center"/>
          </w:tcPr>
          <w:p>
            <w:pPr>
              <w:pStyle w:val="TableContents"/>
              <w:bidi w:val="0"/>
              <w:spacing w:before="0" w:after="283"/>
              <w:jc w:val="left"/>
              <w:rPr/>
            </w:pPr>
            <w:r>
              <w:rPr/>
              <w:t xml:space="preserve">457,914 </w:t>
            </w:r>
          </w:p>
        </w:tc>
        <w:tc>
          <w:tcPr>
            <w:tcW w:w="1066" w:type="dxa"/>
            <w:tcBorders/>
            <w:vAlign w:val="center"/>
          </w:tcPr>
          <w:p>
            <w:pPr>
              <w:pStyle w:val="TableContents"/>
              <w:bidi w:val="0"/>
              <w:spacing w:before="0" w:after="283"/>
              <w:jc w:val="left"/>
              <w:rPr/>
            </w:pPr>
            <w:r>
              <w:rPr/>
              <w:t xml:space="preserve">500,473 </w:t>
            </w:r>
          </w:p>
        </w:tc>
        <w:tc>
          <w:tcPr>
            <w:tcW w:w="1066" w:type="dxa"/>
            <w:tcBorders/>
            <w:vAlign w:val="center"/>
          </w:tcPr>
          <w:p>
            <w:pPr>
              <w:pStyle w:val="TableContents"/>
              <w:bidi w:val="0"/>
              <w:spacing w:before="0" w:after="283"/>
              <w:jc w:val="left"/>
              <w:rPr/>
            </w:pPr>
            <w:r>
              <w:rPr/>
              <w:t xml:space="preserve">529,648 </w:t>
            </w:r>
          </w:p>
        </w:tc>
        <w:tc>
          <w:tcPr>
            <w:tcW w:w="1066" w:type="dxa"/>
            <w:tcBorders/>
            <w:vAlign w:val="center"/>
          </w:tcPr>
          <w:p>
            <w:pPr>
              <w:pStyle w:val="TableContents"/>
              <w:bidi w:val="0"/>
              <w:spacing w:before="0" w:after="283"/>
              <w:jc w:val="left"/>
              <w:rPr/>
            </w:pPr>
            <w:r>
              <w:rPr/>
              <w:t xml:space="preserve">577,543 </w:t>
            </w:r>
          </w:p>
        </w:tc>
        <w:tc>
          <w:tcPr>
            <w:tcW w:w="1066" w:type="dxa"/>
            <w:tcBorders/>
            <w:vAlign w:val="center"/>
          </w:tcPr>
          <w:p>
            <w:pPr>
              <w:pStyle w:val="TableContents"/>
              <w:bidi w:val="0"/>
              <w:spacing w:before="0" w:after="283"/>
              <w:jc w:val="left"/>
              <w:rPr/>
            </w:pPr>
            <w:r>
              <w:rPr/>
              <w:t xml:space="preserve">639,875 </w:t>
            </w:r>
          </w:p>
        </w:tc>
        <w:tc>
          <w:tcPr>
            <w:tcW w:w="1111" w:type="dxa"/>
            <w:tcBorders/>
            <w:vAlign w:val="center"/>
          </w:tcPr>
          <w:p>
            <w:pPr>
              <w:pStyle w:val="TableContents"/>
              <w:bidi w:val="0"/>
              <w:spacing w:before="0" w:after="283"/>
              <w:jc w:val="left"/>
              <w:rPr/>
            </w:pPr>
            <w:r>
              <w:rPr/>
              <w:t xml:space="preserve">674,640 </w:t>
            </w:r>
          </w:p>
        </w:tc>
      </w:tr>
      <w:tr>
        <w:trPr/>
        <w:tc>
          <w:tcPr>
            <w:tcW w:w="1291" w:type="dxa"/>
            <w:tcBorders/>
            <w:vAlign w:val="center"/>
          </w:tcPr>
          <w:p>
            <w:pPr>
              <w:pStyle w:val="TableContents"/>
              <w:bidi w:val="0"/>
              <w:spacing w:before="0" w:after="283"/>
              <w:jc w:val="left"/>
              <w:rPr/>
            </w:pPr>
            <w:r>
              <w:rPr/>
              <w:t xml:space="preserve">i </w:t>
            </w:r>
          </w:p>
        </w:tc>
        <w:tc>
          <w:tcPr>
            <w:tcW w:w="1066" w:type="dxa"/>
            <w:tcBorders/>
            <w:vAlign w:val="center"/>
          </w:tcPr>
          <w:p>
            <w:pPr>
              <w:pStyle w:val="TableContents"/>
              <w:bidi w:val="0"/>
              <w:spacing w:before="0" w:after="283"/>
              <w:jc w:val="left"/>
              <w:rPr/>
            </w:pPr>
            <w:r>
              <w:rPr/>
              <w:t xml:space="preserve">257,223 </w:t>
            </w:r>
          </w:p>
        </w:tc>
        <w:tc>
          <w:tcPr>
            <w:tcW w:w="1066" w:type="dxa"/>
            <w:tcBorders/>
            <w:vAlign w:val="center"/>
          </w:tcPr>
          <w:p>
            <w:pPr>
              <w:pStyle w:val="TableContents"/>
              <w:bidi w:val="0"/>
              <w:spacing w:before="0" w:after="283"/>
              <w:jc w:val="left"/>
              <w:rPr/>
            </w:pPr>
            <w:r>
              <w:rPr/>
              <w:t xml:space="preserve">266,768 </w:t>
            </w:r>
          </w:p>
        </w:tc>
        <w:tc>
          <w:tcPr>
            <w:tcW w:w="1066" w:type="dxa"/>
            <w:tcBorders/>
            <w:vAlign w:val="center"/>
          </w:tcPr>
          <w:p>
            <w:pPr>
              <w:pStyle w:val="TableContents"/>
              <w:bidi w:val="0"/>
              <w:spacing w:before="0" w:after="283"/>
              <w:jc w:val="left"/>
              <w:rPr/>
            </w:pPr>
            <w:r>
              <w:rPr/>
              <w:t xml:space="preserve">271,859 </w:t>
            </w:r>
          </w:p>
        </w:tc>
        <w:tc>
          <w:tcPr>
            <w:tcW w:w="1066" w:type="dxa"/>
            <w:tcBorders/>
            <w:vAlign w:val="center"/>
          </w:tcPr>
          <w:p>
            <w:pPr>
              <w:pStyle w:val="TableContents"/>
              <w:bidi w:val="0"/>
              <w:spacing w:before="0" w:after="283"/>
              <w:jc w:val="left"/>
              <w:rPr/>
            </w:pPr>
            <w:r>
              <w:rPr/>
              <w:t xml:space="preserve">280,351 </w:t>
            </w:r>
          </w:p>
        </w:tc>
        <w:tc>
          <w:tcPr>
            <w:tcW w:w="1066" w:type="dxa"/>
            <w:tcBorders/>
            <w:vAlign w:val="center"/>
          </w:tcPr>
          <w:p>
            <w:pPr>
              <w:pStyle w:val="TableContents"/>
              <w:bidi w:val="0"/>
              <w:spacing w:before="0" w:after="283"/>
              <w:jc w:val="left"/>
              <w:rPr/>
            </w:pPr>
            <w:r>
              <w:rPr/>
              <w:t xml:space="preserve">298,266 </w:t>
            </w:r>
          </w:p>
        </w:tc>
        <w:tc>
          <w:tcPr>
            <w:tcW w:w="1066" w:type="dxa"/>
            <w:tcBorders/>
            <w:vAlign w:val="center"/>
          </w:tcPr>
          <w:p>
            <w:pPr>
              <w:pStyle w:val="TableContents"/>
              <w:bidi w:val="0"/>
              <w:spacing w:before="0" w:after="283"/>
              <w:jc w:val="left"/>
              <w:rPr/>
            </w:pPr>
            <w:r>
              <w:rPr/>
              <w:t xml:space="preserve">293,946 </w:t>
            </w:r>
          </w:p>
        </w:tc>
        <w:tc>
          <w:tcPr>
            <w:tcW w:w="1066" w:type="dxa"/>
            <w:tcBorders/>
            <w:vAlign w:val="center"/>
          </w:tcPr>
          <w:p>
            <w:pPr>
              <w:pStyle w:val="TableContents"/>
              <w:bidi w:val="0"/>
              <w:spacing w:before="0" w:after="283"/>
              <w:jc w:val="left"/>
              <w:rPr/>
            </w:pPr>
            <w:r>
              <w:rPr/>
              <w:t xml:space="preserve">264,432 </w:t>
            </w:r>
          </w:p>
        </w:tc>
        <w:tc>
          <w:tcPr>
            <w:tcW w:w="1066" w:type="dxa"/>
            <w:tcBorders/>
            <w:vAlign w:val="center"/>
          </w:tcPr>
          <w:p>
            <w:pPr>
              <w:pStyle w:val="TableContents"/>
              <w:bidi w:val="0"/>
              <w:spacing w:before="0" w:after="283"/>
              <w:jc w:val="left"/>
              <w:rPr/>
            </w:pPr>
            <w:r>
              <w:rPr/>
              <w:t xml:space="preserve">133,472 </w:t>
            </w:r>
          </w:p>
        </w:tc>
        <w:tc>
          <w:tcPr>
            <w:tcW w:w="111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Financial Times </w:t>
            </w:r>
          </w:p>
        </w:tc>
        <w:tc>
          <w:tcPr>
            <w:tcW w:w="1066" w:type="dxa"/>
            <w:tcBorders/>
            <w:vAlign w:val="center"/>
          </w:tcPr>
          <w:p>
            <w:pPr>
              <w:pStyle w:val="TableContents"/>
              <w:bidi w:val="0"/>
              <w:spacing w:before="0" w:after="283"/>
              <w:jc w:val="left"/>
              <w:rPr/>
            </w:pPr>
            <w:r>
              <w:rPr/>
              <w:t xml:space="preserve">189,579 </w:t>
            </w:r>
          </w:p>
        </w:tc>
        <w:tc>
          <w:tcPr>
            <w:tcW w:w="1066" w:type="dxa"/>
            <w:tcBorders/>
            <w:vAlign w:val="center"/>
          </w:tcPr>
          <w:p>
            <w:pPr>
              <w:pStyle w:val="TableContents"/>
              <w:bidi w:val="0"/>
              <w:spacing w:before="0" w:after="283"/>
              <w:jc w:val="left"/>
              <w:rPr/>
            </w:pPr>
            <w:r>
              <w:rPr/>
              <w:t xml:space="preserve">188,924 </w:t>
            </w:r>
          </w:p>
        </w:tc>
        <w:tc>
          <w:tcPr>
            <w:tcW w:w="1066" w:type="dxa"/>
            <w:tcBorders/>
            <w:vAlign w:val="center"/>
          </w:tcPr>
          <w:p>
            <w:pPr>
              <w:pStyle w:val="TableContents"/>
              <w:bidi w:val="0"/>
              <w:spacing w:before="0" w:after="283"/>
              <w:jc w:val="left"/>
              <w:rPr/>
            </w:pPr>
            <w:r>
              <w:rPr/>
              <w:t xml:space="preserve">198,237 </w:t>
            </w:r>
          </w:p>
        </w:tc>
        <w:tc>
          <w:tcPr>
            <w:tcW w:w="1066" w:type="dxa"/>
            <w:tcBorders/>
            <w:vAlign w:val="center"/>
          </w:tcPr>
          <w:p>
            <w:pPr>
              <w:pStyle w:val="TableContents"/>
              <w:bidi w:val="0"/>
              <w:spacing w:before="0" w:after="283"/>
              <w:jc w:val="left"/>
              <w:rPr/>
            </w:pPr>
            <w:r>
              <w:rPr/>
              <w:t xml:space="preserve">219,444 </w:t>
            </w:r>
          </w:p>
        </w:tc>
        <w:tc>
          <w:tcPr>
            <w:tcW w:w="1066" w:type="dxa"/>
            <w:tcBorders/>
            <w:vAlign w:val="center"/>
          </w:tcPr>
          <w:p>
            <w:pPr>
              <w:pStyle w:val="TableContents"/>
              <w:bidi w:val="0"/>
              <w:spacing w:before="0" w:after="283"/>
              <w:jc w:val="left"/>
              <w:rPr/>
            </w:pPr>
            <w:r>
              <w:rPr/>
              <w:t xml:space="preserve">234,193 </w:t>
            </w:r>
          </w:p>
        </w:tc>
        <w:tc>
          <w:tcPr>
            <w:tcW w:w="1066" w:type="dxa"/>
            <w:tcBorders/>
            <w:vAlign w:val="center"/>
          </w:tcPr>
          <w:p>
            <w:pPr>
              <w:pStyle w:val="TableContents"/>
              <w:bidi w:val="0"/>
              <w:spacing w:before="0" w:after="283"/>
              <w:jc w:val="left"/>
              <w:rPr/>
            </w:pPr>
            <w:r>
              <w:rPr/>
              <w:t xml:space="preserve">275,375 </w:t>
            </w:r>
          </w:p>
        </w:tc>
        <w:tc>
          <w:tcPr>
            <w:tcW w:w="1066" w:type="dxa"/>
            <w:tcBorders/>
            <w:vAlign w:val="center"/>
          </w:tcPr>
          <w:p>
            <w:pPr>
              <w:pStyle w:val="TableContents"/>
              <w:bidi w:val="0"/>
              <w:spacing w:before="0" w:after="283"/>
              <w:jc w:val="left"/>
              <w:rPr/>
            </w:pPr>
            <w:r>
              <w:rPr/>
              <w:t xml:space="preserve">316,493 </w:t>
            </w:r>
          </w:p>
        </w:tc>
        <w:tc>
          <w:tcPr>
            <w:tcW w:w="1066" w:type="dxa"/>
            <w:tcBorders/>
            <w:vAlign w:val="center"/>
          </w:tcPr>
          <w:p>
            <w:pPr>
              <w:pStyle w:val="TableContents"/>
              <w:bidi w:val="0"/>
              <w:spacing w:before="0" w:after="283"/>
              <w:jc w:val="left"/>
              <w:rPr/>
            </w:pPr>
            <w:r>
              <w:rPr/>
              <w:t xml:space="preserve">383,067 </w:t>
            </w:r>
          </w:p>
        </w:tc>
        <w:tc>
          <w:tcPr>
            <w:tcW w:w="1111" w:type="dxa"/>
            <w:tcBorders/>
            <w:vAlign w:val="center"/>
          </w:tcPr>
          <w:p>
            <w:pPr>
              <w:pStyle w:val="TableContents"/>
              <w:bidi w:val="0"/>
              <w:spacing w:before="0" w:after="283"/>
              <w:jc w:val="left"/>
              <w:rPr/>
            </w:pPr>
            <w:r>
              <w:rPr/>
              <w:t xml:space="preserve">390,315 </w:t>
            </w:r>
          </w:p>
        </w:tc>
      </w:tr>
      <w:tr>
        <w:trPr/>
        <w:tc>
          <w:tcPr>
            <w:tcW w:w="1291" w:type="dxa"/>
            <w:tcBorders/>
            <w:vAlign w:val="center"/>
          </w:tcPr>
          <w:p>
            <w:pPr>
              <w:pStyle w:val="TableContents"/>
              <w:bidi w:val="0"/>
              <w:spacing w:before="0" w:after="283"/>
              <w:jc w:val="left"/>
              <w:rPr/>
            </w:pPr>
            <w:r>
              <w:rPr/>
              <w:t xml:space="preserve">The Guardian </w:t>
            </w:r>
          </w:p>
        </w:tc>
        <w:tc>
          <w:tcPr>
            <w:tcW w:w="1066" w:type="dxa"/>
            <w:tcBorders/>
            <w:vAlign w:val="center"/>
          </w:tcPr>
          <w:p>
            <w:pPr>
              <w:pStyle w:val="TableContents"/>
              <w:bidi w:val="0"/>
              <w:spacing w:before="0" w:after="283"/>
              <w:jc w:val="left"/>
              <w:rPr/>
            </w:pPr>
            <w:r>
              <w:rPr/>
              <w:t xml:space="preserve">152,714 </w:t>
            </w:r>
          </w:p>
        </w:tc>
        <w:tc>
          <w:tcPr>
            <w:tcW w:w="1066" w:type="dxa"/>
            <w:tcBorders/>
            <w:vAlign w:val="center"/>
          </w:tcPr>
          <w:p>
            <w:pPr>
              <w:pStyle w:val="TableContents"/>
              <w:bidi w:val="0"/>
              <w:spacing w:before="0" w:after="283"/>
              <w:jc w:val="left"/>
              <w:rPr/>
            </w:pPr>
            <w:r>
              <w:rPr/>
              <w:t xml:space="preserve">156,756 </w:t>
            </w:r>
          </w:p>
        </w:tc>
        <w:tc>
          <w:tcPr>
            <w:tcW w:w="1066" w:type="dxa"/>
            <w:tcBorders/>
            <w:vAlign w:val="center"/>
          </w:tcPr>
          <w:p>
            <w:pPr>
              <w:pStyle w:val="TableContents"/>
              <w:bidi w:val="0"/>
              <w:spacing w:before="0" w:after="283"/>
              <w:jc w:val="left"/>
              <w:rPr/>
            </w:pPr>
            <w:r>
              <w:rPr/>
              <w:t xml:space="preserve">164,163 </w:t>
            </w:r>
          </w:p>
        </w:tc>
        <w:tc>
          <w:tcPr>
            <w:tcW w:w="1066" w:type="dxa"/>
            <w:tcBorders/>
            <w:vAlign w:val="center"/>
          </w:tcPr>
          <w:p>
            <w:pPr>
              <w:pStyle w:val="TableContents"/>
              <w:bidi w:val="0"/>
              <w:spacing w:before="0" w:after="283"/>
              <w:jc w:val="left"/>
              <w:rPr/>
            </w:pPr>
            <w:r>
              <w:rPr/>
              <w:t xml:space="preserve">185,429 </w:t>
            </w:r>
          </w:p>
        </w:tc>
        <w:tc>
          <w:tcPr>
            <w:tcW w:w="1066" w:type="dxa"/>
            <w:tcBorders/>
            <w:vAlign w:val="center"/>
          </w:tcPr>
          <w:p>
            <w:pPr>
              <w:pStyle w:val="TableContents"/>
              <w:bidi w:val="0"/>
              <w:spacing w:before="0" w:after="283"/>
              <w:jc w:val="left"/>
              <w:rPr/>
            </w:pPr>
            <w:r>
              <w:rPr/>
              <w:t xml:space="preserve">207,958 </w:t>
            </w:r>
          </w:p>
        </w:tc>
        <w:tc>
          <w:tcPr>
            <w:tcW w:w="1066" w:type="dxa"/>
            <w:tcBorders/>
            <w:vAlign w:val="center"/>
          </w:tcPr>
          <w:p>
            <w:pPr>
              <w:pStyle w:val="TableContents"/>
              <w:bidi w:val="0"/>
              <w:spacing w:before="0" w:after="283"/>
              <w:jc w:val="left"/>
              <w:rPr/>
            </w:pPr>
            <w:r>
              <w:rPr/>
              <w:t xml:space="preserve">204,440 </w:t>
            </w:r>
          </w:p>
        </w:tc>
        <w:tc>
          <w:tcPr>
            <w:tcW w:w="1066" w:type="dxa"/>
            <w:tcBorders/>
            <w:vAlign w:val="center"/>
          </w:tcPr>
          <w:p>
            <w:pPr>
              <w:pStyle w:val="TableContents"/>
              <w:bidi w:val="0"/>
              <w:spacing w:before="0" w:after="283"/>
              <w:jc w:val="left"/>
              <w:rPr/>
            </w:pPr>
            <w:r>
              <w:rPr/>
              <w:t xml:space="preserve">215,988 </w:t>
            </w:r>
          </w:p>
        </w:tc>
        <w:tc>
          <w:tcPr>
            <w:tcW w:w="1066" w:type="dxa"/>
            <w:tcBorders/>
            <w:vAlign w:val="center"/>
          </w:tcPr>
          <w:p>
            <w:pPr>
              <w:pStyle w:val="TableContents"/>
              <w:bidi w:val="0"/>
              <w:spacing w:before="0" w:after="283"/>
              <w:jc w:val="left"/>
              <w:rPr/>
            </w:pPr>
            <w:r>
              <w:rPr/>
              <w:t xml:space="preserve">279,308 </w:t>
            </w:r>
          </w:p>
        </w:tc>
        <w:tc>
          <w:tcPr>
            <w:tcW w:w="1111" w:type="dxa"/>
            <w:tcBorders/>
            <w:vAlign w:val="center"/>
          </w:tcPr>
          <w:p>
            <w:pPr>
              <w:pStyle w:val="TableContents"/>
              <w:bidi w:val="0"/>
              <w:spacing w:before="0" w:after="283"/>
              <w:jc w:val="left"/>
              <w:rPr/>
            </w:pPr>
            <w:r>
              <w:rPr/>
              <w:t xml:space="preserve">302,285 </w:t>
            </w:r>
          </w:p>
        </w:tc>
      </w:tr>
      <w:tr>
        <w:trPr/>
        <w:tc>
          <w:tcPr>
            <w:tcW w:w="1291" w:type="dxa"/>
            <w:tcBorders/>
            <w:vAlign w:val="center"/>
          </w:tcPr>
          <w:p>
            <w:pPr>
              <w:pStyle w:val="TableContents"/>
              <w:bidi w:val="0"/>
              <w:spacing w:before="0" w:after="283"/>
              <w:jc w:val="left"/>
              <w:rPr/>
            </w:pPr>
            <w:r>
              <w:rPr/>
              <w:t xml:space="preserve">Daily Record </w:t>
            </w:r>
          </w:p>
        </w:tc>
        <w:tc>
          <w:tcPr>
            <w:tcW w:w="1066" w:type="dxa"/>
            <w:tcBorders/>
            <w:vAlign w:val="center"/>
          </w:tcPr>
          <w:p>
            <w:pPr>
              <w:pStyle w:val="TableContents"/>
              <w:bidi w:val="0"/>
              <w:spacing w:before="0" w:after="283"/>
              <w:jc w:val="left"/>
              <w:rPr/>
            </w:pPr>
            <w:r>
              <w:rPr/>
              <w:t xml:space="preserve">134,087 </w:t>
            </w:r>
          </w:p>
        </w:tc>
        <w:tc>
          <w:tcPr>
            <w:tcW w:w="1066" w:type="dxa"/>
            <w:tcBorders/>
            <w:vAlign w:val="center"/>
          </w:tcPr>
          <w:p>
            <w:pPr>
              <w:pStyle w:val="TableContents"/>
              <w:bidi w:val="0"/>
              <w:spacing w:before="0" w:after="283"/>
              <w:jc w:val="left"/>
              <w:rPr/>
            </w:pPr>
            <w:r>
              <w:rPr/>
              <w:t xml:space="preserve">155,772 </w:t>
            </w:r>
          </w:p>
        </w:tc>
        <w:tc>
          <w:tcPr>
            <w:tcW w:w="1066" w:type="dxa"/>
            <w:tcBorders/>
            <w:vAlign w:val="center"/>
          </w:tcPr>
          <w:p>
            <w:pPr>
              <w:pStyle w:val="TableContents"/>
              <w:bidi w:val="0"/>
              <w:spacing w:before="0" w:after="283"/>
              <w:jc w:val="left"/>
              <w:rPr/>
            </w:pPr>
            <w:r>
              <w:rPr/>
              <w:t xml:space="preserve">176,892 </w:t>
            </w:r>
          </w:p>
        </w:tc>
        <w:tc>
          <w:tcPr>
            <w:tcW w:w="1066" w:type="dxa"/>
            <w:tcBorders/>
            <w:vAlign w:val="center"/>
          </w:tcPr>
          <w:p>
            <w:pPr>
              <w:pStyle w:val="TableContents"/>
              <w:bidi w:val="0"/>
              <w:spacing w:before="0" w:after="283"/>
              <w:jc w:val="left"/>
              <w:rPr/>
            </w:pPr>
            <w:r>
              <w:rPr/>
              <w:t xml:space="preserve">203,725 </w:t>
            </w:r>
          </w:p>
        </w:tc>
        <w:tc>
          <w:tcPr>
            <w:tcW w:w="1066" w:type="dxa"/>
            <w:tcBorders/>
            <w:vAlign w:val="center"/>
          </w:tcPr>
          <w:p>
            <w:pPr>
              <w:pStyle w:val="TableContents"/>
              <w:bidi w:val="0"/>
              <w:spacing w:before="0" w:after="283"/>
              <w:jc w:val="left"/>
              <w:rPr/>
            </w:pPr>
            <w:r>
              <w:rPr/>
              <w:t xml:space="preserve">227,639 </w:t>
            </w:r>
          </w:p>
        </w:tc>
        <w:tc>
          <w:tcPr>
            <w:tcW w:w="1066" w:type="dxa"/>
            <w:tcBorders/>
            <w:vAlign w:val="center"/>
          </w:tcPr>
          <w:p>
            <w:pPr>
              <w:pStyle w:val="TableContents"/>
              <w:bidi w:val="0"/>
              <w:spacing w:before="0" w:after="283"/>
              <w:jc w:val="left"/>
              <w:rPr/>
            </w:pPr>
            <w:r>
              <w:rPr/>
              <w:t xml:space="preserve">251,535 </w:t>
            </w:r>
          </w:p>
        </w:tc>
        <w:tc>
          <w:tcPr>
            <w:tcW w:w="1066" w:type="dxa"/>
            <w:tcBorders/>
            <w:vAlign w:val="center"/>
          </w:tcPr>
          <w:p>
            <w:pPr>
              <w:pStyle w:val="TableContents"/>
              <w:bidi w:val="0"/>
              <w:spacing w:before="0" w:after="283"/>
              <w:jc w:val="left"/>
              <w:rPr/>
            </w:pPr>
            <w:r>
              <w:rPr/>
              <w:t xml:space="preserve">291,825 </w:t>
            </w:r>
          </w:p>
        </w:tc>
        <w:tc>
          <w:tcPr>
            <w:tcW w:w="1066" w:type="dxa"/>
            <w:tcBorders/>
            <w:vAlign w:val="center"/>
          </w:tcPr>
          <w:p>
            <w:pPr>
              <w:pStyle w:val="TableContents"/>
              <w:bidi w:val="0"/>
              <w:spacing w:before="0" w:after="283"/>
              <w:jc w:val="left"/>
              <w:rPr/>
            </w:pPr>
            <w:r>
              <w:rPr/>
              <w:t xml:space="preserve">306,872 </w:t>
            </w:r>
          </w:p>
        </w:tc>
        <w:tc>
          <w:tcPr>
            <w:tcW w:w="1111" w:type="dxa"/>
            <w:tcBorders/>
            <w:vAlign w:val="center"/>
          </w:tcPr>
          <w:p>
            <w:pPr>
              <w:pStyle w:val="TableContents"/>
              <w:bidi w:val="0"/>
              <w:spacing w:before="0" w:after="283"/>
              <w:jc w:val="left"/>
              <w:rPr/>
            </w:pPr>
            <w:r>
              <w:rPr/>
              <w:t xml:space="preserve">323,831 </w:t>
            </w:r>
          </w:p>
        </w:tc>
      </w:tr>
      <w:tr>
        <w:trPr/>
        <w:tc>
          <w:tcPr>
            <w:tcW w:w="1291" w:type="dxa"/>
            <w:tcBorders/>
            <w:vAlign w:val="center"/>
          </w:tcPr>
          <w:p>
            <w:pPr>
              <w:pStyle w:val="TableContents"/>
              <w:bidi w:val="0"/>
              <w:spacing w:before="0" w:after="283"/>
              <w:jc w:val="left"/>
              <w:rPr/>
            </w:pPr>
            <w:r>
              <w:rPr/>
              <w:t xml:space="preserve">City A.M. </w:t>
            </w:r>
          </w:p>
        </w:tc>
        <w:tc>
          <w:tcPr>
            <w:tcW w:w="1066" w:type="dxa"/>
            <w:tcBorders/>
            <w:vAlign w:val="center"/>
          </w:tcPr>
          <w:p>
            <w:pPr>
              <w:pStyle w:val="TableContents"/>
              <w:bidi w:val="0"/>
              <w:spacing w:before="0" w:after="283"/>
              <w:jc w:val="left"/>
              <w:rPr/>
            </w:pPr>
            <w:r>
              <w:rPr/>
              <w:t xml:space="preserve">90,569 </w:t>
            </w:r>
          </w:p>
        </w:tc>
        <w:tc>
          <w:tcPr>
            <w:tcW w:w="1066" w:type="dxa"/>
            <w:tcBorders/>
            <w:vAlign w:val="center"/>
          </w:tcPr>
          <w:p>
            <w:pPr>
              <w:pStyle w:val="TableContents"/>
              <w:bidi w:val="0"/>
              <w:spacing w:before="0" w:after="283"/>
              <w:jc w:val="left"/>
              <w:rPr/>
            </w:pPr>
            <w:r>
              <w:rPr/>
              <w:t xml:space="preserve">90,319 </w:t>
            </w:r>
          </w:p>
        </w:tc>
        <w:tc>
          <w:tcPr>
            <w:tcW w:w="1066" w:type="dxa"/>
            <w:tcBorders/>
            <w:vAlign w:val="center"/>
          </w:tcPr>
          <w:p>
            <w:pPr>
              <w:pStyle w:val="TableContents"/>
              <w:bidi w:val="0"/>
              <w:spacing w:before="0" w:after="283"/>
              <w:jc w:val="left"/>
              <w:rPr/>
            </w:pPr>
            <w:r>
              <w:rPr/>
              <w:t xml:space="preserve">97,259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The Independent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55,193 </w:t>
            </w:r>
          </w:p>
        </w:tc>
        <w:tc>
          <w:tcPr>
            <w:tcW w:w="1066" w:type="dxa"/>
            <w:tcBorders/>
            <w:vAlign w:val="center"/>
          </w:tcPr>
          <w:p>
            <w:pPr>
              <w:pStyle w:val="TableContents"/>
              <w:bidi w:val="0"/>
              <w:spacing w:before="0" w:after="283"/>
              <w:jc w:val="left"/>
              <w:rPr/>
            </w:pPr>
            <w:r>
              <w:rPr/>
              <w:t xml:space="preserve">61,338 </w:t>
            </w:r>
          </w:p>
        </w:tc>
        <w:tc>
          <w:tcPr>
            <w:tcW w:w="1066" w:type="dxa"/>
            <w:tcBorders/>
            <w:vAlign w:val="center"/>
          </w:tcPr>
          <w:p>
            <w:pPr>
              <w:pStyle w:val="TableContents"/>
              <w:bidi w:val="0"/>
              <w:spacing w:before="0" w:after="283"/>
              <w:jc w:val="left"/>
              <w:rPr/>
            </w:pPr>
            <w:r>
              <w:rPr/>
              <w:t xml:space="preserve">66,576 </w:t>
            </w:r>
          </w:p>
        </w:tc>
        <w:tc>
          <w:tcPr>
            <w:tcW w:w="1066" w:type="dxa"/>
            <w:tcBorders/>
            <w:vAlign w:val="center"/>
          </w:tcPr>
          <w:p>
            <w:pPr>
              <w:pStyle w:val="TableContents"/>
              <w:bidi w:val="0"/>
              <w:spacing w:before="0" w:after="283"/>
              <w:jc w:val="left"/>
              <w:rPr/>
            </w:pPr>
            <w:r>
              <w:rPr/>
              <w:t xml:space="preserve">76,802 </w:t>
            </w:r>
          </w:p>
        </w:tc>
        <w:tc>
          <w:tcPr>
            <w:tcW w:w="1066" w:type="dxa"/>
            <w:tcBorders/>
            <w:vAlign w:val="center"/>
          </w:tcPr>
          <w:p>
            <w:pPr>
              <w:pStyle w:val="TableContents"/>
              <w:bidi w:val="0"/>
              <w:spacing w:before="0" w:after="283"/>
              <w:jc w:val="left"/>
              <w:rPr/>
            </w:pPr>
            <w:r>
              <w:rPr/>
              <w:t xml:space="preserve">105,160 </w:t>
            </w:r>
          </w:p>
        </w:tc>
        <w:tc>
          <w:tcPr>
            <w:tcW w:w="1066" w:type="dxa"/>
            <w:tcBorders/>
            <w:vAlign w:val="center"/>
          </w:tcPr>
          <w:p>
            <w:pPr>
              <w:pStyle w:val="TableContents"/>
              <w:bidi w:val="0"/>
              <w:spacing w:before="0" w:after="283"/>
              <w:jc w:val="left"/>
              <w:rPr/>
            </w:pPr>
            <w:r>
              <w:rPr/>
              <w:t xml:space="preserve">185,035 </w:t>
            </w:r>
          </w:p>
        </w:tc>
        <w:tc>
          <w:tcPr>
            <w:tcW w:w="1111" w:type="dxa"/>
            <w:tcBorders/>
            <w:vAlign w:val="center"/>
          </w:tcPr>
          <w:p>
            <w:pPr>
              <w:pStyle w:val="TableContents"/>
              <w:bidi w:val="0"/>
              <w:spacing w:before="0" w:after="283"/>
              <w:jc w:val="left"/>
              <w:rPr/>
            </w:pPr>
            <w:r>
              <w:rPr/>
              <w:t xml:space="preserve">185,815 </w:t>
            </w:r>
          </w:p>
        </w:tc>
      </w:tr>
      <w:tr>
        <w:trPr/>
        <w:tc>
          <w:tcPr>
            <w:tcW w:w="1291" w:type="dxa"/>
            <w:tcBorders/>
            <w:vAlign w:val="center"/>
          </w:tcPr>
          <w:p>
            <w:pPr>
              <w:pStyle w:val="TableContents"/>
              <w:bidi w:val="0"/>
              <w:spacing w:before="0" w:after="283"/>
              <w:jc w:val="left"/>
              <w:rPr/>
            </w:pPr>
            <w:r>
              <w:rPr/>
              <w:t xml:space="preserve">Uusi päivä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40,000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Uusi eurooppalainen </w:t>
            </w:r>
          </w:p>
        </w:tc>
        <w:tc>
          <w:tcPr>
            <w:tcW w:w="1066" w:type="dxa"/>
            <w:tcBorders/>
            <w:vAlign w:val="center"/>
          </w:tcPr>
          <w:p>
            <w:pPr>
              <w:pStyle w:val="TableContents"/>
              <w:bidi w:val="0"/>
              <w:spacing w:before="0" w:after="283"/>
              <w:jc w:val="left"/>
              <w:rPr/>
            </w:pPr>
            <w:r>
              <w:rPr/>
              <w:t xml:space="preserve">22,731 </w:t>
            </w:r>
          </w:p>
        </w:tc>
        <w:tc>
          <w:tcPr>
            <w:tcW w:w="1066" w:type="dxa"/>
            <w:tcBorders/>
            <w:vAlign w:val="center"/>
          </w:tcPr>
          <w:p>
            <w:pPr>
              <w:pStyle w:val="TableContents"/>
              <w:bidi w:val="0"/>
              <w:spacing w:before="0" w:after="283"/>
              <w:jc w:val="left"/>
              <w:rPr/>
            </w:pPr>
            <w:r>
              <w:rPr/>
              <w:t xml:space="preserve">20,000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myydyin sanomalehti Yhdistyneessä kuningaskunnassa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48"/>
        <w:gridCol w:w="1101"/>
        <w:gridCol w:w="1101"/>
        <w:gridCol w:w="1101"/>
        <w:gridCol w:w="1101"/>
        <w:gridCol w:w="1101"/>
        <w:gridCol w:w="1101"/>
        <w:gridCol w:w="1101"/>
        <w:gridCol w:w="1150"/>
      </w:tblGrid>
      <w:tr>
        <w:trPr/>
        <w:tc>
          <w:tcPr>
            <w:tcW w:w="1348" w:type="dxa"/>
            <w:tcBorders/>
            <w:vAlign w:val="center"/>
          </w:tcPr>
          <w:p>
            <w:pPr>
              <w:pStyle w:val="TableHeading"/>
              <w:suppressLineNumbers/>
              <w:bidi w:val="0"/>
              <w:spacing w:before="0" w:after="283"/>
              <w:jc w:val="center"/>
              <w:rPr/>
            </w:pPr>
            <w:r>
              <w:rPr/>
              <w:t xml:space="preserve">Otsikko </w:t>
            </w:r>
          </w:p>
        </w:tc>
        <w:tc>
          <w:tcPr>
            <w:tcW w:w="1101" w:type="dxa"/>
            <w:tcBorders/>
            <w:vAlign w:val="center"/>
          </w:tcPr>
          <w:p>
            <w:pPr>
              <w:pStyle w:val="TableHeading"/>
              <w:suppressLineNumbers/>
              <w:bidi w:val="0"/>
              <w:spacing w:before="0" w:after="283"/>
              <w:jc w:val="center"/>
              <w:rPr/>
            </w:pPr>
            <w:r>
              <w:rPr/>
              <w:t xml:space="preserve">2017 </w:t>
            </w:r>
          </w:p>
        </w:tc>
        <w:tc>
          <w:tcPr>
            <w:tcW w:w="1101" w:type="dxa"/>
            <w:tcBorders/>
            <w:vAlign w:val="center"/>
          </w:tcPr>
          <w:p>
            <w:pPr>
              <w:pStyle w:val="TableHeading"/>
              <w:suppressLineNumbers/>
              <w:bidi w:val="0"/>
              <w:spacing w:before="0" w:after="283"/>
              <w:jc w:val="center"/>
              <w:rPr/>
            </w:pPr>
            <w:r>
              <w:rPr/>
              <w:t xml:space="preserve">2016 </w:t>
            </w:r>
          </w:p>
        </w:tc>
        <w:tc>
          <w:tcPr>
            <w:tcW w:w="1101" w:type="dxa"/>
            <w:tcBorders/>
            <w:vAlign w:val="center"/>
          </w:tcPr>
          <w:p>
            <w:pPr>
              <w:pStyle w:val="TableHeading"/>
              <w:suppressLineNumbers/>
              <w:bidi w:val="0"/>
              <w:spacing w:before="0" w:after="283"/>
              <w:jc w:val="center"/>
              <w:rPr/>
            </w:pPr>
            <w:r>
              <w:rPr/>
              <w:t xml:space="preserve">2015 </w:t>
            </w:r>
          </w:p>
        </w:tc>
        <w:tc>
          <w:tcPr>
            <w:tcW w:w="1101" w:type="dxa"/>
            <w:tcBorders/>
            <w:vAlign w:val="center"/>
          </w:tcPr>
          <w:p>
            <w:pPr>
              <w:pStyle w:val="TableHeading"/>
              <w:suppressLineNumbers/>
              <w:bidi w:val="0"/>
              <w:spacing w:before="0" w:after="283"/>
              <w:jc w:val="center"/>
              <w:rPr/>
            </w:pPr>
            <w:r>
              <w:rPr/>
              <w:t xml:space="preserve">2014 </w:t>
            </w:r>
          </w:p>
        </w:tc>
        <w:tc>
          <w:tcPr>
            <w:tcW w:w="1101" w:type="dxa"/>
            <w:tcBorders/>
            <w:vAlign w:val="center"/>
          </w:tcPr>
          <w:p>
            <w:pPr>
              <w:pStyle w:val="TableHeading"/>
              <w:suppressLineNumbers/>
              <w:bidi w:val="0"/>
              <w:spacing w:before="0" w:after="283"/>
              <w:jc w:val="center"/>
              <w:rPr/>
            </w:pPr>
            <w:r>
              <w:rPr/>
              <w:t xml:space="preserve">2013 </w:t>
            </w:r>
          </w:p>
        </w:tc>
        <w:tc>
          <w:tcPr>
            <w:tcW w:w="1101" w:type="dxa"/>
            <w:tcBorders/>
            <w:vAlign w:val="center"/>
          </w:tcPr>
          <w:p>
            <w:pPr>
              <w:pStyle w:val="TableHeading"/>
              <w:suppressLineNumbers/>
              <w:bidi w:val="0"/>
              <w:spacing w:before="0" w:after="283"/>
              <w:jc w:val="center"/>
              <w:rPr/>
            </w:pPr>
            <w:r>
              <w:rPr/>
              <w:t xml:space="preserve">2012 </w:t>
            </w:r>
          </w:p>
        </w:tc>
        <w:tc>
          <w:tcPr>
            <w:tcW w:w="1101" w:type="dxa"/>
            <w:tcBorders/>
            <w:vAlign w:val="center"/>
          </w:tcPr>
          <w:p>
            <w:pPr>
              <w:pStyle w:val="TableHeading"/>
              <w:suppressLineNumbers/>
              <w:bidi w:val="0"/>
              <w:spacing w:before="0" w:after="283"/>
              <w:jc w:val="center"/>
              <w:rPr/>
            </w:pPr>
            <w:r>
              <w:rPr/>
              <w:t xml:space="preserve">2011 </w:t>
            </w:r>
          </w:p>
        </w:tc>
        <w:tc>
          <w:tcPr>
            <w:tcW w:w="1150" w:type="dxa"/>
            <w:tcBorders/>
            <w:vAlign w:val="center"/>
          </w:tcPr>
          <w:p>
            <w:pPr>
              <w:pStyle w:val="TableHeading"/>
              <w:bidi w:val="0"/>
              <w:spacing w:before="0" w:after="283"/>
              <w:rPr>
                <w:sz w:val="4"/>
                <w:szCs w:val="4"/>
              </w:rPr>
            </w:pPr>
            <w:r>
              <w:rPr>
                <w:sz w:val="4"/>
                <w:szCs w:val="4"/>
              </w:rPr>
            </w:r>
          </w:p>
        </w:tc>
      </w:tr>
      <w:tr>
        <w:trPr/>
        <w:tc>
          <w:tcPr>
            <w:tcW w:w="1348" w:type="dxa"/>
            <w:tcBorders/>
            <w:vAlign w:val="center"/>
          </w:tcPr>
          <w:p>
            <w:pPr>
              <w:pStyle w:val="TableContents"/>
              <w:bidi w:val="0"/>
              <w:spacing w:before="0" w:after="283"/>
              <w:jc w:val="left"/>
              <w:rPr/>
            </w:pPr>
            <w:r>
              <w:rPr>
                <w:color w:val="A9A9A9"/>
              </w:rPr>
              <w:t xml:space="preserve">The </w:t>
            </w:r>
            <w:r>
              <w:rPr/>
              <w:t xml:space="preserve">Sun </w:t>
            </w:r>
          </w:p>
        </w:tc>
        <w:tc>
          <w:tcPr>
            <w:tcW w:w="1101" w:type="dxa"/>
            <w:tcBorders/>
            <w:vAlign w:val="center"/>
          </w:tcPr>
          <w:p>
            <w:pPr>
              <w:pStyle w:val="TableContents"/>
              <w:bidi w:val="0"/>
              <w:spacing w:before="0" w:after="283"/>
              <w:jc w:val="left"/>
              <w:rPr/>
            </w:pPr>
            <w:r>
              <w:rPr/>
              <w:t xml:space="preserve">1666715! 1,666,715 </w:t>
            </w:r>
          </w:p>
        </w:tc>
        <w:tc>
          <w:tcPr>
            <w:tcW w:w="1101" w:type="dxa"/>
            <w:tcBorders/>
            <w:vAlign w:val="center"/>
          </w:tcPr>
          <w:p>
            <w:pPr>
              <w:pStyle w:val="TableContents"/>
              <w:bidi w:val="0"/>
              <w:spacing w:before="0" w:after="283"/>
              <w:jc w:val="left"/>
              <w:rPr/>
            </w:pPr>
            <w:r>
              <w:rPr/>
              <w:t xml:space="preserve">1787096! 1,787,096 </w:t>
            </w:r>
          </w:p>
        </w:tc>
        <w:tc>
          <w:tcPr>
            <w:tcW w:w="1101" w:type="dxa"/>
            <w:tcBorders/>
            <w:vAlign w:val="center"/>
          </w:tcPr>
          <w:p>
            <w:pPr>
              <w:pStyle w:val="TableContents"/>
              <w:bidi w:val="0"/>
              <w:spacing w:before="0" w:after="283"/>
              <w:jc w:val="left"/>
              <w:rPr/>
            </w:pPr>
            <w:r>
              <w:rPr/>
              <w:t xml:space="preserve">1978702! 1,978,702 </w:t>
            </w:r>
          </w:p>
        </w:tc>
        <w:tc>
          <w:tcPr>
            <w:tcW w:w="1101" w:type="dxa"/>
            <w:tcBorders/>
            <w:vAlign w:val="center"/>
          </w:tcPr>
          <w:p>
            <w:pPr>
              <w:pStyle w:val="TableContents"/>
              <w:bidi w:val="0"/>
              <w:spacing w:before="0" w:after="283"/>
              <w:jc w:val="left"/>
              <w:rPr/>
            </w:pPr>
            <w:r>
              <w:rPr/>
              <w:t xml:space="preserve">2213659! 2,213,659 </w:t>
            </w:r>
          </w:p>
        </w:tc>
        <w:tc>
          <w:tcPr>
            <w:tcW w:w="1101" w:type="dxa"/>
            <w:tcBorders/>
            <w:vAlign w:val="center"/>
          </w:tcPr>
          <w:p>
            <w:pPr>
              <w:pStyle w:val="TableContents"/>
              <w:bidi w:val="0"/>
              <w:spacing w:before="0" w:after="283"/>
              <w:jc w:val="left"/>
              <w:rPr/>
            </w:pPr>
            <w:r>
              <w:rPr/>
              <w:t xml:space="preserve">2409811! 2,409,811 </w:t>
            </w:r>
          </w:p>
        </w:tc>
        <w:tc>
          <w:tcPr>
            <w:tcW w:w="1101" w:type="dxa"/>
            <w:tcBorders/>
            <w:vAlign w:val="center"/>
          </w:tcPr>
          <w:p>
            <w:pPr>
              <w:pStyle w:val="TableContents"/>
              <w:bidi w:val="0"/>
              <w:spacing w:before="0" w:after="283"/>
              <w:jc w:val="left"/>
              <w:rPr/>
            </w:pPr>
            <w:r>
              <w:rPr/>
              <w:t xml:space="preserve">2582301! 2,582,301 </w:t>
            </w:r>
          </w:p>
        </w:tc>
        <w:tc>
          <w:tcPr>
            <w:tcW w:w="1101" w:type="dxa"/>
            <w:tcBorders/>
            <w:vAlign w:val="center"/>
          </w:tcPr>
          <w:p>
            <w:pPr>
              <w:pStyle w:val="TableContents"/>
              <w:bidi w:val="0"/>
              <w:spacing w:before="0" w:after="283"/>
              <w:jc w:val="left"/>
              <w:rPr/>
            </w:pPr>
            <w:r>
              <w:rPr/>
              <w:t xml:space="preserve">3001822! 3,001,822 </w:t>
            </w:r>
          </w:p>
        </w:tc>
        <w:tc>
          <w:tcPr>
            <w:tcW w:w="1150" w:type="dxa"/>
            <w:tcBorders/>
            <w:vAlign w:val="center"/>
          </w:tcPr>
          <w:p>
            <w:pPr>
              <w:pStyle w:val="TableContents"/>
              <w:bidi w:val="0"/>
              <w:spacing w:before="0" w:after="283"/>
              <w:jc w:val="left"/>
              <w:rPr/>
            </w:pPr>
            <w:r>
              <w:rPr/>
              <w:t xml:space="preserve">3006565! 3,006,565 </w:t>
            </w:r>
          </w:p>
        </w:tc>
      </w:tr>
      <w:tr>
        <w:trPr/>
        <w:tc>
          <w:tcPr>
            <w:tcW w:w="1348" w:type="dxa"/>
            <w:tcBorders/>
            <w:vAlign w:val="center"/>
          </w:tcPr>
          <w:p>
            <w:pPr>
              <w:pStyle w:val="TableContents"/>
              <w:bidi w:val="0"/>
              <w:spacing w:before="0" w:after="283"/>
              <w:jc w:val="left"/>
              <w:rPr/>
            </w:pPr>
            <w:r>
              <w:rPr/>
              <w:t xml:space="preserve">Daily Mail </w:t>
            </w:r>
          </w:p>
        </w:tc>
        <w:tc>
          <w:tcPr>
            <w:tcW w:w="1101" w:type="dxa"/>
            <w:tcBorders/>
            <w:vAlign w:val="center"/>
          </w:tcPr>
          <w:p>
            <w:pPr>
              <w:pStyle w:val="TableContents"/>
              <w:bidi w:val="0"/>
              <w:spacing w:before="0" w:after="283"/>
              <w:jc w:val="left"/>
              <w:rPr/>
            </w:pPr>
            <w:r>
              <w:rPr/>
              <w:t xml:space="preserve">1511357! 1,511,357 </w:t>
            </w:r>
          </w:p>
        </w:tc>
        <w:tc>
          <w:tcPr>
            <w:tcW w:w="1101" w:type="dxa"/>
            <w:tcBorders/>
            <w:vAlign w:val="center"/>
          </w:tcPr>
          <w:p>
            <w:pPr>
              <w:pStyle w:val="TableContents"/>
              <w:bidi w:val="0"/>
              <w:spacing w:before="0" w:after="283"/>
              <w:jc w:val="left"/>
              <w:rPr/>
            </w:pPr>
            <w:r>
              <w:rPr/>
              <w:t xml:space="preserve">1589471! 1,589,471 </w:t>
            </w:r>
          </w:p>
        </w:tc>
        <w:tc>
          <w:tcPr>
            <w:tcW w:w="1101" w:type="dxa"/>
            <w:tcBorders/>
            <w:vAlign w:val="center"/>
          </w:tcPr>
          <w:p>
            <w:pPr>
              <w:pStyle w:val="TableContents"/>
              <w:bidi w:val="0"/>
              <w:spacing w:before="0" w:after="283"/>
              <w:jc w:val="left"/>
              <w:rPr/>
            </w:pPr>
            <w:r>
              <w:rPr/>
              <w:t xml:space="preserve">1688727! 1,688,727 </w:t>
            </w:r>
          </w:p>
        </w:tc>
        <w:tc>
          <w:tcPr>
            <w:tcW w:w="1101" w:type="dxa"/>
            <w:tcBorders/>
            <w:vAlign w:val="center"/>
          </w:tcPr>
          <w:p>
            <w:pPr>
              <w:pStyle w:val="TableContents"/>
              <w:bidi w:val="0"/>
              <w:spacing w:before="0" w:after="283"/>
              <w:jc w:val="left"/>
              <w:rPr/>
            </w:pPr>
            <w:r>
              <w:rPr/>
              <w:t xml:space="preserve">1780565! 1,780,565 </w:t>
            </w:r>
          </w:p>
        </w:tc>
        <w:tc>
          <w:tcPr>
            <w:tcW w:w="1101" w:type="dxa"/>
            <w:tcBorders/>
            <w:vAlign w:val="center"/>
          </w:tcPr>
          <w:p>
            <w:pPr>
              <w:pStyle w:val="TableContents"/>
              <w:bidi w:val="0"/>
              <w:spacing w:before="0" w:after="283"/>
              <w:jc w:val="left"/>
              <w:rPr/>
            </w:pPr>
            <w:r>
              <w:rPr/>
              <w:t xml:space="preserve">1863151! 1,863,151 </w:t>
            </w:r>
          </w:p>
        </w:tc>
        <w:tc>
          <w:tcPr>
            <w:tcW w:w="1101" w:type="dxa"/>
            <w:tcBorders/>
            <w:vAlign w:val="center"/>
          </w:tcPr>
          <w:p>
            <w:pPr>
              <w:pStyle w:val="TableContents"/>
              <w:bidi w:val="0"/>
              <w:spacing w:before="0" w:after="283"/>
              <w:jc w:val="left"/>
              <w:rPr/>
            </w:pPr>
            <w:r>
              <w:rPr/>
              <w:t xml:space="preserve">1945496! 1,945,496 </w:t>
            </w:r>
          </w:p>
        </w:tc>
        <w:tc>
          <w:tcPr>
            <w:tcW w:w="1101" w:type="dxa"/>
            <w:tcBorders/>
            <w:vAlign w:val="center"/>
          </w:tcPr>
          <w:p>
            <w:pPr>
              <w:pStyle w:val="TableContents"/>
              <w:bidi w:val="0"/>
              <w:spacing w:before="0" w:after="283"/>
              <w:jc w:val="left"/>
              <w:rPr/>
            </w:pPr>
            <w:r>
              <w:rPr/>
              <w:t xml:space="preserve">2136568! 2,136,568 </w:t>
            </w:r>
          </w:p>
        </w:tc>
        <w:tc>
          <w:tcPr>
            <w:tcW w:w="1150" w:type="dxa"/>
            <w:tcBorders/>
            <w:vAlign w:val="center"/>
          </w:tcPr>
          <w:p>
            <w:pPr>
              <w:pStyle w:val="TableContents"/>
              <w:bidi w:val="0"/>
              <w:spacing w:before="0" w:after="283"/>
              <w:jc w:val="left"/>
              <w:rPr/>
            </w:pPr>
            <w:r>
              <w:rPr/>
              <w:t xml:space="preserve">2120347! 2,120,347 </w:t>
            </w:r>
          </w:p>
        </w:tc>
      </w:tr>
      <w:tr>
        <w:trPr/>
        <w:tc>
          <w:tcPr>
            <w:tcW w:w="1348" w:type="dxa"/>
            <w:tcBorders/>
            <w:vAlign w:val="center"/>
          </w:tcPr>
          <w:p>
            <w:pPr>
              <w:pStyle w:val="TableContents"/>
              <w:bidi w:val="0"/>
              <w:spacing w:before="0" w:after="283"/>
              <w:jc w:val="left"/>
              <w:rPr/>
            </w:pPr>
            <w:r>
              <w:rPr/>
              <w:t xml:space="preserve">Metro </w:t>
            </w:r>
          </w:p>
        </w:tc>
        <w:tc>
          <w:tcPr>
            <w:tcW w:w="1101" w:type="dxa"/>
            <w:tcBorders/>
            <w:vAlign w:val="center"/>
          </w:tcPr>
          <w:p>
            <w:pPr>
              <w:pStyle w:val="TableContents"/>
              <w:bidi w:val="0"/>
              <w:spacing w:before="0" w:after="283"/>
              <w:jc w:val="left"/>
              <w:rPr/>
            </w:pPr>
            <w:r>
              <w:rPr/>
              <w:t xml:space="preserve">1476956! 1,476,956 </w:t>
            </w:r>
          </w:p>
        </w:tc>
        <w:tc>
          <w:tcPr>
            <w:tcW w:w="1101" w:type="dxa"/>
            <w:tcBorders/>
            <w:vAlign w:val="center"/>
          </w:tcPr>
          <w:p>
            <w:pPr>
              <w:pStyle w:val="TableContents"/>
              <w:bidi w:val="0"/>
              <w:spacing w:before="0" w:after="283"/>
              <w:jc w:val="left"/>
              <w:rPr/>
            </w:pPr>
            <w:r>
              <w:rPr/>
              <w:t xml:space="preserve">1348033! 1,348,033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1362893! 1,362,893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0!? </w:t>
            </w:r>
          </w:p>
        </w:tc>
        <w:tc>
          <w:tcPr>
            <w:tcW w:w="1150" w:type="dxa"/>
            <w:tcBorders/>
            <w:vAlign w:val="center"/>
          </w:tcPr>
          <w:p>
            <w:pPr>
              <w:pStyle w:val="TableContents"/>
              <w:bidi w:val="0"/>
              <w:spacing w:before="0" w:after="283"/>
              <w:jc w:val="left"/>
              <w:rPr/>
            </w:pPr>
            <w:r>
              <w:rPr/>
              <w:t xml:space="preserve">0!? </w:t>
            </w:r>
          </w:p>
        </w:tc>
      </w:tr>
      <w:tr>
        <w:trPr/>
        <w:tc>
          <w:tcPr>
            <w:tcW w:w="1348" w:type="dxa"/>
            <w:tcBorders/>
            <w:vAlign w:val="center"/>
          </w:tcPr>
          <w:p>
            <w:pPr>
              <w:pStyle w:val="TableContents"/>
              <w:bidi w:val="0"/>
              <w:spacing w:before="0" w:after="283"/>
              <w:jc w:val="left"/>
              <w:rPr/>
            </w:pPr>
            <w:r>
              <w:rPr/>
              <w:t xml:space="preserve">Evening Standard </w:t>
            </w:r>
          </w:p>
        </w:tc>
        <w:tc>
          <w:tcPr>
            <w:tcW w:w="1101" w:type="dxa"/>
            <w:tcBorders/>
            <w:vAlign w:val="center"/>
          </w:tcPr>
          <w:p>
            <w:pPr>
              <w:pStyle w:val="TableContents"/>
              <w:bidi w:val="0"/>
              <w:spacing w:before="0" w:after="283"/>
              <w:jc w:val="left"/>
              <w:rPr/>
            </w:pPr>
            <w:r>
              <w:rPr/>
              <w:t xml:space="preserve">0887253! 887,253 </w:t>
            </w:r>
          </w:p>
        </w:tc>
        <w:tc>
          <w:tcPr>
            <w:tcW w:w="1101" w:type="dxa"/>
            <w:tcBorders/>
            <w:vAlign w:val="center"/>
          </w:tcPr>
          <w:p>
            <w:pPr>
              <w:pStyle w:val="TableContents"/>
              <w:bidi w:val="0"/>
              <w:spacing w:before="0" w:after="283"/>
              <w:jc w:val="left"/>
              <w:rPr/>
            </w:pPr>
            <w:r>
              <w:rPr/>
              <w:t xml:space="preserve">0898407! 898,407 </w:t>
            </w:r>
          </w:p>
        </w:tc>
        <w:tc>
          <w:tcPr>
            <w:tcW w:w="1101" w:type="dxa"/>
            <w:tcBorders/>
            <w:vAlign w:val="center"/>
          </w:tcPr>
          <w:p>
            <w:pPr>
              <w:pStyle w:val="TableContents"/>
              <w:bidi w:val="0"/>
              <w:spacing w:before="0" w:after="283"/>
              <w:jc w:val="left"/>
              <w:rPr/>
            </w:pPr>
            <w:r>
              <w:rPr/>
              <w:t xml:space="preserve">0877532! 877,532 </w:t>
            </w:r>
          </w:p>
        </w:tc>
        <w:tc>
          <w:tcPr>
            <w:tcW w:w="1101" w:type="dxa"/>
            <w:tcBorders/>
            <w:vAlign w:val="center"/>
          </w:tcPr>
          <w:p>
            <w:pPr>
              <w:pStyle w:val="TableContents"/>
              <w:bidi w:val="0"/>
              <w:spacing w:before="0" w:after="283"/>
              <w:jc w:val="left"/>
              <w:rPr/>
            </w:pPr>
            <w:r>
              <w:rPr/>
              <w:t xml:space="preserve">0805309! 805,309 </w:t>
            </w:r>
          </w:p>
        </w:tc>
        <w:tc>
          <w:tcPr>
            <w:tcW w:w="1101" w:type="dxa"/>
            <w:tcBorders/>
            <w:vAlign w:val="center"/>
          </w:tcPr>
          <w:p>
            <w:pPr>
              <w:pStyle w:val="TableContents"/>
              <w:bidi w:val="0"/>
              <w:spacing w:before="0" w:after="283"/>
              <w:jc w:val="left"/>
              <w:rPr/>
            </w:pPr>
            <w:r>
              <w:rPr/>
              <w:t xml:space="preserve">0695645! 695,645 </w:t>
            </w:r>
          </w:p>
        </w:tc>
        <w:tc>
          <w:tcPr>
            <w:tcW w:w="1101" w:type="dxa"/>
            <w:tcBorders/>
            <w:vAlign w:val="center"/>
          </w:tcPr>
          <w:p>
            <w:pPr>
              <w:pStyle w:val="TableContents"/>
              <w:bidi w:val="0"/>
              <w:spacing w:before="0" w:after="283"/>
              <w:jc w:val="left"/>
              <w:rPr/>
            </w:pPr>
            <w:r>
              <w:rPr/>
              <w:t xml:space="preserve">0699368! 699,368 </w:t>
            </w:r>
          </w:p>
        </w:tc>
        <w:tc>
          <w:tcPr>
            <w:tcW w:w="1101" w:type="dxa"/>
            <w:tcBorders/>
            <w:vAlign w:val="center"/>
          </w:tcPr>
          <w:p>
            <w:pPr>
              <w:pStyle w:val="TableContents"/>
              <w:bidi w:val="0"/>
              <w:spacing w:before="0" w:after="283"/>
              <w:jc w:val="left"/>
              <w:rPr/>
            </w:pPr>
            <w:r>
              <w:rPr/>
              <w:t xml:space="preserve">0704008! 704,008 </w:t>
            </w:r>
          </w:p>
        </w:tc>
        <w:tc>
          <w:tcPr>
            <w:tcW w:w="1150" w:type="dxa"/>
            <w:tcBorders/>
            <w:vAlign w:val="center"/>
          </w:tcPr>
          <w:p>
            <w:pPr>
              <w:pStyle w:val="TableContents"/>
              <w:bidi w:val="0"/>
              <w:spacing w:before="0" w:after="283"/>
              <w:jc w:val="left"/>
              <w:rPr/>
            </w:pPr>
            <w:r>
              <w:rPr/>
              <w:t xml:space="preserve">0601960! 601,960 </w:t>
            </w:r>
          </w:p>
        </w:tc>
      </w:tr>
      <w:tr>
        <w:trPr/>
        <w:tc>
          <w:tcPr>
            <w:tcW w:w="1348" w:type="dxa"/>
            <w:tcBorders/>
            <w:vAlign w:val="center"/>
          </w:tcPr>
          <w:p>
            <w:pPr>
              <w:pStyle w:val="TableContents"/>
              <w:bidi w:val="0"/>
              <w:spacing w:before="0" w:after="283"/>
              <w:jc w:val="left"/>
              <w:rPr/>
            </w:pPr>
            <w:r>
              <w:rPr/>
              <w:t xml:space="preserve">Daily Mirror </w:t>
            </w:r>
          </w:p>
        </w:tc>
        <w:tc>
          <w:tcPr>
            <w:tcW w:w="1101" w:type="dxa"/>
            <w:tcBorders/>
            <w:vAlign w:val="center"/>
          </w:tcPr>
          <w:p>
            <w:pPr>
              <w:pStyle w:val="TableContents"/>
              <w:bidi w:val="0"/>
              <w:spacing w:before="0" w:after="283"/>
              <w:jc w:val="left"/>
              <w:rPr/>
            </w:pPr>
            <w:r>
              <w:rPr/>
              <w:t xml:space="preserve">0724888! 724,888 </w:t>
            </w:r>
          </w:p>
        </w:tc>
        <w:tc>
          <w:tcPr>
            <w:tcW w:w="1101" w:type="dxa"/>
            <w:tcBorders/>
            <w:vAlign w:val="center"/>
          </w:tcPr>
          <w:p>
            <w:pPr>
              <w:pStyle w:val="TableContents"/>
              <w:bidi w:val="0"/>
              <w:spacing w:before="0" w:after="283"/>
              <w:jc w:val="left"/>
              <w:rPr/>
            </w:pPr>
            <w:r>
              <w:rPr/>
              <w:t xml:space="preserve">0809147! 809,147 </w:t>
            </w:r>
          </w:p>
        </w:tc>
        <w:tc>
          <w:tcPr>
            <w:tcW w:w="1101" w:type="dxa"/>
            <w:tcBorders/>
            <w:vAlign w:val="center"/>
          </w:tcPr>
          <w:p>
            <w:pPr>
              <w:pStyle w:val="TableContents"/>
              <w:bidi w:val="0"/>
              <w:spacing w:before="0" w:after="283"/>
              <w:jc w:val="left"/>
              <w:rPr/>
            </w:pPr>
            <w:r>
              <w:rPr/>
              <w:t xml:space="preserve">0922235! 922,235 </w:t>
            </w:r>
          </w:p>
        </w:tc>
        <w:tc>
          <w:tcPr>
            <w:tcW w:w="1101" w:type="dxa"/>
            <w:tcBorders/>
            <w:vAlign w:val="center"/>
          </w:tcPr>
          <w:p>
            <w:pPr>
              <w:pStyle w:val="TableContents"/>
              <w:bidi w:val="0"/>
              <w:spacing w:before="0" w:after="283"/>
              <w:jc w:val="left"/>
              <w:rPr/>
            </w:pPr>
            <w:r>
              <w:rPr/>
              <w:t xml:space="preserve">0992256! 992,256 </w:t>
            </w:r>
          </w:p>
        </w:tc>
        <w:tc>
          <w:tcPr>
            <w:tcW w:w="1101" w:type="dxa"/>
            <w:tcBorders/>
            <w:vAlign w:val="center"/>
          </w:tcPr>
          <w:p>
            <w:pPr>
              <w:pStyle w:val="TableContents"/>
              <w:bidi w:val="0"/>
              <w:spacing w:before="0" w:after="283"/>
              <w:jc w:val="left"/>
              <w:rPr/>
            </w:pPr>
            <w:r>
              <w:rPr/>
              <w:t xml:space="preserve">1058488! 1,058,488 </w:t>
            </w:r>
          </w:p>
        </w:tc>
        <w:tc>
          <w:tcPr>
            <w:tcW w:w="1101" w:type="dxa"/>
            <w:tcBorders/>
            <w:vAlign w:val="center"/>
          </w:tcPr>
          <w:p>
            <w:pPr>
              <w:pStyle w:val="TableContents"/>
              <w:bidi w:val="0"/>
              <w:spacing w:before="0" w:after="283"/>
              <w:jc w:val="left"/>
              <w:rPr/>
            </w:pPr>
            <w:r>
              <w:rPr/>
              <w:t xml:space="preserve">1102810! 1,102,810 </w:t>
            </w:r>
          </w:p>
        </w:tc>
        <w:tc>
          <w:tcPr>
            <w:tcW w:w="1101" w:type="dxa"/>
            <w:tcBorders/>
            <w:vAlign w:val="center"/>
          </w:tcPr>
          <w:p>
            <w:pPr>
              <w:pStyle w:val="TableContents"/>
              <w:bidi w:val="0"/>
              <w:spacing w:before="0" w:after="283"/>
              <w:jc w:val="left"/>
              <w:rPr/>
            </w:pPr>
            <w:r>
              <w:rPr/>
              <w:t xml:space="preserve">1194097! 1,194,097 </w:t>
            </w:r>
          </w:p>
        </w:tc>
        <w:tc>
          <w:tcPr>
            <w:tcW w:w="1150" w:type="dxa"/>
            <w:tcBorders/>
            <w:vAlign w:val="center"/>
          </w:tcPr>
          <w:p>
            <w:pPr>
              <w:pStyle w:val="TableContents"/>
              <w:bidi w:val="0"/>
              <w:spacing w:before="0" w:after="283"/>
              <w:jc w:val="left"/>
              <w:rPr/>
            </w:pPr>
            <w:r>
              <w:rPr/>
              <w:t xml:space="preserve">1218425! 1,218,425 </w:t>
            </w:r>
          </w:p>
        </w:tc>
      </w:tr>
      <w:tr>
        <w:trPr/>
        <w:tc>
          <w:tcPr>
            <w:tcW w:w="1348" w:type="dxa"/>
            <w:tcBorders/>
            <w:vAlign w:val="center"/>
          </w:tcPr>
          <w:p>
            <w:pPr>
              <w:pStyle w:val="TableContents"/>
              <w:bidi w:val="0"/>
              <w:spacing w:before="0" w:after="283"/>
              <w:jc w:val="left"/>
              <w:rPr/>
            </w:pPr>
            <w:r>
              <w:rPr/>
              <w:t xml:space="preserve">Daily Telegraph </w:t>
            </w:r>
          </w:p>
        </w:tc>
        <w:tc>
          <w:tcPr>
            <w:tcW w:w="1101" w:type="dxa"/>
            <w:tcBorders/>
            <w:vAlign w:val="center"/>
          </w:tcPr>
          <w:p>
            <w:pPr>
              <w:pStyle w:val="TableContents"/>
              <w:bidi w:val="0"/>
              <w:spacing w:before="0" w:after="283"/>
              <w:jc w:val="left"/>
              <w:rPr/>
            </w:pPr>
            <w:r>
              <w:rPr/>
              <w:t xml:space="preserve">0472258! 472,258 </w:t>
            </w:r>
          </w:p>
        </w:tc>
        <w:tc>
          <w:tcPr>
            <w:tcW w:w="1101" w:type="dxa"/>
            <w:tcBorders/>
            <w:vAlign w:val="center"/>
          </w:tcPr>
          <w:p>
            <w:pPr>
              <w:pStyle w:val="TableContents"/>
              <w:bidi w:val="0"/>
              <w:spacing w:before="0" w:after="283"/>
              <w:jc w:val="left"/>
              <w:rPr/>
            </w:pPr>
            <w:r>
              <w:rPr/>
              <w:t xml:space="preserve">0472033! 472,033 </w:t>
            </w:r>
          </w:p>
        </w:tc>
        <w:tc>
          <w:tcPr>
            <w:tcW w:w="1101" w:type="dxa"/>
            <w:tcBorders/>
            <w:vAlign w:val="center"/>
          </w:tcPr>
          <w:p>
            <w:pPr>
              <w:pStyle w:val="TableContents"/>
              <w:bidi w:val="0"/>
              <w:spacing w:before="0" w:after="283"/>
              <w:jc w:val="left"/>
              <w:rPr/>
            </w:pPr>
            <w:r>
              <w:rPr/>
              <w:t xml:space="preserve">0494675! 494,675 </w:t>
            </w:r>
          </w:p>
        </w:tc>
        <w:tc>
          <w:tcPr>
            <w:tcW w:w="1101" w:type="dxa"/>
            <w:tcBorders/>
            <w:vAlign w:val="center"/>
          </w:tcPr>
          <w:p>
            <w:pPr>
              <w:pStyle w:val="TableContents"/>
              <w:bidi w:val="0"/>
              <w:spacing w:before="0" w:after="283"/>
              <w:jc w:val="left"/>
              <w:rPr/>
            </w:pPr>
            <w:r>
              <w:rPr/>
              <w:t xml:space="preserve">0544546! 544,546 </w:t>
            </w:r>
          </w:p>
        </w:tc>
        <w:tc>
          <w:tcPr>
            <w:tcW w:w="1101" w:type="dxa"/>
            <w:tcBorders/>
            <w:vAlign w:val="center"/>
          </w:tcPr>
          <w:p>
            <w:pPr>
              <w:pStyle w:val="TableContents"/>
              <w:bidi w:val="0"/>
              <w:spacing w:before="0" w:after="283"/>
              <w:jc w:val="left"/>
              <w:rPr/>
            </w:pPr>
            <w:r>
              <w:rPr/>
              <w:t xml:space="preserve">0555817! 555,817 </w:t>
            </w:r>
          </w:p>
        </w:tc>
        <w:tc>
          <w:tcPr>
            <w:tcW w:w="1101" w:type="dxa"/>
            <w:tcBorders/>
            <w:vAlign w:val="center"/>
          </w:tcPr>
          <w:p>
            <w:pPr>
              <w:pStyle w:val="TableContents"/>
              <w:bidi w:val="0"/>
              <w:spacing w:before="0" w:after="283"/>
              <w:jc w:val="left"/>
              <w:rPr/>
            </w:pPr>
            <w:r>
              <w:rPr/>
              <w:t xml:space="preserve">0578774! 578,774 </w:t>
            </w:r>
          </w:p>
        </w:tc>
        <w:tc>
          <w:tcPr>
            <w:tcW w:w="1101" w:type="dxa"/>
            <w:tcBorders/>
            <w:vAlign w:val="center"/>
          </w:tcPr>
          <w:p>
            <w:pPr>
              <w:pStyle w:val="TableContents"/>
              <w:bidi w:val="0"/>
              <w:spacing w:before="0" w:after="283"/>
              <w:jc w:val="left"/>
              <w:rPr/>
            </w:pPr>
            <w:r>
              <w:rPr/>
              <w:t xml:space="preserve">0651184! 651,184 </w:t>
            </w:r>
          </w:p>
        </w:tc>
        <w:tc>
          <w:tcPr>
            <w:tcW w:w="1150" w:type="dxa"/>
            <w:tcBorders/>
            <w:vAlign w:val="center"/>
          </w:tcPr>
          <w:p>
            <w:pPr>
              <w:pStyle w:val="TableContents"/>
              <w:bidi w:val="0"/>
              <w:spacing w:before="0" w:after="283"/>
              <w:jc w:val="left"/>
              <w:rPr/>
            </w:pPr>
            <w:r>
              <w:rPr/>
              <w:t xml:space="preserve">0691128! 691,128 </w:t>
            </w:r>
          </w:p>
        </w:tc>
      </w:tr>
      <w:tr>
        <w:trPr/>
        <w:tc>
          <w:tcPr>
            <w:tcW w:w="1348" w:type="dxa"/>
            <w:tcBorders/>
            <w:vAlign w:val="center"/>
          </w:tcPr>
          <w:p>
            <w:pPr>
              <w:pStyle w:val="TableContents"/>
              <w:bidi w:val="0"/>
              <w:spacing w:before="0" w:after="283"/>
              <w:jc w:val="left"/>
              <w:rPr/>
            </w:pPr>
            <w:r>
              <w:rPr/>
              <w:t xml:space="preserve">The Times </w:t>
            </w:r>
          </w:p>
        </w:tc>
        <w:tc>
          <w:tcPr>
            <w:tcW w:w="1101" w:type="dxa"/>
            <w:tcBorders/>
            <w:vAlign w:val="center"/>
          </w:tcPr>
          <w:p>
            <w:pPr>
              <w:pStyle w:val="TableContents"/>
              <w:bidi w:val="0"/>
              <w:spacing w:before="0" w:after="283"/>
              <w:jc w:val="left"/>
              <w:rPr/>
            </w:pPr>
            <w:r>
              <w:rPr/>
              <w:t xml:space="preserve">0451261! 451,261 </w:t>
            </w:r>
          </w:p>
        </w:tc>
        <w:tc>
          <w:tcPr>
            <w:tcW w:w="1101" w:type="dxa"/>
            <w:tcBorders/>
            <w:vAlign w:val="center"/>
          </w:tcPr>
          <w:p>
            <w:pPr>
              <w:pStyle w:val="TableContents"/>
              <w:bidi w:val="0"/>
              <w:spacing w:before="0" w:after="283"/>
              <w:jc w:val="left"/>
              <w:rPr/>
            </w:pPr>
            <w:r>
              <w:rPr/>
              <w:t xml:space="preserve">0404155! 404,155 </w:t>
            </w:r>
          </w:p>
        </w:tc>
        <w:tc>
          <w:tcPr>
            <w:tcW w:w="1101" w:type="dxa"/>
            <w:tcBorders/>
            <w:vAlign w:val="center"/>
          </w:tcPr>
          <w:p>
            <w:pPr>
              <w:pStyle w:val="TableContents"/>
              <w:bidi w:val="0"/>
              <w:spacing w:before="0" w:after="283"/>
              <w:jc w:val="left"/>
              <w:rPr/>
            </w:pPr>
            <w:r>
              <w:rPr/>
              <w:t xml:space="preserve">0396621! 396,621 </w:t>
            </w:r>
          </w:p>
        </w:tc>
        <w:tc>
          <w:tcPr>
            <w:tcW w:w="1101" w:type="dxa"/>
            <w:tcBorders/>
            <w:vAlign w:val="center"/>
          </w:tcPr>
          <w:p>
            <w:pPr>
              <w:pStyle w:val="TableContents"/>
              <w:bidi w:val="0"/>
              <w:spacing w:before="0" w:after="283"/>
              <w:jc w:val="left"/>
              <w:rPr/>
            </w:pPr>
            <w:r>
              <w:rPr/>
              <w:t xml:space="preserve">0384304! 384,304 </w:t>
            </w:r>
          </w:p>
        </w:tc>
        <w:tc>
          <w:tcPr>
            <w:tcW w:w="1101" w:type="dxa"/>
            <w:tcBorders/>
            <w:vAlign w:val="center"/>
          </w:tcPr>
          <w:p>
            <w:pPr>
              <w:pStyle w:val="TableContents"/>
              <w:bidi w:val="0"/>
              <w:spacing w:before="0" w:after="283"/>
              <w:jc w:val="left"/>
              <w:rPr/>
            </w:pPr>
            <w:r>
              <w:rPr/>
              <w:t xml:space="preserve">0399339! 399,339 </w:t>
            </w:r>
          </w:p>
        </w:tc>
        <w:tc>
          <w:tcPr>
            <w:tcW w:w="1101" w:type="dxa"/>
            <w:tcBorders/>
            <w:vAlign w:val="center"/>
          </w:tcPr>
          <w:p>
            <w:pPr>
              <w:pStyle w:val="TableContents"/>
              <w:bidi w:val="0"/>
              <w:spacing w:before="0" w:after="283"/>
              <w:jc w:val="left"/>
              <w:rPr/>
            </w:pPr>
            <w:r>
              <w:rPr/>
              <w:t xml:space="preserve">0397549! 397,549 </w:t>
            </w:r>
          </w:p>
        </w:tc>
        <w:tc>
          <w:tcPr>
            <w:tcW w:w="1101" w:type="dxa"/>
            <w:tcBorders/>
            <w:vAlign w:val="center"/>
          </w:tcPr>
          <w:p>
            <w:pPr>
              <w:pStyle w:val="TableContents"/>
              <w:bidi w:val="0"/>
              <w:spacing w:before="0" w:after="283"/>
              <w:jc w:val="left"/>
              <w:rPr/>
            </w:pPr>
            <w:r>
              <w:rPr/>
              <w:t xml:space="preserve">0457250! 457,250 </w:t>
            </w:r>
          </w:p>
        </w:tc>
        <w:tc>
          <w:tcPr>
            <w:tcW w:w="1150" w:type="dxa"/>
            <w:tcBorders/>
            <w:vAlign w:val="center"/>
          </w:tcPr>
          <w:p>
            <w:pPr>
              <w:pStyle w:val="TableContents"/>
              <w:bidi w:val="0"/>
              <w:spacing w:before="0" w:after="283"/>
              <w:jc w:val="left"/>
              <w:rPr/>
            </w:pPr>
            <w:r>
              <w:rPr/>
              <w:t xml:space="preserve">0508250! 508,250 </w:t>
            </w:r>
          </w:p>
        </w:tc>
      </w:tr>
      <w:tr>
        <w:trPr/>
        <w:tc>
          <w:tcPr>
            <w:tcW w:w="1348" w:type="dxa"/>
            <w:tcBorders/>
            <w:vAlign w:val="center"/>
          </w:tcPr>
          <w:p>
            <w:pPr>
              <w:pStyle w:val="TableContents"/>
              <w:bidi w:val="0"/>
              <w:spacing w:before="0" w:after="283"/>
              <w:jc w:val="left"/>
              <w:rPr/>
            </w:pPr>
            <w:r>
              <w:rPr/>
              <w:t xml:space="preserve">Daily Star </w:t>
            </w:r>
          </w:p>
        </w:tc>
        <w:tc>
          <w:tcPr>
            <w:tcW w:w="1101" w:type="dxa"/>
            <w:tcBorders/>
            <w:vAlign w:val="center"/>
          </w:tcPr>
          <w:p>
            <w:pPr>
              <w:pStyle w:val="TableContents"/>
              <w:bidi w:val="0"/>
              <w:spacing w:before="0" w:after="283"/>
              <w:jc w:val="left"/>
              <w:rPr/>
            </w:pPr>
            <w:r>
              <w:rPr/>
              <w:t xml:space="preserve">0443452! 443,452 </w:t>
            </w:r>
          </w:p>
        </w:tc>
        <w:tc>
          <w:tcPr>
            <w:tcW w:w="1101" w:type="dxa"/>
            <w:tcBorders/>
            <w:vAlign w:val="center"/>
          </w:tcPr>
          <w:p>
            <w:pPr>
              <w:pStyle w:val="TableContents"/>
              <w:bidi w:val="0"/>
              <w:spacing w:before="0" w:after="283"/>
              <w:jc w:val="left"/>
              <w:rPr/>
            </w:pPr>
            <w:r>
              <w:rPr/>
              <w:t xml:space="preserve">0470369! 470,369 </w:t>
            </w:r>
          </w:p>
        </w:tc>
        <w:tc>
          <w:tcPr>
            <w:tcW w:w="1101" w:type="dxa"/>
            <w:tcBorders/>
            <w:vAlign w:val="center"/>
          </w:tcPr>
          <w:p>
            <w:pPr>
              <w:pStyle w:val="TableContents"/>
              <w:bidi w:val="0"/>
              <w:spacing w:before="0" w:after="283"/>
              <w:jc w:val="left"/>
              <w:rPr/>
            </w:pPr>
            <w:r>
              <w:rPr/>
              <w:t xml:space="preserve">0425246! 425,246 </w:t>
            </w:r>
          </w:p>
        </w:tc>
        <w:tc>
          <w:tcPr>
            <w:tcW w:w="1101" w:type="dxa"/>
            <w:tcBorders/>
            <w:vAlign w:val="center"/>
          </w:tcPr>
          <w:p>
            <w:pPr>
              <w:pStyle w:val="TableContents"/>
              <w:bidi w:val="0"/>
              <w:spacing w:before="0" w:after="283"/>
              <w:jc w:val="left"/>
              <w:rPr/>
            </w:pPr>
            <w:r>
              <w:rPr/>
              <w:t xml:space="preserve">0489067! 489,067 </w:t>
            </w:r>
          </w:p>
        </w:tc>
        <w:tc>
          <w:tcPr>
            <w:tcW w:w="1101" w:type="dxa"/>
            <w:tcBorders/>
            <w:vAlign w:val="center"/>
          </w:tcPr>
          <w:p>
            <w:pPr>
              <w:pStyle w:val="TableContents"/>
              <w:bidi w:val="0"/>
              <w:spacing w:before="0" w:after="283"/>
              <w:jc w:val="left"/>
              <w:rPr/>
            </w:pPr>
            <w:r>
              <w:rPr/>
              <w:t xml:space="preserve">0535957! 535,957 </w:t>
            </w:r>
          </w:p>
        </w:tc>
        <w:tc>
          <w:tcPr>
            <w:tcW w:w="1101" w:type="dxa"/>
            <w:tcBorders/>
            <w:vAlign w:val="center"/>
          </w:tcPr>
          <w:p>
            <w:pPr>
              <w:pStyle w:val="TableContents"/>
              <w:bidi w:val="0"/>
              <w:spacing w:before="0" w:after="283"/>
              <w:jc w:val="left"/>
              <w:rPr/>
            </w:pPr>
            <w:r>
              <w:rPr/>
              <w:t xml:space="preserve">0617082! 617,082 </w:t>
            </w:r>
          </w:p>
        </w:tc>
        <w:tc>
          <w:tcPr>
            <w:tcW w:w="1101" w:type="dxa"/>
            <w:tcBorders/>
            <w:vAlign w:val="center"/>
          </w:tcPr>
          <w:p>
            <w:pPr>
              <w:pStyle w:val="TableContents"/>
              <w:bidi w:val="0"/>
              <w:spacing w:before="0" w:after="283"/>
              <w:jc w:val="left"/>
              <w:rPr/>
            </w:pPr>
            <w:r>
              <w:rPr/>
              <w:t xml:space="preserve">0734311! 734,311 </w:t>
            </w:r>
          </w:p>
        </w:tc>
        <w:tc>
          <w:tcPr>
            <w:tcW w:w="1150" w:type="dxa"/>
            <w:tcBorders/>
            <w:vAlign w:val="center"/>
          </w:tcPr>
          <w:p>
            <w:pPr>
              <w:pStyle w:val="TableContents"/>
              <w:bidi w:val="0"/>
              <w:spacing w:before="0" w:after="283"/>
              <w:jc w:val="left"/>
              <w:rPr/>
            </w:pPr>
            <w:r>
              <w:rPr/>
              <w:t xml:space="preserve">0779376! 779,376 </w:t>
            </w:r>
          </w:p>
        </w:tc>
      </w:tr>
      <w:tr>
        <w:trPr/>
        <w:tc>
          <w:tcPr>
            <w:tcW w:w="1348" w:type="dxa"/>
            <w:tcBorders/>
            <w:vAlign w:val="center"/>
          </w:tcPr>
          <w:p>
            <w:pPr>
              <w:pStyle w:val="TableContents"/>
              <w:bidi w:val="0"/>
              <w:spacing w:before="0" w:after="283"/>
              <w:jc w:val="left"/>
              <w:rPr/>
            </w:pPr>
            <w:r>
              <w:rPr/>
              <w:t xml:space="preserve">Daily Express </w:t>
            </w:r>
          </w:p>
        </w:tc>
        <w:tc>
          <w:tcPr>
            <w:tcW w:w="1101" w:type="dxa"/>
            <w:tcBorders/>
            <w:vAlign w:val="center"/>
          </w:tcPr>
          <w:p>
            <w:pPr>
              <w:pStyle w:val="TableContents"/>
              <w:bidi w:val="0"/>
              <w:spacing w:before="0" w:after="283"/>
              <w:jc w:val="left"/>
              <w:rPr/>
            </w:pPr>
            <w:r>
              <w:rPr/>
              <w:t xml:space="preserve">0392526! 392,526 </w:t>
            </w:r>
          </w:p>
        </w:tc>
        <w:tc>
          <w:tcPr>
            <w:tcW w:w="1101" w:type="dxa"/>
            <w:tcBorders/>
            <w:vAlign w:val="center"/>
          </w:tcPr>
          <w:p>
            <w:pPr>
              <w:pStyle w:val="TableContents"/>
              <w:bidi w:val="0"/>
              <w:spacing w:before="0" w:after="283"/>
              <w:jc w:val="left"/>
              <w:rPr/>
            </w:pPr>
            <w:r>
              <w:rPr/>
              <w:t xml:space="preserve">0408700! 408,700 </w:t>
            </w:r>
          </w:p>
        </w:tc>
        <w:tc>
          <w:tcPr>
            <w:tcW w:w="1101" w:type="dxa"/>
            <w:tcBorders/>
            <w:vAlign w:val="center"/>
          </w:tcPr>
          <w:p>
            <w:pPr>
              <w:pStyle w:val="TableContents"/>
              <w:bidi w:val="0"/>
              <w:spacing w:before="0" w:after="283"/>
              <w:jc w:val="left"/>
              <w:rPr/>
            </w:pPr>
            <w:r>
              <w:rPr/>
              <w:t xml:space="preserve">0457914! 457,914 </w:t>
            </w:r>
          </w:p>
        </w:tc>
        <w:tc>
          <w:tcPr>
            <w:tcW w:w="1101" w:type="dxa"/>
            <w:tcBorders/>
            <w:vAlign w:val="center"/>
          </w:tcPr>
          <w:p>
            <w:pPr>
              <w:pStyle w:val="TableContents"/>
              <w:bidi w:val="0"/>
              <w:spacing w:before="0" w:after="283"/>
              <w:jc w:val="left"/>
              <w:rPr/>
            </w:pPr>
            <w:r>
              <w:rPr/>
              <w:t xml:space="preserve">0500473! 500,473 </w:t>
            </w:r>
          </w:p>
        </w:tc>
        <w:tc>
          <w:tcPr>
            <w:tcW w:w="1101" w:type="dxa"/>
            <w:tcBorders/>
            <w:vAlign w:val="center"/>
          </w:tcPr>
          <w:p>
            <w:pPr>
              <w:pStyle w:val="TableContents"/>
              <w:bidi w:val="0"/>
              <w:spacing w:before="0" w:after="283"/>
              <w:jc w:val="left"/>
              <w:rPr/>
            </w:pPr>
            <w:r>
              <w:rPr/>
              <w:t xml:space="preserve">0529648! 529,648 </w:t>
            </w:r>
          </w:p>
        </w:tc>
        <w:tc>
          <w:tcPr>
            <w:tcW w:w="1101" w:type="dxa"/>
            <w:tcBorders/>
            <w:vAlign w:val="center"/>
          </w:tcPr>
          <w:p>
            <w:pPr>
              <w:pStyle w:val="TableContents"/>
              <w:bidi w:val="0"/>
              <w:spacing w:before="0" w:after="283"/>
              <w:jc w:val="left"/>
              <w:rPr/>
            </w:pPr>
            <w:r>
              <w:rPr/>
              <w:t xml:space="preserve">0577543! 577,543 </w:t>
            </w:r>
          </w:p>
        </w:tc>
        <w:tc>
          <w:tcPr>
            <w:tcW w:w="1101" w:type="dxa"/>
            <w:tcBorders/>
            <w:vAlign w:val="center"/>
          </w:tcPr>
          <w:p>
            <w:pPr>
              <w:pStyle w:val="TableContents"/>
              <w:bidi w:val="0"/>
              <w:spacing w:before="0" w:after="283"/>
              <w:jc w:val="left"/>
              <w:rPr/>
            </w:pPr>
            <w:r>
              <w:rPr/>
              <w:t xml:space="preserve">0639875! 639,875 </w:t>
            </w:r>
          </w:p>
        </w:tc>
        <w:tc>
          <w:tcPr>
            <w:tcW w:w="1150" w:type="dxa"/>
            <w:tcBorders/>
            <w:vAlign w:val="center"/>
          </w:tcPr>
          <w:p>
            <w:pPr>
              <w:pStyle w:val="TableContents"/>
              <w:bidi w:val="0"/>
              <w:spacing w:before="0" w:after="283"/>
              <w:jc w:val="left"/>
              <w:rPr/>
            </w:pPr>
            <w:r>
              <w:rPr/>
              <w:t xml:space="preserve">0674640! 674,640 </w:t>
            </w:r>
          </w:p>
        </w:tc>
      </w:tr>
      <w:tr>
        <w:trPr/>
        <w:tc>
          <w:tcPr>
            <w:tcW w:w="1348" w:type="dxa"/>
            <w:tcBorders/>
            <w:vAlign w:val="center"/>
          </w:tcPr>
          <w:p>
            <w:pPr>
              <w:pStyle w:val="TableContents"/>
              <w:bidi w:val="0"/>
              <w:spacing w:before="0" w:after="283"/>
              <w:jc w:val="left"/>
              <w:rPr/>
            </w:pPr>
            <w:r>
              <w:rPr/>
              <w:t xml:space="preserve">i </w:t>
            </w:r>
          </w:p>
        </w:tc>
        <w:tc>
          <w:tcPr>
            <w:tcW w:w="1101" w:type="dxa"/>
            <w:tcBorders/>
            <w:vAlign w:val="center"/>
          </w:tcPr>
          <w:p>
            <w:pPr>
              <w:pStyle w:val="TableContents"/>
              <w:bidi w:val="0"/>
              <w:spacing w:before="0" w:after="283"/>
              <w:jc w:val="left"/>
              <w:rPr/>
            </w:pPr>
            <w:r>
              <w:rPr/>
              <w:t xml:space="preserve">0266768! 266,768 </w:t>
            </w:r>
          </w:p>
        </w:tc>
        <w:tc>
          <w:tcPr>
            <w:tcW w:w="1101" w:type="dxa"/>
            <w:tcBorders/>
            <w:vAlign w:val="center"/>
          </w:tcPr>
          <w:p>
            <w:pPr>
              <w:pStyle w:val="TableContents"/>
              <w:bidi w:val="0"/>
              <w:spacing w:before="0" w:after="283"/>
              <w:jc w:val="left"/>
              <w:rPr/>
            </w:pPr>
            <w:r>
              <w:rPr/>
              <w:t xml:space="preserve">0271859! 271,859 </w:t>
            </w:r>
          </w:p>
        </w:tc>
        <w:tc>
          <w:tcPr>
            <w:tcW w:w="1101" w:type="dxa"/>
            <w:tcBorders/>
            <w:vAlign w:val="center"/>
          </w:tcPr>
          <w:p>
            <w:pPr>
              <w:pStyle w:val="TableContents"/>
              <w:bidi w:val="0"/>
              <w:spacing w:before="0" w:after="283"/>
              <w:jc w:val="left"/>
              <w:rPr/>
            </w:pPr>
            <w:r>
              <w:rPr/>
              <w:t xml:space="preserve">0280351! 280,351 </w:t>
            </w:r>
          </w:p>
        </w:tc>
        <w:tc>
          <w:tcPr>
            <w:tcW w:w="1101" w:type="dxa"/>
            <w:tcBorders/>
            <w:vAlign w:val="center"/>
          </w:tcPr>
          <w:p>
            <w:pPr>
              <w:pStyle w:val="TableContents"/>
              <w:bidi w:val="0"/>
              <w:spacing w:before="0" w:after="283"/>
              <w:jc w:val="left"/>
              <w:rPr/>
            </w:pPr>
            <w:r>
              <w:rPr/>
              <w:t xml:space="preserve">0298266! 298,266 </w:t>
            </w:r>
          </w:p>
        </w:tc>
        <w:tc>
          <w:tcPr>
            <w:tcW w:w="1101" w:type="dxa"/>
            <w:tcBorders/>
            <w:vAlign w:val="center"/>
          </w:tcPr>
          <w:p>
            <w:pPr>
              <w:pStyle w:val="TableContents"/>
              <w:bidi w:val="0"/>
              <w:spacing w:before="0" w:after="283"/>
              <w:jc w:val="left"/>
              <w:rPr/>
            </w:pPr>
            <w:r>
              <w:rPr/>
              <w:t xml:space="preserve">0293946! 293,946 </w:t>
            </w:r>
          </w:p>
        </w:tc>
        <w:tc>
          <w:tcPr>
            <w:tcW w:w="1101" w:type="dxa"/>
            <w:tcBorders/>
            <w:vAlign w:val="center"/>
          </w:tcPr>
          <w:p>
            <w:pPr>
              <w:pStyle w:val="TableContents"/>
              <w:bidi w:val="0"/>
              <w:spacing w:before="0" w:after="283"/>
              <w:jc w:val="left"/>
              <w:rPr/>
            </w:pPr>
            <w:r>
              <w:rPr/>
              <w:t xml:space="preserve">0264432! 264,432 </w:t>
            </w:r>
          </w:p>
        </w:tc>
        <w:tc>
          <w:tcPr>
            <w:tcW w:w="1101" w:type="dxa"/>
            <w:tcBorders/>
            <w:vAlign w:val="center"/>
          </w:tcPr>
          <w:p>
            <w:pPr>
              <w:pStyle w:val="TableContents"/>
              <w:bidi w:val="0"/>
              <w:spacing w:before="0" w:after="283"/>
              <w:jc w:val="left"/>
              <w:rPr/>
            </w:pPr>
            <w:r>
              <w:rPr/>
              <w:t xml:space="preserve">0133472! 133,472 </w:t>
            </w:r>
          </w:p>
        </w:tc>
        <w:tc>
          <w:tcPr>
            <w:tcW w:w="1150" w:type="dxa"/>
            <w:tcBorders/>
            <w:vAlign w:val="center"/>
          </w:tcPr>
          <w:p>
            <w:pPr>
              <w:pStyle w:val="TableContents"/>
              <w:bidi w:val="0"/>
              <w:spacing w:before="0" w:after="283"/>
              <w:jc w:val="left"/>
              <w:rPr/>
            </w:pPr>
            <w:r>
              <w:rPr/>
              <w:t xml:space="preserve">0! N / A </w:t>
            </w:r>
          </w:p>
        </w:tc>
      </w:tr>
      <w:tr>
        <w:trPr/>
        <w:tc>
          <w:tcPr>
            <w:tcW w:w="1348" w:type="dxa"/>
            <w:tcBorders/>
            <w:vAlign w:val="center"/>
          </w:tcPr>
          <w:p>
            <w:pPr>
              <w:pStyle w:val="TableContents"/>
              <w:bidi w:val="0"/>
              <w:spacing w:before="0" w:after="283"/>
              <w:jc w:val="left"/>
              <w:rPr/>
            </w:pPr>
            <w:r>
              <w:rPr/>
              <w:t xml:space="preserve">Financial Times </w:t>
            </w:r>
          </w:p>
        </w:tc>
        <w:tc>
          <w:tcPr>
            <w:tcW w:w="1101" w:type="dxa"/>
            <w:tcBorders/>
            <w:vAlign w:val="center"/>
          </w:tcPr>
          <w:p>
            <w:pPr>
              <w:pStyle w:val="TableContents"/>
              <w:bidi w:val="0"/>
              <w:spacing w:before="0" w:after="283"/>
              <w:jc w:val="left"/>
              <w:rPr/>
            </w:pPr>
            <w:r>
              <w:rPr/>
              <w:t xml:space="preserve">0188924! 188,924 </w:t>
            </w:r>
          </w:p>
        </w:tc>
        <w:tc>
          <w:tcPr>
            <w:tcW w:w="1101" w:type="dxa"/>
            <w:tcBorders/>
            <w:vAlign w:val="center"/>
          </w:tcPr>
          <w:p>
            <w:pPr>
              <w:pStyle w:val="TableContents"/>
              <w:bidi w:val="0"/>
              <w:spacing w:before="0" w:after="283"/>
              <w:jc w:val="left"/>
              <w:rPr/>
            </w:pPr>
            <w:r>
              <w:rPr/>
              <w:t xml:space="preserve">0198237! 198,237 </w:t>
            </w:r>
          </w:p>
        </w:tc>
        <w:tc>
          <w:tcPr>
            <w:tcW w:w="1101" w:type="dxa"/>
            <w:tcBorders/>
            <w:vAlign w:val="center"/>
          </w:tcPr>
          <w:p>
            <w:pPr>
              <w:pStyle w:val="TableContents"/>
              <w:bidi w:val="0"/>
              <w:spacing w:before="0" w:after="283"/>
              <w:jc w:val="left"/>
              <w:rPr/>
            </w:pPr>
            <w:r>
              <w:rPr/>
              <w:t xml:space="preserve">0219444! 219,444 </w:t>
            </w:r>
          </w:p>
        </w:tc>
        <w:tc>
          <w:tcPr>
            <w:tcW w:w="1101" w:type="dxa"/>
            <w:tcBorders/>
            <w:vAlign w:val="center"/>
          </w:tcPr>
          <w:p>
            <w:pPr>
              <w:pStyle w:val="TableContents"/>
              <w:bidi w:val="0"/>
              <w:spacing w:before="0" w:after="283"/>
              <w:jc w:val="left"/>
              <w:rPr/>
            </w:pPr>
            <w:r>
              <w:rPr/>
              <w:t xml:space="preserve">0234193! 234,193 </w:t>
            </w:r>
          </w:p>
        </w:tc>
        <w:tc>
          <w:tcPr>
            <w:tcW w:w="1101" w:type="dxa"/>
            <w:tcBorders/>
            <w:vAlign w:val="center"/>
          </w:tcPr>
          <w:p>
            <w:pPr>
              <w:pStyle w:val="TableContents"/>
              <w:bidi w:val="0"/>
              <w:spacing w:before="0" w:after="283"/>
              <w:jc w:val="left"/>
              <w:rPr/>
            </w:pPr>
            <w:r>
              <w:rPr/>
              <w:t xml:space="preserve">0275375! 275,375 </w:t>
            </w:r>
          </w:p>
        </w:tc>
        <w:tc>
          <w:tcPr>
            <w:tcW w:w="1101" w:type="dxa"/>
            <w:tcBorders/>
            <w:vAlign w:val="center"/>
          </w:tcPr>
          <w:p>
            <w:pPr>
              <w:pStyle w:val="TableContents"/>
              <w:bidi w:val="0"/>
              <w:spacing w:before="0" w:after="283"/>
              <w:jc w:val="left"/>
              <w:rPr/>
            </w:pPr>
            <w:r>
              <w:rPr/>
              <w:t xml:space="preserve">0316493! 316,493 </w:t>
            </w:r>
          </w:p>
        </w:tc>
        <w:tc>
          <w:tcPr>
            <w:tcW w:w="1101" w:type="dxa"/>
            <w:tcBorders/>
            <w:vAlign w:val="center"/>
          </w:tcPr>
          <w:p>
            <w:pPr>
              <w:pStyle w:val="TableContents"/>
              <w:bidi w:val="0"/>
              <w:spacing w:before="0" w:after="283"/>
              <w:jc w:val="left"/>
              <w:rPr/>
            </w:pPr>
            <w:r>
              <w:rPr/>
              <w:t xml:space="preserve">0383067! 383,067 </w:t>
            </w:r>
          </w:p>
        </w:tc>
        <w:tc>
          <w:tcPr>
            <w:tcW w:w="1150" w:type="dxa"/>
            <w:tcBorders/>
            <w:vAlign w:val="center"/>
          </w:tcPr>
          <w:p>
            <w:pPr>
              <w:pStyle w:val="TableContents"/>
              <w:bidi w:val="0"/>
              <w:spacing w:before="0" w:after="283"/>
              <w:jc w:val="left"/>
              <w:rPr/>
            </w:pPr>
            <w:r>
              <w:rPr/>
              <w:t xml:space="preserve">0390315! 390,315 </w:t>
            </w:r>
          </w:p>
        </w:tc>
      </w:tr>
      <w:tr>
        <w:trPr/>
        <w:tc>
          <w:tcPr>
            <w:tcW w:w="1348" w:type="dxa"/>
            <w:tcBorders/>
            <w:vAlign w:val="center"/>
          </w:tcPr>
          <w:p>
            <w:pPr>
              <w:pStyle w:val="TableContents"/>
              <w:bidi w:val="0"/>
              <w:spacing w:before="0" w:after="283"/>
              <w:jc w:val="left"/>
              <w:rPr/>
            </w:pPr>
            <w:r>
              <w:rPr/>
              <w:t xml:space="preserve">The Guardian </w:t>
            </w:r>
          </w:p>
        </w:tc>
        <w:tc>
          <w:tcPr>
            <w:tcW w:w="1101" w:type="dxa"/>
            <w:tcBorders/>
            <w:vAlign w:val="center"/>
          </w:tcPr>
          <w:p>
            <w:pPr>
              <w:pStyle w:val="TableContents"/>
              <w:bidi w:val="0"/>
              <w:spacing w:before="0" w:after="283"/>
              <w:jc w:val="left"/>
              <w:rPr/>
            </w:pPr>
            <w:r>
              <w:rPr/>
              <w:t xml:space="preserve">0156756! 156,756 </w:t>
            </w:r>
          </w:p>
        </w:tc>
        <w:tc>
          <w:tcPr>
            <w:tcW w:w="1101" w:type="dxa"/>
            <w:tcBorders/>
            <w:vAlign w:val="center"/>
          </w:tcPr>
          <w:p>
            <w:pPr>
              <w:pStyle w:val="TableContents"/>
              <w:bidi w:val="0"/>
              <w:spacing w:before="0" w:after="283"/>
              <w:jc w:val="left"/>
              <w:rPr/>
            </w:pPr>
            <w:r>
              <w:rPr/>
              <w:t xml:space="preserve">0164163! 164,163 </w:t>
            </w:r>
          </w:p>
        </w:tc>
        <w:tc>
          <w:tcPr>
            <w:tcW w:w="1101" w:type="dxa"/>
            <w:tcBorders/>
            <w:vAlign w:val="center"/>
          </w:tcPr>
          <w:p>
            <w:pPr>
              <w:pStyle w:val="TableContents"/>
              <w:bidi w:val="0"/>
              <w:spacing w:before="0" w:after="283"/>
              <w:jc w:val="left"/>
              <w:rPr/>
            </w:pPr>
            <w:r>
              <w:rPr/>
              <w:t xml:space="preserve">0185429! 185,429 </w:t>
            </w:r>
          </w:p>
        </w:tc>
        <w:tc>
          <w:tcPr>
            <w:tcW w:w="1101" w:type="dxa"/>
            <w:tcBorders/>
            <w:vAlign w:val="center"/>
          </w:tcPr>
          <w:p>
            <w:pPr>
              <w:pStyle w:val="TableContents"/>
              <w:bidi w:val="0"/>
              <w:spacing w:before="0" w:after="283"/>
              <w:jc w:val="left"/>
              <w:rPr/>
            </w:pPr>
            <w:r>
              <w:rPr/>
              <w:t xml:space="preserve">0207958! 207,958 </w:t>
            </w:r>
          </w:p>
        </w:tc>
        <w:tc>
          <w:tcPr>
            <w:tcW w:w="1101" w:type="dxa"/>
            <w:tcBorders/>
            <w:vAlign w:val="center"/>
          </w:tcPr>
          <w:p>
            <w:pPr>
              <w:pStyle w:val="TableContents"/>
              <w:bidi w:val="0"/>
              <w:spacing w:before="0" w:after="283"/>
              <w:jc w:val="left"/>
              <w:rPr/>
            </w:pPr>
            <w:r>
              <w:rPr/>
              <w:t xml:space="preserve">0204440! 204,440 </w:t>
            </w:r>
          </w:p>
        </w:tc>
        <w:tc>
          <w:tcPr>
            <w:tcW w:w="1101" w:type="dxa"/>
            <w:tcBorders/>
            <w:vAlign w:val="center"/>
          </w:tcPr>
          <w:p>
            <w:pPr>
              <w:pStyle w:val="TableContents"/>
              <w:bidi w:val="0"/>
              <w:spacing w:before="0" w:after="283"/>
              <w:jc w:val="left"/>
              <w:rPr/>
            </w:pPr>
            <w:r>
              <w:rPr/>
              <w:t xml:space="preserve">0215988! 215,988 </w:t>
            </w:r>
          </w:p>
        </w:tc>
        <w:tc>
          <w:tcPr>
            <w:tcW w:w="1101" w:type="dxa"/>
            <w:tcBorders/>
            <w:vAlign w:val="center"/>
          </w:tcPr>
          <w:p>
            <w:pPr>
              <w:pStyle w:val="TableContents"/>
              <w:bidi w:val="0"/>
              <w:spacing w:before="0" w:after="283"/>
              <w:jc w:val="left"/>
              <w:rPr/>
            </w:pPr>
            <w:r>
              <w:rPr/>
              <w:t xml:space="preserve">0279308! 279,308 </w:t>
            </w:r>
          </w:p>
        </w:tc>
        <w:tc>
          <w:tcPr>
            <w:tcW w:w="1150" w:type="dxa"/>
            <w:tcBorders/>
            <w:vAlign w:val="center"/>
          </w:tcPr>
          <w:p>
            <w:pPr>
              <w:pStyle w:val="TableContents"/>
              <w:bidi w:val="0"/>
              <w:spacing w:before="0" w:after="283"/>
              <w:jc w:val="left"/>
              <w:rPr/>
            </w:pPr>
            <w:r>
              <w:rPr/>
              <w:t xml:space="preserve">0302285! 302,285 </w:t>
            </w:r>
          </w:p>
        </w:tc>
      </w:tr>
      <w:tr>
        <w:trPr/>
        <w:tc>
          <w:tcPr>
            <w:tcW w:w="1348" w:type="dxa"/>
            <w:tcBorders/>
            <w:vAlign w:val="center"/>
          </w:tcPr>
          <w:p>
            <w:pPr>
              <w:pStyle w:val="TableContents"/>
              <w:bidi w:val="0"/>
              <w:spacing w:before="0" w:after="283"/>
              <w:jc w:val="left"/>
              <w:rPr/>
            </w:pPr>
            <w:r>
              <w:rPr/>
              <w:t xml:space="preserve">Daily Record </w:t>
            </w:r>
          </w:p>
        </w:tc>
        <w:tc>
          <w:tcPr>
            <w:tcW w:w="1101" w:type="dxa"/>
            <w:tcBorders/>
            <w:vAlign w:val="center"/>
          </w:tcPr>
          <w:p>
            <w:pPr>
              <w:pStyle w:val="TableContents"/>
              <w:bidi w:val="0"/>
              <w:spacing w:before="0" w:after="283"/>
              <w:jc w:val="left"/>
              <w:rPr/>
            </w:pPr>
            <w:r>
              <w:rPr/>
              <w:t xml:space="preserve">0155772! 155,772 </w:t>
            </w:r>
          </w:p>
        </w:tc>
        <w:tc>
          <w:tcPr>
            <w:tcW w:w="1101" w:type="dxa"/>
            <w:tcBorders/>
            <w:vAlign w:val="center"/>
          </w:tcPr>
          <w:p>
            <w:pPr>
              <w:pStyle w:val="TableContents"/>
              <w:bidi w:val="0"/>
              <w:spacing w:before="0" w:after="283"/>
              <w:jc w:val="left"/>
              <w:rPr/>
            </w:pPr>
            <w:r>
              <w:rPr/>
              <w:t xml:space="preserve">0176892! 176,892 </w:t>
            </w:r>
          </w:p>
        </w:tc>
        <w:tc>
          <w:tcPr>
            <w:tcW w:w="1101" w:type="dxa"/>
            <w:tcBorders/>
            <w:vAlign w:val="center"/>
          </w:tcPr>
          <w:p>
            <w:pPr>
              <w:pStyle w:val="TableContents"/>
              <w:bidi w:val="0"/>
              <w:spacing w:before="0" w:after="283"/>
              <w:jc w:val="left"/>
              <w:rPr/>
            </w:pPr>
            <w:r>
              <w:rPr/>
              <w:t xml:space="preserve">0203725! 203,725 </w:t>
            </w:r>
          </w:p>
        </w:tc>
        <w:tc>
          <w:tcPr>
            <w:tcW w:w="1101" w:type="dxa"/>
            <w:tcBorders/>
            <w:vAlign w:val="center"/>
          </w:tcPr>
          <w:p>
            <w:pPr>
              <w:pStyle w:val="TableContents"/>
              <w:bidi w:val="0"/>
              <w:spacing w:before="0" w:after="283"/>
              <w:jc w:val="left"/>
              <w:rPr/>
            </w:pPr>
            <w:r>
              <w:rPr/>
              <w:t xml:space="preserve">0227639! 227,639 </w:t>
            </w:r>
          </w:p>
        </w:tc>
        <w:tc>
          <w:tcPr>
            <w:tcW w:w="1101" w:type="dxa"/>
            <w:tcBorders/>
            <w:vAlign w:val="center"/>
          </w:tcPr>
          <w:p>
            <w:pPr>
              <w:pStyle w:val="TableContents"/>
              <w:bidi w:val="0"/>
              <w:spacing w:before="0" w:after="283"/>
              <w:jc w:val="left"/>
              <w:rPr/>
            </w:pPr>
            <w:r>
              <w:rPr/>
              <w:t xml:space="preserve">0251535! 251,535 </w:t>
            </w:r>
          </w:p>
        </w:tc>
        <w:tc>
          <w:tcPr>
            <w:tcW w:w="1101" w:type="dxa"/>
            <w:tcBorders/>
            <w:vAlign w:val="center"/>
          </w:tcPr>
          <w:p>
            <w:pPr>
              <w:pStyle w:val="TableContents"/>
              <w:bidi w:val="0"/>
              <w:spacing w:before="0" w:after="283"/>
              <w:jc w:val="left"/>
              <w:rPr/>
            </w:pPr>
            <w:r>
              <w:rPr/>
              <w:t xml:space="preserve">0291825! 291,825 </w:t>
            </w:r>
          </w:p>
        </w:tc>
        <w:tc>
          <w:tcPr>
            <w:tcW w:w="1101" w:type="dxa"/>
            <w:tcBorders/>
            <w:vAlign w:val="center"/>
          </w:tcPr>
          <w:p>
            <w:pPr>
              <w:pStyle w:val="TableContents"/>
              <w:bidi w:val="0"/>
              <w:spacing w:before="0" w:after="283"/>
              <w:jc w:val="left"/>
              <w:rPr/>
            </w:pPr>
            <w:r>
              <w:rPr/>
              <w:t xml:space="preserve">0306872! 306,872 </w:t>
            </w:r>
          </w:p>
        </w:tc>
        <w:tc>
          <w:tcPr>
            <w:tcW w:w="1150" w:type="dxa"/>
            <w:tcBorders/>
            <w:vAlign w:val="center"/>
          </w:tcPr>
          <w:p>
            <w:pPr>
              <w:pStyle w:val="TableContents"/>
              <w:bidi w:val="0"/>
              <w:spacing w:before="0" w:after="283"/>
              <w:jc w:val="left"/>
              <w:rPr/>
            </w:pPr>
            <w:r>
              <w:rPr/>
              <w:t xml:space="preserve">0323831! 323,831 </w:t>
            </w:r>
          </w:p>
        </w:tc>
      </w:tr>
      <w:tr>
        <w:trPr/>
        <w:tc>
          <w:tcPr>
            <w:tcW w:w="1348" w:type="dxa"/>
            <w:tcBorders/>
            <w:vAlign w:val="center"/>
          </w:tcPr>
          <w:p>
            <w:pPr>
              <w:pStyle w:val="TableContents"/>
              <w:bidi w:val="0"/>
              <w:spacing w:before="0" w:after="283"/>
              <w:jc w:val="left"/>
              <w:rPr/>
            </w:pPr>
            <w:r>
              <w:rPr/>
              <w:t xml:space="preserve">City A.M. </w:t>
            </w:r>
          </w:p>
        </w:tc>
        <w:tc>
          <w:tcPr>
            <w:tcW w:w="1101" w:type="dxa"/>
            <w:tcBorders/>
            <w:vAlign w:val="center"/>
          </w:tcPr>
          <w:p>
            <w:pPr>
              <w:pStyle w:val="TableContents"/>
              <w:bidi w:val="0"/>
              <w:spacing w:before="0" w:after="283"/>
              <w:jc w:val="left"/>
              <w:rPr/>
            </w:pPr>
            <w:r>
              <w:rPr/>
              <w:t xml:space="preserve">0090319! 90,319 </w:t>
            </w:r>
          </w:p>
        </w:tc>
        <w:tc>
          <w:tcPr>
            <w:tcW w:w="1101" w:type="dxa"/>
            <w:tcBorders/>
            <w:vAlign w:val="center"/>
          </w:tcPr>
          <w:p>
            <w:pPr>
              <w:pStyle w:val="TableContents"/>
              <w:bidi w:val="0"/>
              <w:spacing w:before="0" w:after="283"/>
              <w:jc w:val="left"/>
              <w:rPr/>
            </w:pPr>
            <w:r>
              <w:rPr/>
              <w:t xml:space="preserve">0097259! 97,259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0!? </w:t>
            </w:r>
          </w:p>
        </w:tc>
        <w:tc>
          <w:tcPr>
            <w:tcW w:w="1101" w:type="dxa"/>
            <w:tcBorders/>
            <w:vAlign w:val="center"/>
          </w:tcPr>
          <w:p>
            <w:pPr>
              <w:pStyle w:val="TableContents"/>
              <w:bidi w:val="0"/>
              <w:spacing w:before="0" w:after="283"/>
              <w:jc w:val="left"/>
              <w:rPr/>
            </w:pPr>
            <w:r>
              <w:rPr/>
              <w:t xml:space="preserve">0!? </w:t>
            </w:r>
          </w:p>
        </w:tc>
        <w:tc>
          <w:tcPr>
            <w:tcW w:w="1150" w:type="dxa"/>
            <w:tcBorders/>
            <w:vAlign w:val="center"/>
          </w:tcPr>
          <w:p>
            <w:pPr>
              <w:pStyle w:val="TableContents"/>
              <w:bidi w:val="0"/>
              <w:spacing w:before="0" w:after="283"/>
              <w:jc w:val="left"/>
              <w:rPr/>
            </w:pPr>
            <w:r>
              <w:rPr/>
              <w:t xml:space="preserve">0!? </w:t>
            </w:r>
          </w:p>
        </w:tc>
      </w:tr>
      <w:tr>
        <w:trPr/>
        <w:tc>
          <w:tcPr>
            <w:tcW w:w="1348" w:type="dxa"/>
            <w:tcBorders/>
            <w:vAlign w:val="center"/>
          </w:tcPr>
          <w:p>
            <w:pPr>
              <w:pStyle w:val="TableContents"/>
              <w:bidi w:val="0"/>
              <w:spacing w:before="0" w:after="283"/>
              <w:jc w:val="left"/>
              <w:rPr/>
            </w:pPr>
            <w:r>
              <w:rPr/>
              <w:t xml:space="preserve">The Independent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0055193! 55,193 </w:t>
            </w:r>
          </w:p>
        </w:tc>
        <w:tc>
          <w:tcPr>
            <w:tcW w:w="1101" w:type="dxa"/>
            <w:tcBorders/>
            <w:vAlign w:val="center"/>
          </w:tcPr>
          <w:p>
            <w:pPr>
              <w:pStyle w:val="TableContents"/>
              <w:bidi w:val="0"/>
              <w:spacing w:before="0" w:after="283"/>
              <w:jc w:val="left"/>
              <w:rPr/>
            </w:pPr>
            <w:r>
              <w:rPr/>
              <w:t xml:space="preserve">0061338! 61,338 </w:t>
            </w:r>
          </w:p>
        </w:tc>
        <w:tc>
          <w:tcPr>
            <w:tcW w:w="1101" w:type="dxa"/>
            <w:tcBorders/>
            <w:vAlign w:val="center"/>
          </w:tcPr>
          <w:p>
            <w:pPr>
              <w:pStyle w:val="TableContents"/>
              <w:bidi w:val="0"/>
              <w:spacing w:before="0" w:after="283"/>
              <w:jc w:val="left"/>
              <w:rPr/>
            </w:pPr>
            <w:r>
              <w:rPr/>
              <w:t xml:space="preserve">0066576! 66,576 </w:t>
            </w:r>
          </w:p>
        </w:tc>
        <w:tc>
          <w:tcPr>
            <w:tcW w:w="1101" w:type="dxa"/>
            <w:tcBorders/>
            <w:vAlign w:val="center"/>
          </w:tcPr>
          <w:p>
            <w:pPr>
              <w:pStyle w:val="TableContents"/>
              <w:bidi w:val="0"/>
              <w:spacing w:before="0" w:after="283"/>
              <w:jc w:val="left"/>
              <w:rPr/>
            </w:pPr>
            <w:r>
              <w:rPr/>
              <w:t xml:space="preserve">0076802! 76,802 </w:t>
            </w:r>
          </w:p>
        </w:tc>
        <w:tc>
          <w:tcPr>
            <w:tcW w:w="1101" w:type="dxa"/>
            <w:tcBorders/>
            <w:vAlign w:val="center"/>
          </w:tcPr>
          <w:p>
            <w:pPr>
              <w:pStyle w:val="TableContents"/>
              <w:bidi w:val="0"/>
              <w:spacing w:before="0" w:after="283"/>
              <w:jc w:val="left"/>
              <w:rPr/>
            </w:pPr>
            <w:r>
              <w:rPr/>
              <w:t xml:space="preserve">0105160! 105,160 </w:t>
            </w:r>
          </w:p>
        </w:tc>
        <w:tc>
          <w:tcPr>
            <w:tcW w:w="1101" w:type="dxa"/>
            <w:tcBorders/>
            <w:vAlign w:val="center"/>
          </w:tcPr>
          <w:p>
            <w:pPr>
              <w:pStyle w:val="TableContents"/>
              <w:bidi w:val="0"/>
              <w:spacing w:before="0" w:after="283"/>
              <w:jc w:val="left"/>
              <w:rPr/>
            </w:pPr>
            <w:r>
              <w:rPr/>
              <w:t xml:space="preserve">0185035! 185,035 </w:t>
            </w:r>
          </w:p>
        </w:tc>
        <w:tc>
          <w:tcPr>
            <w:tcW w:w="1150" w:type="dxa"/>
            <w:tcBorders/>
            <w:vAlign w:val="center"/>
          </w:tcPr>
          <w:p>
            <w:pPr>
              <w:pStyle w:val="TableContents"/>
              <w:bidi w:val="0"/>
              <w:spacing w:before="0" w:after="283"/>
              <w:jc w:val="left"/>
              <w:rPr/>
            </w:pPr>
            <w:r>
              <w:rPr/>
              <w:t xml:space="preserve">0185815! 185,815 </w:t>
            </w:r>
          </w:p>
        </w:tc>
      </w:tr>
      <w:tr>
        <w:trPr/>
        <w:tc>
          <w:tcPr>
            <w:tcW w:w="1348" w:type="dxa"/>
            <w:tcBorders/>
            <w:vAlign w:val="center"/>
          </w:tcPr>
          <w:p>
            <w:pPr>
              <w:pStyle w:val="TableContents"/>
              <w:bidi w:val="0"/>
              <w:spacing w:before="0" w:after="283"/>
              <w:jc w:val="left"/>
              <w:rPr/>
            </w:pPr>
            <w:r>
              <w:rPr/>
              <w:t xml:space="preserve">Uusi päivä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0040000! 40,000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50" w:type="dxa"/>
            <w:tcBorders/>
            <w:vAlign w:val="center"/>
          </w:tcPr>
          <w:p>
            <w:pPr>
              <w:pStyle w:val="TableContents"/>
              <w:bidi w:val="0"/>
              <w:spacing w:before="0" w:after="283"/>
              <w:jc w:val="left"/>
              <w:rPr/>
            </w:pPr>
            <w:r>
              <w:rPr/>
              <w:t xml:space="preserve">0! N / A </w:t>
            </w:r>
          </w:p>
        </w:tc>
      </w:tr>
      <w:tr>
        <w:trPr/>
        <w:tc>
          <w:tcPr>
            <w:tcW w:w="1348" w:type="dxa"/>
            <w:tcBorders/>
            <w:vAlign w:val="center"/>
          </w:tcPr>
          <w:p>
            <w:pPr>
              <w:pStyle w:val="TableContents"/>
              <w:bidi w:val="0"/>
              <w:spacing w:before="0" w:after="283"/>
              <w:jc w:val="left"/>
              <w:rPr/>
            </w:pPr>
            <w:r>
              <w:rPr/>
              <w:t xml:space="preserve">Uusi eurooppalainen </w:t>
            </w:r>
          </w:p>
        </w:tc>
        <w:tc>
          <w:tcPr>
            <w:tcW w:w="1101" w:type="dxa"/>
            <w:tcBorders/>
            <w:vAlign w:val="center"/>
          </w:tcPr>
          <w:p>
            <w:pPr>
              <w:pStyle w:val="TableContents"/>
              <w:bidi w:val="0"/>
              <w:spacing w:before="0" w:after="283"/>
              <w:jc w:val="left"/>
              <w:rPr/>
            </w:pPr>
            <w:r>
              <w:rPr/>
              <w:t xml:space="preserve">0020000! 20,000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01" w:type="dxa"/>
            <w:tcBorders/>
            <w:vAlign w:val="center"/>
          </w:tcPr>
          <w:p>
            <w:pPr>
              <w:pStyle w:val="TableContents"/>
              <w:bidi w:val="0"/>
              <w:spacing w:before="0" w:after="283"/>
              <w:jc w:val="left"/>
              <w:rPr/>
            </w:pPr>
            <w:r>
              <w:rPr/>
              <w:t xml:space="preserve">0! N / A </w:t>
            </w:r>
          </w:p>
        </w:tc>
        <w:tc>
          <w:tcPr>
            <w:tcW w:w="1150" w:type="dxa"/>
            <w:tcBorders/>
            <w:vAlign w:val="center"/>
          </w:tcPr>
          <w:p>
            <w:pPr>
              <w:pStyle w:val="TableContents"/>
              <w:bidi w:val="0"/>
              <w:spacing w:before="0" w:after="283"/>
              <w:jc w:val="left"/>
              <w:rPr/>
            </w:pPr>
            <w:r>
              <w:rPr/>
              <w:t xml:space="preserve">0! 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sanomalehti Yhdistyneessä kuningaskunnassa</w:t>
      </w:r>
    </w:p>
    <w:p>
      <w:pPr>
        <w:pStyle w:val="TextBody"/>
        <w:bidi w:val="0"/>
        <w:jc w:val="left"/>
        <w:rPr>
          <w:b/>
          <w:shd w:val="clear" w:fill="FFFF00"/>
        </w:rPr>
      </w:pPr>
      <w:r>
        <w:rPr>
          <w:b/>
          <w:shd w:val="clear" w:fill="FFFF00"/>
        </w:rPr>
        <w:t xml:space="preserve">Teksti numero 2</w:t>
      </w:r>
    </w:p>
    <w:tbl>
      <w:tblPr>
        <w:tblW w:w="10525" w:type="dxa"/>
        <w:jc w:val="left"/>
        <w:tblInd w:w="0" w:type="dxa"/>
        <w:tblLayout w:type="fixed"/>
        <w:tblCellMar>
          <w:top w:w="28" w:type="dxa"/>
          <w:left w:w="28" w:type="dxa"/>
          <w:bottom w:w="28" w:type="dxa"/>
          <w:right w:w="28" w:type="dxa"/>
        </w:tblCellMar>
      </w:tblPr>
      <w:tblGrid>
        <w:gridCol w:w="1291"/>
        <w:gridCol w:w="1021"/>
        <w:gridCol w:w="1021"/>
        <w:gridCol w:w="1021"/>
        <w:gridCol w:w="1021"/>
        <w:gridCol w:w="1021"/>
        <w:gridCol w:w="1021"/>
        <w:gridCol w:w="1021"/>
        <w:gridCol w:w="1021"/>
        <w:gridCol w:w="1066"/>
      </w:tblGrid>
      <w:tr>
        <w:trPr/>
        <w:tc>
          <w:tcPr>
            <w:tcW w:w="1291" w:type="dxa"/>
            <w:tcBorders/>
            <w:vAlign w:val="center"/>
          </w:tcPr>
          <w:p>
            <w:pPr>
              <w:pStyle w:val="TableHeading"/>
              <w:suppressLineNumbers/>
              <w:bidi w:val="0"/>
              <w:spacing w:before="0" w:after="283"/>
              <w:jc w:val="center"/>
              <w:rPr/>
            </w:pPr>
            <w:r>
              <w:rPr/>
              <w:t xml:space="preserve">Otsikko </w:t>
            </w:r>
          </w:p>
        </w:tc>
        <w:tc>
          <w:tcPr>
            <w:tcW w:w="1021" w:type="dxa"/>
            <w:tcBorders/>
            <w:vAlign w:val="center"/>
          </w:tcPr>
          <w:p>
            <w:pPr>
              <w:pStyle w:val="TableHeading"/>
              <w:suppressLineNumbers/>
              <w:bidi w:val="0"/>
              <w:spacing w:before="0" w:after="283"/>
              <w:jc w:val="center"/>
              <w:rPr/>
            </w:pPr>
            <w:r>
              <w:rPr/>
              <w:t xml:space="preserve">2018 </w:t>
            </w:r>
          </w:p>
        </w:tc>
        <w:tc>
          <w:tcPr>
            <w:tcW w:w="1021" w:type="dxa"/>
            <w:tcBorders/>
            <w:vAlign w:val="center"/>
          </w:tcPr>
          <w:p>
            <w:pPr>
              <w:pStyle w:val="TableHeading"/>
              <w:suppressLineNumbers/>
              <w:bidi w:val="0"/>
              <w:spacing w:before="0" w:after="283"/>
              <w:jc w:val="center"/>
              <w:rPr/>
            </w:pPr>
            <w:r>
              <w:rPr/>
              <w:t xml:space="preserve">2017 </w:t>
            </w:r>
          </w:p>
        </w:tc>
        <w:tc>
          <w:tcPr>
            <w:tcW w:w="1021" w:type="dxa"/>
            <w:tcBorders/>
            <w:vAlign w:val="center"/>
          </w:tcPr>
          <w:p>
            <w:pPr>
              <w:pStyle w:val="TableHeading"/>
              <w:suppressLineNumbers/>
              <w:bidi w:val="0"/>
              <w:spacing w:before="0" w:after="283"/>
              <w:jc w:val="center"/>
              <w:rPr/>
            </w:pPr>
            <w:r>
              <w:rPr/>
              <w:t xml:space="preserve">2016 </w:t>
            </w:r>
          </w:p>
        </w:tc>
        <w:tc>
          <w:tcPr>
            <w:tcW w:w="1021" w:type="dxa"/>
            <w:tcBorders/>
            <w:vAlign w:val="center"/>
          </w:tcPr>
          <w:p>
            <w:pPr>
              <w:pStyle w:val="TableHeading"/>
              <w:suppressLineNumbers/>
              <w:bidi w:val="0"/>
              <w:spacing w:before="0" w:after="283"/>
              <w:jc w:val="center"/>
              <w:rPr/>
            </w:pPr>
            <w:r>
              <w:rPr/>
              <w:t xml:space="preserve">2015 </w:t>
            </w:r>
          </w:p>
        </w:tc>
        <w:tc>
          <w:tcPr>
            <w:tcW w:w="1021" w:type="dxa"/>
            <w:tcBorders/>
            <w:vAlign w:val="center"/>
          </w:tcPr>
          <w:p>
            <w:pPr>
              <w:pStyle w:val="TableHeading"/>
              <w:suppressLineNumbers/>
              <w:bidi w:val="0"/>
              <w:spacing w:before="0" w:after="283"/>
              <w:jc w:val="center"/>
              <w:rPr/>
            </w:pPr>
            <w:r>
              <w:rPr/>
              <w:t xml:space="preserve">2014 </w:t>
            </w:r>
          </w:p>
        </w:tc>
        <w:tc>
          <w:tcPr>
            <w:tcW w:w="1021" w:type="dxa"/>
            <w:tcBorders/>
            <w:vAlign w:val="center"/>
          </w:tcPr>
          <w:p>
            <w:pPr>
              <w:pStyle w:val="TableHeading"/>
              <w:suppressLineNumbers/>
              <w:bidi w:val="0"/>
              <w:spacing w:before="0" w:after="283"/>
              <w:jc w:val="center"/>
              <w:rPr/>
            </w:pPr>
            <w:r>
              <w:rPr/>
              <w:t xml:space="preserve">2013 </w:t>
            </w:r>
          </w:p>
        </w:tc>
        <w:tc>
          <w:tcPr>
            <w:tcW w:w="1021" w:type="dxa"/>
            <w:tcBorders/>
            <w:vAlign w:val="center"/>
          </w:tcPr>
          <w:p>
            <w:pPr>
              <w:pStyle w:val="TableHeading"/>
              <w:suppressLineNumbers/>
              <w:bidi w:val="0"/>
              <w:spacing w:before="0" w:after="283"/>
              <w:jc w:val="center"/>
              <w:rPr/>
            </w:pPr>
            <w:r>
              <w:rPr/>
              <w:t xml:space="preserve">2012 </w:t>
            </w:r>
          </w:p>
        </w:tc>
        <w:tc>
          <w:tcPr>
            <w:tcW w:w="1021" w:type="dxa"/>
            <w:tcBorders/>
            <w:vAlign w:val="center"/>
          </w:tcPr>
          <w:p>
            <w:pPr>
              <w:pStyle w:val="TableHeading"/>
              <w:suppressLineNumbers/>
              <w:bidi w:val="0"/>
              <w:spacing w:before="0" w:after="283"/>
              <w:jc w:val="center"/>
              <w:rPr/>
            </w:pPr>
            <w:r>
              <w:rPr/>
              <w:t xml:space="preserve">2011 </w:t>
            </w:r>
          </w:p>
        </w:tc>
        <w:tc>
          <w:tcPr>
            <w:tcW w:w="1066" w:type="dxa"/>
            <w:tcBorders/>
            <w:vAlign w:val="center"/>
          </w:tcPr>
          <w:p>
            <w:pPr>
              <w:pStyle w:val="TableHeading"/>
              <w:bidi w:val="0"/>
              <w:spacing w:before="0" w:after="283"/>
              <w:rPr>
                <w:sz w:val="4"/>
                <w:szCs w:val="4"/>
              </w:rPr>
            </w:pPr>
            <w:r>
              <w:rPr>
                <w:sz w:val="4"/>
                <w:szCs w:val="4"/>
              </w:rPr>
            </w:r>
          </w:p>
        </w:tc>
      </w:tr>
      <w:tr>
        <w:trPr/>
        <w:tc>
          <w:tcPr>
            <w:tcW w:w="1291" w:type="dxa"/>
            <w:tcBorders/>
            <w:vAlign w:val="center"/>
          </w:tcPr>
          <w:p>
            <w:pPr>
              <w:pStyle w:val="TableContents"/>
              <w:bidi w:val="0"/>
              <w:spacing w:before="0" w:after="283"/>
              <w:jc w:val="left"/>
              <w:rPr/>
            </w:pPr>
            <w:r>
              <w:rPr>
                <w:color w:val="A9A9A9"/>
              </w:rPr>
              <w:t xml:space="preserve">The </w:t>
            </w:r>
            <w:r>
              <w:rPr/>
              <w:t xml:space="preserve">Sun </w:t>
            </w:r>
          </w:p>
        </w:tc>
        <w:tc>
          <w:tcPr>
            <w:tcW w:w="1021" w:type="dxa"/>
            <w:tcBorders/>
            <w:vAlign w:val="center"/>
          </w:tcPr>
          <w:p>
            <w:pPr>
              <w:pStyle w:val="TableContents"/>
              <w:bidi w:val="0"/>
              <w:spacing w:before="0" w:after="283"/>
              <w:jc w:val="left"/>
              <w:rPr/>
            </w:pPr>
            <w:r>
              <w:rPr/>
              <w:t xml:space="preserve">1545594! 1,545,594 </w:t>
            </w:r>
          </w:p>
        </w:tc>
        <w:tc>
          <w:tcPr>
            <w:tcW w:w="1021" w:type="dxa"/>
            <w:tcBorders/>
            <w:vAlign w:val="center"/>
          </w:tcPr>
          <w:p>
            <w:pPr>
              <w:pStyle w:val="TableContents"/>
              <w:bidi w:val="0"/>
              <w:spacing w:before="0" w:after="283"/>
              <w:jc w:val="left"/>
              <w:rPr/>
            </w:pPr>
            <w:r>
              <w:rPr/>
              <w:t xml:space="preserve">1666715! 1,666,715 </w:t>
            </w:r>
          </w:p>
        </w:tc>
        <w:tc>
          <w:tcPr>
            <w:tcW w:w="1021" w:type="dxa"/>
            <w:tcBorders/>
            <w:vAlign w:val="center"/>
          </w:tcPr>
          <w:p>
            <w:pPr>
              <w:pStyle w:val="TableContents"/>
              <w:bidi w:val="0"/>
              <w:spacing w:before="0" w:after="283"/>
              <w:jc w:val="left"/>
              <w:rPr/>
            </w:pPr>
            <w:r>
              <w:rPr/>
              <w:t xml:space="preserve">1787096! 1,787,096 </w:t>
            </w:r>
          </w:p>
        </w:tc>
        <w:tc>
          <w:tcPr>
            <w:tcW w:w="1021" w:type="dxa"/>
            <w:tcBorders/>
            <w:vAlign w:val="center"/>
          </w:tcPr>
          <w:p>
            <w:pPr>
              <w:pStyle w:val="TableContents"/>
              <w:bidi w:val="0"/>
              <w:spacing w:before="0" w:after="283"/>
              <w:jc w:val="left"/>
              <w:rPr/>
            </w:pPr>
            <w:r>
              <w:rPr/>
              <w:t xml:space="preserve">1978702! 1,978,702 </w:t>
            </w:r>
          </w:p>
        </w:tc>
        <w:tc>
          <w:tcPr>
            <w:tcW w:w="1021" w:type="dxa"/>
            <w:tcBorders/>
            <w:vAlign w:val="center"/>
          </w:tcPr>
          <w:p>
            <w:pPr>
              <w:pStyle w:val="TableContents"/>
              <w:bidi w:val="0"/>
              <w:spacing w:before="0" w:after="283"/>
              <w:jc w:val="left"/>
              <w:rPr/>
            </w:pPr>
            <w:r>
              <w:rPr/>
              <w:t xml:space="preserve">2213659! 2,213,659 </w:t>
            </w:r>
          </w:p>
        </w:tc>
        <w:tc>
          <w:tcPr>
            <w:tcW w:w="1021" w:type="dxa"/>
            <w:tcBorders/>
            <w:vAlign w:val="center"/>
          </w:tcPr>
          <w:p>
            <w:pPr>
              <w:pStyle w:val="TableContents"/>
              <w:bidi w:val="0"/>
              <w:spacing w:before="0" w:after="283"/>
              <w:jc w:val="left"/>
              <w:rPr/>
            </w:pPr>
            <w:r>
              <w:rPr/>
              <w:t xml:space="preserve">2409811! 2,409,811 </w:t>
            </w:r>
          </w:p>
        </w:tc>
        <w:tc>
          <w:tcPr>
            <w:tcW w:w="1021" w:type="dxa"/>
            <w:tcBorders/>
            <w:vAlign w:val="center"/>
          </w:tcPr>
          <w:p>
            <w:pPr>
              <w:pStyle w:val="TableContents"/>
              <w:bidi w:val="0"/>
              <w:spacing w:before="0" w:after="283"/>
              <w:jc w:val="left"/>
              <w:rPr/>
            </w:pPr>
            <w:r>
              <w:rPr/>
              <w:t xml:space="preserve">2582301! 2,582,301 </w:t>
            </w:r>
          </w:p>
        </w:tc>
        <w:tc>
          <w:tcPr>
            <w:tcW w:w="1021" w:type="dxa"/>
            <w:tcBorders/>
            <w:vAlign w:val="center"/>
          </w:tcPr>
          <w:p>
            <w:pPr>
              <w:pStyle w:val="TableContents"/>
              <w:bidi w:val="0"/>
              <w:spacing w:before="0" w:after="283"/>
              <w:jc w:val="left"/>
              <w:rPr/>
            </w:pPr>
            <w:r>
              <w:rPr/>
              <w:t xml:space="preserve">3001822! 3,001,822 </w:t>
            </w:r>
          </w:p>
        </w:tc>
        <w:tc>
          <w:tcPr>
            <w:tcW w:w="1066" w:type="dxa"/>
            <w:tcBorders/>
            <w:vAlign w:val="center"/>
          </w:tcPr>
          <w:p>
            <w:pPr>
              <w:pStyle w:val="TableContents"/>
              <w:bidi w:val="0"/>
              <w:spacing w:before="0" w:after="283"/>
              <w:jc w:val="left"/>
              <w:rPr/>
            </w:pPr>
            <w:r>
              <w:rPr/>
              <w:t xml:space="preserve">3006565! 3,006,565 </w:t>
            </w:r>
          </w:p>
        </w:tc>
      </w:tr>
      <w:tr>
        <w:trPr/>
        <w:tc>
          <w:tcPr>
            <w:tcW w:w="1291" w:type="dxa"/>
            <w:tcBorders/>
            <w:vAlign w:val="center"/>
          </w:tcPr>
          <w:p>
            <w:pPr>
              <w:pStyle w:val="TableContents"/>
              <w:bidi w:val="0"/>
              <w:spacing w:before="0" w:after="283"/>
              <w:jc w:val="left"/>
              <w:rPr/>
            </w:pPr>
            <w:r>
              <w:rPr/>
              <w:t xml:space="preserve">Metro </w:t>
            </w:r>
          </w:p>
        </w:tc>
        <w:tc>
          <w:tcPr>
            <w:tcW w:w="1021" w:type="dxa"/>
            <w:tcBorders/>
            <w:vAlign w:val="center"/>
          </w:tcPr>
          <w:p>
            <w:pPr>
              <w:pStyle w:val="TableContents"/>
              <w:bidi w:val="0"/>
              <w:spacing w:before="0" w:after="283"/>
              <w:jc w:val="left"/>
              <w:rPr/>
            </w:pPr>
            <w:r>
              <w:rPr/>
              <w:t xml:space="preserve">1475372! 1,475,372 </w:t>
            </w:r>
          </w:p>
        </w:tc>
        <w:tc>
          <w:tcPr>
            <w:tcW w:w="1021" w:type="dxa"/>
            <w:tcBorders/>
            <w:vAlign w:val="center"/>
          </w:tcPr>
          <w:p>
            <w:pPr>
              <w:pStyle w:val="TableContents"/>
              <w:bidi w:val="0"/>
              <w:spacing w:before="0" w:after="283"/>
              <w:jc w:val="left"/>
              <w:rPr/>
            </w:pPr>
            <w:r>
              <w:rPr/>
              <w:t xml:space="preserve">1476956! 1,476,956 </w:t>
            </w:r>
          </w:p>
        </w:tc>
        <w:tc>
          <w:tcPr>
            <w:tcW w:w="1021" w:type="dxa"/>
            <w:tcBorders/>
            <w:vAlign w:val="center"/>
          </w:tcPr>
          <w:p>
            <w:pPr>
              <w:pStyle w:val="TableContents"/>
              <w:bidi w:val="0"/>
              <w:spacing w:before="0" w:after="283"/>
              <w:jc w:val="left"/>
              <w:rPr/>
            </w:pPr>
            <w:r>
              <w:rPr/>
              <w:t xml:space="preserve">1348033! 1,348,033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1362893! 1,362,893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0!? </w:t>
            </w:r>
          </w:p>
        </w:tc>
      </w:tr>
      <w:tr>
        <w:trPr/>
        <w:tc>
          <w:tcPr>
            <w:tcW w:w="1291" w:type="dxa"/>
            <w:tcBorders/>
            <w:vAlign w:val="center"/>
          </w:tcPr>
          <w:p>
            <w:pPr>
              <w:pStyle w:val="TableContents"/>
              <w:bidi w:val="0"/>
              <w:spacing w:before="0" w:after="283"/>
              <w:jc w:val="left"/>
              <w:rPr/>
            </w:pPr>
            <w:r>
              <w:rPr/>
              <w:t xml:space="preserve">Daily Mail </w:t>
            </w:r>
          </w:p>
        </w:tc>
        <w:tc>
          <w:tcPr>
            <w:tcW w:w="1021" w:type="dxa"/>
            <w:tcBorders/>
            <w:vAlign w:val="center"/>
          </w:tcPr>
          <w:p>
            <w:pPr>
              <w:pStyle w:val="TableContents"/>
              <w:bidi w:val="0"/>
              <w:spacing w:before="0" w:after="283"/>
              <w:jc w:val="left"/>
              <w:rPr/>
            </w:pPr>
            <w:r>
              <w:rPr/>
              <w:t xml:space="preserve">1343142! 1,343,142 </w:t>
            </w:r>
          </w:p>
        </w:tc>
        <w:tc>
          <w:tcPr>
            <w:tcW w:w="1021" w:type="dxa"/>
            <w:tcBorders/>
            <w:vAlign w:val="center"/>
          </w:tcPr>
          <w:p>
            <w:pPr>
              <w:pStyle w:val="TableContents"/>
              <w:bidi w:val="0"/>
              <w:spacing w:before="0" w:after="283"/>
              <w:jc w:val="left"/>
              <w:rPr/>
            </w:pPr>
            <w:r>
              <w:rPr/>
              <w:t xml:space="preserve">1511357! 1,511,357 </w:t>
            </w:r>
          </w:p>
        </w:tc>
        <w:tc>
          <w:tcPr>
            <w:tcW w:w="1021" w:type="dxa"/>
            <w:tcBorders/>
            <w:vAlign w:val="center"/>
          </w:tcPr>
          <w:p>
            <w:pPr>
              <w:pStyle w:val="TableContents"/>
              <w:bidi w:val="0"/>
              <w:spacing w:before="0" w:after="283"/>
              <w:jc w:val="left"/>
              <w:rPr/>
            </w:pPr>
            <w:r>
              <w:rPr/>
              <w:t xml:space="preserve">1589471! 1,589,471 </w:t>
            </w:r>
          </w:p>
        </w:tc>
        <w:tc>
          <w:tcPr>
            <w:tcW w:w="1021" w:type="dxa"/>
            <w:tcBorders/>
            <w:vAlign w:val="center"/>
          </w:tcPr>
          <w:p>
            <w:pPr>
              <w:pStyle w:val="TableContents"/>
              <w:bidi w:val="0"/>
              <w:spacing w:before="0" w:after="283"/>
              <w:jc w:val="left"/>
              <w:rPr/>
            </w:pPr>
            <w:r>
              <w:rPr/>
              <w:t xml:space="preserve">1688727! 1,688,727 </w:t>
            </w:r>
          </w:p>
        </w:tc>
        <w:tc>
          <w:tcPr>
            <w:tcW w:w="1021" w:type="dxa"/>
            <w:tcBorders/>
            <w:vAlign w:val="center"/>
          </w:tcPr>
          <w:p>
            <w:pPr>
              <w:pStyle w:val="TableContents"/>
              <w:bidi w:val="0"/>
              <w:spacing w:before="0" w:after="283"/>
              <w:jc w:val="left"/>
              <w:rPr/>
            </w:pPr>
            <w:r>
              <w:rPr/>
              <w:t xml:space="preserve">1780565! 1,780,565 </w:t>
            </w:r>
          </w:p>
        </w:tc>
        <w:tc>
          <w:tcPr>
            <w:tcW w:w="1021" w:type="dxa"/>
            <w:tcBorders/>
            <w:vAlign w:val="center"/>
          </w:tcPr>
          <w:p>
            <w:pPr>
              <w:pStyle w:val="TableContents"/>
              <w:bidi w:val="0"/>
              <w:spacing w:before="0" w:after="283"/>
              <w:jc w:val="left"/>
              <w:rPr/>
            </w:pPr>
            <w:r>
              <w:rPr/>
              <w:t xml:space="preserve">1863151! 1,863,151 </w:t>
            </w:r>
          </w:p>
        </w:tc>
        <w:tc>
          <w:tcPr>
            <w:tcW w:w="1021" w:type="dxa"/>
            <w:tcBorders/>
            <w:vAlign w:val="center"/>
          </w:tcPr>
          <w:p>
            <w:pPr>
              <w:pStyle w:val="TableContents"/>
              <w:bidi w:val="0"/>
              <w:spacing w:before="0" w:after="283"/>
              <w:jc w:val="left"/>
              <w:rPr/>
            </w:pPr>
            <w:r>
              <w:rPr/>
              <w:t xml:space="preserve">1945496! 1,945,496 </w:t>
            </w:r>
          </w:p>
        </w:tc>
        <w:tc>
          <w:tcPr>
            <w:tcW w:w="1021" w:type="dxa"/>
            <w:tcBorders/>
            <w:vAlign w:val="center"/>
          </w:tcPr>
          <w:p>
            <w:pPr>
              <w:pStyle w:val="TableContents"/>
              <w:bidi w:val="0"/>
              <w:spacing w:before="0" w:after="283"/>
              <w:jc w:val="left"/>
              <w:rPr/>
            </w:pPr>
            <w:r>
              <w:rPr/>
              <w:t xml:space="preserve">2136568! 2,136,568 </w:t>
            </w:r>
          </w:p>
        </w:tc>
        <w:tc>
          <w:tcPr>
            <w:tcW w:w="1066" w:type="dxa"/>
            <w:tcBorders/>
            <w:vAlign w:val="center"/>
          </w:tcPr>
          <w:p>
            <w:pPr>
              <w:pStyle w:val="TableContents"/>
              <w:bidi w:val="0"/>
              <w:spacing w:before="0" w:after="283"/>
              <w:jc w:val="left"/>
              <w:rPr/>
            </w:pPr>
            <w:r>
              <w:rPr/>
              <w:t xml:space="preserve">2120347! 2,120,347 </w:t>
            </w:r>
          </w:p>
        </w:tc>
      </w:tr>
      <w:tr>
        <w:trPr/>
        <w:tc>
          <w:tcPr>
            <w:tcW w:w="1291" w:type="dxa"/>
            <w:tcBorders/>
            <w:vAlign w:val="center"/>
          </w:tcPr>
          <w:p>
            <w:pPr>
              <w:pStyle w:val="TableContents"/>
              <w:bidi w:val="0"/>
              <w:spacing w:before="0" w:after="283"/>
              <w:jc w:val="left"/>
              <w:rPr/>
            </w:pPr>
            <w:r>
              <w:rPr/>
              <w:t xml:space="preserve">London Evening Standard </w:t>
            </w:r>
          </w:p>
        </w:tc>
        <w:tc>
          <w:tcPr>
            <w:tcW w:w="1021" w:type="dxa"/>
            <w:tcBorders/>
            <w:vAlign w:val="center"/>
          </w:tcPr>
          <w:p>
            <w:pPr>
              <w:pStyle w:val="TableContents"/>
              <w:bidi w:val="0"/>
              <w:spacing w:before="0" w:after="283"/>
              <w:jc w:val="left"/>
              <w:rPr/>
            </w:pPr>
            <w:r>
              <w:rPr/>
              <w:t xml:space="preserve">0888017! 888,017 </w:t>
            </w:r>
          </w:p>
        </w:tc>
        <w:tc>
          <w:tcPr>
            <w:tcW w:w="1021" w:type="dxa"/>
            <w:tcBorders/>
            <w:vAlign w:val="center"/>
          </w:tcPr>
          <w:p>
            <w:pPr>
              <w:pStyle w:val="TableContents"/>
              <w:bidi w:val="0"/>
              <w:spacing w:before="0" w:after="283"/>
              <w:jc w:val="left"/>
              <w:rPr/>
            </w:pPr>
            <w:r>
              <w:rPr/>
              <w:t xml:space="preserve">0887253! 887,253 </w:t>
            </w:r>
          </w:p>
        </w:tc>
        <w:tc>
          <w:tcPr>
            <w:tcW w:w="1021" w:type="dxa"/>
            <w:tcBorders/>
            <w:vAlign w:val="center"/>
          </w:tcPr>
          <w:p>
            <w:pPr>
              <w:pStyle w:val="TableContents"/>
              <w:bidi w:val="0"/>
              <w:spacing w:before="0" w:after="283"/>
              <w:jc w:val="left"/>
              <w:rPr/>
            </w:pPr>
            <w:r>
              <w:rPr/>
              <w:t xml:space="preserve">0898407! 898,407 </w:t>
            </w:r>
          </w:p>
        </w:tc>
        <w:tc>
          <w:tcPr>
            <w:tcW w:w="1021" w:type="dxa"/>
            <w:tcBorders/>
            <w:vAlign w:val="center"/>
          </w:tcPr>
          <w:p>
            <w:pPr>
              <w:pStyle w:val="TableContents"/>
              <w:bidi w:val="0"/>
              <w:spacing w:before="0" w:after="283"/>
              <w:jc w:val="left"/>
              <w:rPr/>
            </w:pPr>
            <w:r>
              <w:rPr/>
              <w:t xml:space="preserve">0877532! 877,532 </w:t>
            </w:r>
          </w:p>
        </w:tc>
        <w:tc>
          <w:tcPr>
            <w:tcW w:w="1021" w:type="dxa"/>
            <w:tcBorders/>
            <w:vAlign w:val="center"/>
          </w:tcPr>
          <w:p>
            <w:pPr>
              <w:pStyle w:val="TableContents"/>
              <w:bidi w:val="0"/>
              <w:spacing w:before="0" w:after="283"/>
              <w:jc w:val="left"/>
              <w:rPr/>
            </w:pPr>
            <w:r>
              <w:rPr/>
              <w:t xml:space="preserve">0805309! 805,309 </w:t>
            </w:r>
          </w:p>
        </w:tc>
        <w:tc>
          <w:tcPr>
            <w:tcW w:w="1021" w:type="dxa"/>
            <w:tcBorders/>
            <w:vAlign w:val="center"/>
          </w:tcPr>
          <w:p>
            <w:pPr>
              <w:pStyle w:val="TableContents"/>
              <w:bidi w:val="0"/>
              <w:spacing w:before="0" w:after="283"/>
              <w:jc w:val="left"/>
              <w:rPr/>
            </w:pPr>
            <w:r>
              <w:rPr/>
              <w:t xml:space="preserve">0695645! 695,645 </w:t>
            </w:r>
          </w:p>
        </w:tc>
        <w:tc>
          <w:tcPr>
            <w:tcW w:w="1021" w:type="dxa"/>
            <w:tcBorders/>
            <w:vAlign w:val="center"/>
          </w:tcPr>
          <w:p>
            <w:pPr>
              <w:pStyle w:val="TableContents"/>
              <w:bidi w:val="0"/>
              <w:spacing w:before="0" w:after="283"/>
              <w:jc w:val="left"/>
              <w:rPr/>
            </w:pPr>
            <w:r>
              <w:rPr/>
              <w:t xml:space="preserve">0699368! 699,368 </w:t>
            </w:r>
          </w:p>
        </w:tc>
        <w:tc>
          <w:tcPr>
            <w:tcW w:w="1021" w:type="dxa"/>
            <w:tcBorders/>
            <w:vAlign w:val="center"/>
          </w:tcPr>
          <w:p>
            <w:pPr>
              <w:pStyle w:val="TableContents"/>
              <w:bidi w:val="0"/>
              <w:spacing w:before="0" w:after="283"/>
              <w:jc w:val="left"/>
              <w:rPr/>
            </w:pPr>
            <w:r>
              <w:rPr/>
              <w:t xml:space="preserve">0704008! 704,008 </w:t>
            </w:r>
          </w:p>
        </w:tc>
        <w:tc>
          <w:tcPr>
            <w:tcW w:w="1066" w:type="dxa"/>
            <w:tcBorders/>
            <w:vAlign w:val="center"/>
          </w:tcPr>
          <w:p>
            <w:pPr>
              <w:pStyle w:val="TableContents"/>
              <w:bidi w:val="0"/>
              <w:spacing w:before="0" w:after="283"/>
              <w:jc w:val="left"/>
              <w:rPr/>
            </w:pPr>
            <w:r>
              <w:rPr/>
              <w:t xml:space="preserve">0601960! 601,960 </w:t>
            </w:r>
          </w:p>
        </w:tc>
      </w:tr>
      <w:tr>
        <w:trPr/>
        <w:tc>
          <w:tcPr>
            <w:tcW w:w="1291" w:type="dxa"/>
            <w:tcBorders/>
            <w:vAlign w:val="center"/>
          </w:tcPr>
          <w:p>
            <w:pPr>
              <w:pStyle w:val="TableContents"/>
              <w:bidi w:val="0"/>
              <w:spacing w:before="0" w:after="283"/>
              <w:jc w:val="left"/>
              <w:rPr/>
            </w:pPr>
            <w:r>
              <w:rPr/>
              <w:t xml:space="preserve">Daily Mirror </w:t>
            </w:r>
          </w:p>
        </w:tc>
        <w:tc>
          <w:tcPr>
            <w:tcW w:w="1021" w:type="dxa"/>
            <w:tcBorders/>
            <w:vAlign w:val="center"/>
          </w:tcPr>
          <w:p>
            <w:pPr>
              <w:pStyle w:val="TableContents"/>
              <w:bidi w:val="0"/>
              <w:spacing w:before="0" w:after="283"/>
              <w:jc w:val="left"/>
              <w:rPr/>
            </w:pPr>
            <w:r>
              <w:rPr/>
              <w:t xml:space="preserve">0583192! 583,192 </w:t>
            </w:r>
          </w:p>
        </w:tc>
        <w:tc>
          <w:tcPr>
            <w:tcW w:w="1021" w:type="dxa"/>
            <w:tcBorders/>
            <w:vAlign w:val="center"/>
          </w:tcPr>
          <w:p>
            <w:pPr>
              <w:pStyle w:val="TableContents"/>
              <w:bidi w:val="0"/>
              <w:spacing w:before="0" w:after="283"/>
              <w:jc w:val="left"/>
              <w:rPr/>
            </w:pPr>
            <w:r>
              <w:rPr/>
              <w:t xml:space="preserve">0724888! 724,888 </w:t>
            </w:r>
          </w:p>
        </w:tc>
        <w:tc>
          <w:tcPr>
            <w:tcW w:w="1021" w:type="dxa"/>
            <w:tcBorders/>
            <w:vAlign w:val="center"/>
          </w:tcPr>
          <w:p>
            <w:pPr>
              <w:pStyle w:val="TableContents"/>
              <w:bidi w:val="0"/>
              <w:spacing w:before="0" w:after="283"/>
              <w:jc w:val="left"/>
              <w:rPr/>
            </w:pPr>
            <w:r>
              <w:rPr/>
              <w:t xml:space="preserve">0809147! 809,147 </w:t>
            </w:r>
          </w:p>
        </w:tc>
        <w:tc>
          <w:tcPr>
            <w:tcW w:w="1021" w:type="dxa"/>
            <w:tcBorders/>
            <w:vAlign w:val="center"/>
          </w:tcPr>
          <w:p>
            <w:pPr>
              <w:pStyle w:val="TableContents"/>
              <w:bidi w:val="0"/>
              <w:spacing w:before="0" w:after="283"/>
              <w:jc w:val="left"/>
              <w:rPr/>
            </w:pPr>
            <w:r>
              <w:rPr/>
              <w:t xml:space="preserve">0922235! 922,235 </w:t>
            </w:r>
          </w:p>
        </w:tc>
        <w:tc>
          <w:tcPr>
            <w:tcW w:w="1021" w:type="dxa"/>
            <w:tcBorders/>
            <w:vAlign w:val="center"/>
          </w:tcPr>
          <w:p>
            <w:pPr>
              <w:pStyle w:val="TableContents"/>
              <w:bidi w:val="0"/>
              <w:spacing w:before="0" w:after="283"/>
              <w:jc w:val="left"/>
              <w:rPr/>
            </w:pPr>
            <w:r>
              <w:rPr/>
              <w:t xml:space="preserve">0992256! 992,256 </w:t>
            </w:r>
          </w:p>
        </w:tc>
        <w:tc>
          <w:tcPr>
            <w:tcW w:w="1021" w:type="dxa"/>
            <w:tcBorders/>
            <w:vAlign w:val="center"/>
          </w:tcPr>
          <w:p>
            <w:pPr>
              <w:pStyle w:val="TableContents"/>
              <w:bidi w:val="0"/>
              <w:spacing w:before="0" w:after="283"/>
              <w:jc w:val="left"/>
              <w:rPr/>
            </w:pPr>
            <w:r>
              <w:rPr/>
              <w:t xml:space="preserve">1058488! 1,058,488 </w:t>
            </w:r>
          </w:p>
        </w:tc>
        <w:tc>
          <w:tcPr>
            <w:tcW w:w="1021" w:type="dxa"/>
            <w:tcBorders/>
            <w:vAlign w:val="center"/>
          </w:tcPr>
          <w:p>
            <w:pPr>
              <w:pStyle w:val="TableContents"/>
              <w:bidi w:val="0"/>
              <w:spacing w:before="0" w:after="283"/>
              <w:jc w:val="left"/>
              <w:rPr/>
            </w:pPr>
            <w:r>
              <w:rPr/>
              <w:t xml:space="preserve">1102810! 1,102,810 </w:t>
            </w:r>
          </w:p>
        </w:tc>
        <w:tc>
          <w:tcPr>
            <w:tcW w:w="1021" w:type="dxa"/>
            <w:tcBorders/>
            <w:vAlign w:val="center"/>
          </w:tcPr>
          <w:p>
            <w:pPr>
              <w:pStyle w:val="TableContents"/>
              <w:bidi w:val="0"/>
              <w:spacing w:before="0" w:after="283"/>
              <w:jc w:val="left"/>
              <w:rPr/>
            </w:pPr>
            <w:r>
              <w:rPr/>
              <w:t xml:space="preserve">1194097! 1,194,097 </w:t>
            </w:r>
          </w:p>
        </w:tc>
        <w:tc>
          <w:tcPr>
            <w:tcW w:w="1066" w:type="dxa"/>
            <w:tcBorders/>
            <w:vAlign w:val="center"/>
          </w:tcPr>
          <w:p>
            <w:pPr>
              <w:pStyle w:val="TableContents"/>
              <w:bidi w:val="0"/>
              <w:spacing w:before="0" w:after="283"/>
              <w:jc w:val="left"/>
              <w:rPr/>
            </w:pPr>
            <w:r>
              <w:rPr/>
              <w:t xml:space="preserve">1218425! 1,218,425 </w:t>
            </w:r>
          </w:p>
        </w:tc>
      </w:tr>
      <w:tr>
        <w:trPr/>
        <w:tc>
          <w:tcPr>
            <w:tcW w:w="1291" w:type="dxa"/>
            <w:tcBorders/>
            <w:vAlign w:val="center"/>
          </w:tcPr>
          <w:p>
            <w:pPr>
              <w:pStyle w:val="TableContents"/>
              <w:bidi w:val="0"/>
              <w:spacing w:before="0" w:after="283"/>
              <w:jc w:val="left"/>
              <w:rPr/>
            </w:pPr>
            <w:r>
              <w:rPr/>
              <w:t xml:space="preserve">The Times </w:t>
            </w:r>
          </w:p>
        </w:tc>
        <w:tc>
          <w:tcPr>
            <w:tcW w:w="1021" w:type="dxa"/>
            <w:tcBorders/>
            <w:vAlign w:val="center"/>
          </w:tcPr>
          <w:p>
            <w:pPr>
              <w:pStyle w:val="TableContents"/>
              <w:bidi w:val="0"/>
              <w:spacing w:before="0" w:after="283"/>
              <w:jc w:val="left"/>
              <w:rPr/>
            </w:pPr>
            <w:r>
              <w:rPr/>
              <w:t xml:space="preserve">0440558! 440,558 </w:t>
            </w:r>
          </w:p>
        </w:tc>
        <w:tc>
          <w:tcPr>
            <w:tcW w:w="1021" w:type="dxa"/>
            <w:tcBorders/>
            <w:vAlign w:val="center"/>
          </w:tcPr>
          <w:p>
            <w:pPr>
              <w:pStyle w:val="TableContents"/>
              <w:bidi w:val="0"/>
              <w:spacing w:before="0" w:after="283"/>
              <w:jc w:val="left"/>
              <w:rPr/>
            </w:pPr>
            <w:r>
              <w:rPr/>
              <w:t xml:space="preserve">0451261! 451,261 </w:t>
            </w:r>
          </w:p>
        </w:tc>
        <w:tc>
          <w:tcPr>
            <w:tcW w:w="1021" w:type="dxa"/>
            <w:tcBorders/>
            <w:vAlign w:val="center"/>
          </w:tcPr>
          <w:p>
            <w:pPr>
              <w:pStyle w:val="TableContents"/>
              <w:bidi w:val="0"/>
              <w:spacing w:before="0" w:after="283"/>
              <w:jc w:val="left"/>
              <w:rPr/>
            </w:pPr>
            <w:r>
              <w:rPr/>
              <w:t xml:space="preserve">0404155! 404,155 </w:t>
            </w:r>
          </w:p>
        </w:tc>
        <w:tc>
          <w:tcPr>
            <w:tcW w:w="1021" w:type="dxa"/>
            <w:tcBorders/>
            <w:vAlign w:val="center"/>
          </w:tcPr>
          <w:p>
            <w:pPr>
              <w:pStyle w:val="TableContents"/>
              <w:bidi w:val="0"/>
              <w:spacing w:before="0" w:after="283"/>
              <w:jc w:val="left"/>
              <w:rPr/>
            </w:pPr>
            <w:r>
              <w:rPr/>
              <w:t xml:space="preserve">0396621! 396,621 </w:t>
            </w:r>
          </w:p>
        </w:tc>
        <w:tc>
          <w:tcPr>
            <w:tcW w:w="1021" w:type="dxa"/>
            <w:tcBorders/>
            <w:vAlign w:val="center"/>
          </w:tcPr>
          <w:p>
            <w:pPr>
              <w:pStyle w:val="TableContents"/>
              <w:bidi w:val="0"/>
              <w:spacing w:before="0" w:after="283"/>
              <w:jc w:val="left"/>
              <w:rPr/>
            </w:pPr>
            <w:r>
              <w:rPr/>
              <w:t xml:space="preserve">0384304! 384,304 </w:t>
            </w:r>
          </w:p>
        </w:tc>
        <w:tc>
          <w:tcPr>
            <w:tcW w:w="1021" w:type="dxa"/>
            <w:tcBorders/>
            <w:vAlign w:val="center"/>
          </w:tcPr>
          <w:p>
            <w:pPr>
              <w:pStyle w:val="TableContents"/>
              <w:bidi w:val="0"/>
              <w:spacing w:before="0" w:after="283"/>
              <w:jc w:val="left"/>
              <w:rPr/>
            </w:pPr>
            <w:r>
              <w:rPr/>
              <w:t xml:space="preserve">0399339! 399,339 </w:t>
            </w:r>
          </w:p>
        </w:tc>
        <w:tc>
          <w:tcPr>
            <w:tcW w:w="1021" w:type="dxa"/>
            <w:tcBorders/>
            <w:vAlign w:val="center"/>
          </w:tcPr>
          <w:p>
            <w:pPr>
              <w:pStyle w:val="TableContents"/>
              <w:bidi w:val="0"/>
              <w:spacing w:before="0" w:after="283"/>
              <w:jc w:val="left"/>
              <w:rPr/>
            </w:pPr>
            <w:r>
              <w:rPr/>
              <w:t xml:space="preserve">0397549! 397,549 </w:t>
            </w:r>
          </w:p>
        </w:tc>
        <w:tc>
          <w:tcPr>
            <w:tcW w:w="1021" w:type="dxa"/>
            <w:tcBorders/>
            <w:vAlign w:val="center"/>
          </w:tcPr>
          <w:p>
            <w:pPr>
              <w:pStyle w:val="TableContents"/>
              <w:bidi w:val="0"/>
              <w:spacing w:before="0" w:after="283"/>
              <w:jc w:val="left"/>
              <w:rPr/>
            </w:pPr>
            <w:r>
              <w:rPr/>
              <w:t xml:space="preserve">0457250! 457,250 </w:t>
            </w:r>
          </w:p>
        </w:tc>
        <w:tc>
          <w:tcPr>
            <w:tcW w:w="1066" w:type="dxa"/>
            <w:tcBorders/>
            <w:vAlign w:val="center"/>
          </w:tcPr>
          <w:p>
            <w:pPr>
              <w:pStyle w:val="TableContents"/>
              <w:bidi w:val="0"/>
              <w:spacing w:before="0" w:after="283"/>
              <w:jc w:val="left"/>
              <w:rPr/>
            </w:pPr>
            <w:r>
              <w:rPr/>
              <w:t xml:space="preserve">0508250! 508,250 </w:t>
            </w:r>
          </w:p>
        </w:tc>
      </w:tr>
      <w:tr>
        <w:trPr/>
        <w:tc>
          <w:tcPr>
            <w:tcW w:w="1291" w:type="dxa"/>
            <w:tcBorders/>
            <w:vAlign w:val="center"/>
          </w:tcPr>
          <w:p>
            <w:pPr>
              <w:pStyle w:val="TableContents"/>
              <w:bidi w:val="0"/>
              <w:spacing w:before="0" w:after="283"/>
              <w:jc w:val="left"/>
              <w:rPr/>
            </w:pPr>
            <w:r>
              <w:rPr/>
              <w:t xml:space="preserve">Daily Star </w:t>
            </w:r>
          </w:p>
        </w:tc>
        <w:tc>
          <w:tcPr>
            <w:tcW w:w="1021" w:type="dxa"/>
            <w:tcBorders/>
            <w:vAlign w:val="center"/>
          </w:tcPr>
          <w:p>
            <w:pPr>
              <w:pStyle w:val="TableContents"/>
              <w:bidi w:val="0"/>
              <w:spacing w:before="0" w:after="283"/>
              <w:jc w:val="left"/>
              <w:rPr/>
            </w:pPr>
            <w:r>
              <w:rPr/>
              <w:t xml:space="preserve">0391998! 391,998 </w:t>
            </w:r>
          </w:p>
        </w:tc>
        <w:tc>
          <w:tcPr>
            <w:tcW w:w="1021" w:type="dxa"/>
            <w:tcBorders/>
            <w:vAlign w:val="center"/>
          </w:tcPr>
          <w:p>
            <w:pPr>
              <w:pStyle w:val="TableContents"/>
              <w:bidi w:val="0"/>
              <w:spacing w:before="0" w:after="283"/>
              <w:jc w:val="left"/>
              <w:rPr/>
            </w:pPr>
            <w:r>
              <w:rPr/>
              <w:t xml:space="preserve">0443452! 443,452 </w:t>
            </w:r>
          </w:p>
        </w:tc>
        <w:tc>
          <w:tcPr>
            <w:tcW w:w="1021" w:type="dxa"/>
            <w:tcBorders/>
            <w:vAlign w:val="center"/>
          </w:tcPr>
          <w:p>
            <w:pPr>
              <w:pStyle w:val="TableContents"/>
              <w:bidi w:val="0"/>
              <w:spacing w:before="0" w:after="283"/>
              <w:jc w:val="left"/>
              <w:rPr/>
            </w:pPr>
            <w:r>
              <w:rPr/>
              <w:t xml:space="preserve">0470369! 470,369 </w:t>
            </w:r>
          </w:p>
        </w:tc>
        <w:tc>
          <w:tcPr>
            <w:tcW w:w="1021" w:type="dxa"/>
            <w:tcBorders/>
            <w:vAlign w:val="center"/>
          </w:tcPr>
          <w:p>
            <w:pPr>
              <w:pStyle w:val="TableContents"/>
              <w:bidi w:val="0"/>
              <w:spacing w:before="0" w:after="283"/>
              <w:jc w:val="left"/>
              <w:rPr/>
            </w:pPr>
            <w:r>
              <w:rPr/>
              <w:t xml:space="preserve">0425246! 425,246 </w:t>
            </w:r>
          </w:p>
        </w:tc>
        <w:tc>
          <w:tcPr>
            <w:tcW w:w="1021" w:type="dxa"/>
            <w:tcBorders/>
            <w:vAlign w:val="center"/>
          </w:tcPr>
          <w:p>
            <w:pPr>
              <w:pStyle w:val="TableContents"/>
              <w:bidi w:val="0"/>
              <w:spacing w:before="0" w:after="283"/>
              <w:jc w:val="left"/>
              <w:rPr/>
            </w:pPr>
            <w:r>
              <w:rPr/>
              <w:t xml:space="preserve">0489067! 489,067 </w:t>
            </w:r>
          </w:p>
        </w:tc>
        <w:tc>
          <w:tcPr>
            <w:tcW w:w="1021" w:type="dxa"/>
            <w:tcBorders/>
            <w:vAlign w:val="center"/>
          </w:tcPr>
          <w:p>
            <w:pPr>
              <w:pStyle w:val="TableContents"/>
              <w:bidi w:val="0"/>
              <w:spacing w:before="0" w:after="283"/>
              <w:jc w:val="left"/>
              <w:rPr/>
            </w:pPr>
            <w:r>
              <w:rPr/>
              <w:t xml:space="preserve">0535957! 535,957 </w:t>
            </w:r>
          </w:p>
        </w:tc>
        <w:tc>
          <w:tcPr>
            <w:tcW w:w="1021" w:type="dxa"/>
            <w:tcBorders/>
            <w:vAlign w:val="center"/>
          </w:tcPr>
          <w:p>
            <w:pPr>
              <w:pStyle w:val="TableContents"/>
              <w:bidi w:val="0"/>
              <w:spacing w:before="0" w:after="283"/>
              <w:jc w:val="left"/>
              <w:rPr/>
            </w:pPr>
            <w:r>
              <w:rPr/>
              <w:t xml:space="preserve">0617082! 617,082 </w:t>
            </w:r>
          </w:p>
        </w:tc>
        <w:tc>
          <w:tcPr>
            <w:tcW w:w="1021" w:type="dxa"/>
            <w:tcBorders/>
            <w:vAlign w:val="center"/>
          </w:tcPr>
          <w:p>
            <w:pPr>
              <w:pStyle w:val="TableContents"/>
              <w:bidi w:val="0"/>
              <w:spacing w:before="0" w:after="283"/>
              <w:jc w:val="left"/>
              <w:rPr/>
            </w:pPr>
            <w:r>
              <w:rPr/>
              <w:t xml:space="preserve">0734311! 734,311 </w:t>
            </w:r>
          </w:p>
        </w:tc>
        <w:tc>
          <w:tcPr>
            <w:tcW w:w="1066" w:type="dxa"/>
            <w:tcBorders/>
            <w:vAlign w:val="center"/>
          </w:tcPr>
          <w:p>
            <w:pPr>
              <w:pStyle w:val="TableContents"/>
              <w:bidi w:val="0"/>
              <w:spacing w:before="0" w:after="283"/>
              <w:jc w:val="left"/>
              <w:rPr/>
            </w:pPr>
            <w:r>
              <w:rPr/>
              <w:t xml:space="preserve">0779376! 779,376 </w:t>
            </w:r>
          </w:p>
        </w:tc>
      </w:tr>
      <w:tr>
        <w:trPr/>
        <w:tc>
          <w:tcPr>
            <w:tcW w:w="1291" w:type="dxa"/>
            <w:tcBorders/>
            <w:vAlign w:val="center"/>
          </w:tcPr>
          <w:p>
            <w:pPr>
              <w:pStyle w:val="TableContents"/>
              <w:bidi w:val="0"/>
              <w:spacing w:before="0" w:after="283"/>
              <w:jc w:val="left"/>
              <w:rPr/>
            </w:pPr>
            <w:r>
              <w:rPr/>
              <w:t xml:space="preserve">The Daily Telegraph </w:t>
            </w:r>
          </w:p>
        </w:tc>
        <w:tc>
          <w:tcPr>
            <w:tcW w:w="1021" w:type="dxa"/>
            <w:tcBorders/>
            <w:vAlign w:val="center"/>
          </w:tcPr>
          <w:p>
            <w:pPr>
              <w:pStyle w:val="TableContents"/>
              <w:bidi w:val="0"/>
              <w:spacing w:before="0" w:after="283"/>
              <w:jc w:val="left"/>
              <w:rPr/>
            </w:pPr>
            <w:r>
              <w:rPr/>
              <w:t xml:space="preserve">0385346! 385,346 </w:t>
            </w:r>
          </w:p>
        </w:tc>
        <w:tc>
          <w:tcPr>
            <w:tcW w:w="1021" w:type="dxa"/>
            <w:tcBorders/>
            <w:vAlign w:val="center"/>
          </w:tcPr>
          <w:p>
            <w:pPr>
              <w:pStyle w:val="TableContents"/>
              <w:bidi w:val="0"/>
              <w:spacing w:before="0" w:after="283"/>
              <w:jc w:val="left"/>
              <w:rPr/>
            </w:pPr>
            <w:r>
              <w:rPr/>
              <w:t xml:space="preserve">0472258! 472,258 </w:t>
            </w:r>
          </w:p>
        </w:tc>
        <w:tc>
          <w:tcPr>
            <w:tcW w:w="1021" w:type="dxa"/>
            <w:tcBorders/>
            <w:vAlign w:val="center"/>
          </w:tcPr>
          <w:p>
            <w:pPr>
              <w:pStyle w:val="TableContents"/>
              <w:bidi w:val="0"/>
              <w:spacing w:before="0" w:after="283"/>
              <w:jc w:val="left"/>
              <w:rPr/>
            </w:pPr>
            <w:r>
              <w:rPr/>
              <w:t xml:space="preserve">0472033! 472,033 </w:t>
            </w:r>
          </w:p>
        </w:tc>
        <w:tc>
          <w:tcPr>
            <w:tcW w:w="1021" w:type="dxa"/>
            <w:tcBorders/>
            <w:vAlign w:val="center"/>
          </w:tcPr>
          <w:p>
            <w:pPr>
              <w:pStyle w:val="TableContents"/>
              <w:bidi w:val="0"/>
              <w:spacing w:before="0" w:after="283"/>
              <w:jc w:val="left"/>
              <w:rPr/>
            </w:pPr>
            <w:r>
              <w:rPr/>
              <w:t xml:space="preserve">0494675! 494,675 </w:t>
            </w:r>
          </w:p>
        </w:tc>
        <w:tc>
          <w:tcPr>
            <w:tcW w:w="1021" w:type="dxa"/>
            <w:tcBorders/>
            <w:vAlign w:val="center"/>
          </w:tcPr>
          <w:p>
            <w:pPr>
              <w:pStyle w:val="TableContents"/>
              <w:bidi w:val="0"/>
              <w:spacing w:before="0" w:after="283"/>
              <w:jc w:val="left"/>
              <w:rPr/>
            </w:pPr>
            <w:r>
              <w:rPr/>
              <w:t xml:space="preserve">0544546! 544,546 </w:t>
            </w:r>
          </w:p>
        </w:tc>
        <w:tc>
          <w:tcPr>
            <w:tcW w:w="1021" w:type="dxa"/>
            <w:tcBorders/>
            <w:vAlign w:val="center"/>
          </w:tcPr>
          <w:p>
            <w:pPr>
              <w:pStyle w:val="TableContents"/>
              <w:bidi w:val="0"/>
              <w:spacing w:before="0" w:after="283"/>
              <w:jc w:val="left"/>
              <w:rPr/>
            </w:pPr>
            <w:r>
              <w:rPr/>
              <w:t xml:space="preserve">0555817! 555,817 </w:t>
            </w:r>
          </w:p>
        </w:tc>
        <w:tc>
          <w:tcPr>
            <w:tcW w:w="1021" w:type="dxa"/>
            <w:tcBorders/>
            <w:vAlign w:val="center"/>
          </w:tcPr>
          <w:p>
            <w:pPr>
              <w:pStyle w:val="TableContents"/>
              <w:bidi w:val="0"/>
              <w:spacing w:before="0" w:after="283"/>
              <w:jc w:val="left"/>
              <w:rPr/>
            </w:pPr>
            <w:r>
              <w:rPr/>
              <w:t xml:space="preserve">0578774! 578,774 </w:t>
            </w:r>
          </w:p>
        </w:tc>
        <w:tc>
          <w:tcPr>
            <w:tcW w:w="1021" w:type="dxa"/>
            <w:tcBorders/>
            <w:vAlign w:val="center"/>
          </w:tcPr>
          <w:p>
            <w:pPr>
              <w:pStyle w:val="TableContents"/>
              <w:bidi w:val="0"/>
              <w:spacing w:before="0" w:after="283"/>
              <w:jc w:val="left"/>
              <w:rPr/>
            </w:pPr>
            <w:r>
              <w:rPr/>
              <w:t xml:space="preserve">0651184! 651,184 </w:t>
            </w:r>
          </w:p>
        </w:tc>
        <w:tc>
          <w:tcPr>
            <w:tcW w:w="1066" w:type="dxa"/>
            <w:tcBorders/>
            <w:vAlign w:val="center"/>
          </w:tcPr>
          <w:p>
            <w:pPr>
              <w:pStyle w:val="TableContents"/>
              <w:bidi w:val="0"/>
              <w:spacing w:before="0" w:after="283"/>
              <w:jc w:val="left"/>
              <w:rPr/>
            </w:pPr>
            <w:r>
              <w:rPr/>
              <w:t xml:space="preserve">0691128! 691,128 </w:t>
            </w:r>
          </w:p>
        </w:tc>
      </w:tr>
      <w:tr>
        <w:trPr/>
        <w:tc>
          <w:tcPr>
            <w:tcW w:w="1291" w:type="dxa"/>
            <w:tcBorders/>
            <w:vAlign w:val="center"/>
          </w:tcPr>
          <w:p>
            <w:pPr>
              <w:pStyle w:val="TableContents"/>
              <w:bidi w:val="0"/>
              <w:spacing w:before="0" w:after="283"/>
              <w:jc w:val="left"/>
              <w:rPr/>
            </w:pPr>
            <w:r>
              <w:rPr/>
              <w:t xml:space="preserve">Daily Express </w:t>
            </w:r>
          </w:p>
        </w:tc>
        <w:tc>
          <w:tcPr>
            <w:tcW w:w="1021" w:type="dxa"/>
            <w:tcBorders/>
            <w:vAlign w:val="center"/>
          </w:tcPr>
          <w:p>
            <w:pPr>
              <w:pStyle w:val="TableContents"/>
              <w:bidi w:val="0"/>
              <w:spacing w:before="0" w:after="283"/>
              <w:jc w:val="left"/>
              <w:rPr/>
            </w:pPr>
            <w:r>
              <w:rPr/>
              <w:t xml:space="preserve">0364721! 364,721 </w:t>
            </w:r>
          </w:p>
        </w:tc>
        <w:tc>
          <w:tcPr>
            <w:tcW w:w="1021" w:type="dxa"/>
            <w:tcBorders/>
            <w:vAlign w:val="center"/>
          </w:tcPr>
          <w:p>
            <w:pPr>
              <w:pStyle w:val="TableContents"/>
              <w:bidi w:val="0"/>
              <w:spacing w:before="0" w:after="283"/>
              <w:jc w:val="left"/>
              <w:rPr/>
            </w:pPr>
            <w:r>
              <w:rPr/>
              <w:t xml:space="preserve">0392526! 392,526 </w:t>
            </w:r>
          </w:p>
        </w:tc>
        <w:tc>
          <w:tcPr>
            <w:tcW w:w="1021" w:type="dxa"/>
            <w:tcBorders/>
            <w:vAlign w:val="center"/>
          </w:tcPr>
          <w:p>
            <w:pPr>
              <w:pStyle w:val="TableContents"/>
              <w:bidi w:val="0"/>
              <w:spacing w:before="0" w:after="283"/>
              <w:jc w:val="left"/>
              <w:rPr/>
            </w:pPr>
            <w:r>
              <w:rPr/>
              <w:t xml:space="preserve">0408700! 408,700 </w:t>
            </w:r>
          </w:p>
        </w:tc>
        <w:tc>
          <w:tcPr>
            <w:tcW w:w="1021" w:type="dxa"/>
            <w:tcBorders/>
            <w:vAlign w:val="center"/>
          </w:tcPr>
          <w:p>
            <w:pPr>
              <w:pStyle w:val="TableContents"/>
              <w:bidi w:val="0"/>
              <w:spacing w:before="0" w:after="283"/>
              <w:jc w:val="left"/>
              <w:rPr/>
            </w:pPr>
            <w:r>
              <w:rPr/>
              <w:t xml:space="preserve">0457914! 457,914 </w:t>
            </w:r>
          </w:p>
        </w:tc>
        <w:tc>
          <w:tcPr>
            <w:tcW w:w="1021" w:type="dxa"/>
            <w:tcBorders/>
            <w:vAlign w:val="center"/>
          </w:tcPr>
          <w:p>
            <w:pPr>
              <w:pStyle w:val="TableContents"/>
              <w:bidi w:val="0"/>
              <w:spacing w:before="0" w:after="283"/>
              <w:jc w:val="left"/>
              <w:rPr/>
            </w:pPr>
            <w:r>
              <w:rPr/>
              <w:t xml:space="preserve">0500473! 500,473 </w:t>
            </w:r>
          </w:p>
        </w:tc>
        <w:tc>
          <w:tcPr>
            <w:tcW w:w="1021" w:type="dxa"/>
            <w:tcBorders/>
            <w:vAlign w:val="center"/>
          </w:tcPr>
          <w:p>
            <w:pPr>
              <w:pStyle w:val="TableContents"/>
              <w:bidi w:val="0"/>
              <w:spacing w:before="0" w:after="283"/>
              <w:jc w:val="left"/>
              <w:rPr/>
            </w:pPr>
            <w:r>
              <w:rPr/>
              <w:t xml:space="preserve">0529648! 529,648 </w:t>
            </w:r>
          </w:p>
        </w:tc>
        <w:tc>
          <w:tcPr>
            <w:tcW w:w="1021" w:type="dxa"/>
            <w:tcBorders/>
            <w:vAlign w:val="center"/>
          </w:tcPr>
          <w:p>
            <w:pPr>
              <w:pStyle w:val="TableContents"/>
              <w:bidi w:val="0"/>
              <w:spacing w:before="0" w:after="283"/>
              <w:jc w:val="left"/>
              <w:rPr/>
            </w:pPr>
            <w:r>
              <w:rPr/>
              <w:t xml:space="preserve">0577543! 577,543 </w:t>
            </w:r>
          </w:p>
        </w:tc>
        <w:tc>
          <w:tcPr>
            <w:tcW w:w="1021" w:type="dxa"/>
            <w:tcBorders/>
            <w:vAlign w:val="center"/>
          </w:tcPr>
          <w:p>
            <w:pPr>
              <w:pStyle w:val="TableContents"/>
              <w:bidi w:val="0"/>
              <w:spacing w:before="0" w:after="283"/>
              <w:jc w:val="left"/>
              <w:rPr/>
            </w:pPr>
            <w:r>
              <w:rPr/>
              <w:t xml:space="preserve">0639875! 639,875 </w:t>
            </w:r>
          </w:p>
        </w:tc>
        <w:tc>
          <w:tcPr>
            <w:tcW w:w="1066" w:type="dxa"/>
            <w:tcBorders/>
            <w:vAlign w:val="center"/>
          </w:tcPr>
          <w:p>
            <w:pPr>
              <w:pStyle w:val="TableContents"/>
              <w:bidi w:val="0"/>
              <w:spacing w:before="0" w:after="283"/>
              <w:jc w:val="left"/>
              <w:rPr/>
            </w:pPr>
            <w:r>
              <w:rPr/>
              <w:t xml:space="preserve">0674640! 674,640 </w:t>
            </w:r>
          </w:p>
        </w:tc>
      </w:tr>
      <w:tr>
        <w:trPr/>
        <w:tc>
          <w:tcPr>
            <w:tcW w:w="1291" w:type="dxa"/>
            <w:tcBorders/>
            <w:vAlign w:val="center"/>
          </w:tcPr>
          <w:p>
            <w:pPr>
              <w:pStyle w:val="TableContents"/>
              <w:bidi w:val="0"/>
              <w:spacing w:before="0" w:after="283"/>
              <w:jc w:val="left"/>
              <w:rPr/>
            </w:pPr>
            <w:r>
              <w:rPr/>
              <w:t xml:space="preserve">i </w:t>
            </w:r>
          </w:p>
        </w:tc>
        <w:tc>
          <w:tcPr>
            <w:tcW w:w="1021" w:type="dxa"/>
            <w:tcBorders/>
            <w:vAlign w:val="center"/>
          </w:tcPr>
          <w:p>
            <w:pPr>
              <w:pStyle w:val="TableContents"/>
              <w:bidi w:val="0"/>
              <w:spacing w:before="0" w:after="283"/>
              <w:jc w:val="left"/>
              <w:rPr/>
            </w:pPr>
            <w:r>
              <w:rPr/>
              <w:t xml:space="preserve">0257223! 257,223 </w:t>
            </w:r>
          </w:p>
        </w:tc>
        <w:tc>
          <w:tcPr>
            <w:tcW w:w="1021" w:type="dxa"/>
            <w:tcBorders/>
            <w:vAlign w:val="center"/>
          </w:tcPr>
          <w:p>
            <w:pPr>
              <w:pStyle w:val="TableContents"/>
              <w:bidi w:val="0"/>
              <w:spacing w:before="0" w:after="283"/>
              <w:jc w:val="left"/>
              <w:rPr/>
            </w:pPr>
            <w:r>
              <w:rPr/>
              <w:t xml:space="preserve">0266768! 266,768 </w:t>
            </w:r>
          </w:p>
        </w:tc>
        <w:tc>
          <w:tcPr>
            <w:tcW w:w="1021" w:type="dxa"/>
            <w:tcBorders/>
            <w:vAlign w:val="center"/>
          </w:tcPr>
          <w:p>
            <w:pPr>
              <w:pStyle w:val="TableContents"/>
              <w:bidi w:val="0"/>
              <w:spacing w:before="0" w:after="283"/>
              <w:jc w:val="left"/>
              <w:rPr/>
            </w:pPr>
            <w:r>
              <w:rPr/>
              <w:t xml:space="preserve">0271859! 271,859 </w:t>
            </w:r>
          </w:p>
        </w:tc>
        <w:tc>
          <w:tcPr>
            <w:tcW w:w="1021" w:type="dxa"/>
            <w:tcBorders/>
            <w:vAlign w:val="center"/>
          </w:tcPr>
          <w:p>
            <w:pPr>
              <w:pStyle w:val="TableContents"/>
              <w:bidi w:val="0"/>
              <w:spacing w:before="0" w:after="283"/>
              <w:jc w:val="left"/>
              <w:rPr/>
            </w:pPr>
            <w:r>
              <w:rPr/>
              <w:t xml:space="preserve">0280351! 280,351 </w:t>
            </w:r>
          </w:p>
        </w:tc>
        <w:tc>
          <w:tcPr>
            <w:tcW w:w="1021" w:type="dxa"/>
            <w:tcBorders/>
            <w:vAlign w:val="center"/>
          </w:tcPr>
          <w:p>
            <w:pPr>
              <w:pStyle w:val="TableContents"/>
              <w:bidi w:val="0"/>
              <w:spacing w:before="0" w:after="283"/>
              <w:jc w:val="left"/>
              <w:rPr/>
            </w:pPr>
            <w:r>
              <w:rPr/>
              <w:t xml:space="preserve">0298266! 298,266 </w:t>
            </w:r>
          </w:p>
        </w:tc>
        <w:tc>
          <w:tcPr>
            <w:tcW w:w="1021" w:type="dxa"/>
            <w:tcBorders/>
            <w:vAlign w:val="center"/>
          </w:tcPr>
          <w:p>
            <w:pPr>
              <w:pStyle w:val="TableContents"/>
              <w:bidi w:val="0"/>
              <w:spacing w:before="0" w:after="283"/>
              <w:jc w:val="left"/>
              <w:rPr/>
            </w:pPr>
            <w:r>
              <w:rPr/>
              <w:t xml:space="preserve">0293946! 293,946 </w:t>
            </w:r>
          </w:p>
        </w:tc>
        <w:tc>
          <w:tcPr>
            <w:tcW w:w="1021" w:type="dxa"/>
            <w:tcBorders/>
            <w:vAlign w:val="center"/>
          </w:tcPr>
          <w:p>
            <w:pPr>
              <w:pStyle w:val="TableContents"/>
              <w:bidi w:val="0"/>
              <w:spacing w:before="0" w:after="283"/>
              <w:jc w:val="left"/>
              <w:rPr/>
            </w:pPr>
            <w:r>
              <w:rPr/>
              <w:t xml:space="preserve">0264432! 264,432 </w:t>
            </w:r>
          </w:p>
        </w:tc>
        <w:tc>
          <w:tcPr>
            <w:tcW w:w="1021" w:type="dxa"/>
            <w:tcBorders/>
            <w:vAlign w:val="center"/>
          </w:tcPr>
          <w:p>
            <w:pPr>
              <w:pStyle w:val="TableContents"/>
              <w:bidi w:val="0"/>
              <w:spacing w:before="0" w:after="283"/>
              <w:jc w:val="left"/>
              <w:rPr/>
            </w:pPr>
            <w:r>
              <w:rPr/>
              <w:t xml:space="preserve">0133472! 133,472 </w:t>
            </w:r>
          </w:p>
        </w:tc>
        <w:tc>
          <w:tcPr>
            <w:tcW w:w="1066" w:type="dxa"/>
            <w:tcBorders/>
            <w:vAlign w:val="center"/>
          </w:tcPr>
          <w:p>
            <w:pPr>
              <w:pStyle w:val="TableContents"/>
              <w:bidi w:val="0"/>
              <w:spacing w:before="0" w:after="283"/>
              <w:jc w:val="left"/>
              <w:rPr/>
            </w:pPr>
            <w:r>
              <w:rPr/>
              <w:t xml:space="preserve">0! N / A </w:t>
            </w:r>
          </w:p>
        </w:tc>
      </w:tr>
      <w:tr>
        <w:trPr/>
        <w:tc>
          <w:tcPr>
            <w:tcW w:w="1291" w:type="dxa"/>
            <w:tcBorders/>
            <w:vAlign w:val="center"/>
          </w:tcPr>
          <w:p>
            <w:pPr>
              <w:pStyle w:val="TableContents"/>
              <w:bidi w:val="0"/>
              <w:spacing w:before="0" w:after="283"/>
              <w:jc w:val="left"/>
              <w:rPr/>
            </w:pPr>
            <w:r>
              <w:rPr/>
              <w:t xml:space="preserve">Financial Times </w:t>
            </w:r>
          </w:p>
        </w:tc>
        <w:tc>
          <w:tcPr>
            <w:tcW w:w="1021" w:type="dxa"/>
            <w:tcBorders/>
            <w:vAlign w:val="center"/>
          </w:tcPr>
          <w:p>
            <w:pPr>
              <w:pStyle w:val="TableContents"/>
              <w:bidi w:val="0"/>
              <w:spacing w:before="0" w:after="283"/>
              <w:jc w:val="left"/>
              <w:rPr/>
            </w:pPr>
            <w:r>
              <w:rPr/>
              <w:t xml:space="preserve">0189579! 189,579 </w:t>
            </w:r>
          </w:p>
        </w:tc>
        <w:tc>
          <w:tcPr>
            <w:tcW w:w="1021" w:type="dxa"/>
            <w:tcBorders/>
            <w:vAlign w:val="center"/>
          </w:tcPr>
          <w:p>
            <w:pPr>
              <w:pStyle w:val="TableContents"/>
              <w:bidi w:val="0"/>
              <w:spacing w:before="0" w:after="283"/>
              <w:jc w:val="left"/>
              <w:rPr/>
            </w:pPr>
            <w:r>
              <w:rPr/>
              <w:t xml:space="preserve">0188924! 188,924 </w:t>
            </w:r>
          </w:p>
        </w:tc>
        <w:tc>
          <w:tcPr>
            <w:tcW w:w="1021" w:type="dxa"/>
            <w:tcBorders/>
            <w:vAlign w:val="center"/>
          </w:tcPr>
          <w:p>
            <w:pPr>
              <w:pStyle w:val="TableContents"/>
              <w:bidi w:val="0"/>
              <w:spacing w:before="0" w:after="283"/>
              <w:jc w:val="left"/>
              <w:rPr/>
            </w:pPr>
            <w:r>
              <w:rPr/>
              <w:t xml:space="preserve">0198237! 198,237 </w:t>
            </w:r>
          </w:p>
        </w:tc>
        <w:tc>
          <w:tcPr>
            <w:tcW w:w="1021" w:type="dxa"/>
            <w:tcBorders/>
            <w:vAlign w:val="center"/>
          </w:tcPr>
          <w:p>
            <w:pPr>
              <w:pStyle w:val="TableContents"/>
              <w:bidi w:val="0"/>
              <w:spacing w:before="0" w:after="283"/>
              <w:jc w:val="left"/>
              <w:rPr/>
            </w:pPr>
            <w:r>
              <w:rPr/>
              <w:t xml:space="preserve">0219444! 219,444 </w:t>
            </w:r>
          </w:p>
        </w:tc>
        <w:tc>
          <w:tcPr>
            <w:tcW w:w="1021" w:type="dxa"/>
            <w:tcBorders/>
            <w:vAlign w:val="center"/>
          </w:tcPr>
          <w:p>
            <w:pPr>
              <w:pStyle w:val="TableContents"/>
              <w:bidi w:val="0"/>
              <w:spacing w:before="0" w:after="283"/>
              <w:jc w:val="left"/>
              <w:rPr/>
            </w:pPr>
            <w:r>
              <w:rPr/>
              <w:t xml:space="preserve">0234193! 234,193 </w:t>
            </w:r>
          </w:p>
        </w:tc>
        <w:tc>
          <w:tcPr>
            <w:tcW w:w="1021" w:type="dxa"/>
            <w:tcBorders/>
            <w:vAlign w:val="center"/>
          </w:tcPr>
          <w:p>
            <w:pPr>
              <w:pStyle w:val="TableContents"/>
              <w:bidi w:val="0"/>
              <w:spacing w:before="0" w:after="283"/>
              <w:jc w:val="left"/>
              <w:rPr/>
            </w:pPr>
            <w:r>
              <w:rPr/>
              <w:t xml:space="preserve">0275375! 275,375 </w:t>
            </w:r>
          </w:p>
        </w:tc>
        <w:tc>
          <w:tcPr>
            <w:tcW w:w="1021" w:type="dxa"/>
            <w:tcBorders/>
            <w:vAlign w:val="center"/>
          </w:tcPr>
          <w:p>
            <w:pPr>
              <w:pStyle w:val="TableContents"/>
              <w:bidi w:val="0"/>
              <w:spacing w:before="0" w:after="283"/>
              <w:jc w:val="left"/>
              <w:rPr/>
            </w:pPr>
            <w:r>
              <w:rPr/>
              <w:t xml:space="preserve">0316493! 316,493 </w:t>
            </w:r>
          </w:p>
        </w:tc>
        <w:tc>
          <w:tcPr>
            <w:tcW w:w="1021" w:type="dxa"/>
            <w:tcBorders/>
            <w:vAlign w:val="center"/>
          </w:tcPr>
          <w:p>
            <w:pPr>
              <w:pStyle w:val="TableContents"/>
              <w:bidi w:val="0"/>
              <w:spacing w:before="0" w:after="283"/>
              <w:jc w:val="left"/>
              <w:rPr/>
            </w:pPr>
            <w:r>
              <w:rPr/>
              <w:t xml:space="preserve">0383067! 383,067 </w:t>
            </w:r>
          </w:p>
        </w:tc>
        <w:tc>
          <w:tcPr>
            <w:tcW w:w="1066" w:type="dxa"/>
            <w:tcBorders/>
            <w:vAlign w:val="center"/>
          </w:tcPr>
          <w:p>
            <w:pPr>
              <w:pStyle w:val="TableContents"/>
              <w:bidi w:val="0"/>
              <w:spacing w:before="0" w:after="283"/>
              <w:jc w:val="left"/>
              <w:rPr/>
            </w:pPr>
            <w:r>
              <w:rPr/>
              <w:t xml:space="preserve">0390315! 390,315 </w:t>
            </w:r>
          </w:p>
        </w:tc>
      </w:tr>
      <w:tr>
        <w:trPr/>
        <w:tc>
          <w:tcPr>
            <w:tcW w:w="1291" w:type="dxa"/>
            <w:tcBorders/>
            <w:vAlign w:val="center"/>
          </w:tcPr>
          <w:p>
            <w:pPr>
              <w:pStyle w:val="TableContents"/>
              <w:bidi w:val="0"/>
              <w:spacing w:before="0" w:after="283"/>
              <w:jc w:val="left"/>
              <w:rPr/>
            </w:pPr>
            <w:r>
              <w:rPr/>
              <w:t xml:space="preserve">The Guardian </w:t>
            </w:r>
          </w:p>
        </w:tc>
        <w:tc>
          <w:tcPr>
            <w:tcW w:w="1021" w:type="dxa"/>
            <w:tcBorders/>
            <w:vAlign w:val="center"/>
          </w:tcPr>
          <w:p>
            <w:pPr>
              <w:pStyle w:val="TableContents"/>
              <w:bidi w:val="0"/>
              <w:spacing w:before="0" w:after="283"/>
              <w:jc w:val="left"/>
              <w:rPr/>
            </w:pPr>
            <w:r>
              <w:rPr/>
              <w:t xml:space="preserve">0152714! 152,714 </w:t>
            </w:r>
          </w:p>
        </w:tc>
        <w:tc>
          <w:tcPr>
            <w:tcW w:w="1021" w:type="dxa"/>
            <w:tcBorders/>
            <w:vAlign w:val="center"/>
          </w:tcPr>
          <w:p>
            <w:pPr>
              <w:pStyle w:val="TableContents"/>
              <w:bidi w:val="0"/>
              <w:spacing w:before="0" w:after="283"/>
              <w:jc w:val="left"/>
              <w:rPr/>
            </w:pPr>
            <w:r>
              <w:rPr/>
              <w:t xml:space="preserve">0156756! 156,756 </w:t>
            </w:r>
          </w:p>
        </w:tc>
        <w:tc>
          <w:tcPr>
            <w:tcW w:w="1021" w:type="dxa"/>
            <w:tcBorders/>
            <w:vAlign w:val="center"/>
          </w:tcPr>
          <w:p>
            <w:pPr>
              <w:pStyle w:val="TableContents"/>
              <w:bidi w:val="0"/>
              <w:spacing w:before="0" w:after="283"/>
              <w:jc w:val="left"/>
              <w:rPr/>
            </w:pPr>
            <w:r>
              <w:rPr/>
              <w:t xml:space="preserve">0164163! 164,163 </w:t>
            </w:r>
          </w:p>
        </w:tc>
        <w:tc>
          <w:tcPr>
            <w:tcW w:w="1021" w:type="dxa"/>
            <w:tcBorders/>
            <w:vAlign w:val="center"/>
          </w:tcPr>
          <w:p>
            <w:pPr>
              <w:pStyle w:val="TableContents"/>
              <w:bidi w:val="0"/>
              <w:spacing w:before="0" w:after="283"/>
              <w:jc w:val="left"/>
              <w:rPr/>
            </w:pPr>
            <w:r>
              <w:rPr/>
              <w:t xml:space="preserve">0185429! 185,429 </w:t>
            </w:r>
          </w:p>
        </w:tc>
        <w:tc>
          <w:tcPr>
            <w:tcW w:w="1021" w:type="dxa"/>
            <w:tcBorders/>
            <w:vAlign w:val="center"/>
          </w:tcPr>
          <w:p>
            <w:pPr>
              <w:pStyle w:val="TableContents"/>
              <w:bidi w:val="0"/>
              <w:spacing w:before="0" w:after="283"/>
              <w:jc w:val="left"/>
              <w:rPr/>
            </w:pPr>
            <w:r>
              <w:rPr/>
              <w:t xml:space="preserve">0207958! 207,958 </w:t>
            </w:r>
          </w:p>
        </w:tc>
        <w:tc>
          <w:tcPr>
            <w:tcW w:w="1021" w:type="dxa"/>
            <w:tcBorders/>
            <w:vAlign w:val="center"/>
          </w:tcPr>
          <w:p>
            <w:pPr>
              <w:pStyle w:val="TableContents"/>
              <w:bidi w:val="0"/>
              <w:spacing w:before="0" w:after="283"/>
              <w:jc w:val="left"/>
              <w:rPr/>
            </w:pPr>
            <w:r>
              <w:rPr/>
              <w:t xml:space="preserve">0204440! 204,440 </w:t>
            </w:r>
          </w:p>
        </w:tc>
        <w:tc>
          <w:tcPr>
            <w:tcW w:w="1021" w:type="dxa"/>
            <w:tcBorders/>
            <w:vAlign w:val="center"/>
          </w:tcPr>
          <w:p>
            <w:pPr>
              <w:pStyle w:val="TableContents"/>
              <w:bidi w:val="0"/>
              <w:spacing w:before="0" w:after="283"/>
              <w:jc w:val="left"/>
              <w:rPr/>
            </w:pPr>
            <w:r>
              <w:rPr/>
              <w:t xml:space="preserve">0215988! 215,988 </w:t>
            </w:r>
          </w:p>
        </w:tc>
        <w:tc>
          <w:tcPr>
            <w:tcW w:w="1021" w:type="dxa"/>
            <w:tcBorders/>
            <w:vAlign w:val="center"/>
          </w:tcPr>
          <w:p>
            <w:pPr>
              <w:pStyle w:val="TableContents"/>
              <w:bidi w:val="0"/>
              <w:spacing w:before="0" w:after="283"/>
              <w:jc w:val="left"/>
              <w:rPr/>
            </w:pPr>
            <w:r>
              <w:rPr/>
              <w:t xml:space="preserve">0279308! 279,308 </w:t>
            </w:r>
          </w:p>
        </w:tc>
        <w:tc>
          <w:tcPr>
            <w:tcW w:w="1066" w:type="dxa"/>
            <w:tcBorders/>
            <w:vAlign w:val="center"/>
          </w:tcPr>
          <w:p>
            <w:pPr>
              <w:pStyle w:val="TableContents"/>
              <w:bidi w:val="0"/>
              <w:spacing w:before="0" w:after="283"/>
              <w:jc w:val="left"/>
              <w:rPr/>
            </w:pPr>
            <w:r>
              <w:rPr/>
              <w:t xml:space="preserve">0302285! 302,285 </w:t>
            </w:r>
          </w:p>
        </w:tc>
      </w:tr>
      <w:tr>
        <w:trPr/>
        <w:tc>
          <w:tcPr>
            <w:tcW w:w="1291" w:type="dxa"/>
            <w:tcBorders/>
            <w:vAlign w:val="center"/>
          </w:tcPr>
          <w:p>
            <w:pPr>
              <w:pStyle w:val="TableContents"/>
              <w:bidi w:val="0"/>
              <w:spacing w:before="0" w:after="283"/>
              <w:jc w:val="left"/>
              <w:rPr/>
            </w:pPr>
            <w:r>
              <w:rPr/>
              <w:t xml:space="preserve">Daily Record </w:t>
            </w:r>
          </w:p>
        </w:tc>
        <w:tc>
          <w:tcPr>
            <w:tcW w:w="1021" w:type="dxa"/>
            <w:tcBorders/>
            <w:vAlign w:val="center"/>
          </w:tcPr>
          <w:p>
            <w:pPr>
              <w:pStyle w:val="TableContents"/>
              <w:bidi w:val="0"/>
              <w:spacing w:before="0" w:after="283"/>
              <w:jc w:val="left"/>
              <w:rPr/>
            </w:pPr>
            <w:r>
              <w:rPr/>
              <w:t xml:space="preserve">0134087! 134,087 </w:t>
            </w:r>
          </w:p>
        </w:tc>
        <w:tc>
          <w:tcPr>
            <w:tcW w:w="1021" w:type="dxa"/>
            <w:tcBorders/>
            <w:vAlign w:val="center"/>
          </w:tcPr>
          <w:p>
            <w:pPr>
              <w:pStyle w:val="TableContents"/>
              <w:bidi w:val="0"/>
              <w:spacing w:before="0" w:after="283"/>
              <w:jc w:val="left"/>
              <w:rPr/>
            </w:pPr>
            <w:r>
              <w:rPr/>
              <w:t xml:space="preserve">0155772! 155,772 </w:t>
            </w:r>
          </w:p>
        </w:tc>
        <w:tc>
          <w:tcPr>
            <w:tcW w:w="1021" w:type="dxa"/>
            <w:tcBorders/>
            <w:vAlign w:val="center"/>
          </w:tcPr>
          <w:p>
            <w:pPr>
              <w:pStyle w:val="TableContents"/>
              <w:bidi w:val="0"/>
              <w:spacing w:before="0" w:after="283"/>
              <w:jc w:val="left"/>
              <w:rPr/>
            </w:pPr>
            <w:r>
              <w:rPr/>
              <w:t xml:space="preserve">0176892! 176,892 </w:t>
            </w:r>
          </w:p>
        </w:tc>
        <w:tc>
          <w:tcPr>
            <w:tcW w:w="1021" w:type="dxa"/>
            <w:tcBorders/>
            <w:vAlign w:val="center"/>
          </w:tcPr>
          <w:p>
            <w:pPr>
              <w:pStyle w:val="TableContents"/>
              <w:bidi w:val="0"/>
              <w:spacing w:before="0" w:after="283"/>
              <w:jc w:val="left"/>
              <w:rPr/>
            </w:pPr>
            <w:r>
              <w:rPr/>
              <w:t xml:space="preserve">0203725! 203,725 </w:t>
            </w:r>
          </w:p>
        </w:tc>
        <w:tc>
          <w:tcPr>
            <w:tcW w:w="1021" w:type="dxa"/>
            <w:tcBorders/>
            <w:vAlign w:val="center"/>
          </w:tcPr>
          <w:p>
            <w:pPr>
              <w:pStyle w:val="TableContents"/>
              <w:bidi w:val="0"/>
              <w:spacing w:before="0" w:after="283"/>
              <w:jc w:val="left"/>
              <w:rPr/>
            </w:pPr>
            <w:r>
              <w:rPr/>
              <w:t xml:space="preserve">0227639! 227,639 </w:t>
            </w:r>
          </w:p>
        </w:tc>
        <w:tc>
          <w:tcPr>
            <w:tcW w:w="1021" w:type="dxa"/>
            <w:tcBorders/>
            <w:vAlign w:val="center"/>
          </w:tcPr>
          <w:p>
            <w:pPr>
              <w:pStyle w:val="TableContents"/>
              <w:bidi w:val="0"/>
              <w:spacing w:before="0" w:after="283"/>
              <w:jc w:val="left"/>
              <w:rPr/>
            </w:pPr>
            <w:r>
              <w:rPr/>
              <w:t xml:space="preserve">0251535! 251,535 </w:t>
            </w:r>
          </w:p>
        </w:tc>
        <w:tc>
          <w:tcPr>
            <w:tcW w:w="1021" w:type="dxa"/>
            <w:tcBorders/>
            <w:vAlign w:val="center"/>
          </w:tcPr>
          <w:p>
            <w:pPr>
              <w:pStyle w:val="TableContents"/>
              <w:bidi w:val="0"/>
              <w:spacing w:before="0" w:after="283"/>
              <w:jc w:val="left"/>
              <w:rPr/>
            </w:pPr>
            <w:r>
              <w:rPr/>
              <w:t xml:space="preserve">0291825! 291,825 </w:t>
            </w:r>
          </w:p>
        </w:tc>
        <w:tc>
          <w:tcPr>
            <w:tcW w:w="1021" w:type="dxa"/>
            <w:tcBorders/>
            <w:vAlign w:val="center"/>
          </w:tcPr>
          <w:p>
            <w:pPr>
              <w:pStyle w:val="TableContents"/>
              <w:bidi w:val="0"/>
              <w:spacing w:before="0" w:after="283"/>
              <w:jc w:val="left"/>
              <w:rPr/>
            </w:pPr>
            <w:r>
              <w:rPr/>
              <w:t xml:space="preserve">0306872! 306,872 </w:t>
            </w:r>
          </w:p>
        </w:tc>
        <w:tc>
          <w:tcPr>
            <w:tcW w:w="1066" w:type="dxa"/>
            <w:tcBorders/>
            <w:vAlign w:val="center"/>
          </w:tcPr>
          <w:p>
            <w:pPr>
              <w:pStyle w:val="TableContents"/>
              <w:bidi w:val="0"/>
              <w:spacing w:before="0" w:after="283"/>
              <w:jc w:val="left"/>
              <w:rPr/>
            </w:pPr>
            <w:r>
              <w:rPr/>
              <w:t xml:space="preserve">0323831! 323,831 </w:t>
            </w:r>
          </w:p>
        </w:tc>
      </w:tr>
      <w:tr>
        <w:trPr/>
        <w:tc>
          <w:tcPr>
            <w:tcW w:w="1291" w:type="dxa"/>
            <w:tcBorders/>
            <w:vAlign w:val="center"/>
          </w:tcPr>
          <w:p>
            <w:pPr>
              <w:pStyle w:val="TableContents"/>
              <w:bidi w:val="0"/>
              <w:spacing w:before="0" w:after="283"/>
              <w:jc w:val="left"/>
              <w:rPr/>
            </w:pPr>
            <w:r>
              <w:rPr/>
              <w:t xml:space="preserve">City A.M. </w:t>
            </w:r>
          </w:p>
        </w:tc>
        <w:tc>
          <w:tcPr>
            <w:tcW w:w="1021" w:type="dxa"/>
            <w:tcBorders/>
            <w:vAlign w:val="center"/>
          </w:tcPr>
          <w:p>
            <w:pPr>
              <w:pStyle w:val="TableContents"/>
              <w:bidi w:val="0"/>
              <w:spacing w:before="0" w:after="283"/>
              <w:jc w:val="left"/>
              <w:rPr/>
            </w:pPr>
            <w:r>
              <w:rPr/>
              <w:t xml:space="preserve">0090569! 90,569 </w:t>
            </w:r>
          </w:p>
        </w:tc>
        <w:tc>
          <w:tcPr>
            <w:tcW w:w="1021" w:type="dxa"/>
            <w:tcBorders/>
            <w:vAlign w:val="center"/>
          </w:tcPr>
          <w:p>
            <w:pPr>
              <w:pStyle w:val="TableContents"/>
              <w:bidi w:val="0"/>
              <w:spacing w:before="0" w:after="283"/>
              <w:jc w:val="left"/>
              <w:rPr/>
            </w:pPr>
            <w:r>
              <w:rPr/>
              <w:t xml:space="preserve">0090319! 90,319 </w:t>
            </w:r>
          </w:p>
        </w:tc>
        <w:tc>
          <w:tcPr>
            <w:tcW w:w="1021" w:type="dxa"/>
            <w:tcBorders/>
            <w:vAlign w:val="center"/>
          </w:tcPr>
          <w:p>
            <w:pPr>
              <w:pStyle w:val="TableContents"/>
              <w:bidi w:val="0"/>
              <w:spacing w:before="0" w:after="283"/>
              <w:jc w:val="left"/>
              <w:rPr/>
            </w:pPr>
            <w:r>
              <w:rPr/>
              <w:t xml:space="preserve">0097259! 97,259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0!? </w:t>
            </w:r>
          </w:p>
        </w:tc>
      </w:tr>
      <w:tr>
        <w:trPr/>
        <w:tc>
          <w:tcPr>
            <w:tcW w:w="1291" w:type="dxa"/>
            <w:tcBorders/>
            <w:vAlign w:val="center"/>
          </w:tcPr>
          <w:p>
            <w:pPr>
              <w:pStyle w:val="TableContents"/>
              <w:bidi w:val="0"/>
              <w:spacing w:before="0" w:after="283"/>
              <w:jc w:val="left"/>
              <w:rPr/>
            </w:pPr>
            <w:r>
              <w:rPr/>
              <w:t xml:space="preserve">The Independent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0055193! 55,193 </w:t>
            </w:r>
          </w:p>
        </w:tc>
        <w:tc>
          <w:tcPr>
            <w:tcW w:w="1021" w:type="dxa"/>
            <w:tcBorders/>
            <w:vAlign w:val="center"/>
          </w:tcPr>
          <w:p>
            <w:pPr>
              <w:pStyle w:val="TableContents"/>
              <w:bidi w:val="0"/>
              <w:spacing w:before="0" w:after="283"/>
              <w:jc w:val="left"/>
              <w:rPr/>
            </w:pPr>
            <w:r>
              <w:rPr/>
              <w:t xml:space="preserve">0061338! 61,338 </w:t>
            </w:r>
          </w:p>
        </w:tc>
        <w:tc>
          <w:tcPr>
            <w:tcW w:w="1021" w:type="dxa"/>
            <w:tcBorders/>
            <w:vAlign w:val="center"/>
          </w:tcPr>
          <w:p>
            <w:pPr>
              <w:pStyle w:val="TableContents"/>
              <w:bidi w:val="0"/>
              <w:spacing w:before="0" w:after="283"/>
              <w:jc w:val="left"/>
              <w:rPr/>
            </w:pPr>
            <w:r>
              <w:rPr/>
              <w:t xml:space="preserve">0066576! 66,576 </w:t>
            </w:r>
          </w:p>
        </w:tc>
        <w:tc>
          <w:tcPr>
            <w:tcW w:w="1021" w:type="dxa"/>
            <w:tcBorders/>
            <w:vAlign w:val="center"/>
          </w:tcPr>
          <w:p>
            <w:pPr>
              <w:pStyle w:val="TableContents"/>
              <w:bidi w:val="0"/>
              <w:spacing w:before="0" w:after="283"/>
              <w:jc w:val="left"/>
              <w:rPr/>
            </w:pPr>
            <w:r>
              <w:rPr/>
              <w:t xml:space="preserve">0076802! 76,802 </w:t>
            </w:r>
          </w:p>
        </w:tc>
        <w:tc>
          <w:tcPr>
            <w:tcW w:w="1021" w:type="dxa"/>
            <w:tcBorders/>
            <w:vAlign w:val="center"/>
          </w:tcPr>
          <w:p>
            <w:pPr>
              <w:pStyle w:val="TableContents"/>
              <w:bidi w:val="0"/>
              <w:spacing w:before="0" w:after="283"/>
              <w:jc w:val="left"/>
              <w:rPr/>
            </w:pPr>
            <w:r>
              <w:rPr/>
              <w:t xml:space="preserve">0105160! 105,160 </w:t>
            </w:r>
          </w:p>
        </w:tc>
        <w:tc>
          <w:tcPr>
            <w:tcW w:w="1021" w:type="dxa"/>
            <w:tcBorders/>
            <w:vAlign w:val="center"/>
          </w:tcPr>
          <w:p>
            <w:pPr>
              <w:pStyle w:val="TableContents"/>
              <w:bidi w:val="0"/>
              <w:spacing w:before="0" w:after="283"/>
              <w:jc w:val="left"/>
              <w:rPr/>
            </w:pPr>
            <w:r>
              <w:rPr/>
              <w:t xml:space="preserve">0185035! 185,035 </w:t>
            </w:r>
          </w:p>
        </w:tc>
        <w:tc>
          <w:tcPr>
            <w:tcW w:w="1066" w:type="dxa"/>
            <w:tcBorders/>
            <w:vAlign w:val="center"/>
          </w:tcPr>
          <w:p>
            <w:pPr>
              <w:pStyle w:val="TableContents"/>
              <w:bidi w:val="0"/>
              <w:spacing w:before="0" w:after="283"/>
              <w:jc w:val="left"/>
              <w:rPr/>
            </w:pPr>
            <w:r>
              <w:rPr/>
              <w:t xml:space="preserve">0185815! 185,815 </w:t>
            </w:r>
          </w:p>
        </w:tc>
      </w:tr>
      <w:tr>
        <w:trPr/>
        <w:tc>
          <w:tcPr>
            <w:tcW w:w="1291" w:type="dxa"/>
            <w:tcBorders/>
            <w:vAlign w:val="center"/>
          </w:tcPr>
          <w:p>
            <w:pPr>
              <w:pStyle w:val="TableContents"/>
              <w:bidi w:val="0"/>
              <w:spacing w:before="0" w:after="283"/>
              <w:jc w:val="left"/>
              <w:rPr/>
            </w:pPr>
            <w:r>
              <w:rPr/>
              <w:t xml:space="preserve">Uusi päivä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0040000! 40,000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66" w:type="dxa"/>
            <w:tcBorders/>
            <w:vAlign w:val="center"/>
          </w:tcPr>
          <w:p>
            <w:pPr>
              <w:pStyle w:val="TableContents"/>
              <w:bidi w:val="0"/>
              <w:spacing w:before="0" w:after="283"/>
              <w:jc w:val="left"/>
              <w:rPr/>
            </w:pPr>
            <w:r>
              <w:rPr/>
              <w:t xml:space="preserve">0! N / A </w:t>
            </w:r>
          </w:p>
        </w:tc>
      </w:tr>
      <w:tr>
        <w:trPr/>
        <w:tc>
          <w:tcPr>
            <w:tcW w:w="1291" w:type="dxa"/>
            <w:tcBorders/>
            <w:vAlign w:val="center"/>
          </w:tcPr>
          <w:p>
            <w:pPr>
              <w:pStyle w:val="TableContents"/>
              <w:bidi w:val="0"/>
              <w:spacing w:before="0" w:after="283"/>
              <w:jc w:val="left"/>
              <w:rPr/>
            </w:pPr>
            <w:r>
              <w:rPr/>
              <w:t xml:space="preserve">Uusi eurooppalainen </w:t>
            </w:r>
          </w:p>
        </w:tc>
        <w:tc>
          <w:tcPr>
            <w:tcW w:w="1021" w:type="dxa"/>
            <w:tcBorders/>
            <w:vAlign w:val="center"/>
          </w:tcPr>
          <w:p>
            <w:pPr>
              <w:pStyle w:val="TableContents"/>
              <w:bidi w:val="0"/>
              <w:spacing w:before="0" w:after="283"/>
              <w:jc w:val="left"/>
              <w:rPr/>
            </w:pPr>
            <w:r>
              <w:rPr/>
              <w:t xml:space="preserve">0022731! 22,731 </w:t>
            </w:r>
          </w:p>
        </w:tc>
        <w:tc>
          <w:tcPr>
            <w:tcW w:w="1021" w:type="dxa"/>
            <w:tcBorders/>
            <w:vAlign w:val="center"/>
          </w:tcPr>
          <w:p>
            <w:pPr>
              <w:pStyle w:val="TableContents"/>
              <w:bidi w:val="0"/>
              <w:spacing w:before="0" w:after="283"/>
              <w:jc w:val="left"/>
              <w:rPr/>
            </w:pPr>
            <w:r>
              <w:rPr/>
              <w:t xml:space="preserve">0020000! 20,000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21" w:type="dxa"/>
            <w:tcBorders/>
            <w:vAlign w:val="center"/>
          </w:tcPr>
          <w:p>
            <w:pPr>
              <w:pStyle w:val="TableContents"/>
              <w:bidi w:val="0"/>
              <w:spacing w:before="0" w:after="283"/>
              <w:jc w:val="left"/>
              <w:rPr/>
            </w:pPr>
            <w:r>
              <w:rPr/>
              <w:t xml:space="preserve">0! N / A </w:t>
            </w:r>
          </w:p>
        </w:tc>
        <w:tc>
          <w:tcPr>
            <w:tcW w:w="1066" w:type="dxa"/>
            <w:tcBorders/>
            <w:vAlign w:val="center"/>
          </w:tcPr>
          <w:p>
            <w:pPr>
              <w:pStyle w:val="TableContents"/>
              <w:bidi w:val="0"/>
              <w:spacing w:before="0" w:after="283"/>
              <w:jc w:val="left"/>
              <w:rPr/>
            </w:pPr>
            <w:r>
              <w:rPr/>
              <w:t xml:space="preserve">0! 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luetuin sanomalehti Yhdistyneessä kuningaskunnassa</w:t>
      </w:r>
    </w:p>
    <w:p>
      <w:pPr>
        <w:pStyle w:val="TextBody"/>
        <w:bidi w:val="0"/>
        <w:jc w:val="left"/>
        <w:rPr>
          <w:b/>
          <w:u w:val="single"/>
          <w:shd w:val="clear" w:fill="FFFF00"/>
        </w:rPr>
      </w:pPr>
      <w:r>
        <w:rPr>
          <w:b/>
          <w:u w:val="single"/>
          <w:shd w:val="clear" w:fill="FFFF00"/>
        </w:rPr>
        <w:t xml:space="preserve">Asiakirjan numero 16855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Hello, Dolly! on vuoden 1964 musikaali, jonka sanat ja musiikin on kirjoittanut </w:t>
      </w:r>
      <w:r>
        <w:rPr>
          <w:color w:val="A9A9A9"/>
        </w:rPr>
        <w:t xml:space="preserve">Jerry Herman </w:t>
      </w:r>
      <w:r>
        <w:rPr/>
        <w:t xml:space="preserve">ja kirjan Michael Stewart. Musikaali perustuu Thornton Wilderin vuoden 1938 farssiin The Merchant of Yonkers (jonka Wilder tarkisti ja uudelleennimeksi The Matchmaker vuonna 1955). Musikaali kertoo Dolly Gallagher Levin (vahvatahtoinen parinvälittäjä) tarinan, kun hän matkustaa New Yorkin Yonkersiin löytääkseen parin ahneelle "hyvin tunnetulle naimattomalle puolimiljonäärille" Horace Vandergelderille. Samalla hän suostuttelee Horacen veljentyttären, veljentyttären aikomuksen ja Horacen kaksi virkailijaa matkustamaan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elokuvaan hello dolly</w:t>
      </w:r>
    </w:p>
    <w:p>
      <w:pPr>
        <w:pStyle w:val="TextBody"/>
        <w:bidi w:val="0"/>
        <w:jc w:val="left"/>
        <w:rPr>
          <w:b/>
          <w:shd w:val="clear" w:fill="FFFF00"/>
        </w:rPr>
      </w:pPr>
      <w:r>
        <w:rPr>
          <w:b/>
          <w:shd w:val="clear" w:fill="FFFF00"/>
        </w:rPr>
        <w:t xml:space="preserve">Teksti numero 1</w:t>
      </w:r>
    </w:p>
    <w:tbl>
      <w:tblPr>
        <w:tblW w:w="11216" w:type="dxa"/>
        <w:jc w:val="left"/>
        <w:tblInd w:w="0" w:type="dxa"/>
        <w:tblLayout w:type="fixed"/>
        <w:tblCellMar>
          <w:top w:w="28" w:type="dxa"/>
          <w:left w:w="28" w:type="dxa"/>
          <w:bottom w:w="28" w:type="dxa"/>
          <w:right w:w="28" w:type="dxa"/>
        </w:tblCellMar>
      </w:tblPr>
      <w:tblGrid>
        <w:gridCol w:w="1531"/>
        <w:gridCol w:w="1171"/>
        <w:gridCol w:w="661"/>
        <w:gridCol w:w="1171"/>
        <w:gridCol w:w="1171"/>
        <w:gridCol w:w="661"/>
        <w:gridCol w:w="661"/>
        <w:gridCol w:w="1171"/>
        <w:gridCol w:w="1141"/>
        <w:gridCol w:w="661"/>
        <w:gridCol w:w="1216"/>
      </w:tblGrid>
      <w:tr>
        <w:trPr/>
        <w:tc>
          <w:tcPr>
            <w:tcW w:w="1531" w:type="dxa"/>
            <w:tcBorders/>
            <w:vAlign w:val="center"/>
          </w:tcPr>
          <w:p>
            <w:pPr>
              <w:pStyle w:val="TableHeading"/>
              <w:suppressLineNumbers/>
              <w:bidi w:val="0"/>
              <w:spacing w:before="0" w:after="283"/>
              <w:jc w:val="center"/>
              <w:rPr/>
            </w:pPr>
            <w:r>
              <w:rPr/>
              <w:t xml:space="preserve">Hahmo </w:t>
            </w:r>
          </w:p>
        </w:tc>
        <w:tc>
          <w:tcPr>
            <w:tcW w:w="1171" w:type="dxa"/>
            <w:tcBorders/>
            <w:vAlign w:val="center"/>
          </w:tcPr>
          <w:p>
            <w:pPr>
              <w:pStyle w:val="TableHeading"/>
              <w:suppressLineNumbers/>
              <w:bidi w:val="0"/>
              <w:spacing w:before="0" w:after="283"/>
              <w:jc w:val="center"/>
              <w:rPr/>
            </w:pPr>
            <w:r>
              <w:rPr/>
              <w:t xml:space="preserve">Broadway (1964) </w:t>
            </w:r>
          </w:p>
        </w:tc>
        <w:tc>
          <w:tcPr>
            <w:tcW w:w="661" w:type="dxa"/>
            <w:tcBorders/>
            <w:vAlign w:val="center"/>
          </w:tcPr>
          <w:p>
            <w:pPr>
              <w:pStyle w:val="TableHeading"/>
              <w:suppressLineNumbers/>
              <w:bidi w:val="0"/>
              <w:spacing w:before="0" w:after="283"/>
              <w:jc w:val="center"/>
              <w:rPr/>
            </w:pPr>
            <w:r>
              <w:rPr/>
              <w:t xml:space="preserve">West End (1965) </w:t>
            </w:r>
          </w:p>
        </w:tc>
        <w:tc>
          <w:tcPr>
            <w:tcW w:w="1171" w:type="dxa"/>
            <w:tcBorders/>
            <w:vAlign w:val="center"/>
          </w:tcPr>
          <w:p>
            <w:pPr>
              <w:pStyle w:val="TableHeading"/>
              <w:suppressLineNumbers/>
              <w:bidi w:val="0"/>
              <w:spacing w:before="0" w:after="283"/>
              <w:jc w:val="center"/>
              <w:rPr/>
            </w:pPr>
            <w:r>
              <w:rPr/>
              <w:t xml:space="preserve">Broadway (1968) </w:t>
            </w:r>
          </w:p>
        </w:tc>
        <w:tc>
          <w:tcPr>
            <w:tcW w:w="1171" w:type="dxa"/>
            <w:tcBorders/>
            <w:vAlign w:val="center"/>
          </w:tcPr>
          <w:p>
            <w:pPr>
              <w:pStyle w:val="TableHeading"/>
              <w:suppressLineNumbers/>
              <w:bidi w:val="0"/>
              <w:spacing w:before="0" w:after="283"/>
              <w:jc w:val="center"/>
              <w:rPr/>
            </w:pPr>
            <w:r>
              <w:rPr/>
              <w:t xml:space="preserve">Broadway (1978) </w:t>
            </w:r>
          </w:p>
        </w:tc>
        <w:tc>
          <w:tcPr>
            <w:tcW w:w="661" w:type="dxa"/>
            <w:tcBorders/>
            <w:vAlign w:val="center"/>
          </w:tcPr>
          <w:p>
            <w:pPr>
              <w:pStyle w:val="TableHeading"/>
              <w:suppressLineNumbers/>
              <w:bidi w:val="0"/>
              <w:spacing w:before="0" w:after="283"/>
              <w:jc w:val="center"/>
              <w:rPr/>
            </w:pPr>
            <w:r>
              <w:rPr/>
              <w:t xml:space="preserve">West End (1979) </w:t>
            </w:r>
          </w:p>
        </w:tc>
        <w:tc>
          <w:tcPr>
            <w:tcW w:w="661" w:type="dxa"/>
            <w:tcBorders/>
            <w:vAlign w:val="center"/>
          </w:tcPr>
          <w:p>
            <w:pPr>
              <w:pStyle w:val="TableHeading"/>
              <w:suppressLineNumbers/>
              <w:bidi w:val="0"/>
              <w:spacing w:before="0" w:after="283"/>
              <w:jc w:val="center"/>
              <w:rPr/>
            </w:pPr>
            <w:r>
              <w:rPr/>
              <w:t xml:space="preserve">West End (1984) </w:t>
            </w:r>
          </w:p>
        </w:tc>
        <w:tc>
          <w:tcPr>
            <w:tcW w:w="1171" w:type="dxa"/>
            <w:tcBorders/>
            <w:vAlign w:val="center"/>
          </w:tcPr>
          <w:p>
            <w:pPr>
              <w:pStyle w:val="TableHeading"/>
              <w:suppressLineNumbers/>
              <w:bidi w:val="0"/>
              <w:spacing w:before="0" w:after="283"/>
              <w:jc w:val="center"/>
              <w:rPr/>
            </w:pPr>
            <w:r>
              <w:rPr/>
              <w:t xml:space="preserve">Broadway (1995) </w:t>
            </w:r>
          </w:p>
        </w:tc>
        <w:tc>
          <w:tcPr>
            <w:tcW w:w="1141" w:type="dxa"/>
            <w:tcBorders/>
            <w:vAlign w:val="center"/>
          </w:tcPr>
          <w:p>
            <w:pPr>
              <w:pStyle w:val="TableHeading"/>
              <w:suppressLineNumbers/>
              <w:bidi w:val="0"/>
              <w:spacing w:before="0" w:after="283"/>
              <w:jc w:val="center"/>
              <w:rPr/>
            </w:pPr>
            <w:r>
              <w:rPr/>
              <w:t xml:space="preserve">Paper Mill Playhouse (2006) </w:t>
            </w:r>
          </w:p>
        </w:tc>
        <w:tc>
          <w:tcPr>
            <w:tcW w:w="661" w:type="dxa"/>
            <w:tcBorders/>
            <w:vAlign w:val="center"/>
          </w:tcPr>
          <w:p>
            <w:pPr>
              <w:pStyle w:val="TableHeading"/>
              <w:suppressLineNumbers/>
              <w:bidi w:val="0"/>
              <w:spacing w:before="0" w:after="283"/>
              <w:jc w:val="center"/>
              <w:rPr/>
            </w:pPr>
            <w:r>
              <w:rPr/>
              <w:t xml:space="preserve">West End (2009) </w:t>
            </w:r>
          </w:p>
        </w:tc>
        <w:tc>
          <w:tcPr>
            <w:tcW w:w="1216" w:type="dxa"/>
            <w:tcBorders/>
            <w:vAlign w:val="center"/>
          </w:tcPr>
          <w:p>
            <w:pPr>
              <w:pStyle w:val="TableHeading"/>
              <w:suppressLineNumbers/>
              <w:bidi w:val="0"/>
              <w:spacing w:before="0" w:after="283"/>
              <w:jc w:val="center"/>
              <w:rPr/>
            </w:pPr>
            <w:r>
              <w:rPr/>
              <w:t xml:space="preserve">Broadway (2017) </w:t>
            </w:r>
          </w:p>
        </w:tc>
      </w:tr>
      <w:tr>
        <w:trPr/>
        <w:tc>
          <w:tcPr>
            <w:tcW w:w="1531" w:type="dxa"/>
            <w:tcBorders/>
            <w:vAlign w:val="center"/>
          </w:tcPr>
          <w:p>
            <w:pPr>
              <w:pStyle w:val="TableHeading"/>
              <w:suppressLineNumbers/>
              <w:bidi w:val="0"/>
              <w:spacing w:before="0" w:after="283"/>
              <w:jc w:val="center"/>
              <w:rPr/>
            </w:pPr>
            <w:r>
              <w:rPr/>
              <w:t xml:space="preserve">Dolly Gallagher Levi </w:t>
            </w:r>
            <w:r>
              <w:rPr>
                <w:color w:val="A9A9A9"/>
              </w:rPr>
              <w:t xml:space="preserve">Carol Channing </w:t>
            </w:r>
            <w:r>
              <w:rPr/>
              <w:t xml:space="preserve">Mary Martin Pearl Bailey Carol Channing Danny La Rue Carol Channing Carol Channing Tovah Feldshuh Samantha Spiro Bette Midler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Horace Vandergelder David Burns Loring Smith Cab Calloway Eddie Bracken Lionel Jeffries Jay Garner Walter Charles Allan Corduner David Hyde Pierce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Cornelius Hackl Charles Nelson Reilly Garrett Lewis Terrence Emanuel Lee Roy Reams Tudor Davies Michael Sadler Michael DeVries Jonathan Rayson Daniel Crossley Gavin Creel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Barnaby Tucker Jerry Dodge Johnny Beecher Grenoldo Frazier Robert Lydiard Richard Drabble Mark Haddigan Cory English Brian Sears Oliver Brenin Taylor Trensch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Irene Molloy Eileen Brennan Marilynn Lovell Mary Louise Florence Lacey Maureen Scott Lorna Dallas Florence Lacey Kate Baldwin Josefina Gabrielle Kate Baldwin Kate Baldwin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Minnie Fay Sondra Lee Coco Ramirez Chip Fields Alexandra Korey Mandy More Pollyann Tanner Lori Ann Mahl Jessica-Snow Wilson Akiya Henry Beanie Feldstein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Ambrose Kemper Igors Gavon Mark Alden Howard Porter Michael C. Booker David Ellen James Darrah Drew Gehling Mark Anderson Will Burton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Ermengarde Alice Playten Beverlee Weir Karen Hubbard K.T. Baumann Sue Latimer Christine DeVito Clare Louise Connolly Melanie Moore </w:t>
            </w:r>
          </w:p>
        </w:tc>
        <w:tc>
          <w:tcPr>
            <w:tcW w:w="9685"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Ernestina Mary Jo Catlett Judith Drake Bessye Ruth Scott P.J. Nelson Carol Kaye Monica M. Wemitt Jennifer Simard </w:t>
            </w:r>
          </w:p>
        </w:tc>
        <w:tc>
          <w:tcPr>
            <w:tcW w:w="968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Dollya elokuvassa hello dolly...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Dolly Levin rooli musikaalissa oli alun perin kirjoitettu Ethel Mermanille, mutta Merman kieltäytyi siitä, samoin kuin Mary Martin (vaikka kumpikin lopulta näytteli roolin). Merrick koe-esiintyi sitten Nancy Walkeriin. Lopulta hän palkkasi </w:t>
      </w:r>
      <w:r>
        <w:rPr>
          <w:color w:val="A9A9A9"/>
        </w:rPr>
        <w:t xml:space="preserve">Carol Channingin, </w:t>
      </w:r>
      <w:r>
        <w:rPr/>
        <w:t xml:space="preserve">joka sitten loi Dollylle tunnusomaisen roolinsa. Ohjaaja Gower Champion ei ollut tuottajan ensimmäinen valinta, sillä Hal Prince ja muut (muun muassa Jerome Robbins ja Joe Layton) kieltäytyivät kaikki musikaalin ohjaamisesta.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Dollyn roolin elokuvassa Hello Dolly...</w:t>
      </w:r>
    </w:p>
    <w:p>
      <w:pPr>
        <w:pStyle w:val="TextBody"/>
        <w:bidi w:val="0"/>
        <w:jc w:val="left"/>
        <w:rPr>
          <w:b/>
          <w:shd w:val="clear" w:fill="FFFF00"/>
        </w:rPr>
      </w:pPr>
      <w:r>
        <w:rPr>
          <w:b/>
          <w:shd w:val="clear" w:fill="FFFF00"/>
        </w:rPr>
        <w:t xml:space="preserve">Teksti numero 3</w:t>
      </w:r>
    </w:p>
    <w:tbl>
      <w:tblPr>
        <w:tblW w:w="15073" w:type="dxa"/>
        <w:jc w:val="left"/>
        <w:tblInd w:w="0" w:type="dxa"/>
        <w:tblLayout w:type="fixed"/>
        <w:tblCellMar>
          <w:top w:w="28" w:type="dxa"/>
          <w:left w:w="28" w:type="dxa"/>
          <w:bottom w:w="28" w:type="dxa"/>
          <w:right w:w="28" w:type="dxa"/>
        </w:tblCellMar>
      </w:tblPr>
      <w:tblGrid>
        <w:gridCol w:w="1531"/>
        <w:gridCol w:w="1171"/>
        <w:gridCol w:w="976"/>
        <w:gridCol w:w="1201"/>
        <w:gridCol w:w="1171"/>
        <w:gridCol w:w="1171"/>
        <w:gridCol w:w="1036"/>
        <w:gridCol w:w="1036"/>
        <w:gridCol w:w="1171"/>
        <w:gridCol w:w="1381"/>
        <w:gridCol w:w="1036"/>
        <w:gridCol w:w="1171"/>
        <w:gridCol w:w="1021"/>
      </w:tblGrid>
      <w:tr>
        <w:trPr/>
        <w:tc>
          <w:tcPr>
            <w:tcW w:w="1531" w:type="dxa"/>
            <w:tcBorders/>
            <w:vAlign w:val="center"/>
          </w:tcPr>
          <w:p>
            <w:pPr>
              <w:pStyle w:val="TableHeading"/>
              <w:suppressLineNumbers/>
              <w:bidi w:val="0"/>
              <w:spacing w:before="0" w:after="283"/>
              <w:jc w:val="center"/>
              <w:rPr/>
            </w:pPr>
            <w:r>
              <w:rPr/>
              <w:t xml:space="preserve">Hahmo </w:t>
            </w:r>
          </w:p>
        </w:tc>
        <w:tc>
          <w:tcPr>
            <w:tcW w:w="1171" w:type="dxa"/>
            <w:tcBorders/>
            <w:vAlign w:val="center"/>
          </w:tcPr>
          <w:p>
            <w:pPr>
              <w:pStyle w:val="TableHeading"/>
              <w:suppressLineNumbers/>
              <w:bidi w:val="0"/>
              <w:spacing w:before="0" w:after="283"/>
              <w:jc w:val="center"/>
              <w:rPr/>
            </w:pPr>
            <w:r>
              <w:rPr/>
              <w:t xml:space="preserve">Broadway (1964) </w:t>
            </w:r>
          </w:p>
        </w:tc>
        <w:tc>
          <w:tcPr>
            <w:tcW w:w="976" w:type="dxa"/>
            <w:tcBorders/>
            <w:vAlign w:val="center"/>
          </w:tcPr>
          <w:p>
            <w:pPr>
              <w:pStyle w:val="TableHeading"/>
              <w:suppressLineNumbers/>
              <w:bidi w:val="0"/>
              <w:spacing w:before="0" w:after="283"/>
              <w:jc w:val="center"/>
              <w:rPr/>
            </w:pPr>
            <w:r>
              <w:rPr/>
              <w:t xml:space="preserve">West End (1965) </w:t>
            </w:r>
          </w:p>
        </w:tc>
        <w:tc>
          <w:tcPr>
            <w:tcW w:w="1201" w:type="dxa"/>
            <w:tcBorders/>
            <w:vAlign w:val="center"/>
          </w:tcPr>
          <w:p>
            <w:pPr>
              <w:pStyle w:val="TableHeading"/>
              <w:suppressLineNumbers/>
              <w:bidi w:val="0"/>
              <w:spacing w:before="0" w:after="283"/>
              <w:jc w:val="center"/>
              <w:rPr/>
            </w:pPr>
            <w:r>
              <w:rPr/>
              <w:t xml:space="preserve">Elokuva (1969) </w:t>
            </w:r>
          </w:p>
        </w:tc>
        <w:tc>
          <w:tcPr>
            <w:tcW w:w="1171" w:type="dxa"/>
            <w:tcBorders/>
            <w:vAlign w:val="center"/>
          </w:tcPr>
          <w:p>
            <w:pPr>
              <w:pStyle w:val="TableHeading"/>
              <w:suppressLineNumbers/>
              <w:bidi w:val="0"/>
              <w:spacing w:before="0" w:after="283"/>
              <w:jc w:val="center"/>
              <w:rPr/>
            </w:pPr>
            <w:r>
              <w:rPr/>
              <w:t xml:space="preserve">Broadway (1975) </w:t>
            </w:r>
          </w:p>
        </w:tc>
        <w:tc>
          <w:tcPr>
            <w:tcW w:w="1171" w:type="dxa"/>
            <w:tcBorders/>
            <w:vAlign w:val="center"/>
          </w:tcPr>
          <w:p>
            <w:pPr>
              <w:pStyle w:val="TableHeading"/>
              <w:suppressLineNumbers/>
              <w:bidi w:val="0"/>
              <w:spacing w:before="0" w:after="283"/>
              <w:jc w:val="center"/>
              <w:rPr/>
            </w:pPr>
            <w:r>
              <w:rPr/>
              <w:t xml:space="preserve">Broadway (1978) </w:t>
            </w:r>
          </w:p>
        </w:tc>
        <w:tc>
          <w:tcPr>
            <w:tcW w:w="1036" w:type="dxa"/>
            <w:tcBorders/>
            <w:vAlign w:val="center"/>
          </w:tcPr>
          <w:p>
            <w:pPr>
              <w:pStyle w:val="TableHeading"/>
              <w:suppressLineNumbers/>
              <w:bidi w:val="0"/>
              <w:spacing w:before="0" w:after="283"/>
              <w:jc w:val="center"/>
              <w:rPr/>
            </w:pPr>
            <w:r>
              <w:rPr/>
              <w:t xml:space="preserve">West End (1979) </w:t>
            </w:r>
          </w:p>
        </w:tc>
        <w:tc>
          <w:tcPr>
            <w:tcW w:w="1036" w:type="dxa"/>
            <w:tcBorders/>
            <w:vAlign w:val="center"/>
          </w:tcPr>
          <w:p>
            <w:pPr>
              <w:pStyle w:val="TableHeading"/>
              <w:suppressLineNumbers/>
              <w:bidi w:val="0"/>
              <w:spacing w:before="0" w:after="283"/>
              <w:jc w:val="center"/>
              <w:rPr/>
            </w:pPr>
            <w:r>
              <w:rPr/>
              <w:t xml:space="preserve">West End (1983) </w:t>
            </w:r>
          </w:p>
        </w:tc>
        <w:tc>
          <w:tcPr>
            <w:tcW w:w="1171" w:type="dxa"/>
            <w:tcBorders/>
            <w:vAlign w:val="center"/>
          </w:tcPr>
          <w:p>
            <w:pPr>
              <w:pStyle w:val="TableHeading"/>
              <w:suppressLineNumbers/>
              <w:bidi w:val="0"/>
              <w:spacing w:before="0" w:after="283"/>
              <w:jc w:val="center"/>
              <w:rPr/>
            </w:pPr>
            <w:r>
              <w:rPr/>
              <w:t xml:space="preserve">Broadway (1995) </w:t>
            </w:r>
          </w:p>
        </w:tc>
        <w:tc>
          <w:tcPr>
            <w:tcW w:w="1381" w:type="dxa"/>
            <w:tcBorders/>
            <w:vAlign w:val="center"/>
          </w:tcPr>
          <w:p>
            <w:pPr>
              <w:pStyle w:val="TableHeading"/>
              <w:suppressLineNumbers/>
              <w:bidi w:val="0"/>
              <w:spacing w:before="0" w:after="283"/>
              <w:jc w:val="center"/>
              <w:rPr/>
            </w:pPr>
            <w:r>
              <w:rPr/>
              <w:t xml:space="preserve">Paper Mill Playhouse (2006) </w:t>
            </w:r>
          </w:p>
        </w:tc>
        <w:tc>
          <w:tcPr>
            <w:tcW w:w="1036" w:type="dxa"/>
            <w:tcBorders/>
            <w:vAlign w:val="center"/>
          </w:tcPr>
          <w:p>
            <w:pPr>
              <w:pStyle w:val="TableHeading"/>
              <w:suppressLineNumbers/>
              <w:bidi w:val="0"/>
              <w:spacing w:before="0" w:after="283"/>
              <w:jc w:val="center"/>
              <w:rPr/>
            </w:pPr>
            <w:r>
              <w:rPr/>
              <w:t xml:space="preserve">West End (2009) </w:t>
            </w:r>
          </w:p>
        </w:tc>
        <w:tc>
          <w:tcPr>
            <w:tcW w:w="1171" w:type="dxa"/>
            <w:tcBorders/>
            <w:vAlign w:val="center"/>
          </w:tcPr>
          <w:p>
            <w:pPr>
              <w:pStyle w:val="TableHeading"/>
              <w:suppressLineNumbers/>
              <w:bidi w:val="0"/>
              <w:spacing w:before="0" w:after="283"/>
              <w:jc w:val="center"/>
              <w:rPr/>
            </w:pPr>
            <w:r>
              <w:rPr/>
              <w:t xml:space="preserve">Broadway (2017) </w:t>
            </w:r>
          </w:p>
        </w:tc>
        <w:tc>
          <w:tcPr>
            <w:tcW w:w="1021" w:type="dxa"/>
            <w:tcBorders/>
            <w:vAlign w:val="center"/>
          </w:tcPr>
          <w:p>
            <w:pPr>
              <w:pStyle w:val="TableHeading"/>
              <w:suppressLineNumbers/>
              <w:bidi w:val="0"/>
              <w:spacing w:before="0" w:after="283"/>
              <w:jc w:val="center"/>
              <w:rPr/>
            </w:pPr>
            <w:r>
              <w:rPr/>
              <w:t xml:space="preserve">Yhdysvaltain kansallinen kiertue (2018) </w:t>
            </w:r>
          </w:p>
        </w:tc>
      </w:tr>
      <w:tr>
        <w:trPr/>
        <w:tc>
          <w:tcPr>
            <w:tcW w:w="1531" w:type="dxa"/>
            <w:tcBorders/>
            <w:vAlign w:val="center"/>
          </w:tcPr>
          <w:p>
            <w:pPr>
              <w:pStyle w:val="TableHeading"/>
              <w:suppressLineNumbers/>
              <w:bidi w:val="0"/>
              <w:spacing w:before="0" w:after="283"/>
              <w:jc w:val="center"/>
              <w:rPr/>
            </w:pPr>
            <w:r>
              <w:rPr/>
              <w:t xml:space="preserve">Dolly Gallagher Levi </w:t>
            </w:r>
          </w:p>
        </w:tc>
        <w:tc>
          <w:tcPr>
            <w:tcW w:w="1171" w:type="dxa"/>
            <w:tcBorders/>
            <w:vAlign w:val="center"/>
          </w:tcPr>
          <w:p>
            <w:pPr>
              <w:pStyle w:val="TableContents"/>
              <w:bidi w:val="0"/>
              <w:spacing w:before="0" w:after="283"/>
              <w:jc w:val="left"/>
              <w:rPr/>
            </w:pPr>
            <w:r>
              <w:rPr>
                <w:color w:val="A9A9A9"/>
              </w:rPr>
              <w:t xml:space="preserve">Carol Channing </w:t>
            </w:r>
          </w:p>
        </w:tc>
        <w:tc>
          <w:tcPr>
            <w:tcW w:w="976" w:type="dxa"/>
            <w:tcBorders/>
            <w:vAlign w:val="center"/>
          </w:tcPr>
          <w:p>
            <w:pPr>
              <w:pStyle w:val="TableContents"/>
              <w:bidi w:val="0"/>
              <w:spacing w:before="0" w:after="283"/>
              <w:jc w:val="left"/>
              <w:rPr/>
            </w:pPr>
            <w:r>
              <w:rPr/>
              <w:t xml:space="preserve">Mary Martin </w:t>
            </w:r>
          </w:p>
        </w:tc>
        <w:tc>
          <w:tcPr>
            <w:tcW w:w="1201" w:type="dxa"/>
            <w:tcBorders/>
            <w:vAlign w:val="center"/>
          </w:tcPr>
          <w:p>
            <w:pPr>
              <w:pStyle w:val="TableContents"/>
              <w:bidi w:val="0"/>
              <w:spacing w:before="0" w:after="283"/>
              <w:jc w:val="left"/>
              <w:rPr/>
            </w:pPr>
            <w:r>
              <w:rPr/>
              <w:t xml:space="preserve">Barbra Streisand </w:t>
            </w:r>
          </w:p>
        </w:tc>
        <w:tc>
          <w:tcPr>
            <w:tcW w:w="1171" w:type="dxa"/>
            <w:tcBorders/>
            <w:vAlign w:val="center"/>
          </w:tcPr>
          <w:p>
            <w:pPr>
              <w:pStyle w:val="TableContents"/>
              <w:bidi w:val="0"/>
              <w:spacing w:before="0" w:after="283"/>
              <w:jc w:val="left"/>
              <w:rPr/>
            </w:pPr>
            <w:r>
              <w:rPr/>
              <w:t xml:space="preserve">Pearl Bailey </w:t>
            </w:r>
          </w:p>
        </w:tc>
        <w:tc>
          <w:tcPr>
            <w:tcW w:w="1171" w:type="dxa"/>
            <w:tcBorders/>
            <w:vAlign w:val="center"/>
          </w:tcPr>
          <w:p>
            <w:pPr>
              <w:pStyle w:val="TableContents"/>
              <w:bidi w:val="0"/>
              <w:spacing w:before="0" w:after="283"/>
              <w:jc w:val="left"/>
              <w:rPr/>
            </w:pPr>
            <w:r>
              <w:rPr/>
              <w:t xml:space="preserve">Carol Channing </w:t>
            </w:r>
          </w:p>
        </w:tc>
        <w:tc>
          <w:tcPr>
            <w:tcW w:w="1036" w:type="dxa"/>
            <w:tcBorders/>
            <w:vAlign w:val="center"/>
          </w:tcPr>
          <w:p>
            <w:pPr>
              <w:pStyle w:val="TableContents"/>
              <w:bidi w:val="0"/>
              <w:spacing w:before="0" w:after="283"/>
              <w:jc w:val="left"/>
              <w:rPr/>
            </w:pPr>
            <w:r>
              <w:rPr/>
              <w:t xml:space="preserve">Carol Channing </w:t>
            </w:r>
          </w:p>
        </w:tc>
        <w:tc>
          <w:tcPr>
            <w:tcW w:w="1036" w:type="dxa"/>
            <w:tcBorders/>
            <w:vAlign w:val="center"/>
          </w:tcPr>
          <w:p>
            <w:pPr>
              <w:pStyle w:val="TableContents"/>
              <w:bidi w:val="0"/>
              <w:spacing w:before="0" w:after="283"/>
              <w:jc w:val="left"/>
              <w:rPr/>
            </w:pPr>
            <w:r>
              <w:rPr/>
              <w:t xml:space="preserve">Danny La Rue </w:t>
            </w:r>
          </w:p>
        </w:tc>
        <w:tc>
          <w:tcPr>
            <w:tcW w:w="1171" w:type="dxa"/>
            <w:tcBorders/>
            <w:vAlign w:val="center"/>
          </w:tcPr>
          <w:p>
            <w:pPr>
              <w:pStyle w:val="TableContents"/>
              <w:bidi w:val="0"/>
              <w:spacing w:before="0" w:after="283"/>
              <w:jc w:val="left"/>
              <w:rPr/>
            </w:pPr>
            <w:r>
              <w:rPr/>
              <w:t xml:space="preserve">Carol Channing </w:t>
            </w:r>
          </w:p>
        </w:tc>
        <w:tc>
          <w:tcPr>
            <w:tcW w:w="1381" w:type="dxa"/>
            <w:tcBorders/>
            <w:vAlign w:val="center"/>
          </w:tcPr>
          <w:p>
            <w:pPr>
              <w:pStyle w:val="TableContents"/>
              <w:bidi w:val="0"/>
              <w:spacing w:before="0" w:after="283"/>
              <w:jc w:val="left"/>
              <w:rPr/>
            </w:pPr>
            <w:r>
              <w:rPr/>
              <w:t xml:space="preserve">Tovah Feldshuh </w:t>
            </w:r>
          </w:p>
        </w:tc>
        <w:tc>
          <w:tcPr>
            <w:tcW w:w="1036" w:type="dxa"/>
            <w:tcBorders/>
            <w:vAlign w:val="center"/>
          </w:tcPr>
          <w:p>
            <w:pPr>
              <w:pStyle w:val="TableContents"/>
              <w:bidi w:val="0"/>
              <w:spacing w:before="0" w:after="283"/>
              <w:jc w:val="left"/>
              <w:rPr/>
            </w:pPr>
            <w:r>
              <w:rPr/>
              <w:t xml:space="preserve">Samantha Spiro </w:t>
            </w:r>
          </w:p>
        </w:tc>
        <w:tc>
          <w:tcPr>
            <w:tcW w:w="1171" w:type="dxa"/>
            <w:tcBorders/>
            <w:vAlign w:val="center"/>
          </w:tcPr>
          <w:p>
            <w:pPr>
              <w:pStyle w:val="TableContents"/>
              <w:bidi w:val="0"/>
              <w:spacing w:before="0" w:after="283"/>
              <w:jc w:val="left"/>
              <w:rPr/>
            </w:pPr>
            <w:r>
              <w:rPr/>
              <w:t xml:space="preserve">Bette Midler </w:t>
            </w:r>
          </w:p>
        </w:tc>
        <w:tc>
          <w:tcPr>
            <w:tcW w:w="1021" w:type="dxa"/>
            <w:tcBorders/>
            <w:vAlign w:val="center"/>
          </w:tcPr>
          <w:p>
            <w:pPr>
              <w:pStyle w:val="TableContents"/>
              <w:bidi w:val="0"/>
              <w:spacing w:before="0" w:after="283"/>
              <w:jc w:val="left"/>
              <w:rPr/>
            </w:pPr>
            <w:r>
              <w:rPr/>
              <w:t xml:space="preserve">Betty Buckley </w:t>
            </w:r>
          </w:p>
        </w:tc>
      </w:tr>
      <w:tr>
        <w:trPr/>
        <w:tc>
          <w:tcPr>
            <w:tcW w:w="1531" w:type="dxa"/>
            <w:tcBorders/>
            <w:vAlign w:val="center"/>
          </w:tcPr>
          <w:p>
            <w:pPr>
              <w:pStyle w:val="TableHeading"/>
              <w:suppressLineNumbers/>
              <w:bidi w:val="0"/>
              <w:spacing w:before="0" w:after="283"/>
              <w:jc w:val="center"/>
              <w:rPr/>
            </w:pPr>
            <w:r>
              <w:rPr/>
              <w:t xml:space="preserve">Horace Vandergelder </w:t>
            </w:r>
          </w:p>
        </w:tc>
        <w:tc>
          <w:tcPr>
            <w:tcW w:w="1171" w:type="dxa"/>
            <w:tcBorders/>
            <w:vAlign w:val="center"/>
          </w:tcPr>
          <w:p>
            <w:pPr>
              <w:pStyle w:val="TableContents"/>
              <w:bidi w:val="0"/>
              <w:spacing w:before="0" w:after="283"/>
              <w:jc w:val="left"/>
              <w:rPr/>
            </w:pPr>
            <w:r>
              <w:rPr/>
              <w:t xml:space="preserve">David Burns </w:t>
            </w:r>
          </w:p>
        </w:tc>
        <w:tc>
          <w:tcPr>
            <w:tcW w:w="976" w:type="dxa"/>
            <w:tcBorders/>
            <w:vAlign w:val="center"/>
          </w:tcPr>
          <w:p>
            <w:pPr>
              <w:pStyle w:val="TableContents"/>
              <w:bidi w:val="0"/>
              <w:spacing w:before="0" w:after="283"/>
              <w:jc w:val="left"/>
              <w:rPr/>
            </w:pPr>
            <w:r>
              <w:rPr/>
              <w:t xml:space="preserve">Loring Smith </w:t>
            </w:r>
          </w:p>
        </w:tc>
        <w:tc>
          <w:tcPr>
            <w:tcW w:w="1201" w:type="dxa"/>
            <w:tcBorders/>
            <w:vAlign w:val="center"/>
          </w:tcPr>
          <w:p>
            <w:pPr>
              <w:pStyle w:val="TableContents"/>
              <w:bidi w:val="0"/>
              <w:spacing w:before="0" w:after="283"/>
              <w:jc w:val="left"/>
              <w:rPr/>
            </w:pPr>
            <w:r>
              <w:rPr/>
              <w:t xml:space="preserve">Walter Matthau </w:t>
            </w:r>
          </w:p>
        </w:tc>
        <w:tc>
          <w:tcPr>
            <w:tcW w:w="1171" w:type="dxa"/>
            <w:tcBorders/>
            <w:vAlign w:val="center"/>
          </w:tcPr>
          <w:p>
            <w:pPr>
              <w:pStyle w:val="TableContents"/>
              <w:bidi w:val="0"/>
              <w:spacing w:before="0" w:after="283"/>
              <w:jc w:val="left"/>
              <w:rPr/>
            </w:pPr>
            <w:r>
              <w:rPr/>
              <w:t xml:space="preserve">Billy Daniels </w:t>
            </w:r>
          </w:p>
        </w:tc>
        <w:tc>
          <w:tcPr>
            <w:tcW w:w="1171" w:type="dxa"/>
            <w:tcBorders/>
            <w:vAlign w:val="center"/>
          </w:tcPr>
          <w:p>
            <w:pPr>
              <w:pStyle w:val="TableContents"/>
              <w:bidi w:val="0"/>
              <w:spacing w:before="0" w:after="283"/>
              <w:jc w:val="left"/>
              <w:rPr/>
            </w:pPr>
            <w:r>
              <w:rPr/>
              <w:t xml:space="preserve">Eddie Bracken </w:t>
            </w:r>
          </w:p>
        </w:tc>
        <w:tc>
          <w:tcPr>
            <w:tcW w:w="1036" w:type="dxa"/>
            <w:tcBorders/>
            <w:vAlign w:val="center"/>
          </w:tcPr>
          <w:p>
            <w:pPr>
              <w:pStyle w:val="TableContents"/>
              <w:bidi w:val="0"/>
              <w:spacing w:before="0" w:after="283"/>
              <w:jc w:val="left"/>
              <w:rPr/>
            </w:pPr>
            <w:r>
              <w:rPr/>
              <w:t xml:space="preserve">Eddie Bracken </w:t>
            </w:r>
          </w:p>
        </w:tc>
        <w:tc>
          <w:tcPr>
            <w:tcW w:w="1036" w:type="dxa"/>
            <w:tcBorders/>
            <w:vAlign w:val="center"/>
          </w:tcPr>
          <w:p>
            <w:pPr>
              <w:pStyle w:val="TableContents"/>
              <w:bidi w:val="0"/>
              <w:spacing w:before="0" w:after="283"/>
              <w:jc w:val="left"/>
              <w:rPr/>
            </w:pPr>
            <w:r>
              <w:rPr/>
              <w:t xml:space="preserve">Lionel Jeffries </w:t>
            </w:r>
          </w:p>
        </w:tc>
        <w:tc>
          <w:tcPr>
            <w:tcW w:w="1171" w:type="dxa"/>
            <w:tcBorders/>
            <w:vAlign w:val="center"/>
          </w:tcPr>
          <w:p>
            <w:pPr>
              <w:pStyle w:val="TableContents"/>
              <w:bidi w:val="0"/>
              <w:spacing w:before="0" w:after="283"/>
              <w:jc w:val="left"/>
              <w:rPr/>
            </w:pPr>
            <w:r>
              <w:rPr/>
              <w:t xml:space="preserve">Jay Garner </w:t>
            </w:r>
          </w:p>
        </w:tc>
        <w:tc>
          <w:tcPr>
            <w:tcW w:w="1381" w:type="dxa"/>
            <w:tcBorders/>
            <w:vAlign w:val="center"/>
          </w:tcPr>
          <w:p>
            <w:pPr>
              <w:pStyle w:val="TableContents"/>
              <w:bidi w:val="0"/>
              <w:spacing w:before="0" w:after="283"/>
              <w:jc w:val="left"/>
              <w:rPr/>
            </w:pPr>
            <w:r>
              <w:rPr/>
              <w:t xml:space="preserve">Walter Charles </w:t>
            </w:r>
          </w:p>
        </w:tc>
        <w:tc>
          <w:tcPr>
            <w:tcW w:w="1036" w:type="dxa"/>
            <w:tcBorders/>
            <w:vAlign w:val="center"/>
          </w:tcPr>
          <w:p>
            <w:pPr>
              <w:pStyle w:val="TableContents"/>
              <w:bidi w:val="0"/>
              <w:spacing w:before="0" w:after="283"/>
              <w:jc w:val="left"/>
              <w:rPr/>
            </w:pPr>
            <w:r>
              <w:rPr/>
              <w:t xml:space="preserve">Allan Corduner </w:t>
            </w:r>
          </w:p>
        </w:tc>
        <w:tc>
          <w:tcPr>
            <w:tcW w:w="1171" w:type="dxa"/>
            <w:tcBorders/>
            <w:vAlign w:val="center"/>
          </w:tcPr>
          <w:p>
            <w:pPr>
              <w:pStyle w:val="TableContents"/>
              <w:bidi w:val="0"/>
              <w:spacing w:before="0" w:after="283"/>
              <w:jc w:val="left"/>
              <w:rPr/>
            </w:pPr>
            <w:r>
              <w:rPr/>
              <w:t xml:space="preserve">David Hyde Pierce </w:t>
            </w:r>
          </w:p>
        </w:tc>
        <w:tc>
          <w:tcPr>
            <w:tcW w:w="1021" w:type="dxa"/>
            <w:tcBorders/>
            <w:vAlign w:val="center"/>
          </w:tcPr>
          <w:p>
            <w:pPr>
              <w:pStyle w:val="TableContents"/>
              <w:bidi w:val="0"/>
              <w:spacing w:before="0" w:after="283"/>
              <w:jc w:val="left"/>
              <w:rPr/>
            </w:pPr>
            <w:r>
              <w:rPr/>
              <w:t xml:space="preserve">Lewis J. Stadlen </w:t>
            </w:r>
          </w:p>
        </w:tc>
      </w:tr>
      <w:tr>
        <w:trPr/>
        <w:tc>
          <w:tcPr>
            <w:tcW w:w="1531" w:type="dxa"/>
            <w:tcBorders/>
            <w:vAlign w:val="center"/>
          </w:tcPr>
          <w:p>
            <w:pPr>
              <w:pStyle w:val="TableHeading"/>
              <w:suppressLineNumbers/>
              <w:bidi w:val="0"/>
              <w:spacing w:before="0" w:after="283"/>
              <w:jc w:val="center"/>
              <w:rPr/>
            </w:pPr>
            <w:r>
              <w:rPr/>
              <w:t xml:space="preserve">Cornelius Hackl </w:t>
            </w:r>
          </w:p>
        </w:tc>
        <w:tc>
          <w:tcPr>
            <w:tcW w:w="1171" w:type="dxa"/>
            <w:tcBorders/>
            <w:vAlign w:val="center"/>
          </w:tcPr>
          <w:p>
            <w:pPr>
              <w:pStyle w:val="TableContents"/>
              <w:bidi w:val="0"/>
              <w:spacing w:before="0" w:after="283"/>
              <w:jc w:val="left"/>
              <w:rPr/>
            </w:pPr>
            <w:r>
              <w:rPr/>
              <w:t xml:space="preserve">Charles Nelson Reilly </w:t>
            </w:r>
          </w:p>
        </w:tc>
        <w:tc>
          <w:tcPr>
            <w:tcW w:w="976" w:type="dxa"/>
            <w:tcBorders/>
            <w:vAlign w:val="center"/>
          </w:tcPr>
          <w:p>
            <w:pPr>
              <w:pStyle w:val="TableContents"/>
              <w:bidi w:val="0"/>
              <w:spacing w:before="0" w:after="283"/>
              <w:jc w:val="left"/>
              <w:rPr/>
            </w:pPr>
            <w:r>
              <w:rPr/>
              <w:t xml:space="preserve">Garrett Lewis </w:t>
            </w:r>
          </w:p>
        </w:tc>
        <w:tc>
          <w:tcPr>
            <w:tcW w:w="1201" w:type="dxa"/>
            <w:tcBorders/>
            <w:vAlign w:val="center"/>
          </w:tcPr>
          <w:p>
            <w:pPr>
              <w:pStyle w:val="TableContents"/>
              <w:bidi w:val="0"/>
              <w:spacing w:before="0" w:after="283"/>
              <w:jc w:val="left"/>
              <w:rPr/>
            </w:pPr>
            <w:r>
              <w:rPr/>
              <w:t xml:space="preserve">Michael Crawford </w:t>
            </w:r>
          </w:p>
        </w:tc>
        <w:tc>
          <w:tcPr>
            <w:tcW w:w="1171" w:type="dxa"/>
            <w:tcBorders/>
            <w:vAlign w:val="center"/>
          </w:tcPr>
          <w:p>
            <w:pPr>
              <w:pStyle w:val="TableContents"/>
              <w:bidi w:val="0"/>
              <w:spacing w:before="0" w:after="283"/>
              <w:jc w:val="left"/>
              <w:rPr/>
            </w:pPr>
            <w:r>
              <w:rPr/>
              <w:t xml:space="preserve">Terrence Emanuel </w:t>
            </w:r>
          </w:p>
        </w:tc>
        <w:tc>
          <w:tcPr>
            <w:tcW w:w="1171" w:type="dxa"/>
            <w:tcBorders/>
            <w:vAlign w:val="center"/>
          </w:tcPr>
          <w:p>
            <w:pPr>
              <w:pStyle w:val="TableContents"/>
              <w:bidi w:val="0"/>
              <w:spacing w:before="0" w:after="283"/>
              <w:jc w:val="left"/>
              <w:rPr/>
            </w:pPr>
            <w:r>
              <w:rPr/>
              <w:t xml:space="preserve">Lee Roy Reams </w:t>
            </w:r>
          </w:p>
        </w:tc>
        <w:tc>
          <w:tcPr>
            <w:tcW w:w="1036" w:type="dxa"/>
            <w:tcBorders/>
            <w:vAlign w:val="center"/>
          </w:tcPr>
          <w:p>
            <w:pPr>
              <w:pStyle w:val="TableContents"/>
              <w:bidi w:val="0"/>
              <w:spacing w:before="0" w:after="283"/>
              <w:jc w:val="left"/>
              <w:rPr/>
            </w:pPr>
            <w:r>
              <w:rPr/>
              <w:t xml:space="preserve">Tudor Davies </w:t>
            </w:r>
          </w:p>
        </w:tc>
        <w:tc>
          <w:tcPr>
            <w:tcW w:w="1036" w:type="dxa"/>
            <w:tcBorders/>
            <w:vAlign w:val="center"/>
          </w:tcPr>
          <w:p>
            <w:pPr>
              <w:pStyle w:val="TableContents"/>
              <w:bidi w:val="0"/>
              <w:spacing w:before="0" w:after="283"/>
              <w:jc w:val="left"/>
              <w:rPr/>
            </w:pPr>
            <w:r>
              <w:rPr/>
              <w:t xml:space="preserve">Michael Sadler </w:t>
            </w:r>
          </w:p>
        </w:tc>
        <w:tc>
          <w:tcPr>
            <w:tcW w:w="1171" w:type="dxa"/>
            <w:tcBorders/>
            <w:vAlign w:val="center"/>
          </w:tcPr>
          <w:p>
            <w:pPr>
              <w:pStyle w:val="TableContents"/>
              <w:bidi w:val="0"/>
              <w:spacing w:before="0" w:after="283"/>
              <w:jc w:val="left"/>
              <w:rPr/>
            </w:pPr>
            <w:r>
              <w:rPr/>
              <w:t xml:space="preserve">Michael DeVries </w:t>
            </w:r>
          </w:p>
        </w:tc>
        <w:tc>
          <w:tcPr>
            <w:tcW w:w="1381" w:type="dxa"/>
            <w:tcBorders/>
            <w:vAlign w:val="center"/>
          </w:tcPr>
          <w:p>
            <w:pPr>
              <w:pStyle w:val="TableContents"/>
              <w:bidi w:val="0"/>
              <w:spacing w:before="0" w:after="283"/>
              <w:jc w:val="left"/>
              <w:rPr/>
            </w:pPr>
            <w:r>
              <w:rPr/>
              <w:t xml:space="preserve">Jonathan Rayson </w:t>
            </w:r>
          </w:p>
        </w:tc>
        <w:tc>
          <w:tcPr>
            <w:tcW w:w="1036" w:type="dxa"/>
            <w:tcBorders/>
            <w:vAlign w:val="center"/>
          </w:tcPr>
          <w:p>
            <w:pPr>
              <w:pStyle w:val="TableContents"/>
              <w:bidi w:val="0"/>
              <w:spacing w:before="0" w:after="283"/>
              <w:jc w:val="left"/>
              <w:rPr/>
            </w:pPr>
            <w:r>
              <w:rPr/>
              <w:t xml:space="preserve">Daniel Crossley </w:t>
            </w:r>
          </w:p>
        </w:tc>
        <w:tc>
          <w:tcPr>
            <w:tcW w:w="1171" w:type="dxa"/>
            <w:tcBorders/>
            <w:vAlign w:val="center"/>
          </w:tcPr>
          <w:p>
            <w:pPr>
              <w:pStyle w:val="TableContents"/>
              <w:bidi w:val="0"/>
              <w:spacing w:before="0" w:after="283"/>
              <w:jc w:val="left"/>
              <w:rPr/>
            </w:pPr>
            <w:r>
              <w:rPr/>
              <w:t xml:space="preserve">Gavin Creel </w:t>
            </w:r>
          </w:p>
        </w:tc>
        <w:tc>
          <w:tcPr>
            <w:tcW w:w="1021" w:type="dxa"/>
            <w:tcBorders/>
            <w:vAlign w:val="center"/>
          </w:tcPr>
          <w:p>
            <w:pPr>
              <w:pStyle w:val="TableContents"/>
              <w:bidi w:val="0"/>
              <w:spacing w:before="0" w:after="283"/>
              <w:jc w:val="left"/>
              <w:rPr/>
            </w:pPr>
            <w:r>
              <w:rPr/>
              <w:t xml:space="preserve">Nic Rouleau </w:t>
            </w:r>
          </w:p>
        </w:tc>
      </w:tr>
      <w:tr>
        <w:trPr/>
        <w:tc>
          <w:tcPr>
            <w:tcW w:w="1531" w:type="dxa"/>
            <w:tcBorders/>
            <w:vAlign w:val="center"/>
          </w:tcPr>
          <w:p>
            <w:pPr>
              <w:pStyle w:val="TableHeading"/>
              <w:suppressLineNumbers/>
              <w:bidi w:val="0"/>
              <w:spacing w:before="0" w:after="283"/>
              <w:jc w:val="center"/>
              <w:rPr/>
            </w:pPr>
            <w:r>
              <w:rPr/>
              <w:t xml:space="preserve">Barnaby Tucker </w:t>
            </w:r>
          </w:p>
        </w:tc>
        <w:tc>
          <w:tcPr>
            <w:tcW w:w="1171" w:type="dxa"/>
            <w:tcBorders/>
            <w:vAlign w:val="center"/>
          </w:tcPr>
          <w:p>
            <w:pPr>
              <w:pStyle w:val="TableContents"/>
              <w:bidi w:val="0"/>
              <w:spacing w:before="0" w:after="283"/>
              <w:jc w:val="left"/>
              <w:rPr/>
            </w:pPr>
            <w:r>
              <w:rPr/>
              <w:t xml:space="preserve">Jerry Dodge </w:t>
            </w:r>
          </w:p>
        </w:tc>
        <w:tc>
          <w:tcPr>
            <w:tcW w:w="976" w:type="dxa"/>
            <w:tcBorders/>
            <w:vAlign w:val="center"/>
          </w:tcPr>
          <w:p>
            <w:pPr>
              <w:pStyle w:val="TableContents"/>
              <w:bidi w:val="0"/>
              <w:spacing w:before="0" w:after="283"/>
              <w:jc w:val="left"/>
              <w:rPr/>
            </w:pPr>
            <w:r>
              <w:rPr/>
              <w:t xml:space="preserve">Johnny Beecher </w:t>
            </w:r>
          </w:p>
        </w:tc>
        <w:tc>
          <w:tcPr>
            <w:tcW w:w="1201" w:type="dxa"/>
            <w:tcBorders/>
            <w:vAlign w:val="center"/>
          </w:tcPr>
          <w:p>
            <w:pPr>
              <w:pStyle w:val="TableContents"/>
              <w:bidi w:val="0"/>
              <w:spacing w:before="0" w:after="283"/>
              <w:jc w:val="left"/>
              <w:rPr/>
            </w:pPr>
            <w:r>
              <w:rPr/>
              <w:t xml:space="preserve">Danny Lockin </w:t>
            </w:r>
          </w:p>
        </w:tc>
        <w:tc>
          <w:tcPr>
            <w:tcW w:w="1171" w:type="dxa"/>
            <w:tcBorders/>
            <w:vAlign w:val="center"/>
          </w:tcPr>
          <w:p>
            <w:pPr>
              <w:pStyle w:val="TableContents"/>
              <w:bidi w:val="0"/>
              <w:spacing w:before="0" w:after="283"/>
              <w:jc w:val="left"/>
              <w:rPr/>
            </w:pPr>
            <w:r>
              <w:rPr/>
              <w:t xml:space="preserve">Grenoldo Frazier </w:t>
            </w:r>
          </w:p>
        </w:tc>
        <w:tc>
          <w:tcPr>
            <w:tcW w:w="1171" w:type="dxa"/>
            <w:tcBorders/>
            <w:vAlign w:val="center"/>
          </w:tcPr>
          <w:p>
            <w:pPr>
              <w:pStyle w:val="TableContents"/>
              <w:bidi w:val="0"/>
              <w:spacing w:before="0" w:after="283"/>
              <w:jc w:val="left"/>
              <w:rPr/>
            </w:pPr>
            <w:r>
              <w:rPr/>
              <w:t xml:space="preserve">Robert Lydiard </w:t>
            </w:r>
          </w:p>
        </w:tc>
        <w:tc>
          <w:tcPr>
            <w:tcW w:w="1036" w:type="dxa"/>
            <w:tcBorders/>
            <w:vAlign w:val="center"/>
          </w:tcPr>
          <w:p>
            <w:pPr>
              <w:pStyle w:val="TableContents"/>
              <w:bidi w:val="0"/>
              <w:spacing w:before="0" w:after="283"/>
              <w:jc w:val="left"/>
              <w:rPr/>
            </w:pPr>
            <w:r>
              <w:rPr/>
              <w:t xml:space="preserve">Richard Drabble </w:t>
            </w:r>
          </w:p>
        </w:tc>
        <w:tc>
          <w:tcPr>
            <w:tcW w:w="1036" w:type="dxa"/>
            <w:tcBorders/>
            <w:vAlign w:val="center"/>
          </w:tcPr>
          <w:p>
            <w:pPr>
              <w:pStyle w:val="TableContents"/>
              <w:bidi w:val="0"/>
              <w:spacing w:before="0" w:after="283"/>
              <w:jc w:val="left"/>
              <w:rPr/>
            </w:pPr>
            <w:r>
              <w:rPr/>
              <w:t xml:space="preserve">Mark Haddigan </w:t>
            </w:r>
          </w:p>
        </w:tc>
        <w:tc>
          <w:tcPr>
            <w:tcW w:w="1171" w:type="dxa"/>
            <w:tcBorders/>
            <w:vAlign w:val="center"/>
          </w:tcPr>
          <w:p>
            <w:pPr>
              <w:pStyle w:val="TableContents"/>
              <w:bidi w:val="0"/>
              <w:spacing w:before="0" w:after="283"/>
              <w:jc w:val="left"/>
              <w:rPr/>
            </w:pPr>
            <w:r>
              <w:rPr/>
              <w:t xml:space="preserve">Cory English </w:t>
            </w:r>
          </w:p>
        </w:tc>
        <w:tc>
          <w:tcPr>
            <w:tcW w:w="1381" w:type="dxa"/>
            <w:tcBorders/>
            <w:vAlign w:val="center"/>
          </w:tcPr>
          <w:p>
            <w:pPr>
              <w:pStyle w:val="TableContents"/>
              <w:bidi w:val="0"/>
              <w:spacing w:before="0" w:after="283"/>
              <w:jc w:val="left"/>
              <w:rPr/>
            </w:pPr>
            <w:r>
              <w:rPr/>
              <w:t xml:space="preserve">Brian Sears </w:t>
            </w:r>
          </w:p>
        </w:tc>
        <w:tc>
          <w:tcPr>
            <w:tcW w:w="1036" w:type="dxa"/>
            <w:tcBorders/>
            <w:vAlign w:val="center"/>
          </w:tcPr>
          <w:p>
            <w:pPr>
              <w:pStyle w:val="TableContents"/>
              <w:bidi w:val="0"/>
              <w:spacing w:before="0" w:after="283"/>
              <w:jc w:val="left"/>
              <w:rPr/>
            </w:pPr>
            <w:r>
              <w:rPr/>
              <w:t xml:space="preserve">Oliver Brenin </w:t>
            </w:r>
          </w:p>
        </w:tc>
        <w:tc>
          <w:tcPr>
            <w:tcW w:w="1171" w:type="dxa"/>
            <w:tcBorders/>
            <w:vAlign w:val="center"/>
          </w:tcPr>
          <w:p>
            <w:pPr>
              <w:pStyle w:val="TableContents"/>
              <w:bidi w:val="0"/>
              <w:spacing w:before="0" w:after="283"/>
              <w:jc w:val="left"/>
              <w:rPr/>
            </w:pPr>
            <w:r>
              <w:rPr/>
              <w:t xml:space="preserve">Taylor Trensch </w:t>
            </w:r>
          </w:p>
        </w:tc>
        <w:tc>
          <w:tcPr>
            <w:tcW w:w="1021" w:type="dxa"/>
            <w:tcBorders/>
            <w:vAlign w:val="center"/>
          </w:tcPr>
          <w:p>
            <w:pPr>
              <w:pStyle w:val="TableContents"/>
              <w:bidi w:val="0"/>
              <w:spacing w:before="0" w:after="283"/>
              <w:jc w:val="left"/>
              <w:rPr/>
            </w:pPr>
            <w:r>
              <w:rPr/>
              <w:t xml:space="preserve">Jess LeProtto </w:t>
            </w:r>
          </w:p>
        </w:tc>
      </w:tr>
      <w:tr>
        <w:trPr/>
        <w:tc>
          <w:tcPr>
            <w:tcW w:w="1531" w:type="dxa"/>
            <w:tcBorders/>
            <w:vAlign w:val="center"/>
          </w:tcPr>
          <w:p>
            <w:pPr>
              <w:pStyle w:val="TableHeading"/>
              <w:suppressLineNumbers/>
              <w:bidi w:val="0"/>
              <w:spacing w:before="0" w:after="283"/>
              <w:jc w:val="center"/>
              <w:rPr/>
            </w:pPr>
            <w:r>
              <w:rPr/>
              <w:t xml:space="preserve">Irene Molloy </w:t>
            </w:r>
          </w:p>
        </w:tc>
        <w:tc>
          <w:tcPr>
            <w:tcW w:w="1171" w:type="dxa"/>
            <w:tcBorders/>
            <w:vAlign w:val="center"/>
          </w:tcPr>
          <w:p>
            <w:pPr>
              <w:pStyle w:val="TableContents"/>
              <w:bidi w:val="0"/>
              <w:spacing w:before="0" w:after="283"/>
              <w:jc w:val="left"/>
              <w:rPr/>
            </w:pPr>
            <w:r>
              <w:rPr/>
              <w:t xml:space="preserve">Eileen Brennan </w:t>
            </w:r>
          </w:p>
        </w:tc>
        <w:tc>
          <w:tcPr>
            <w:tcW w:w="976" w:type="dxa"/>
            <w:tcBorders/>
            <w:vAlign w:val="center"/>
          </w:tcPr>
          <w:p>
            <w:pPr>
              <w:pStyle w:val="TableContents"/>
              <w:bidi w:val="0"/>
              <w:spacing w:before="0" w:after="283"/>
              <w:jc w:val="left"/>
              <w:rPr/>
            </w:pPr>
            <w:r>
              <w:rPr/>
              <w:t xml:space="preserve">Marilynn Lovell </w:t>
            </w:r>
          </w:p>
        </w:tc>
        <w:tc>
          <w:tcPr>
            <w:tcW w:w="1201" w:type="dxa"/>
            <w:tcBorders/>
            <w:vAlign w:val="center"/>
          </w:tcPr>
          <w:p>
            <w:pPr>
              <w:pStyle w:val="TableContents"/>
              <w:bidi w:val="0"/>
              <w:spacing w:before="0" w:after="283"/>
              <w:jc w:val="left"/>
              <w:rPr/>
            </w:pPr>
            <w:r>
              <w:rPr/>
              <w:t xml:space="preserve">Marianne McAndrew </w:t>
            </w:r>
          </w:p>
        </w:tc>
        <w:tc>
          <w:tcPr>
            <w:tcW w:w="1171" w:type="dxa"/>
            <w:tcBorders/>
            <w:vAlign w:val="center"/>
          </w:tcPr>
          <w:p>
            <w:pPr>
              <w:pStyle w:val="TableContents"/>
              <w:bidi w:val="0"/>
              <w:spacing w:before="0" w:after="283"/>
              <w:jc w:val="left"/>
              <w:rPr/>
            </w:pPr>
            <w:r>
              <w:rPr/>
              <w:t xml:space="preserve">Mary Louise </w:t>
            </w:r>
          </w:p>
        </w:tc>
        <w:tc>
          <w:tcPr>
            <w:tcW w:w="1171" w:type="dxa"/>
            <w:tcBorders/>
            <w:vAlign w:val="center"/>
          </w:tcPr>
          <w:p>
            <w:pPr>
              <w:pStyle w:val="TableContents"/>
              <w:bidi w:val="0"/>
              <w:spacing w:before="0" w:after="283"/>
              <w:jc w:val="left"/>
              <w:rPr/>
            </w:pPr>
            <w:r>
              <w:rPr/>
              <w:t xml:space="preserve">Florence Lacey </w:t>
            </w:r>
          </w:p>
        </w:tc>
        <w:tc>
          <w:tcPr>
            <w:tcW w:w="1036" w:type="dxa"/>
            <w:tcBorders/>
            <w:vAlign w:val="center"/>
          </w:tcPr>
          <w:p>
            <w:pPr>
              <w:pStyle w:val="TableContents"/>
              <w:bidi w:val="0"/>
              <w:spacing w:before="0" w:after="283"/>
              <w:jc w:val="left"/>
              <w:rPr/>
            </w:pPr>
            <w:r>
              <w:rPr/>
              <w:t xml:space="preserve">Maureen Scott </w:t>
            </w:r>
          </w:p>
        </w:tc>
        <w:tc>
          <w:tcPr>
            <w:tcW w:w="1036" w:type="dxa"/>
            <w:tcBorders/>
            <w:vAlign w:val="center"/>
          </w:tcPr>
          <w:p>
            <w:pPr>
              <w:pStyle w:val="TableContents"/>
              <w:bidi w:val="0"/>
              <w:spacing w:before="0" w:after="283"/>
              <w:jc w:val="left"/>
              <w:rPr/>
            </w:pPr>
            <w:r>
              <w:rPr/>
              <w:t xml:space="preserve">Lorna Dallas </w:t>
            </w:r>
          </w:p>
        </w:tc>
        <w:tc>
          <w:tcPr>
            <w:tcW w:w="1171" w:type="dxa"/>
            <w:tcBorders/>
            <w:vAlign w:val="center"/>
          </w:tcPr>
          <w:p>
            <w:pPr>
              <w:pStyle w:val="TableContents"/>
              <w:bidi w:val="0"/>
              <w:spacing w:before="0" w:after="283"/>
              <w:jc w:val="left"/>
              <w:rPr/>
            </w:pPr>
            <w:r>
              <w:rPr/>
              <w:t xml:space="preserve">Florence Lacey </w:t>
            </w:r>
          </w:p>
        </w:tc>
        <w:tc>
          <w:tcPr>
            <w:tcW w:w="1381" w:type="dxa"/>
            <w:tcBorders/>
            <w:vAlign w:val="center"/>
          </w:tcPr>
          <w:p>
            <w:pPr>
              <w:pStyle w:val="TableContents"/>
              <w:bidi w:val="0"/>
              <w:spacing w:before="0" w:after="283"/>
              <w:jc w:val="left"/>
              <w:rPr/>
            </w:pPr>
            <w:r>
              <w:rPr/>
              <w:t xml:space="preserve">Kate Baldwin </w:t>
            </w:r>
          </w:p>
        </w:tc>
        <w:tc>
          <w:tcPr>
            <w:tcW w:w="1036" w:type="dxa"/>
            <w:tcBorders/>
            <w:vAlign w:val="center"/>
          </w:tcPr>
          <w:p>
            <w:pPr>
              <w:pStyle w:val="TableContents"/>
              <w:bidi w:val="0"/>
              <w:spacing w:before="0" w:after="283"/>
              <w:jc w:val="left"/>
              <w:rPr/>
            </w:pPr>
            <w:r>
              <w:rPr/>
              <w:t xml:space="preserve">Josefina Gabrielle </w:t>
            </w:r>
          </w:p>
        </w:tc>
        <w:tc>
          <w:tcPr>
            <w:tcW w:w="1171" w:type="dxa"/>
            <w:tcBorders/>
            <w:vAlign w:val="center"/>
          </w:tcPr>
          <w:p>
            <w:pPr>
              <w:pStyle w:val="TableContents"/>
              <w:bidi w:val="0"/>
              <w:spacing w:before="0" w:after="283"/>
              <w:jc w:val="left"/>
              <w:rPr/>
            </w:pPr>
            <w:r>
              <w:rPr/>
              <w:t xml:space="preserve">Kate Baldwin </w:t>
            </w:r>
          </w:p>
        </w:tc>
        <w:tc>
          <w:tcPr>
            <w:tcW w:w="1021" w:type="dxa"/>
            <w:tcBorders/>
            <w:vAlign w:val="center"/>
          </w:tcPr>
          <w:p>
            <w:pPr>
              <w:pStyle w:val="TableContents"/>
              <w:bidi w:val="0"/>
              <w:spacing w:before="0" w:after="283"/>
              <w:jc w:val="left"/>
              <w:rPr/>
            </w:pPr>
            <w:r>
              <w:rPr/>
              <w:t xml:space="preserve">Analisa Leaming </w:t>
            </w:r>
          </w:p>
        </w:tc>
      </w:tr>
      <w:tr>
        <w:trPr/>
        <w:tc>
          <w:tcPr>
            <w:tcW w:w="1531" w:type="dxa"/>
            <w:tcBorders/>
            <w:vAlign w:val="center"/>
          </w:tcPr>
          <w:p>
            <w:pPr>
              <w:pStyle w:val="TableHeading"/>
              <w:suppressLineNumbers/>
              <w:bidi w:val="0"/>
              <w:spacing w:before="0" w:after="283"/>
              <w:jc w:val="center"/>
              <w:rPr/>
            </w:pPr>
            <w:r>
              <w:rPr/>
              <w:t xml:space="preserve">Minnie Fay </w:t>
            </w:r>
          </w:p>
        </w:tc>
        <w:tc>
          <w:tcPr>
            <w:tcW w:w="1171" w:type="dxa"/>
            <w:tcBorders/>
            <w:vAlign w:val="center"/>
          </w:tcPr>
          <w:p>
            <w:pPr>
              <w:pStyle w:val="TableContents"/>
              <w:bidi w:val="0"/>
              <w:spacing w:before="0" w:after="283"/>
              <w:jc w:val="left"/>
              <w:rPr/>
            </w:pPr>
            <w:r>
              <w:rPr/>
              <w:t xml:space="preserve">Sondra Lee </w:t>
            </w:r>
          </w:p>
        </w:tc>
        <w:tc>
          <w:tcPr>
            <w:tcW w:w="976" w:type="dxa"/>
            <w:tcBorders/>
            <w:vAlign w:val="center"/>
          </w:tcPr>
          <w:p>
            <w:pPr>
              <w:pStyle w:val="TableContents"/>
              <w:bidi w:val="0"/>
              <w:spacing w:before="0" w:after="283"/>
              <w:jc w:val="left"/>
              <w:rPr/>
            </w:pPr>
            <w:r>
              <w:rPr/>
              <w:t xml:space="preserve">Coco Ramirez </w:t>
            </w:r>
          </w:p>
        </w:tc>
        <w:tc>
          <w:tcPr>
            <w:tcW w:w="1201" w:type="dxa"/>
            <w:tcBorders/>
            <w:vAlign w:val="center"/>
          </w:tcPr>
          <w:p>
            <w:pPr>
              <w:pStyle w:val="TableContents"/>
              <w:bidi w:val="0"/>
              <w:spacing w:before="0" w:after="283"/>
              <w:jc w:val="left"/>
              <w:rPr/>
            </w:pPr>
            <w:r>
              <w:rPr/>
              <w:t xml:space="preserve">E.J. Peaker </w:t>
            </w:r>
          </w:p>
        </w:tc>
        <w:tc>
          <w:tcPr>
            <w:tcW w:w="1171" w:type="dxa"/>
            <w:tcBorders/>
            <w:vAlign w:val="center"/>
          </w:tcPr>
          <w:p>
            <w:pPr>
              <w:pStyle w:val="TableContents"/>
              <w:bidi w:val="0"/>
              <w:spacing w:before="0" w:after="283"/>
              <w:jc w:val="left"/>
              <w:rPr/>
            </w:pPr>
            <w:r>
              <w:rPr/>
              <w:t xml:space="preserve">Chip Fields </w:t>
            </w:r>
          </w:p>
        </w:tc>
        <w:tc>
          <w:tcPr>
            <w:tcW w:w="1171" w:type="dxa"/>
            <w:tcBorders/>
            <w:vAlign w:val="center"/>
          </w:tcPr>
          <w:p>
            <w:pPr>
              <w:pStyle w:val="TableContents"/>
              <w:bidi w:val="0"/>
              <w:spacing w:before="0" w:after="283"/>
              <w:jc w:val="left"/>
              <w:rPr/>
            </w:pPr>
            <w:r>
              <w:rPr/>
              <w:t xml:space="preserve">Alexandra Korey </w:t>
            </w:r>
          </w:p>
        </w:tc>
        <w:tc>
          <w:tcPr>
            <w:tcW w:w="1036" w:type="dxa"/>
            <w:tcBorders/>
            <w:vAlign w:val="center"/>
          </w:tcPr>
          <w:p>
            <w:pPr>
              <w:pStyle w:val="TableContents"/>
              <w:bidi w:val="0"/>
              <w:spacing w:before="0" w:after="283"/>
              <w:jc w:val="left"/>
              <w:rPr/>
            </w:pPr>
            <w:r>
              <w:rPr/>
              <w:t xml:space="preserve">Mandy More </w:t>
            </w:r>
          </w:p>
        </w:tc>
        <w:tc>
          <w:tcPr>
            <w:tcW w:w="1036" w:type="dxa"/>
            <w:tcBorders/>
            <w:vAlign w:val="center"/>
          </w:tcPr>
          <w:p>
            <w:pPr>
              <w:pStyle w:val="TableContents"/>
              <w:bidi w:val="0"/>
              <w:spacing w:before="0" w:after="283"/>
              <w:jc w:val="left"/>
              <w:rPr/>
            </w:pPr>
            <w:r>
              <w:rPr/>
              <w:t xml:space="preserve">Pollyann Tanner </w:t>
            </w:r>
          </w:p>
        </w:tc>
        <w:tc>
          <w:tcPr>
            <w:tcW w:w="1171" w:type="dxa"/>
            <w:tcBorders/>
            <w:vAlign w:val="center"/>
          </w:tcPr>
          <w:p>
            <w:pPr>
              <w:pStyle w:val="TableContents"/>
              <w:bidi w:val="0"/>
              <w:spacing w:before="0" w:after="283"/>
              <w:jc w:val="left"/>
              <w:rPr/>
            </w:pPr>
            <w:r>
              <w:rPr/>
              <w:t xml:space="preserve">Lori Ann Mahl </w:t>
            </w:r>
          </w:p>
        </w:tc>
        <w:tc>
          <w:tcPr>
            <w:tcW w:w="1381" w:type="dxa"/>
            <w:tcBorders/>
            <w:vAlign w:val="center"/>
          </w:tcPr>
          <w:p>
            <w:pPr>
              <w:pStyle w:val="TableContents"/>
              <w:bidi w:val="0"/>
              <w:spacing w:before="0" w:after="283"/>
              <w:jc w:val="left"/>
              <w:rPr/>
            </w:pPr>
            <w:r>
              <w:rPr/>
              <w:t xml:space="preserve">Jessica-Snow Wilson </w:t>
            </w:r>
          </w:p>
        </w:tc>
        <w:tc>
          <w:tcPr>
            <w:tcW w:w="1036" w:type="dxa"/>
            <w:tcBorders/>
            <w:vAlign w:val="center"/>
          </w:tcPr>
          <w:p>
            <w:pPr>
              <w:pStyle w:val="TableContents"/>
              <w:bidi w:val="0"/>
              <w:spacing w:before="0" w:after="283"/>
              <w:jc w:val="left"/>
              <w:rPr/>
            </w:pPr>
            <w:r>
              <w:rPr/>
              <w:t xml:space="preserve">Akiya Henry </w:t>
            </w:r>
          </w:p>
        </w:tc>
        <w:tc>
          <w:tcPr>
            <w:tcW w:w="1171" w:type="dxa"/>
            <w:tcBorders/>
            <w:vAlign w:val="center"/>
          </w:tcPr>
          <w:p>
            <w:pPr>
              <w:pStyle w:val="TableContents"/>
              <w:bidi w:val="0"/>
              <w:spacing w:before="0" w:after="283"/>
              <w:jc w:val="left"/>
              <w:rPr/>
            </w:pPr>
            <w:r>
              <w:rPr/>
              <w:t xml:space="preserve">Beanie Feldstein </w:t>
            </w:r>
          </w:p>
        </w:tc>
        <w:tc>
          <w:tcPr>
            <w:tcW w:w="1021" w:type="dxa"/>
            <w:tcBorders/>
            <w:vAlign w:val="center"/>
          </w:tcPr>
          <w:p>
            <w:pPr>
              <w:pStyle w:val="TableContents"/>
              <w:bidi w:val="0"/>
              <w:spacing w:before="0" w:after="283"/>
              <w:jc w:val="left"/>
              <w:rPr/>
            </w:pPr>
            <w:r>
              <w:rPr/>
              <w:t xml:space="preserve">Kristen Hahn </w:t>
            </w:r>
          </w:p>
        </w:tc>
      </w:tr>
      <w:tr>
        <w:trPr/>
        <w:tc>
          <w:tcPr>
            <w:tcW w:w="1531" w:type="dxa"/>
            <w:tcBorders/>
            <w:vAlign w:val="center"/>
          </w:tcPr>
          <w:p>
            <w:pPr>
              <w:pStyle w:val="TableHeading"/>
              <w:suppressLineNumbers/>
              <w:bidi w:val="0"/>
              <w:spacing w:before="0" w:after="283"/>
              <w:jc w:val="center"/>
              <w:rPr/>
            </w:pPr>
            <w:r>
              <w:rPr/>
              <w:t xml:space="preserve">Ambrose Kemper </w:t>
            </w:r>
          </w:p>
        </w:tc>
        <w:tc>
          <w:tcPr>
            <w:tcW w:w="1171" w:type="dxa"/>
            <w:tcBorders/>
            <w:vAlign w:val="center"/>
          </w:tcPr>
          <w:p>
            <w:pPr>
              <w:pStyle w:val="TableContents"/>
              <w:bidi w:val="0"/>
              <w:spacing w:before="0" w:after="283"/>
              <w:jc w:val="left"/>
              <w:rPr/>
            </w:pPr>
            <w:r>
              <w:rPr/>
              <w:t xml:space="preserve">Igors Gavon </w:t>
            </w:r>
          </w:p>
        </w:tc>
        <w:tc>
          <w:tcPr>
            <w:tcW w:w="976" w:type="dxa"/>
            <w:tcBorders/>
            <w:vAlign w:val="center"/>
          </w:tcPr>
          <w:p>
            <w:pPr>
              <w:pStyle w:val="TableContents"/>
              <w:bidi w:val="0"/>
              <w:spacing w:before="0" w:after="283"/>
              <w:jc w:val="left"/>
              <w:rPr/>
            </w:pPr>
            <w:r>
              <w:rPr/>
              <w:t xml:space="preserve">Mark Alden </w:t>
            </w:r>
          </w:p>
        </w:tc>
        <w:tc>
          <w:tcPr>
            <w:tcW w:w="1201" w:type="dxa"/>
            <w:tcBorders/>
            <w:vAlign w:val="center"/>
          </w:tcPr>
          <w:p>
            <w:pPr>
              <w:pStyle w:val="TableContents"/>
              <w:bidi w:val="0"/>
              <w:spacing w:before="0" w:after="283"/>
              <w:jc w:val="left"/>
              <w:rPr/>
            </w:pPr>
            <w:r>
              <w:rPr/>
              <w:t xml:space="preserve">Tommy Tune </w:t>
            </w:r>
          </w:p>
        </w:tc>
        <w:tc>
          <w:tcPr>
            <w:tcW w:w="1171" w:type="dxa"/>
            <w:tcBorders/>
            <w:vAlign w:val="center"/>
          </w:tcPr>
          <w:p>
            <w:pPr>
              <w:pStyle w:val="TableContents"/>
              <w:bidi w:val="0"/>
              <w:spacing w:before="0" w:after="283"/>
              <w:jc w:val="left"/>
              <w:rPr/>
            </w:pPr>
            <w:r>
              <w:rPr/>
              <w:t xml:space="preserve">Howard Porter </w:t>
            </w:r>
          </w:p>
        </w:tc>
        <w:tc>
          <w:tcPr>
            <w:tcW w:w="1171" w:type="dxa"/>
            <w:tcBorders/>
            <w:vAlign w:val="center"/>
          </w:tcPr>
          <w:p>
            <w:pPr>
              <w:pStyle w:val="TableContents"/>
              <w:bidi w:val="0"/>
              <w:spacing w:before="0" w:after="283"/>
              <w:jc w:val="left"/>
              <w:rPr/>
            </w:pPr>
            <w:r>
              <w:rPr/>
              <w:t xml:space="preserve">Michael C. Booker </w:t>
            </w:r>
          </w:p>
        </w:tc>
        <w:tc>
          <w:tcPr>
            <w:tcW w:w="10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David Ellen </w:t>
            </w:r>
          </w:p>
        </w:tc>
        <w:tc>
          <w:tcPr>
            <w:tcW w:w="1171" w:type="dxa"/>
            <w:tcBorders/>
            <w:vAlign w:val="center"/>
          </w:tcPr>
          <w:p>
            <w:pPr>
              <w:pStyle w:val="TableContents"/>
              <w:bidi w:val="0"/>
              <w:spacing w:before="0" w:after="283"/>
              <w:jc w:val="left"/>
              <w:rPr/>
            </w:pPr>
            <w:r>
              <w:rPr/>
              <w:t xml:space="preserve">James Darrah </w:t>
            </w:r>
          </w:p>
        </w:tc>
        <w:tc>
          <w:tcPr>
            <w:tcW w:w="1381" w:type="dxa"/>
            <w:tcBorders/>
            <w:vAlign w:val="center"/>
          </w:tcPr>
          <w:p>
            <w:pPr>
              <w:pStyle w:val="TableContents"/>
              <w:bidi w:val="0"/>
              <w:spacing w:before="0" w:after="283"/>
              <w:jc w:val="left"/>
              <w:rPr/>
            </w:pPr>
            <w:r>
              <w:rPr/>
              <w:t xml:space="preserve">Drew Gehling </w:t>
            </w:r>
          </w:p>
        </w:tc>
        <w:tc>
          <w:tcPr>
            <w:tcW w:w="1036" w:type="dxa"/>
            <w:tcBorders/>
            <w:vAlign w:val="center"/>
          </w:tcPr>
          <w:p>
            <w:pPr>
              <w:pStyle w:val="TableContents"/>
              <w:bidi w:val="0"/>
              <w:spacing w:before="0" w:after="283"/>
              <w:jc w:val="left"/>
              <w:rPr/>
            </w:pPr>
            <w:r>
              <w:rPr/>
              <w:t xml:space="preserve">Mark Anderson </w:t>
            </w:r>
          </w:p>
        </w:tc>
        <w:tc>
          <w:tcPr>
            <w:tcW w:w="1171" w:type="dxa"/>
            <w:tcBorders/>
            <w:vAlign w:val="center"/>
          </w:tcPr>
          <w:p>
            <w:pPr>
              <w:pStyle w:val="TableContents"/>
              <w:bidi w:val="0"/>
              <w:spacing w:before="0" w:after="283"/>
              <w:jc w:val="left"/>
              <w:rPr/>
            </w:pPr>
            <w:r>
              <w:rPr/>
              <w:t xml:space="preserve">Will Burton </w:t>
            </w:r>
          </w:p>
        </w:tc>
        <w:tc>
          <w:tcPr>
            <w:tcW w:w="1021" w:type="dxa"/>
            <w:tcBorders/>
            <w:vAlign w:val="center"/>
          </w:tcPr>
          <w:p>
            <w:pPr>
              <w:pStyle w:val="TableContents"/>
              <w:bidi w:val="0"/>
              <w:spacing w:before="0" w:after="283"/>
              <w:jc w:val="left"/>
              <w:rPr/>
            </w:pPr>
            <w:r>
              <w:rPr/>
              <w:t xml:space="preserve">Garrett Hawe </w:t>
            </w:r>
          </w:p>
        </w:tc>
      </w:tr>
      <w:tr>
        <w:trPr/>
        <w:tc>
          <w:tcPr>
            <w:tcW w:w="1531" w:type="dxa"/>
            <w:tcBorders/>
            <w:vAlign w:val="center"/>
          </w:tcPr>
          <w:p>
            <w:pPr>
              <w:pStyle w:val="TableHeading"/>
              <w:suppressLineNumbers/>
              <w:bidi w:val="0"/>
              <w:spacing w:before="0" w:after="283"/>
              <w:jc w:val="center"/>
              <w:rPr/>
            </w:pPr>
            <w:r>
              <w:rPr/>
              <w:t xml:space="preserve">Ermengarde </w:t>
            </w:r>
          </w:p>
        </w:tc>
        <w:tc>
          <w:tcPr>
            <w:tcW w:w="1171" w:type="dxa"/>
            <w:tcBorders/>
            <w:vAlign w:val="center"/>
          </w:tcPr>
          <w:p>
            <w:pPr>
              <w:pStyle w:val="TableContents"/>
              <w:bidi w:val="0"/>
              <w:spacing w:before="0" w:after="283"/>
              <w:jc w:val="left"/>
              <w:rPr/>
            </w:pPr>
            <w:r>
              <w:rPr/>
              <w:t xml:space="preserve">Alice Playten </w:t>
            </w:r>
          </w:p>
        </w:tc>
        <w:tc>
          <w:tcPr>
            <w:tcW w:w="976" w:type="dxa"/>
            <w:tcBorders/>
            <w:vAlign w:val="center"/>
          </w:tcPr>
          <w:p>
            <w:pPr>
              <w:pStyle w:val="TableContents"/>
              <w:bidi w:val="0"/>
              <w:spacing w:before="0" w:after="283"/>
              <w:jc w:val="left"/>
              <w:rPr/>
            </w:pPr>
            <w:r>
              <w:rPr/>
              <w:t xml:space="preserve">Beverlee Weir </w:t>
            </w:r>
          </w:p>
        </w:tc>
        <w:tc>
          <w:tcPr>
            <w:tcW w:w="1201" w:type="dxa"/>
            <w:tcBorders/>
            <w:vAlign w:val="center"/>
          </w:tcPr>
          <w:p>
            <w:pPr>
              <w:pStyle w:val="TableContents"/>
              <w:bidi w:val="0"/>
              <w:spacing w:before="0" w:after="283"/>
              <w:jc w:val="left"/>
              <w:rPr/>
            </w:pPr>
            <w:r>
              <w:rPr/>
              <w:t xml:space="preserve">Joyce Ames </w:t>
            </w:r>
          </w:p>
        </w:tc>
        <w:tc>
          <w:tcPr>
            <w:tcW w:w="1171" w:type="dxa"/>
            <w:tcBorders/>
            <w:vAlign w:val="center"/>
          </w:tcPr>
          <w:p>
            <w:pPr>
              <w:pStyle w:val="TableContents"/>
              <w:bidi w:val="0"/>
              <w:spacing w:before="0" w:after="283"/>
              <w:jc w:val="left"/>
              <w:rPr/>
            </w:pPr>
            <w:r>
              <w:rPr/>
              <w:t xml:space="preserve">Karen Hubbard </w:t>
            </w:r>
          </w:p>
        </w:tc>
        <w:tc>
          <w:tcPr>
            <w:tcW w:w="1171" w:type="dxa"/>
            <w:tcBorders/>
            <w:vAlign w:val="center"/>
          </w:tcPr>
          <w:p>
            <w:pPr>
              <w:pStyle w:val="TableContents"/>
              <w:bidi w:val="0"/>
              <w:spacing w:before="0" w:after="283"/>
              <w:jc w:val="left"/>
              <w:rPr/>
            </w:pPr>
            <w:r>
              <w:rPr/>
              <w:t xml:space="preserve">K.T. Baumann </w:t>
            </w:r>
          </w:p>
        </w:tc>
        <w:tc>
          <w:tcPr>
            <w:tcW w:w="10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Sue Latimer </w:t>
            </w:r>
          </w:p>
        </w:tc>
        <w:tc>
          <w:tcPr>
            <w:tcW w:w="1171" w:type="dxa"/>
            <w:tcBorders/>
            <w:vAlign w:val="center"/>
          </w:tcPr>
          <w:p>
            <w:pPr>
              <w:pStyle w:val="TableContents"/>
              <w:bidi w:val="0"/>
              <w:spacing w:before="0" w:after="283"/>
              <w:jc w:val="left"/>
              <w:rPr/>
            </w:pPr>
            <w:r>
              <w:rPr/>
              <w:t xml:space="preserve">Christine DeVito </w:t>
            </w:r>
          </w:p>
        </w:tc>
        <w:tc>
          <w:tcPr>
            <w:tcW w:w="1381" w:type="dxa"/>
            <w:tcBorders/>
            <w:vAlign w:val="center"/>
          </w:tcPr>
          <w:p>
            <w:pPr>
              <w:pStyle w:val="TableContents"/>
              <w:bidi w:val="0"/>
              <w:spacing w:before="0" w:after="283"/>
              <w:jc w:val="left"/>
              <w:rPr/>
            </w:pPr>
            <w:r>
              <w:rPr/>
              <w:t xml:space="preserve">Lauren Marcus </w:t>
            </w:r>
          </w:p>
        </w:tc>
        <w:tc>
          <w:tcPr>
            <w:tcW w:w="1036" w:type="dxa"/>
            <w:tcBorders/>
            <w:vAlign w:val="center"/>
          </w:tcPr>
          <w:p>
            <w:pPr>
              <w:pStyle w:val="TableContents"/>
              <w:bidi w:val="0"/>
              <w:spacing w:before="0" w:after="283"/>
              <w:jc w:val="left"/>
              <w:rPr/>
            </w:pPr>
            <w:r>
              <w:rPr/>
              <w:t xml:space="preserve">Clare Louise Connolly </w:t>
            </w:r>
          </w:p>
        </w:tc>
        <w:tc>
          <w:tcPr>
            <w:tcW w:w="1171" w:type="dxa"/>
            <w:tcBorders/>
            <w:vAlign w:val="center"/>
          </w:tcPr>
          <w:p>
            <w:pPr>
              <w:pStyle w:val="TableContents"/>
              <w:bidi w:val="0"/>
              <w:spacing w:before="0" w:after="283"/>
              <w:jc w:val="left"/>
              <w:rPr/>
            </w:pPr>
            <w:r>
              <w:rPr/>
              <w:t xml:space="preserve">Melanie Moore </w:t>
            </w:r>
          </w:p>
        </w:tc>
        <w:tc>
          <w:tcPr>
            <w:tcW w:w="1021" w:type="dxa"/>
            <w:tcBorders/>
            <w:vAlign w:val="center"/>
          </w:tcPr>
          <w:p>
            <w:pPr>
              <w:pStyle w:val="TableContents"/>
              <w:bidi w:val="0"/>
              <w:spacing w:before="0" w:after="283"/>
              <w:jc w:val="left"/>
              <w:rPr/>
            </w:pPr>
            <w:r>
              <w:rPr/>
              <w:t xml:space="preserve">Morgan Kirner </w:t>
            </w:r>
          </w:p>
        </w:tc>
      </w:tr>
      <w:tr>
        <w:trPr/>
        <w:tc>
          <w:tcPr>
            <w:tcW w:w="1531" w:type="dxa"/>
            <w:tcBorders/>
            <w:vAlign w:val="center"/>
          </w:tcPr>
          <w:p>
            <w:pPr>
              <w:pStyle w:val="TableHeading"/>
              <w:suppressLineNumbers/>
              <w:bidi w:val="0"/>
              <w:spacing w:before="0" w:after="283"/>
              <w:jc w:val="center"/>
              <w:rPr/>
            </w:pPr>
            <w:r>
              <w:rPr/>
              <w:t xml:space="preserve">Ernestina </w:t>
            </w:r>
          </w:p>
        </w:tc>
        <w:tc>
          <w:tcPr>
            <w:tcW w:w="1171" w:type="dxa"/>
            <w:tcBorders/>
            <w:vAlign w:val="center"/>
          </w:tcPr>
          <w:p>
            <w:pPr>
              <w:pStyle w:val="TableContents"/>
              <w:bidi w:val="0"/>
              <w:spacing w:before="0" w:after="283"/>
              <w:jc w:val="left"/>
              <w:rPr/>
            </w:pPr>
            <w:r>
              <w:rPr/>
              <w:t xml:space="preserve">Mary Jo Catlett </w:t>
            </w:r>
          </w:p>
        </w:tc>
        <w:tc>
          <w:tcPr>
            <w:tcW w:w="976" w:type="dxa"/>
            <w:tcBorders/>
            <w:vAlign w:val="center"/>
          </w:tcPr>
          <w:p>
            <w:pPr>
              <w:pStyle w:val="TableContents"/>
              <w:bidi w:val="0"/>
              <w:spacing w:before="0" w:after="283"/>
              <w:jc w:val="left"/>
              <w:rPr/>
            </w:pPr>
            <w:r>
              <w:rPr/>
              <w:t xml:space="preserve">Judith Drake </w:t>
            </w:r>
          </w:p>
        </w:tc>
        <w:tc>
          <w:tcPr>
            <w:tcW w:w="1201" w:type="dxa"/>
            <w:tcBorders/>
            <w:vAlign w:val="center"/>
          </w:tcPr>
          <w:p>
            <w:pPr>
              <w:pStyle w:val="TableContents"/>
              <w:bidi w:val="0"/>
              <w:spacing w:before="0" w:after="283"/>
              <w:jc w:val="left"/>
              <w:rPr/>
            </w:pPr>
            <w:r>
              <w:rPr/>
              <w:t xml:space="preserve">Judy Knaiz </w:t>
            </w:r>
          </w:p>
        </w:tc>
        <w:tc>
          <w:tcPr>
            <w:tcW w:w="1171" w:type="dxa"/>
            <w:tcBorders/>
            <w:vAlign w:val="center"/>
          </w:tcPr>
          <w:p>
            <w:pPr>
              <w:pStyle w:val="TableContents"/>
              <w:bidi w:val="0"/>
              <w:spacing w:before="0" w:after="283"/>
              <w:jc w:val="left"/>
              <w:rPr/>
            </w:pPr>
            <w:r>
              <w:rPr/>
              <w:t xml:space="preserve">Bessye Ruth Scott </w:t>
            </w:r>
          </w:p>
        </w:tc>
        <w:tc>
          <w:tcPr>
            <w:tcW w:w="1171" w:type="dxa"/>
            <w:tcBorders/>
            <w:vAlign w:val="center"/>
          </w:tcPr>
          <w:p>
            <w:pPr>
              <w:pStyle w:val="TableContents"/>
              <w:bidi w:val="0"/>
              <w:spacing w:before="0" w:after="283"/>
              <w:jc w:val="left"/>
              <w:rPr/>
            </w:pPr>
            <w:r>
              <w:rPr/>
              <w:t xml:space="preserve">P.J. Nelson </w:t>
            </w:r>
          </w:p>
        </w:tc>
        <w:tc>
          <w:tcPr>
            <w:tcW w:w="10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Carol Kaye </w:t>
            </w:r>
          </w:p>
        </w:tc>
        <w:tc>
          <w:tcPr>
            <w:tcW w:w="1171" w:type="dxa"/>
            <w:tcBorders/>
            <w:vAlign w:val="center"/>
          </w:tcPr>
          <w:p>
            <w:pPr>
              <w:pStyle w:val="TableContents"/>
              <w:bidi w:val="0"/>
              <w:spacing w:before="0" w:after="283"/>
              <w:jc w:val="left"/>
              <w:rPr/>
            </w:pPr>
            <w:r>
              <w:rPr/>
              <w:t xml:space="preserve">Monica M. Wemitt </w:t>
            </w:r>
          </w:p>
        </w:tc>
        <w:tc>
          <w:tcPr>
            <w:tcW w:w="1381" w:type="dxa"/>
            <w:tcBorders/>
            <w:vAlign w:val="center"/>
          </w:tcPr>
          <w:p>
            <w:pPr>
              <w:pStyle w:val="TableContents"/>
              <w:bidi w:val="0"/>
              <w:spacing w:before="0" w:after="283"/>
              <w:jc w:val="left"/>
              <w:rPr/>
            </w:pPr>
            <w:r>
              <w:rPr/>
              <w:t xml:space="preserve">Anna McNeely </w:t>
            </w:r>
          </w:p>
        </w:tc>
        <w:tc>
          <w:tcPr>
            <w:tcW w:w="10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Jennifer Simard </w:t>
            </w:r>
          </w:p>
        </w:tc>
        <w:tc>
          <w:tcPr>
            <w:tcW w:w="1021" w:type="dxa"/>
            <w:tcBorders/>
            <w:vAlign w:val="center"/>
          </w:tcPr>
          <w:p>
            <w:pPr>
              <w:pStyle w:val="TableContents"/>
              <w:bidi w:val="0"/>
              <w:spacing w:before="0" w:after="283"/>
              <w:jc w:val="left"/>
              <w:rPr/>
            </w:pPr>
            <w:r>
              <w:rPr/>
              <w:t xml:space="preserve">Jessica Sheridan </w:t>
            </w:r>
          </w:p>
        </w:tc>
      </w:tr>
      <w:tr>
        <w:trPr/>
        <w:tc>
          <w:tcPr>
            <w:tcW w:w="1531" w:type="dxa"/>
            <w:tcBorders/>
            <w:vAlign w:val="center"/>
          </w:tcPr>
          <w:p>
            <w:pPr>
              <w:pStyle w:val="TableHeading"/>
              <w:suppressLineNumbers/>
              <w:bidi w:val="0"/>
              <w:spacing w:before="0" w:after="283"/>
              <w:jc w:val="center"/>
              <w:rPr/>
            </w:pPr>
            <w:r>
              <w:rPr/>
              <w:t xml:space="preserve">Rudolph </w:t>
            </w:r>
          </w:p>
        </w:tc>
        <w:tc>
          <w:tcPr>
            <w:tcW w:w="1171" w:type="dxa"/>
            <w:tcBorders/>
            <w:vAlign w:val="center"/>
          </w:tcPr>
          <w:p>
            <w:pPr>
              <w:pStyle w:val="TableContents"/>
              <w:bidi w:val="0"/>
              <w:spacing w:before="0" w:after="283"/>
              <w:jc w:val="left"/>
              <w:rPr/>
            </w:pPr>
            <w:r>
              <w:rPr/>
              <w:t xml:space="preserve">David Hartman </w:t>
            </w:r>
          </w:p>
        </w:tc>
        <w:tc>
          <w:tcPr>
            <w:tcW w:w="976" w:type="dxa"/>
            <w:tcBorders/>
            <w:vAlign w:val="center"/>
          </w:tcPr>
          <w:p>
            <w:pPr>
              <w:pStyle w:val="TableContents"/>
              <w:bidi w:val="0"/>
              <w:spacing w:before="0" w:after="283"/>
              <w:jc w:val="left"/>
              <w:rPr/>
            </w:pPr>
            <w:r>
              <w:rPr/>
              <w:t xml:space="preserve">Robert Hocknell </w:t>
            </w:r>
          </w:p>
        </w:tc>
        <w:tc>
          <w:tcPr>
            <w:tcW w:w="1201" w:type="dxa"/>
            <w:tcBorders/>
            <w:vAlign w:val="center"/>
          </w:tcPr>
          <w:p>
            <w:pPr>
              <w:pStyle w:val="TableContents"/>
              <w:bidi w:val="0"/>
              <w:spacing w:before="0" w:after="283"/>
              <w:jc w:val="left"/>
              <w:rPr/>
            </w:pPr>
            <w:r>
              <w:rPr/>
              <w:t xml:space="preserve">David Hurst </w:t>
            </w:r>
          </w:p>
        </w:tc>
        <w:tc>
          <w:tcPr>
            <w:tcW w:w="1171" w:type="dxa"/>
            <w:tcBorders/>
            <w:vAlign w:val="center"/>
          </w:tcPr>
          <w:p>
            <w:pPr>
              <w:pStyle w:val="TableContents"/>
              <w:bidi w:val="0"/>
              <w:spacing w:before="0" w:after="283"/>
              <w:jc w:val="left"/>
              <w:rPr/>
            </w:pPr>
            <w:r>
              <w:rPr/>
              <w:t xml:space="preserve">Jonathan Wynne </w:t>
            </w:r>
          </w:p>
        </w:tc>
        <w:tc>
          <w:tcPr>
            <w:tcW w:w="1171" w:type="dxa"/>
            <w:tcBorders/>
            <w:vAlign w:val="center"/>
          </w:tcPr>
          <w:p>
            <w:pPr>
              <w:pStyle w:val="TableContents"/>
              <w:bidi w:val="0"/>
              <w:spacing w:before="0" w:after="283"/>
              <w:jc w:val="left"/>
              <w:rPr/>
            </w:pPr>
            <w:r>
              <w:rPr/>
              <w:t xml:space="preserve">John Anania </w:t>
            </w:r>
          </w:p>
        </w:tc>
        <w:tc>
          <w:tcPr>
            <w:tcW w:w="10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Jeremy Hawk </w:t>
            </w:r>
          </w:p>
        </w:tc>
        <w:tc>
          <w:tcPr>
            <w:tcW w:w="1171" w:type="dxa"/>
            <w:tcBorders/>
            <w:vAlign w:val="center"/>
          </w:tcPr>
          <w:p>
            <w:pPr>
              <w:pStyle w:val="TableContents"/>
              <w:bidi w:val="0"/>
              <w:spacing w:before="0" w:after="283"/>
              <w:jc w:val="left"/>
              <w:rPr/>
            </w:pPr>
            <w:r>
              <w:rPr/>
              <w:t xml:space="preserve">Steve Pudenz </w:t>
            </w:r>
          </w:p>
        </w:tc>
        <w:tc>
          <w:tcPr>
            <w:tcW w:w="1381" w:type="dxa"/>
            <w:tcBorders/>
            <w:vAlign w:val="center"/>
          </w:tcPr>
          <w:p>
            <w:pPr>
              <w:pStyle w:val="TableContents"/>
              <w:bidi w:val="0"/>
              <w:spacing w:before="0" w:after="283"/>
              <w:jc w:val="left"/>
              <w:rPr/>
            </w:pPr>
            <w:r>
              <w:rPr/>
              <w:t xml:space="preserve">William Solo </w:t>
            </w:r>
          </w:p>
        </w:tc>
        <w:tc>
          <w:tcPr>
            <w:tcW w:w="10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Kevin Ligon </w:t>
            </w:r>
          </w:p>
        </w:tc>
        <w:tc>
          <w:tcPr>
            <w:tcW w:w="1021" w:type="dxa"/>
            <w:tcBorders/>
            <w:vAlign w:val="center"/>
          </w:tcPr>
          <w:p>
            <w:pPr>
              <w:pStyle w:val="TableContents"/>
              <w:bidi w:val="0"/>
              <w:spacing w:before="0" w:after="283"/>
              <w:jc w:val="left"/>
              <w:rPr/>
            </w:pPr>
            <w:r>
              <w:rPr/>
              <w:t xml:space="preserve">Wally Dunn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Dolly Levin roolin Broadwaylla...</w:t>
      </w:r>
    </w:p>
    <w:p>
      <w:pPr>
        <w:pStyle w:val="TextBody"/>
        <w:bidi w:val="0"/>
        <w:jc w:val="left"/>
        <w:rPr>
          <w:b/>
          <w:u w:val="single"/>
          <w:shd w:val="clear" w:fill="FFFF00"/>
        </w:rPr>
      </w:pPr>
      <w:r>
        <w:rPr>
          <w:b/>
          <w:u w:val="single"/>
          <w:shd w:val="clear" w:fill="FFFF00"/>
        </w:rPr>
        <w:t xml:space="preserve">Asiakirjan numero 16856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Harley Quinn on usein Jokerin rikoskumppani ja rakastaja, jonka hän tapasi työskennellessään psykologina </w:t>
      </w:r>
      <w:r>
        <w:rPr>
          <w:color w:val="A9A9A9"/>
        </w:rPr>
        <w:t xml:space="preserve">Gotham Cityn Arkham Asylumissa, </w:t>
      </w:r>
      <w:r>
        <w:rPr/>
        <w:t xml:space="preserve">jossa Joker oli potilaana. Hänen nimensä on leikittely nimestä ``Harlequin'', hahmosta, joka sai alkunsa commedia dell'artesta. Hahmo on toisinaan kuvattu antisankariksi, ja hän on liittoutunut pahisten Catwomanin ja Poison Ivy'n kanssa, joista jälkimmäinen on Quinnin läheinen ystävä, toistuva liittolainen ja romanttinen kiinnostuksen kohde. Harley Quinn on kuvattu myös Suicide Squadin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harley quinn tapasi jokerin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Harley Quinn </w:t>
      </w:r>
      <w:r>
        <w:rPr/>
        <w:t xml:space="preserve">on usein Jokerin rikoskumppani ja rakastaja, jonka hän tapasi työskennellessään psykiatrina Gotham Cityn Arkham Asylumissa, jossa Joker oli potilaana. Hänen nimensä on leikittely nimestä ``Harlequin'', hahmosta, joka sai alkunsa commedia dell'artesta. Hahmo on lyöttäytynyt useaan otteeseen yhteen muiden pahisten Catwomanin ja Poison Ivy'n kanssa, ja kolmikko tunnetaan Gotham Cityn sireeneinä. Poison Ivy tunnetaan Harleyn läheisenä ystävänä, joskus rakastajana ja toistuvana liittolaisena. New 52:n jälkeen hänet </w:t>
      </w:r>
      <w:r>
        <w:rPr>
          <w:color w:val="DCDCDC"/>
        </w:rPr>
        <w:t xml:space="preserve">on kuvattu antisankarina ja hän on jättänyt menneisyytensä superroistona taakseen</w:t>
      </w:r>
      <w:r>
        <w:rPr/>
        <w:t xml:space="preserve">. Harley Quinn on kuvattu myös Suicide Squadin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Jokerin tyttöystävän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Harley Quinn supersankari vai roisto?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hahmon äänenä oli </w:t>
      </w:r>
      <w:r>
        <w:rPr>
          <w:color w:val="A9A9A9"/>
        </w:rPr>
        <w:t xml:space="preserve">Arleen Sorkin </w:t>
      </w:r>
      <w:r>
        <w:rPr/>
        <w:t xml:space="preserve">DC:n animaatiouniversumin eri sarjoissa. Sittemmin </w:t>
      </w:r>
      <w:r>
        <w:rPr/>
        <w:t xml:space="preserve">häntä ovat ääninäyttäneet myös </w:t>
      </w:r>
      <w:r>
        <w:rPr>
          <w:color w:val="DCDCDC"/>
        </w:rPr>
        <w:t xml:space="preserve">Hynden Walch </w:t>
      </w:r>
      <w:r>
        <w:rPr/>
        <w:t xml:space="preserve">ja </w:t>
      </w:r>
      <w:r>
        <w:rPr>
          <w:color w:val="2F4F4F"/>
        </w:rPr>
        <w:t xml:space="preserve">Tara Strong </w:t>
      </w:r>
      <w:r>
        <w:rPr/>
        <w:t xml:space="preserve">joko DC:n animaatioesityksissä tai erilaisissa videopeleissä. Birds of Prey -televisiosarjassa häntä esitti näyttelijä Mia Sara. Hahmo teki live-action-elokuvadebyyttinsä vuoden 2016 elokuvassa Suicide Squad, jota </w:t>
      </w:r>
      <w:r>
        <w:rPr>
          <w:color w:val="556B2F"/>
        </w:rPr>
        <w:t xml:space="preserve">Margot Robbie </w:t>
      </w:r>
      <w:r>
        <w:rPr/>
        <w:t xml:space="preserve">esitti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Harley Quinniä animaatiosarjassa.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tyttö, joka näyttelee itsemurharyhmässä...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Harley Quinn (Dr. Harleen Frances Quinzel) on fiktiivinen hahmo, joka esiintyy DC Comicsin julkaisemissa amerikkalaisissa sarjakuvissa. Hahmon loivat Paul Dini ja Bruce Timm, ja se ilmestyi ensimmäisen kerran Batman: The Animated Series -sarjassa syyskuussa 1992. Myöhemmin hän esiintyi DC Comicsin Batman-sarjakuvissa, ja hahmon ensimmäinen sarjakuvaesiintyminen oli </w:t>
      </w:r>
      <w:r>
        <w:rPr>
          <w:color w:val="A9A9A9"/>
        </w:rPr>
        <w:t xml:space="preserve">The Batman Adventures # 12 </w:t>
      </w:r>
      <w:r>
        <w:rPr/>
        <w:t xml:space="preserve">(syyskuu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Harley Quinn ilmestyi ensimmäisen kerran Batman-sarjakuvissa?</w:t>
      </w:r>
    </w:p>
    <w:p>
      <w:pPr>
        <w:pStyle w:val="TextBody"/>
        <w:bidi w:val="0"/>
        <w:jc w:val="left"/>
        <w:rPr>
          <w:b/>
          <w:u w:val="single"/>
          <w:shd w:val="clear" w:fill="FFFF00"/>
        </w:rPr>
      </w:pPr>
      <w:r>
        <w:rPr>
          <w:b/>
          <w:u w:val="single"/>
          <w:shd w:val="clear" w:fill="FFFF00"/>
        </w:rPr>
        <w:t xml:space="preserve">Asiakirjan numero 16857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Nathu La (Devanagari </w:t>
      </w:r>
      <w:r>
        <w:rPr/>
        <w:t xml:space="preserve">नाथू </w:t>
      </w:r>
      <w:r>
        <w:rPr/>
        <w:t xml:space="preserve">ला; tiibetiksi: </w:t>
      </w:r>
      <w:r>
        <w:rPr/>
        <w:t xml:space="preserve">རྣ ་ ཐོས ་ ལ </w:t>
      </w:r>
      <w:r>
        <w:rPr/>
        <w:t xml:space="preserve">་, IAST: Nāthū Lā, kiinaksi: </w:t>
      </w:r>
      <w:r>
        <w:rPr/>
        <w:t xml:space="preserve">乃 堆 拉 山 </w:t>
      </w:r>
      <w:r>
        <w:rPr/>
        <w:t xml:space="preserve">口; pinyin: Nǎiduīlā Shānkǒu) on vuoristosola Himalajalla Itä-Sikkimin alueella. </w:t>
      </w:r>
      <w:r>
        <w:rPr/>
        <w:t xml:space="preserve">Se yhdistää </w:t>
      </w:r>
      <w:r>
        <w:rPr>
          <w:color w:val="A9A9A9"/>
        </w:rPr>
        <w:t xml:space="preserve">Intian Sikkimin osavaltion </w:t>
      </w:r>
      <w:r>
        <w:rPr/>
        <w:t xml:space="preserve">ja Kiinan Tiibetin autonomisen alueen.</w:t>
      </w:r>
      <w:r>
        <w:rPr/>
        <w:t xml:space="preserve"> Sillan sola, joka on 4 310 metrin korkeudessa keskimääräisestä merenpinnasta, on osa muinaisen Silkkitien sivuhaaraa. Nathu tarkoittaa "kuuntelevia korvia" ja La tarkoittaa tiibetiksi "solaa". Intian puolella sola on 54 km (34 mi) itään Gangtokista, Sikkimin pääkaupungista. Vain Intian kansalaiset voivat vierailla solassa, ja silloinkin vasta Gangtokissa saadun luvan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tilassa Nathullan sola on tällä hetkellä?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Nathu La (Devanagari </w:t>
      </w:r>
      <w:r>
        <w:rPr/>
        <w:t xml:space="preserve">नाथू </w:t>
      </w:r>
      <w:r>
        <w:rPr/>
        <w:t xml:space="preserve">ला; tiibetiksi: </w:t>
      </w:r>
      <w:r>
        <w:rPr/>
        <w:t xml:space="preserve">རྣ ་ ཐོས ་ ལ </w:t>
      </w:r>
      <w:r>
        <w:rPr/>
        <w:t xml:space="preserve">་, IAST: Nāthū Lā, kiinaksi: </w:t>
      </w:r>
      <w:r>
        <w:rPr/>
        <w:t xml:space="preserve">乃 堆 拉 山 </w:t>
      </w:r>
      <w:r>
        <w:rPr/>
        <w:t xml:space="preserve">口; pinyin: Nǎiduīlā Shānkǒu) on vuorisola Himalajalla. Se yhdistää Intian </w:t>
      </w:r>
      <w:r>
        <w:rPr>
          <w:color w:val="A9A9A9"/>
        </w:rPr>
        <w:t xml:space="preserve">Sikkimin</w:t>
      </w:r>
      <w:r>
        <w:rPr/>
        <w:t xml:space="preserve"> osavaltion </w:t>
      </w:r>
      <w:r>
        <w:rPr/>
        <w:t xml:space="preserve">ja Kiinan Tiibetin autonomisen alueen.</w:t>
      </w:r>
      <w:r>
        <w:rPr/>
        <w:t xml:space="preserve"> Sillan sola, joka on 4 310 metrin korkeudessa keskimääräisestä merenpinnasta, on osa muinaisen Silkkitien sivuhaaraa. Nathu tarkoittaa "kuuntelevia korvia" ja La tarkoittaa tiibetiksi "solaa". Intian puolella sola on 54 km (34 mi) itään Gangtokista, Sikkimin pääkaupungista. Vain Intian kansalaiset voivat vierailla solassa, ja silloinkin vasta Gangtokissa saadun luvan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Nathulan sola sijaitsee missä osavaltiossa Intiassa.</w:t>
      </w:r>
    </w:p>
    <w:p>
      <w:pPr>
        <w:pStyle w:val="TextBody"/>
        <w:bidi w:val="0"/>
        <w:jc w:val="left"/>
        <w:rPr>
          <w:b/>
          <w:u w:val="single"/>
          <w:shd w:val="clear" w:fill="FFFF00"/>
        </w:rPr>
      </w:pPr>
      <w:r>
        <w:rPr>
          <w:b/>
          <w:u w:val="single"/>
          <w:shd w:val="clear" w:fill="FFFF00"/>
        </w:rPr>
        <w:t xml:space="preserve">Asiakirjan numero 16858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1998 ihmisoikeuslaki (c42) on Yhdistyneen kuningaskunnan parlamentin laki, joka sai kuninkaallisen hyväksynnän 9. marraskuuta 1998 ja </w:t>
      </w:r>
      <w:r>
        <w:rPr>
          <w:color w:val="A9A9A9"/>
        </w:rPr>
        <w:t xml:space="preserve">tuli voimaan </w:t>
      </w:r>
      <w:r>
        <w:rPr>
          <w:color w:val="DCDCDC"/>
        </w:rPr>
        <w:t xml:space="preserve">2. lokakuuta 2000</w:t>
      </w:r>
      <w:r>
        <w:rPr/>
        <w:t xml:space="preserve">. Sen tavoitteena oli sisällyttää Yhdistyneen kuningaskunnan lainsäädäntöön Euroopan ihmisoikeussopimukseen sisältyvät oikeudet. Lain ansiosta </w:t>
      </w:r>
      <w:r>
        <w:rPr>
          <w:color w:val="2F4F4F"/>
        </w:rPr>
        <w:t xml:space="preserve">yleissopimuksen mukaisten oikeuksien rikkominen voidaan saattaa Yhdistyneen kuningaskunnan tuomioistuinten käsiteltäväksi ilman, että on tarpeen kääntyä Strasbourgissa sijaitsevan Euroopan ihmisoikeustuomioistuimen (EITHR) puoleen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ihmisoikeuslaki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ihmisoikeussäädös tuli voimaan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ihmisoikeuslaki tuli voimaan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ihmisoikeussäädös tuli voimaan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vuoden 1998 ihmisoikeuslaissa on kyse tiivistelmä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Ihmisoikeuslaki velvoittaa </w:t>
      </w:r>
      <w:r>
        <w:rPr>
          <w:color w:val="A9A9A9"/>
        </w:rPr>
        <w:t xml:space="preserve">kaikki Yhdistyneen kuningaskunnan tuomioistuimet </w:t>
      </w:r>
      <w:r>
        <w:rPr/>
        <w:t xml:space="preserve">tulkitsemaan lainsäädäntöä mahdollisimman pitkälle Euroopan ihmisoikeussopimuksessa vahvistettujen oikeuksien mukaisesti (3 §:n 1 momentti). Jos tämä ei ole mahdollista, tuomioistuin voi antaa "yhteensopimattomuusilmoituksen". Julistus ei tee lainsäädäntöä pätemättömäksi, mutta se mahdollistaa lainsäädännön muuttamisen lain 10 §:n mukaisessa erityisessä nopeutetussa menettelyssä. Elokuuhun 2006 mennessä oli annettu 20 julistusta, joista kuusi oli kumottu valituksen johdosta.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vuoden 1998 ihmisoikeuslakia</w:t>
      </w:r>
    </w:p>
    <w:p>
      <w:pPr>
        <w:pStyle w:val="TextBody"/>
        <w:bidi w:val="0"/>
        <w:jc w:val="left"/>
        <w:rPr>
          <w:b/>
          <w:u w:val="single"/>
          <w:shd w:val="clear" w:fill="FFFF00"/>
        </w:rPr>
      </w:pPr>
      <w:r>
        <w:rPr>
          <w:b/>
          <w:u w:val="single"/>
          <w:shd w:val="clear" w:fill="FFFF00"/>
        </w:rPr>
        <w:t xml:space="preserve">Asiakirjan numero 16859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nykyään yleensä sijoitettu </w:t>
      </w:r>
      <w:r>
        <w:rPr>
          <w:color w:val="A9A9A9"/>
        </w:rPr>
        <w:t xml:space="preserve">näppäimistön vasempaan yläkulmaan</w:t>
      </w:r>
      <w:r>
        <w:rPr/>
        <w:t xml:space="preserve">, ja tämä käytäntö on peräisin ainakin alkuperäisestä IBM PC -näppäimistöstä, vaikka itse näppäin on peräisin vuosikymmeniä aikaisemmin kauko- ja kirjoituskoneista.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tavallisessa näppäimistössä escape-näppäin?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Tietokoneiden näppäimistöissä Esc-näppäin (nimeltään Escape-näppäin kansainvälisessä standardisarjassa ISO / IEC 9995) on näppäin, jota käytetään pakomerkin luomiseen (joka voidaan esittää ASCII-koodina 27 desimaalilukuna, Unicode U + 001B tai Ctrl + (). Kun escape-merkki lähetetään näppäimistöltä tietokoneeseen, ohjelmisto tulkitsee sen usein </w:t>
      </w:r>
      <w:r>
        <w:rPr>
          <w:color w:val="A9A9A9"/>
        </w:rPr>
        <w:t xml:space="preserve">"pysäytykseksi"</w:t>
      </w:r>
      <w:r>
        <w:rPr/>
        <w:t xml:space="preserve">, ja kun se lähetetään tietokoneesta ulkoiseen laitteeseen (esimerkiksi moniin tulostimiin 1980-luvulta lähtien, tietokonepäätteisiin ja Linux-konsoleihin), se merkitsee käyttötapojen tai yleisten ominaisuuksien määrittämiseksi tarkoitetun escape-sekvenssin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esc:n käyttö tietokoneessa</w:t>
      </w:r>
    </w:p>
    <w:p>
      <w:pPr>
        <w:pStyle w:val="TextBody"/>
        <w:bidi w:val="0"/>
        <w:jc w:val="left"/>
        <w:rPr>
          <w:b/>
          <w:u w:val="single"/>
          <w:shd w:val="clear" w:fill="FFFF00"/>
        </w:rPr>
      </w:pPr>
      <w:r>
        <w:rPr>
          <w:b/>
          <w:u w:val="single"/>
          <w:shd w:val="clear" w:fill="FFFF00"/>
        </w:rPr>
        <w:t xml:space="preserve">Asiakirjan numero 16860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I Did for Love'' on kappale musikaalista </w:t>
      </w:r>
      <w:r>
        <w:rPr>
          <w:color w:val="A9A9A9"/>
        </w:rPr>
        <w:t xml:space="preserve">A Chorus Line </w:t>
      </w:r>
      <w:r>
        <w:rPr/>
        <w:t xml:space="preserve">(musiikki Marvin Hamlisch, sanat Edward Kleban). Kappaleen showbisnespotentiaali tunnustettiin nopeasti Broadwayn ulkopuolella, ja suositut laulajat ottivat sen mukaan esityksiinsä klubi- ja televisioesiintymisissään. Sekä nais- että mieslaulajat ovat sisällyttäneet sen levytettyihin albumeihinsa suurella menestyksellä. Daily Telegraph kuvaili sitä ``suureksi hymniksi''.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ohjelmasta on kappale what i did for love?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Tuotannon toiseksi viimeisessä kohtauksessa yksi tanssijoista on saanut uransa päättävän vamman. Lopuilta lavalle kokoontuneilta tanssijoilta kysytään, mitä he tekisivät, jos he saisivat tietää, etteivät voi enää tanssia. </w:t>
      </w:r>
      <w:r>
        <w:rPr>
          <w:color w:val="A9A9A9"/>
        </w:rPr>
        <w:t xml:space="preserve">Diana Morales </w:t>
      </w:r>
      <w:r>
        <w:rPr/>
        <w:t xml:space="preserve">laulaa vastaukseksi tämän hymnin, jossa menetystä tarkastellaan filosofisesti ja lyömättömän optimistisesti; kaikki tanssijat ovat samaa mieltä. Mitä tahansa tapahtuukin, he ovat vapaita katumuksesta. Sen, mitä he tekivät urallaan, he tekivät rakkaudesta, ja heidän lahjakkuutensa, olipa se kuinka suuri tahansa, oli vain "lainattavissa", sen oli määrä olla vain väliaikaista, ja jonain päivänä se katoaisi. Mutta rakkaus esiintymiseen ei koskaan katoa. He kaikki suuntaavat kohti huomista.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mitä tein rakkauden vuoksi.</w:t>
      </w:r>
    </w:p>
    <w:p>
      <w:pPr>
        <w:pStyle w:val="TextBody"/>
        <w:bidi w:val="0"/>
        <w:jc w:val="left"/>
        <w:rPr>
          <w:b/>
          <w:u w:val="single"/>
          <w:shd w:val="clear" w:fill="FFFF00"/>
        </w:rPr>
      </w:pPr>
      <w:r>
        <w:rPr>
          <w:b/>
          <w:u w:val="single"/>
          <w:shd w:val="clear" w:fill="FFFF00"/>
        </w:rPr>
        <w:t xml:space="preserve">Asiakirjan numero 16861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5"/>
        <w:gridCol w:w="1518"/>
        <w:gridCol w:w="1348"/>
        <w:gridCol w:w="655"/>
        <w:gridCol w:w="1254"/>
        <w:gridCol w:w="4945"/>
      </w:tblGrid>
      <w:tr>
        <w:trPr/>
        <w:tc>
          <w:tcPr>
            <w:tcW w:w="485" w:type="dxa"/>
            <w:tcBorders/>
            <w:vAlign w:val="center"/>
          </w:tcPr>
          <w:p>
            <w:pPr>
              <w:pStyle w:val="TableHeading"/>
              <w:suppressLineNumbers/>
              <w:bidi w:val="0"/>
              <w:spacing w:before="0" w:after="283"/>
              <w:jc w:val="center"/>
              <w:rPr/>
            </w:pPr>
            <w:r>
              <w:rPr/>
              <w:t xml:space="preserve">Ei. </w:t>
            </w:r>
          </w:p>
        </w:tc>
        <w:tc>
          <w:tcPr>
            <w:tcW w:w="1518" w:type="dxa"/>
            <w:tcBorders/>
            <w:vAlign w:val="center"/>
          </w:tcPr>
          <w:p>
            <w:pPr>
              <w:pStyle w:val="TableHeading"/>
              <w:suppressLineNumbers/>
              <w:bidi w:val="0"/>
              <w:spacing w:before="0" w:after="283"/>
              <w:jc w:val="center"/>
              <w:rPr/>
            </w:pPr>
            <w:r>
              <w:rPr/>
              <w:t xml:space="preserve">Nimi </w:t>
            </w:r>
          </w:p>
        </w:tc>
        <w:tc>
          <w:tcPr>
            <w:tcW w:w="1348" w:type="dxa"/>
            <w:tcBorders/>
            <w:vAlign w:val="center"/>
          </w:tcPr>
          <w:p>
            <w:pPr>
              <w:pStyle w:val="TableHeading"/>
              <w:suppressLineNumbers/>
              <w:bidi w:val="0"/>
              <w:spacing w:before="0" w:after="283"/>
              <w:jc w:val="center"/>
              <w:rPr/>
            </w:pPr>
            <w:r>
              <w:rPr/>
              <w:t xml:space="preserve">Tapahtuma </w:t>
            </w:r>
          </w:p>
        </w:tc>
        <w:tc>
          <w:tcPr>
            <w:tcW w:w="655" w:type="dxa"/>
            <w:tcBorders/>
            <w:vAlign w:val="center"/>
          </w:tcPr>
          <w:p>
            <w:pPr>
              <w:pStyle w:val="TableHeading"/>
              <w:suppressLineNumbers/>
              <w:bidi w:val="0"/>
              <w:spacing w:before="0" w:after="283"/>
              <w:jc w:val="center"/>
              <w:rPr/>
            </w:pPr>
            <w:r>
              <w:rPr/>
              <w:t xml:space="preserve">Päivämäärä </w:t>
            </w:r>
          </w:p>
        </w:tc>
        <w:tc>
          <w:tcPr>
            <w:tcW w:w="1254" w:type="dxa"/>
            <w:tcBorders/>
            <w:vAlign w:val="center"/>
          </w:tcPr>
          <w:p>
            <w:pPr>
              <w:pStyle w:val="TableHeading"/>
              <w:suppressLineNumbers/>
              <w:bidi w:val="0"/>
              <w:spacing w:before="0" w:after="283"/>
              <w:jc w:val="center"/>
              <w:rPr/>
            </w:pPr>
            <w:r>
              <w:rPr/>
              <w:t xml:space="preserve">Valtakunta </w:t>
            </w:r>
          </w:p>
        </w:tc>
        <w:tc>
          <w:tcPr>
            <w:tcW w:w="4945" w:type="dxa"/>
            <w:tcBorders/>
            <w:vAlign w:val="center"/>
          </w:tcPr>
          <w:p>
            <w:pPr>
              <w:pStyle w:val="TableHeading"/>
              <w:suppressLineNumbers/>
              <w:bidi w:val="0"/>
              <w:spacing w:before="0" w:after="283"/>
              <w:jc w:val="center"/>
              <w:rPr/>
            </w:pPr>
            <w:r>
              <w:rPr/>
              <w:t xml:space="preserve">Puolustus </w:t>
            </w:r>
          </w:p>
        </w:tc>
      </w:tr>
      <w:tr>
        <w:trPr/>
        <w:tc>
          <w:tcPr>
            <w:tcW w:w="485" w:type="dxa"/>
            <w:tcBorders/>
            <w:vAlign w:val="center"/>
          </w:tcPr>
          <w:p>
            <w:pPr>
              <w:pStyle w:val="TableHeading"/>
              <w:bidi w:val="0"/>
              <w:spacing w:before="0" w:after="283"/>
              <w:rPr>
                <w:sz w:val="4"/>
                <w:szCs w:val="4"/>
              </w:rPr>
            </w:pPr>
            <w:r>
              <w:rPr>
                <w:sz w:val="4"/>
                <w:szCs w:val="4"/>
              </w:rPr>
            </w:r>
          </w:p>
        </w:tc>
        <w:tc>
          <w:tcPr>
            <w:tcW w:w="1518" w:type="dxa"/>
            <w:tcBorders/>
            <w:vAlign w:val="center"/>
          </w:tcPr>
          <w:p>
            <w:pPr>
              <w:pStyle w:val="TableContents"/>
              <w:bidi w:val="0"/>
              <w:spacing w:before="0" w:after="283"/>
              <w:jc w:val="left"/>
              <w:rPr/>
            </w:pPr>
            <w:r>
              <w:rPr/>
              <w:t xml:space="preserve">Dave Menne def. Gil Castillo </w:t>
            </w:r>
          </w:p>
        </w:tc>
        <w:tc>
          <w:tcPr>
            <w:tcW w:w="1348" w:type="dxa"/>
            <w:tcBorders/>
            <w:vAlign w:val="center"/>
          </w:tcPr>
          <w:p>
            <w:pPr>
              <w:pStyle w:val="TableContents"/>
              <w:bidi w:val="0"/>
              <w:spacing w:before="0" w:after="283"/>
              <w:jc w:val="left"/>
              <w:rPr/>
            </w:pPr>
            <w:r>
              <w:rPr/>
              <w:t xml:space="preserve">UFC 33 Las Vegas, NV, Yhdysvallat </w:t>
            </w:r>
          </w:p>
        </w:tc>
        <w:tc>
          <w:tcPr>
            <w:tcW w:w="655" w:type="dxa"/>
            <w:tcBorders/>
            <w:vAlign w:val="center"/>
          </w:tcPr>
          <w:p>
            <w:pPr>
              <w:pStyle w:val="TableContents"/>
              <w:bidi w:val="0"/>
              <w:spacing w:before="0" w:after="283"/>
              <w:jc w:val="left"/>
              <w:rPr/>
            </w:pPr>
            <w:r>
              <w:rPr/>
              <w:t xml:space="preserve">Syyskuu 28, 2001 </w:t>
            </w:r>
          </w:p>
        </w:tc>
        <w:tc>
          <w:tcPr>
            <w:tcW w:w="1254" w:type="dxa"/>
            <w:tcBorders/>
            <w:vAlign w:val="center"/>
          </w:tcPr>
          <w:p>
            <w:pPr>
              <w:pStyle w:val="TableContents"/>
              <w:bidi w:val="0"/>
              <w:spacing w:before="0" w:after="283"/>
              <w:jc w:val="left"/>
              <w:rPr/>
            </w:pPr>
            <w:r>
              <w:rPr/>
              <w:t xml:space="preserve">105 päivää </w:t>
            </w:r>
          </w:p>
        </w:tc>
        <w:tc>
          <w:tcPr>
            <w:tcW w:w="4945"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Heading"/>
              <w:bidi w:val="0"/>
              <w:spacing w:before="0" w:after="283"/>
              <w:rPr>
                <w:sz w:val="4"/>
                <w:szCs w:val="4"/>
              </w:rPr>
            </w:pPr>
            <w:r>
              <w:rPr>
                <w:sz w:val="4"/>
                <w:szCs w:val="4"/>
              </w:rPr>
            </w:r>
          </w:p>
        </w:tc>
        <w:tc>
          <w:tcPr>
            <w:tcW w:w="1518" w:type="dxa"/>
            <w:tcBorders/>
            <w:vAlign w:val="center"/>
          </w:tcPr>
          <w:p>
            <w:pPr>
              <w:pStyle w:val="TableContents"/>
              <w:bidi w:val="0"/>
              <w:spacing w:before="0" w:after="283"/>
              <w:jc w:val="left"/>
              <w:rPr/>
            </w:pPr>
            <w:r>
              <w:rPr/>
              <w:t xml:space="preserve">Murilo Bustamante </w:t>
            </w:r>
          </w:p>
        </w:tc>
        <w:tc>
          <w:tcPr>
            <w:tcW w:w="1348" w:type="dxa"/>
            <w:tcBorders/>
            <w:vAlign w:val="center"/>
          </w:tcPr>
          <w:p>
            <w:pPr>
              <w:pStyle w:val="TableContents"/>
              <w:bidi w:val="0"/>
              <w:spacing w:before="0" w:after="283"/>
              <w:jc w:val="left"/>
              <w:rPr/>
            </w:pPr>
            <w:r>
              <w:rPr/>
              <w:t xml:space="preserve">UFC 35 Las Vegas, NV, Yhdysvallat </w:t>
            </w:r>
          </w:p>
        </w:tc>
        <w:tc>
          <w:tcPr>
            <w:tcW w:w="655" w:type="dxa"/>
            <w:tcBorders/>
            <w:vAlign w:val="center"/>
          </w:tcPr>
          <w:p>
            <w:pPr>
              <w:pStyle w:val="TableContents"/>
              <w:bidi w:val="0"/>
              <w:spacing w:before="0" w:after="283"/>
              <w:jc w:val="left"/>
              <w:rPr/>
            </w:pPr>
            <w:r>
              <w:rPr/>
              <w:t xml:space="preserve">11. tammikuuta 2002 </w:t>
            </w:r>
          </w:p>
        </w:tc>
        <w:tc>
          <w:tcPr>
            <w:tcW w:w="1254" w:type="dxa"/>
            <w:tcBorders/>
            <w:vAlign w:val="center"/>
          </w:tcPr>
          <w:p>
            <w:pPr>
              <w:pStyle w:val="TableContents"/>
              <w:bidi w:val="0"/>
              <w:spacing w:before="0" w:after="283"/>
              <w:jc w:val="left"/>
              <w:rPr/>
            </w:pPr>
            <w:r>
              <w:rPr/>
              <w:t xml:space="preserve">267 päivää </w:t>
            </w:r>
          </w:p>
        </w:tc>
        <w:tc>
          <w:tcPr>
            <w:tcW w:w="4945" w:type="dxa"/>
            <w:tcBorders/>
            <w:vAlign w:val="center"/>
          </w:tcPr>
          <w:p>
            <w:pPr>
              <w:pStyle w:val="TableContents"/>
              <w:bidi w:val="0"/>
              <w:spacing w:before="0" w:after="283"/>
              <w:jc w:val="left"/>
              <w:rPr/>
            </w:pPr>
            <w:r>
              <w:rPr/>
              <w:t xml:space="preserve">1. def. Matt Lindland UFC 37:ssä 10. toukokuuta 2002 Bustamante riisuttiin tittelistä 5. lokakuuta 2002, kun hän lähti UFC:stä Prideen. </w:t>
            </w:r>
          </w:p>
        </w:tc>
      </w:tr>
      <w:tr>
        <w:trPr/>
        <w:tc>
          <w:tcPr>
            <w:tcW w:w="485" w:type="dxa"/>
            <w:tcBorders/>
            <w:vAlign w:val="center"/>
          </w:tcPr>
          <w:p>
            <w:pPr>
              <w:pStyle w:val="TableHeading"/>
              <w:bidi w:val="0"/>
              <w:spacing w:before="0" w:after="283"/>
              <w:rPr>
                <w:sz w:val="4"/>
                <w:szCs w:val="4"/>
              </w:rPr>
            </w:pPr>
            <w:r>
              <w:rPr>
                <w:sz w:val="4"/>
                <w:szCs w:val="4"/>
              </w:rPr>
            </w:r>
          </w:p>
        </w:tc>
        <w:tc>
          <w:tcPr>
            <w:tcW w:w="1518" w:type="dxa"/>
            <w:tcBorders/>
            <w:vAlign w:val="center"/>
          </w:tcPr>
          <w:p>
            <w:pPr>
              <w:pStyle w:val="TableContents"/>
              <w:bidi w:val="0"/>
              <w:spacing w:before="0" w:after="283"/>
              <w:jc w:val="left"/>
              <w:rPr/>
            </w:pPr>
            <w:r>
              <w:rPr/>
              <w:t xml:space="preserve">Evan Tanner def. David Terrell </w:t>
            </w:r>
          </w:p>
        </w:tc>
        <w:tc>
          <w:tcPr>
            <w:tcW w:w="1348" w:type="dxa"/>
            <w:tcBorders/>
            <w:vAlign w:val="center"/>
          </w:tcPr>
          <w:p>
            <w:pPr>
              <w:pStyle w:val="TableContents"/>
              <w:bidi w:val="0"/>
              <w:spacing w:before="0" w:after="283"/>
              <w:jc w:val="left"/>
              <w:rPr/>
            </w:pPr>
            <w:r>
              <w:rPr/>
              <w:t xml:space="preserve">UFC 51 Las Vegas, NV, Yhdysvallat </w:t>
            </w:r>
          </w:p>
        </w:tc>
        <w:tc>
          <w:tcPr>
            <w:tcW w:w="655" w:type="dxa"/>
            <w:tcBorders/>
            <w:vAlign w:val="center"/>
          </w:tcPr>
          <w:p>
            <w:pPr>
              <w:pStyle w:val="TableContents"/>
              <w:bidi w:val="0"/>
              <w:spacing w:before="0" w:after="283"/>
              <w:jc w:val="left"/>
              <w:rPr/>
            </w:pPr>
            <w:r>
              <w:rPr/>
              <w:t xml:space="preserve">5. helmikuuta 2005 </w:t>
            </w:r>
          </w:p>
        </w:tc>
        <w:tc>
          <w:tcPr>
            <w:tcW w:w="1254" w:type="dxa"/>
            <w:tcBorders/>
            <w:vAlign w:val="center"/>
          </w:tcPr>
          <w:p>
            <w:pPr>
              <w:pStyle w:val="TableContents"/>
              <w:bidi w:val="0"/>
              <w:spacing w:before="0" w:after="283"/>
              <w:jc w:val="left"/>
              <w:rPr/>
            </w:pPr>
            <w:r>
              <w:rPr/>
              <w:t xml:space="preserve">119 päivää </w:t>
            </w:r>
          </w:p>
        </w:tc>
        <w:tc>
          <w:tcPr>
            <w:tcW w:w="4945"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Heading"/>
              <w:bidi w:val="0"/>
              <w:spacing w:before="0" w:after="283"/>
              <w:rPr>
                <w:sz w:val="4"/>
                <w:szCs w:val="4"/>
              </w:rPr>
            </w:pPr>
            <w:r>
              <w:rPr>
                <w:sz w:val="4"/>
                <w:szCs w:val="4"/>
              </w:rPr>
            </w:r>
          </w:p>
        </w:tc>
        <w:tc>
          <w:tcPr>
            <w:tcW w:w="1518" w:type="dxa"/>
            <w:tcBorders/>
            <w:vAlign w:val="center"/>
          </w:tcPr>
          <w:p>
            <w:pPr>
              <w:pStyle w:val="TableContents"/>
              <w:bidi w:val="0"/>
              <w:spacing w:before="0" w:after="283"/>
              <w:jc w:val="left"/>
              <w:rPr/>
            </w:pPr>
            <w:r>
              <w:rPr/>
              <w:t xml:space="preserve">Rich Franklin </w:t>
            </w:r>
          </w:p>
        </w:tc>
        <w:tc>
          <w:tcPr>
            <w:tcW w:w="1348" w:type="dxa"/>
            <w:tcBorders/>
            <w:vAlign w:val="center"/>
          </w:tcPr>
          <w:p>
            <w:pPr>
              <w:pStyle w:val="TableContents"/>
              <w:bidi w:val="0"/>
              <w:spacing w:before="0" w:after="283"/>
              <w:jc w:val="left"/>
              <w:rPr/>
            </w:pPr>
            <w:r>
              <w:rPr/>
              <w:t xml:space="preserve">UFC 53 Atlantic City, NJ, Yhdysvallat </w:t>
            </w:r>
          </w:p>
        </w:tc>
        <w:tc>
          <w:tcPr>
            <w:tcW w:w="655" w:type="dxa"/>
            <w:tcBorders/>
            <w:vAlign w:val="center"/>
          </w:tcPr>
          <w:p>
            <w:pPr>
              <w:pStyle w:val="TableContents"/>
              <w:bidi w:val="0"/>
              <w:spacing w:before="0" w:after="283"/>
              <w:jc w:val="left"/>
              <w:rPr/>
            </w:pPr>
            <w:r>
              <w:rPr/>
              <w:t xml:space="preserve">Jun 4, 2005 </w:t>
            </w:r>
          </w:p>
        </w:tc>
        <w:tc>
          <w:tcPr>
            <w:tcW w:w="1254" w:type="dxa"/>
            <w:tcBorders/>
            <w:vAlign w:val="center"/>
          </w:tcPr>
          <w:p>
            <w:pPr>
              <w:pStyle w:val="TableContents"/>
              <w:bidi w:val="0"/>
              <w:spacing w:before="0" w:after="283"/>
              <w:jc w:val="left"/>
              <w:rPr/>
            </w:pPr>
            <w:r>
              <w:rPr/>
              <w:t xml:space="preserve">497 päivää </w:t>
            </w:r>
          </w:p>
        </w:tc>
        <w:tc>
          <w:tcPr>
            <w:tcW w:w="4945" w:type="dxa"/>
            <w:tcBorders/>
            <w:vAlign w:val="center"/>
          </w:tcPr>
          <w:p>
            <w:pPr>
              <w:pStyle w:val="TableContents"/>
              <w:bidi w:val="0"/>
              <w:spacing w:before="0" w:after="283"/>
              <w:jc w:val="left"/>
              <w:rPr/>
            </w:pPr>
            <w:r>
              <w:rPr/>
              <w:t xml:space="preserve">1. def. Nate Quarry UFC 56:ssa 19.11.2005 2. def. David Loiseau UFC 58:ssa 4.3.2006 </w:t>
            </w:r>
          </w:p>
        </w:tc>
      </w:tr>
      <w:tr>
        <w:trPr/>
        <w:tc>
          <w:tcPr>
            <w:tcW w:w="485" w:type="dxa"/>
            <w:tcBorders/>
            <w:vAlign w:val="center"/>
          </w:tcPr>
          <w:p>
            <w:pPr>
              <w:pStyle w:val="TableHeading"/>
              <w:suppressLineNumbers/>
              <w:bidi w:val="0"/>
              <w:spacing w:before="0" w:after="283"/>
              <w:jc w:val="center"/>
              <w:rPr/>
            </w:pPr>
            <w:r>
              <w:rPr/>
              <w:t xml:space="preserve">5 </w:t>
            </w:r>
          </w:p>
        </w:tc>
        <w:tc>
          <w:tcPr>
            <w:tcW w:w="1518" w:type="dxa"/>
            <w:tcBorders/>
            <w:vAlign w:val="center"/>
          </w:tcPr>
          <w:p>
            <w:pPr>
              <w:pStyle w:val="TableContents"/>
              <w:bidi w:val="0"/>
              <w:spacing w:before="0" w:after="283"/>
              <w:jc w:val="left"/>
              <w:rPr/>
            </w:pPr>
            <w:r>
              <w:rPr>
                <w:color w:val="A9A9A9"/>
              </w:rPr>
              <w:t xml:space="preserve">Anderson Silva </w:t>
            </w:r>
          </w:p>
        </w:tc>
        <w:tc>
          <w:tcPr>
            <w:tcW w:w="1348" w:type="dxa"/>
            <w:tcBorders/>
            <w:vAlign w:val="center"/>
          </w:tcPr>
          <w:p>
            <w:pPr>
              <w:pStyle w:val="TableContents"/>
              <w:bidi w:val="0"/>
              <w:spacing w:before="0" w:after="283"/>
              <w:jc w:val="left"/>
              <w:rPr/>
            </w:pPr>
            <w:r>
              <w:rPr/>
              <w:t xml:space="preserve">UFC 64 Las Vegas, NV, Yhdysvallat </w:t>
            </w:r>
          </w:p>
        </w:tc>
        <w:tc>
          <w:tcPr>
            <w:tcW w:w="655" w:type="dxa"/>
            <w:tcBorders/>
            <w:vAlign w:val="center"/>
          </w:tcPr>
          <w:p>
            <w:pPr>
              <w:pStyle w:val="TableContents"/>
              <w:bidi w:val="0"/>
              <w:spacing w:before="0" w:after="283"/>
              <w:jc w:val="left"/>
              <w:rPr/>
            </w:pPr>
            <w:r>
              <w:rPr/>
              <w:t xml:space="preserve">Lokakuu 14, 2006 </w:t>
            </w:r>
          </w:p>
        </w:tc>
        <w:tc>
          <w:tcPr>
            <w:tcW w:w="1254" w:type="dxa"/>
            <w:tcBorders/>
            <w:vAlign w:val="center"/>
          </w:tcPr>
          <w:p>
            <w:pPr>
              <w:pStyle w:val="TableContents"/>
              <w:bidi w:val="0"/>
              <w:spacing w:before="0" w:after="283"/>
              <w:jc w:val="left"/>
              <w:rPr/>
            </w:pPr>
            <w:r>
              <w:rPr/>
              <w:t xml:space="preserve">2,457 päivää </w:t>
            </w:r>
          </w:p>
        </w:tc>
        <w:tc>
          <w:tcPr>
            <w:tcW w:w="4945" w:type="dxa"/>
            <w:tcBorders/>
            <w:vAlign w:val="center"/>
          </w:tcPr>
          <w:p>
            <w:pPr>
              <w:pStyle w:val="TableContents"/>
              <w:bidi w:val="0"/>
              <w:spacing w:before="0" w:after="283"/>
              <w:jc w:val="left"/>
              <w:rPr/>
            </w:pPr>
            <w:r>
              <w:rPr/>
              <w:t xml:space="preserve">1. def. Nate Marquardt UFC 73:ssa 7.7.2007 2. def. Rich Franklin UFC 77:ssä 20.10.2007 3. def. Dan Henderson UFC 82:ssa 1.3.2008 4. def. Patrick Côté UFC 90:ssä 25.10.2008 5. def. Thales Leites UFC 97:ssä 18.4.2009 6. 7. Def. Demian Maia UFC 112:ssa 10.4.2010 7. Def. Chael Sonnen UFC 117:ssä 7.8.2010 8. Def. Vitor Belfort UFC 126:ssa 5.2.2011 9. Def. Yushin Okami UFC 134:ssä 27.8.2011 10. Def. Chael Sonnen UFC 148:ssa 7.7.2012 </w:t>
            </w:r>
          </w:p>
        </w:tc>
      </w:tr>
      <w:tr>
        <w:trPr/>
        <w:tc>
          <w:tcPr>
            <w:tcW w:w="485" w:type="dxa"/>
            <w:tcBorders/>
            <w:vAlign w:val="center"/>
          </w:tcPr>
          <w:p>
            <w:pPr>
              <w:pStyle w:val="TableHeading"/>
              <w:suppressLineNumbers/>
              <w:bidi w:val="0"/>
              <w:spacing w:before="0" w:after="283"/>
              <w:jc w:val="center"/>
              <w:rPr/>
            </w:pPr>
            <w:r>
              <w:rPr/>
              <w:t xml:space="preserve">6 </w:t>
            </w:r>
          </w:p>
        </w:tc>
        <w:tc>
          <w:tcPr>
            <w:tcW w:w="1518" w:type="dxa"/>
            <w:tcBorders/>
            <w:vAlign w:val="center"/>
          </w:tcPr>
          <w:p>
            <w:pPr>
              <w:pStyle w:val="TableContents"/>
              <w:bidi w:val="0"/>
              <w:spacing w:before="0" w:after="283"/>
              <w:jc w:val="left"/>
              <w:rPr/>
            </w:pPr>
            <w:r>
              <w:rPr/>
              <w:t xml:space="preserve">Chris Weidman </w:t>
            </w:r>
          </w:p>
        </w:tc>
        <w:tc>
          <w:tcPr>
            <w:tcW w:w="1348" w:type="dxa"/>
            <w:tcBorders/>
            <w:vAlign w:val="center"/>
          </w:tcPr>
          <w:p>
            <w:pPr>
              <w:pStyle w:val="TableContents"/>
              <w:bidi w:val="0"/>
              <w:spacing w:before="0" w:after="283"/>
              <w:jc w:val="left"/>
              <w:rPr/>
            </w:pPr>
            <w:r>
              <w:rPr/>
              <w:t xml:space="preserve">UFC 162 Las Vegas, NV, Yhdysvallat </w:t>
            </w:r>
          </w:p>
        </w:tc>
        <w:tc>
          <w:tcPr>
            <w:tcW w:w="655" w:type="dxa"/>
            <w:tcBorders/>
            <w:vAlign w:val="center"/>
          </w:tcPr>
          <w:p>
            <w:pPr>
              <w:pStyle w:val="TableContents"/>
              <w:bidi w:val="0"/>
              <w:spacing w:before="0" w:after="283"/>
              <w:jc w:val="left"/>
              <w:rPr/>
            </w:pPr>
            <w:r>
              <w:rPr/>
              <w:t xml:space="preserve">heinäkuu 6, 2013 </w:t>
            </w:r>
          </w:p>
        </w:tc>
        <w:tc>
          <w:tcPr>
            <w:tcW w:w="1254" w:type="dxa"/>
            <w:tcBorders/>
            <w:vAlign w:val="center"/>
          </w:tcPr>
          <w:p>
            <w:pPr>
              <w:pStyle w:val="TableContents"/>
              <w:bidi w:val="0"/>
              <w:spacing w:before="0" w:after="283"/>
              <w:jc w:val="left"/>
              <w:rPr/>
            </w:pPr>
            <w:r>
              <w:rPr/>
              <w:t xml:space="preserve">888 päivää </w:t>
            </w:r>
          </w:p>
        </w:tc>
        <w:tc>
          <w:tcPr>
            <w:tcW w:w="4945" w:type="dxa"/>
            <w:tcBorders/>
            <w:vAlign w:val="center"/>
          </w:tcPr>
          <w:p>
            <w:pPr>
              <w:pStyle w:val="TableContents"/>
              <w:bidi w:val="0"/>
              <w:spacing w:before="0" w:after="283"/>
              <w:jc w:val="left"/>
              <w:rPr/>
            </w:pPr>
            <w:r>
              <w:rPr/>
              <w:t xml:space="preserve">1. def. Anderson Silva UFC 168:ssa 28.12.2013 2. def. Lyoto Machida UFC 175:ssä 5.7.2014 3. def. Vitor Belfort UFC 187:ssä 23.5.2015 </w:t>
            </w:r>
          </w:p>
        </w:tc>
      </w:tr>
      <w:tr>
        <w:trPr/>
        <w:tc>
          <w:tcPr>
            <w:tcW w:w="485" w:type="dxa"/>
            <w:tcBorders/>
            <w:vAlign w:val="center"/>
          </w:tcPr>
          <w:p>
            <w:pPr>
              <w:pStyle w:val="TableHeading"/>
              <w:suppressLineNumbers/>
              <w:bidi w:val="0"/>
              <w:spacing w:before="0" w:after="283"/>
              <w:jc w:val="center"/>
              <w:rPr/>
            </w:pPr>
            <w:r>
              <w:rPr/>
              <w:t xml:space="preserve">7 </w:t>
            </w:r>
          </w:p>
        </w:tc>
        <w:tc>
          <w:tcPr>
            <w:tcW w:w="1518" w:type="dxa"/>
            <w:tcBorders/>
            <w:vAlign w:val="center"/>
          </w:tcPr>
          <w:p>
            <w:pPr>
              <w:pStyle w:val="TableContents"/>
              <w:bidi w:val="0"/>
              <w:spacing w:before="0" w:after="283"/>
              <w:jc w:val="left"/>
              <w:rPr/>
            </w:pPr>
            <w:r>
              <w:rPr/>
              <w:t xml:space="preserve">Luke Rockhold </w:t>
            </w:r>
          </w:p>
        </w:tc>
        <w:tc>
          <w:tcPr>
            <w:tcW w:w="1348" w:type="dxa"/>
            <w:tcBorders/>
            <w:vAlign w:val="center"/>
          </w:tcPr>
          <w:p>
            <w:pPr>
              <w:pStyle w:val="TableContents"/>
              <w:bidi w:val="0"/>
              <w:spacing w:before="0" w:after="283"/>
              <w:jc w:val="left"/>
              <w:rPr/>
            </w:pPr>
            <w:r>
              <w:rPr/>
              <w:t xml:space="preserve">UFC 194 Las Vegas, NV, Yhdysvallat </w:t>
            </w:r>
          </w:p>
        </w:tc>
        <w:tc>
          <w:tcPr>
            <w:tcW w:w="655" w:type="dxa"/>
            <w:tcBorders/>
            <w:vAlign w:val="center"/>
          </w:tcPr>
          <w:p>
            <w:pPr>
              <w:pStyle w:val="TableContents"/>
              <w:bidi w:val="0"/>
              <w:spacing w:before="0" w:after="283"/>
              <w:jc w:val="left"/>
              <w:rPr/>
            </w:pPr>
            <w:r>
              <w:rPr/>
              <w:t xml:space="preserve">joulukuu 12, 2015 </w:t>
            </w:r>
          </w:p>
        </w:tc>
        <w:tc>
          <w:tcPr>
            <w:tcW w:w="1254" w:type="dxa"/>
            <w:tcBorders/>
            <w:vAlign w:val="center"/>
          </w:tcPr>
          <w:p>
            <w:pPr>
              <w:pStyle w:val="TableContents"/>
              <w:bidi w:val="0"/>
              <w:spacing w:before="0" w:after="283"/>
              <w:jc w:val="left"/>
              <w:rPr/>
            </w:pPr>
            <w:r>
              <w:rPr/>
              <w:t xml:space="preserve">175 päivää </w:t>
            </w:r>
          </w:p>
        </w:tc>
        <w:tc>
          <w:tcPr>
            <w:tcW w:w="4945"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Heading"/>
              <w:suppressLineNumbers/>
              <w:bidi w:val="0"/>
              <w:spacing w:before="0" w:after="283"/>
              <w:jc w:val="center"/>
              <w:rPr/>
            </w:pPr>
            <w:r>
              <w:rPr/>
              <w:t xml:space="preserve">8 </w:t>
            </w:r>
          </w:p>
        </w:tc>
        <w:tc>
          <w:tcPr>
            <w:tcW w:w="1518" w:type="dxa"/>
            <w:tcBorders/>
            <w:vAlign w:val="center"/>
          </w:tcPr>
          <w:p>
            <w:pPr>
              <w:pStyle w:val="TableContents"/>
              <w:bidi w:val="0"/>
              <w:spacing w:before="0" w:after="283"/>
              <w:jc w:val="left"/>
              <w:rPr/>
            </w:pPr>
            <w:r>
              <w:rPr/>
              <w:t xml:space="preserve">Michael Bisping </w:t>
            </w:r>
          </w:p>
        </w:tc>
        <w:tc>
          <w:tcPr>
            <w:tcW w:w="1348" w:type="dxa"/>
            <w:tcBorders/>
            <w:vAlign w:val="center"/>
          </w:tcPr>
          <w:p>
            <w:pPr>
              <w:pStyle w:val="TableContents"/>
              <w:bidi w:val="0"/>
              <w:spacing w:before="0" w:after="283"/>
              <w:jc w:val="left"/>
              <w:rPr/>
            </w:pPr>
            <w:r>
              <w:rPr/>
              <w:t xml:space="preserve">UFC 199 Inglewood, CA, Yhdysvallat </w:t>
            </w:r>
          </w:p>
        </w:tc>
        <w:tc>
          <w:tcPr>
            <w:tcW w:w="655" w:type="dxa"/>
            <w:tcBorders/>
            <w:vAlign w:val="center"/>
          </w:tcPr>
          <w:p>
            <w:pPr>
              <w:pStyle w:val="TableContents"/>
              <w:bidi w:val="0"/>
              <w:spacing w:before="0" w:after="283"/>
              <w:jc w:val="left"/>
              <w:rPr/>
            </w:pPr>
            <w:r>
              <w:rPr/>
              <w:t xml:space="preserve">Jun 4, 2016 </w:t>
            </w:r>
          </w:p>
        </w:tc>
        <w:tc>
          <w:tcPr>
            <w:tcW w:w="1254" w:type="dxa"/>
            <w:tcBorders/>
            <w:vAlign w:val="center"/>
          </w:tcPr>
          <w:p>
            <w:pPr>
              <w:pStyle w:val="TableContents"/>
              <w:bidi w:val="0"/>
              <w:spacing w:before="0" w:after="283"/>
              <w:jc w:val="left"/>
              <w:rPr/>
            </w:pPr>
            <w:r>
              <w:rPr/>
              <w:t xml:space="preserve">510 päivää (viranhaltija) </w:t>
            </w:r>
          </w:p>
        </w:tc>
        <w:tc>
          <w:tcPr>
            <w:tcW w:w="4945" w:type="dxa"/>
            <w:tcBorders/>
            <w:vAlign w:val="center"/>
          </w:tcPr>
          <w:p>
            <w:pPr>
              <w:pStyle w:val="TableContents"/>
              <w:bidi w:val="0"/>
              <w:spacing w:before="0" w:after="283"/>
              <w:jc w:val="left"/>
              <w:rPr/>
            </w:pPr>
            <w:r>
              <w:rPr/>
              <w:t xml:space="preserve">1. def. Dan Henderson UFC 204:ssä 8. lokakuuta 2016. </w:t>
            </w:r>
          </w:p>
        </w:tc>
      </w:tr>
      <w:tr>
        <w:trPr/>
        <w:tc>
          <w:tcPr>
            <w:tcW w:w="485" w:type="dxa"/>
            <w:tcBorders/>
            <w:vAlign w:val="center"/>
          </w:tcPr>
          <w:p>
            <w:pPr>
              <w:pStyle w:val="TableHeading"/>
              <w:suppressLineNumbers/>
              <w:bidi w:val="0"/>
              <w:spacing w:before="0" w:after="283"/>
              <w:jc w:val="center"/>
              <w:rPr/>
            </w:pPr>
            <w:r>
              <w:rPr/>
              <w:t xml:space="preserve">-</w:t>
            </w:r>
          </w:p>
        </w:tc>
        <w:tc>
          <w:tcPr>
            <w:tcW w:w="1518" w:type="dxa"/>
            <w:tcBorders/>
            <w:vAlign w:val="center"/>
          </w:tcPr>
          <w:p>
            <w:pPr>
              <w:pStyle w:val="TableContents"/>
              <w:bidi w:val="0"/>
              <w:spacing w:before="0" w:after="283"/>
              <w:jc w:val="left"/>
              <w:rPr/>
            </w:pPr>
            <w:r>
              <w:rPr/>
              <w:t xml:space="preserve">Robert Whittaker def. Yoel Romero väliaikaisesta tittelistä </w:t>
            </w:r>
          </w:p>
        </w:tc>
        <w:tc>
          <w:tcPr>
            <w:tcW w:w="1348" w:type="dxa"/>
            <w:tcBorders/>
            <w:vAlign w:val="center"/>
          </w:tcPr>
          <w:p>
            <w:pPr>
              <w:pStyle w:val="TableContents"/>
              <w:bidi w:val="0"/>
              <w:spacing w:before="0" w:after="283"/>
              <w:jc w:val="left"/>
              <w:rPr/>
            </w:pPr>
            <w:r>
              <w:rPr/>
              <w:t xml:space="preserve">UFC 213 Las Vegas, NV, Yhdysvallat </w:t>
            </w:r>
          </w:p>
        </w:tc>
        <w:tc>
          <w:tcPr>
            <w:tcW w:w="655" w:type="dxa"/>
            <w:tcBorders/>
            <w:vAlign w:val="center"/>
          </w:tcPr>
          <w:p>
            <w:pPr>
              <w:pStyle w:val="TableContents"/>
              <w:bidi w:val="0"/>
              <w:spacing w:before="0" w:after="283"/>
              <w:jc w:val="left"/>
              <w:rPr/>
            </w:pPr>
            <w:r>
              <w:rPr/>
              <w:t xml:space="preserve">heinäkuu 8, 2017 </w:t>
            </w:r>
          </w:p>
        </w:tc>
        <w:tc>
          <w:tcPr>
            <w:tcW w:w="1254" w:type="dxa"/>
            <w:tcBorders/>
            <w:vAlign w:val="center"/>
          </w:tcPr>
          <w:p>
            <w:pPr>
              <w:pStyle w:val="TableContents"/>
              <w:bidi w:val="0"/>
              <w:spacing w:before="0" w:after="283"/>
              <w:jc w:val="left"/>
              <w:rPr/>
            </w:pPr>
            <w:r>
              <w:rPr/>
              <w:t xml:space="preserve">111 päivää (viranhaltija) </w:t>
            </w:r>
          </w:p>
        </w:tc>
        <w:tc>
          <w:tcPr>
            <w:tcW w:w="49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pitänyt ufc-titteliä pisimpään hallussaan?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Miehet </w:t>
      </w:r>
    </w:p>
    <w:tbl>
      <w:tblPr>
        <w:tblW w:w="8704" w:type="dxa"/>
        <w:jc w:val="left"/>
        <w:tblInd w:w="0" w:type="dxa"/>
        <w:tblLayout w:type="fixed"/>
        <w:tblCellMar>
          <w:top w:w="28" w:type="dxa"/>
          <w:left w:w="28" w:type="dxa"/>
          <w:bottom w:w="28" w:type="dxa"/>
          <w:right w:w="28" w:type="dxa"/>
        </w:tblCellMar>
      </w:tblPr>
      <w:tblGrid>
        <w:gridCol w:w="3766"/>
        <w:gridCol w:w="2476"/>
        <w:gridCol w:w="1366"/>
        <w:gridCol w:w="1096"/>
      </w:tblGrid>
      <w:tr>
        <w:trPr/>
        <w:tc>
          <w:tcPr>
            <w:tcW w:w="3766" w:type="dxa"/>
            <w:tcBorders/>
            <w:vAlign w:val="center"/>
          </w:tcPr>
          <w:p>
            <w:pPr>
              <w:pStyle w:val="TableHeading"/>
              <w:suppressLineNumbers/>
              <w:bidi w:val="0"/>
              <w:spacing w:before="0" w:after="283"/>
              <w:jc w:val="center"/>
              <w:rPr/>
            </w:pPr>
            <w:r>
              <w:rPr/>
              <w:t xml:space="preserve">Osasto </w:t>
            </w:r>
          </w:p>
        </w:tc>
        <w:tc>
          <w:tcPr>
            <w:tcW w:w="2476" w:type="dxa"/>
            <w:tcBorders/>
            <w:vAlign w:val="center"/>
          </w:tcPr>
          <w:p>
            <w:pPr>
              <w:pStyle w:val="TableHeading"/>
              <w:suppressLineNumbers/>
              <w:bidi w:val="0"/>
              <w:spacing w:before="0" w:after="283"/>
              <w:jc w:val="center"/>
              <w:rPr/>
            </w:pPr>
            <w:r>
              <w:rPr/>
              <w:t xml:space="preserve">Mestari </w:t>
            </w:r>
          </w:p>
        </w:tc>
        <w:tc>
          <w:tcPr>
            <w:tcW w:w="1366" w:type="dxa"/>
            <w:tcBorders/>
            <w:vAlign w:val="center"/>
          </w:tcPr>
          <w:p>
            <w:pPr>
              <w:pStyle w:val="TableHeading"/>
              <w:suppressLineNumbers/>
              <w:bidi w:val="0"/>
              <w:spacing w:before="0" w:after="283"/>
              <w:jc w:val="center"/>
              <w:rPr/>
            </w:pPr>
            <w:r>
              <w:rPr/>
              <w:t xml:space="preserve">Koska </w:t>
            </w:r>
          </w:p>
        </w:tc>
        <w:tc>
          <w:tcPr>
            <w:tcW w:w="1096" w:type="dxa"/>
            <w:tcBorders/>
            <w:vAlign w:val="center"/>
          </w:tcPr>
          <w:p>
            <w:pPr>
              <w:pStyle w:val="TableHeading"/>
              <w:suppressLineNumbers/>
              <w:bidi w:val="0"/>
              <w:spacing w:before="0" w:after="283"/>
              <w:jc w:val="center"/>
              <w:rPr/>
            </w:pPr>
            <w:r>
              <w:rPr/>
              <w:t xml:space="preserve">Puolustus </w:t>
            </w:r>
          </w:p>
        </w:tc>
      </w:tr>
      <w:tr>
        <w:trPr/>
        <w:tc>
          <w:tcPr>
            <w:tcW w:w="3766" w:type="dxa"/>
            <w:tcBorders/>
            <w:vAlign w:val="center"/>
          </w:tcPr>
          <w:p>
            <w:pPr>
              <w:pStyle w:val="TableContents"/>
              <w:bidi w:val="0"/>
              <w:spacing w:before="0" w:after="283"/>
              <w:jc w:val="left"/>
              <w:rPr/>
            </w:pPr>
            <w:r>
              <w:rPr/>
              <w:t xml:space="preserve">Raskassarjalainen </w:t>
            </w:r>
          </w:p>
        </w:tc>
        <w:tc>
          <w:tcPr>
            <w:tcW w:w="2476" w:type="dxa"/>
            <w:tcBorders/>
            <w:vAlign w:val="center"/>
          </w:tcPr>
          <w:p>
            <w:pPr>
              <w:pStyle w:val="TableContents"/>
              <w:bidi w:val="0"/>
              <w:spacing w:before="0" w:after="283"/>
              <w:jc w:val="left"/>
              <w:rPr/>
            </w:pPr>
            <w:r>
              <w:rPr>
                <w:color w:val="A9A9A9"/>
              </w:rPr>
              <w:t xml:space="preserve">Daniel Cormier </w:t>
            </w:r>
          </w:p>
        </w:tc>
        <w:tc>
          <w:tcPr>
            <w:tcW w:w="1366" w:type="dxa"/>
            <w:tcBorders/>
            <w:vAlign w:val="center"/>
          </w:tcPr>
          <w:p>
            <w:pPr>
              <w:pStyle w:val="TableContents"/>
              <w:bidi w:val="0"/>
              <w:spacing w:before="0" w:after="283"/>
              <w:jc w:val="left"/>
              <w:rPr/>
            </w:pPr>
            <w:r>
              <w:rPr/>
              <w:t xml:space="preserve">heinäkuu 7, 2018 </w:t>
            </w:r>
          </w:p>
        </w:tc>
        <w:tc>
          <w:tcPr>
            <w:tcW w:w="1096" w:type="dxa"/>
            <w:tcBorders/>
            <w:vAlign w:val="center"/>
          </w:tcPr>
          <w:p>
            <w:pPr>
              <w:pStyle w:val="TableContents"/>
              <w:bidi w:val="0"/>
              <w:spacing w:before="0" w:after="283"/>
              <w:jc w:val="left"/>
              <w:rPr/>
            </w:pPr>
            <w:r>
              <w:rPr/>
              <w:t xml:space="preserve">0 </w:t>
            </w:r>
          </w:p>
        </w:tc>
      </w:tr>
      <w:tr>
        <w:trPr/>
        <w:tc>
          <w:tcPr>
            <w:tcW w:w="3766" w:type="dxa"/>
            <w:tcBorders/>
            <w:vAlign w:val="center"/>
          </w:tcPr>
          <w:p>
            <w:pPr>
              <w:pStyle w:val="TableContents"/>
              <w:bidi w:val="0"/>
              <w:spacing w:before="0" w:after="283"/>
              <w:jc w:val="left"/>
              <w:rPr/>
            </w:pPr>
            <w:r>
              <w:rPr/>
              <w:t xml:space="preserve">Kevyt raskassarja </w:t>
            </w:r>
          </w:p>
        </w:tc>
        <w:tc>
          <w:tcPr>
            <w:tcW w:w="2476" w:type="dxa"/>
            <w:tcBorders/>
            <w:vAlign w:val="center"/>
          </w:tcPr>
          <w:p>
            <w:pPr>
              <w:pStyle w:val="TableContents"/>
              <w:bidi w:val="0"/>
              <w:spacing w:before="0" w:after="283"/>
              <w:jc w:val="left"/>
              <w:rPr/>
            </w:pPr>
            <w:r>
              <w:rPr/>
              <w:t xml:space="preserve">toukokuu 23, 2015 </w:t>
            </w:r>
          </w:p>
        </w:tc>
        <w:tc>
          <w:tcPr>
            <w:tcW w:w="1366" w:type="dxa"/>
            <w:tcBorders/>
            <w:vAlign w:val="center"/>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Keskisarjan </w:t>
            </w:r>
          </w:p>
        </w:tc>
        <w:tc>
          <w:tcPr>
            <w:tcW w:w="2476" w:type="dxa"/>
            <w:tcBorders/>
            <w:vAlign w:val="center"/>
          </w:tcPr>
          <w:p>
            <w:pPr>
              <w:pStyle w:val="TableContents"/>
              <w:bidi w:val="0"/>
              <w:spacing w:before="0" w:after="283"/>
              <w:jc w:val="left"/>
              <w:rPr/>
            </w:pPr>
            <w:r>
              <w:rPr/>
              <w:t xml:space="preserve">Robert Whittaker </w:t>
            </w:r>
          </w:p>
        </w:tc>
        <w:tc>
          <w:tcPr>
            <w:tcW w:w="1366" w:type="dxa"/>
            <w:tcBorders/>
            <w:vAlign w:val="center"/>
          </w:tcPr>
          <w:p>
            <w:pPr>
              <w:pStyle w:val="TableContents"/>
              <w:bidi w:val="0"/>
              <w:spacing w:before="0" w:after="283"/>
              <w:jc w:val="left"/>
              <w:rPr/>
            </w:pPr>
            <w:r>
              <w:rPr/>
              <w:t xml:space="preserve">joulukuu 7, 2017 </w:t>
            </w:r>
          </w:p>
        </w:tc>
        <w:tc>
          <w:tcPr>
            <w:tcW w:w="1096" w:type="dxa"/>
            <w:tcBorders/>
            <w:vAlign w:val="center"/>
          </w:tcPr>
          <w:p>
            <w:pPr>
              <w:pStyle w:val="TableContents"/>
              <w:bidi w:val="0"/>
              <w:spacing w:before="0" w:after="283"/>
              <w:jc w:val="left"/>
              <w:rPr/>
            </w:pPr>
            <w:r>
              <w:rPr/>
              <w:t xml:space="preserve">0 </w:t>
            </w:r>
          </w:p>
        </w:tc>
      </w:tr>
      <w:tr>
        <w:trPr/>
        <w:tc>
          <w:tcPr>
            <w:tcW w:w="3766" w:type="dxa"/>
            <w:tcBorders/>
            <w:vAlign w:val="center"/>
          </w:tcPr>
          <w:p>
            <w:pPr>
              <w:pStyle w:val="TableContents"/>
              <w:bidi w:val="0"/>
              <w:spacing w:before="0" w:after="283"/>
              <w:jc w:val="left"/>
              <w:rPr/>
            </w:pPr>
            <w:r>
              <w:rPr/>
              <w:t xml:space="preserve">Welterweight </w:t>
            </w:r>
          </w:p>
        </w:tc>
        <w:tc>
          <w:tcPr>
            <w:tcW w:w="2476" w:type="dxa"/>
            <w:tcBorders/>
            <w:vAlign w:val="center"/>
          </w:tcPr>
          <w:p>
            <w:pPr>
              <w:pStyle w:val="TableContents"/>
              <w:bidi w:val="0"/>
              <w:spacing w:before="0" w:after="283"/>
              <w:jc w:val="left"/>
              <w:rPr/>
            </w:pPr>
            <w:r>
              <w:rPr/>
              <w:t xml:space="preserve">Tyron Woodley </w:t>
            </w:r>
          </w:p>
        </w:tc>
        <w:tc>
          <w:tcPr>
            <w:tcW w:w="1366" w:type="dxa"/>
            <w:tcBorders/>
            <w:vAlign w:val="center"/>
          </w:tcPr>
          <w:p>
            <w:pPr>
              <w:pStyle w:val="TableContents"/>
              <w:bidi w:val="0"/>
              <w:spacing w:before="0" w:after="283"/>
              <w:jc w:val="left"/>
              <w:rPr/>
            </w:pPr>
            <w:r>
              <w:rPr/>
              <w:t xml:space="preserve">Jul 30, 2016 </w:t>
            </w:r>
          </w:p>
        </w:tc>
        <w:tc>
          <w:tcPr>
            <w:tcW w:w="1096" w:type="dxa"/>
            <w:tcBorders/>
            <w:vAlign w:val="center"/>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Colby Covington (väliaikainen mestari) </w:t>
            </w:r>
          </w:p>
        </w:tc>
        <w:tc>
          <w:tcPr>
            <w:tcW w:w="2476" w:type="dxa"/>
            <w:tcBorders/>
            <w:vAlign w:val="center"/>
          </w:tcPr>
          <w:p>
            <w:pPr>
              <w:pStyle w:val="TableContents"/>
              <w:bidi w:val="0"/>
              <w:spacing w:before="0" w:after="283"/>
              <w:jc w:val="left"/>
              <w:rPr/>
            </w:pPr>
            <w:r>
              <w:rPr/>
              <w:t xml:space="preserve">Jun 9, 2018 </w:t>
            </w:r>
          </w:p>
        </w:tc>
        <w:tc>
          <w:tcPr>
            <w:tcW w:w="1366" w:type="dxa"/>
            <w:tcBorders/>
            <w:vAlign w:val="center"/>
          </w:tcPr>
          <w:p>
            <w:pPr>
              <w:pStyle w:val="TableContents"/>
              <w:bidi w:val="0"/>
              <w:spacing w:before="0" w:after="283"/>
              <w:jc w:val="left"/>
              <w:rPr/>
            </w:pPr>
            <w:r>
              <w:rPr/>
              <w:t xml:space="preserve">0 </w:t>
            </w:r>
          </w:p>
        </w:tc>
        <w:tc>
          <w:tcPr>
            <w:tcW w:w="1096" w:type="dxa"/>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Kevyt </w:t>
            </w:r>
          </w:p>
        </w:tc>
        <w:tc>
          <w:tcPr>
            <w:tcW w:w="2476" w:type="dxa"/>
            <w:tcBorders/>
            <w:vAlign w:val="center"/>
          </w:tcPr>
          <w:p>
            <w:pPr>
              <w:pStyle w:val="TableContents"/>
              <w:bidi w:val="0"/>
              <w:spacing w:before="0" w:after="283"/>
              <w:jc w:val="left"/>
              <w:rPr/>
            </w:pPr>
            <w:r>
              <w:rPr/>
              <w:t xml:space="preserve">Khabib Nurmagomedov </w:t>
            </w:r>
          </w:p>
        </w:tc>
        <w:tc>
          <w:tcPr>
            <w:tcW w:w="1366" w:type="dxa"/>
            <w:tcBorders/>
            <w:vAlign w:val="center"/>
          </w:tcPr>
          <w:p>
            <w:pPr>
              <w:pStyle w:val="TableContents"/>
              <w:bidi w:val="0"/>
              <w:spacing w:before="0" w:after="283"/>
              <w:jc w:val="left"/>
              <w:rPr/>
            </w:pPr>
            <w:r>
              <w:rPr/>
              <w:t xml:space="preserve">Apr 7, 2018 </w:t>
            </w:r>
          </w:p>
        </w:tc>
        <w:tc>
          <w:tcPr>
            <w:tcW w:w="1096" w:type="dxa"/>
            <w:tcBorders/>
            <w:vAlign w:val="center"/>
          </w:tcPr>
          <w:p>
            <w:pPr>
              <w:pStyle w:val="TableContents"/>
              <w:bidi w:val="0"/>
              <w:spacing w:before="0" w:after="283"/>
              <w:jc w:val="left"/>
              <w:rPr/>
            </w:pPr>
            <w:r>
              <w:rPr/>
              <w:t xml:space="preserve">0 </w:t>
            </w:r>
          </w:p>
        </w:tc>
      </w:tr>
      <w:tr>
        <w:trPr/>
        <w:tc>
          <w:tcPr>
            <w:tcW w:w="3766" w:type="dxa"/>
            <w:tcBorders/>
            <w:vAlign w:val="center"/>
          </w:tcPr>
          <w:p>
            <w:pPr>
              <w:pStyle w:val="TableContents"/>
              <w:bidi w:val="0"/>
              <w:spacing w:before="0" w:after="283"/>
              <w:jc w:val="left"/>
              <w:rPr/>
            </w:pPr>
            <w:r>
              <w:rPr/>
              <w:t xml:space="preserve">Höyhenpaino </w:t>
            </w:r>
          </w:p>
        </w:tc>
        <w:tc>
          <w:tcPr>
            <w:tcW w:w="2476" w:type="dxa"/>
            <w:tcBorders/>
            <w:vAlign w:val="center"/>
          </w:tcPr>
          <w:p>
            <w:pPr>
              <w:pStyle w:val="TableContents"/>
              <w:bidi w:val="0"/>
              <w:spacing w:before="0" w:after="283"/>
              <w:jc w:val="left"/>
              <w:rPr/>
            </w:pPr>
            <w:r>
              <w:rPr/>
              <w:t xml:space="preserve">Max Holloway </w:t>
            </w:r>
          </w:p>
        </w:tc>
        <w:tc>
          <w:tcPr>
            <w:tcW w:w="1366" w:type="dxa"/>
            <w:tcBorders/>
            <w:vAlign w:val="center"/>
          </w:tcPr>
          <w:p>
            <w:pPr>
              <w:pStyle w:val="TableContents"/>
              <w:bidi w:val="0"/>
              <w:spacing w:before="0" w:after="283"/>
              <w:jc w:val="left"/>
              <w:rPr/>
            </w:pPr>
            <w:r>
              <w:rPr/>
              <w:t xml:space="preserve">Jun 3, 2017 </w:t>
            </w:r>
          </w:p>
        </w:tc>
        <w:tc>
          <w:tcPr>
            <w:tcW w:w="1096" w:type="dxa"/>
            <w:tcBorders/>
            <w:vAlign w:val="center"/>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Bantamassat </w:t>
            </w:r>
          </w:p>
        </w:tc>
        <w:tc>
          <w:tcPr>
            <w:tcW w:w="2476" w:type="dxa"/>
            <w:tcBorders/>
            <w:vAlign w:val="center"/>
          </w:tcPr>
          <w:p>
            <w:pPr>
              <w:pStyle w:val="TableContents"/>
              <w:bidi w:val="0"/>
              <w:spacing w:before="0" w:after="283"/>
              <w:jc w:val="left"/>
              <w:rPr/>
            </w:pPr>
            <w:r>
              <w:rPr/>
              <w:t xml:space="preserve">T.J. Dillashaw </w:t>
            </w:r>
          </w:p>
        </w:tc>
        <w:tc>
          <w:tcPr>
            <w:tcW w:w="1366" w:type="dxa"/>
            <w:tcBorders/>
            <w:vAlign w:val="center"/>
          </w:tcPr>
          <w:p>
            <w:pPr>
              <w:pStyle w:val="TableContents"/>
              <w:bidi w:val="0"/>
              <w:spacing w:before="0" w:after="283"/>
              <w:jc w:val="left"/>
              <w:rPr/>
            </w:pPr>
            <w:r>
              <w:rPr/>
              <w:t xml:space="preserve">marraskuu 4, 2017 </w:t>
            </w:r>
          </w:p>
        </w:tc>
        <w:tc>
          <w:tcPr>
            <w:tcW w:w="1096" w:type="dxa"/>
            <w:tcBorders/>
            <w:vAlign w:val="center"/>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pPr>
            <w:r>
              <w:rPr/>
              <w:t xml:space="preserve">Kärpässarjan </w:t>
            </w:r>
          </w:p>
        </w:tc>
        <w:tc>
          <w:tcPr>
            <w:tcW w:w="2476" w:type="dxa"/>
            <w:tcBorders/>
            <w:vAlign w:val="center"/>
          </w:tcPr>
          <w:p>
            <w:pPr>
              <w:pStyle w:val="TableContents"/>
              <w:bidi w:val="0"/>
              <w:spacing w:before="0" w:after="283"/>
              <w:jc w:val="left"/>
              <w:rPr/>
            </w:pPr>
            <w:r>
              <w:rPr/>
              <w:t xml:space="preserve">Henry Cejudo </w:t>
            </w:r>
          </w:p>
        </w:tc>
        <w:tc>
          <w:tcPr>
            <w:tcW w:w="1366" w:type="dxa"/>
            <w:tcBorders/>
            <w:vAlign w:val="center"/>
          </w:tcPr>
          <w:p>
            <w:pPr>
              <w:pStyle w:val="TableContents"/>
              <w:bidi w:val="0"/>
              <w:spacing w:before="0" w:after="283"/>
              <w:jc w:val="left"/>
              <w:rPr/>
            </w:pPr>
            <w:r>
              <w:rPr/>
              <w:t xml:space="preserve">elokuu 4, 2018 </w:t>
            </w:r>
          </w:p>
        </w:tc>
        <w:tc>
          <w:tcPr>
            <w:tcW w:w="1096"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kevyen raskaansarjan vyö UFC:ssä?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7"/>
        <w:gridCol w:w="1553"/>
        <w:gridCol w:w="1826"/>
        <w:gridCol w:w="685"/>
        <w:gridCol w:w="1287"/>
        <w:gridCol w:w="4367"/>
      </w:tblGrid>
      <w:tr>
        <w:trPr/>
        <w:tc>
          <w:tcPr>
            <w:tcW w:w="487" w:type="dxa"/>
            <w:tcBorders/>
            <w:vAlign w:val="center"/>
          </w:tcPr>
          <w:p>
            <w:pPr>
              <w:pStyle w:val="TableHeading"/>
              <w:suppressLineNumbers/>
              <w:bidi w:val="0"/>
              <w:spacing w:before="0" w:after="283"/>
              <w:jc w:val="center"/>
              <w:rPr/>
            </w:pPr>
            <w:r>
              <w:rPr/>
              <w:t xml:space="preserve">Ei. </w:t>
            </w:r>
          </w:p>
        </w:tc>
        <w:tc>
          <w:tcPr>
            <w:tcW w:w="1553" w:type="dxa"/>
            <w:tcBorders/>
            <w:vAlign w:val="center"/>
          </w:tcPr>
          <w:p>
            <w:pPr>
              <w:pStyle w:val="TableHeading"/>
              <w:suppressLineNumbers/>
              <w:bidi w:val="0"/>
              <w:spacing w:before="0" w:after="283"/>
              <w:jc w:val="center"/>
              <w:rPr/>
            </w:pPr>
            <w:r>
              <w:rPr/>
              <w:t xml:space="preserve">Nimi </w:t>
            </w:r>
          </w:p>
        </w:tc>
        <w:tc>
          <w:tcPr>
            <w:tcW w:w="1826" w:type="dxa"/>
            <w:tcBorders/>
            <w:vAlign w:val="center"/>
          </w:tcPr>
          <w:p>
            <w:pPr>
              <w:pStyle w:val="TableHeading"/>
              <w:suppressLineNumbers/>
              <w:bidi w:val="0"/>
              <w:spacing w:before="0" w:after="283"/>
              <w:jc w:val="center"/>
              <w:rPr/>
            </w:pPr>
            <w:r>
              <w:rPr/>
              <w:t xml:space="preserve">Tapahtuma </w:t>
            </w:r>
          </w:p>
        </w:tc>
        <w:tc>
          <w:tcPr>
            <w:tcW w:w="685" w:type="dxa"/>
            <w:tcBorders/>
            <w:vAlign w:val="center"/>
          </w:tcPr>
          <w:p>
            <w:pPr>
              <w:pStyle w:val="TableHeading"/>
              <w:suppressLineNumbers/>
              <w:bidi w:val="0"/>
              <w:spacing w:before="0" w:after="283"/>
              <w:jc w:val="center"/>
              <w:rPr/>
            </w:pPr>
            <w:r>
              <w:rPr/>
              <w:t xml:space="preserve">Päivämäärä </w:t>
            </w:r>
          </w:p>
        </w:tc>
        <w:tc>
          <w:tcPr>
            <w:tcW w:w="1287" w:type="dxa"/>
            <w:tcBorders/>
            <w:vAlign w:val="center"/>
          </w:tcPr>
          <w:p>
            <w:pPr>
              <w:pStyle w:val="TableHeading"/>
              <w:suppressLineNumbers/>
              <w:bidi w:val="0"/>
              <w:spacing w:before="0" w:after="283"/>
              <w:jc w:val="center"/>
              <w:rPr/>
            </w:pPr>
            <w:r>
              <w:rPr/>
              <w:t xml:space="preserve">Valtakunta </w:t>
            </w:r>
          </w:p>
        </w:tc>
        <w:tc>
          <w:tcPr>
            <w:tcW w:w="4367" w:type="dxa"/>
            <w:tcBorders/>
            <w:vAlign w:val="center"/>
          </w:tcPr>
          <w:p>
            <w:pPr>
              <w:pStyle w:val="TableHeading"/>
              <w:suppressLineNumbers/>
              <w:bidi w:val="0"/>
              <w:spacing w:before="0" w:after="283"/>
              <w:jc w:val="center"/>
              <w:rPr/>
            </w:pPr>
            <w:r>
              <w:rPr/>
              <w:t xml:space="preserve">Puolustus </w:t>
            </w:r>
          </w:p>
        </w:tc>
      </w:tr>
      <w:tr>
        <w:trPr/>
        <w:tc>
          <w:tcPr>
            <w:tcW w:w="487" w:type="dxa"/>
            <w:tcBorders/>
            <w:vAlign w:val="center"/>
          </w:tcPr>
          <w:p>
            <w:pPr>
              <w:pStyle w:val="TableHeading"/>
              <w:bidi w:val="0"/>
              <w:spacing w:before="0" w:after="283"/>
              <w:rPr>
                <w:sz w:val="4"/>
                <w:szCs w:val="4"/>
              </w:rPr>
            </w:pPr>
            <w:r>
              <w:rPr>
                <w:sz w:val="4"/>
                <w:szCs w:val="4"/>
              </w:rPr>
            </w:r>
          </w:p>
        </w:tc>
        <w:tc>
          <w:tcPr>
            <w:tcW w:w="1553" w:type="dxa"/>
            <w:tcBorders/>
            <w:vAlign w:val="center"/>
          </w:tcPr>
          <w:p>
            <w:pPr>
              <w:pStyle w:val="TableContents"/>
              <w:bidi w:val="0"/>
              <w:spacing w:before="0" w:after="283"/>
              <w:jc w:val="left"/>
              <w:rPr/>
            </w:pPr>
            <w:r>
              <w:rPr/>
              <w:t xml:space="preserve">Ronda Rousey ylennetään kiistattomaksi mestariksi </w:t>
            </w:r>
          </w:p>
        </w:tc>
        <w:tc>
          <w:tcPr>
            <w:tcW w:w="1826" w:type="dxa"/>
            <w:tcBorders/>
            <w:vAlign w:val="center"/>
          </w:tcPr>
          <w:p>
            <w:pPr>
              <w:pStyle w:val="TableContents"/>
              <w:bidi w:val="0"/>
              <w:spacing w:before="0" w:after="283"/>
              <w:jc w:val="left"/>
              <w:rPr/>
            </w:pPr>
            <w:r>
              <w:rPr/>
              <w:t xml:space="preserve">UFC on Fox: Henderson vs. Diaz lehdistötilaisuus Seattle, WA, Yhdysvallat </w:t>
            </w:r>
          </w:p>
        </w:tc>
        <w:tc>
          <w:tcPr>
            <w:tcW w:w="685" w:type="dxa"/>
            <w:tcBorders/>
            <w:vAlign w:val="center"/>
          </w:tcPr>
          <w:p>
            <w:pPr>
              <w:pStyle w:val="TableContents"/>
              <w:bidi w:val="0"/>
              <w:spacing w:before="0" w:after="283"/>
              <w:jc w:val="left"/>
              <w:rPr/>
            </w:pPr>
            <w:r>
              <w:rPr>
                <w:color w:val="A9A9A9"/>
              </w:rPr>
              <w:t xml:space="preserve">joulukuu 6, </w:t>
            </w:r>
            <w:r>
              <w:rPr/>
              <w:t xml:space="preserve">2012 </w:t>
            </w:r>
          </w:p>
        </w:tc>
        <w:tc>
          <w:tcPr>
            <w:tcW w:w="1287" w:type="dxa"/>
            <w:tcBorders/>
            <w:vAlign w:val="center"/>
          </w:tcPr>
          <w:p>
            <w:pPr>
              <w:pStyle w:val="TableContents"/>
              <w:bidi w:val="0"/>
              <w:spacing w:before="0" w:after="283"/>
              <w:jc w:val="left"/>
              <w:rPr/>
            </w:pPr>
            <w:r>
              <w:rPr/>
              <w:t xml:space="preserve">1,074 päivää </w:t>
            </w:r>
          </w:p>
        </w:tc>
        <w:tc>
          <w:tcPr>
            <w:tcW w:w="4367" w:type="dxa"/>
            <w:tcBorders/>
            <w:vAlign w:val="center"/>
          </w:tcPr>
          <w:p>
            <w:pPr>
              <w:pStyle w:val="TableContents"/>
              <w:bidi w:val="0"/>
              <w:spacing w:before="0" w:after="283"/>
              <w:jc w:val="left"/>
              <w:rPr/>
            </w:pPr>
            <w:r>
              <w:rPr/>
              <w:t xml:space="preserve">1. def. Liz Carmouche UFC 157:ssä 23.2.2013 2. def. Miesha Tate UFC 168:ssa 28.12.2013 3. def. Sara McMann UFC 170:ssä 22.2.2014 4. def. Alexis Davis UFC 175:ssä 5.7.2014 5. def. Cat Zingano UFC 184:ssä 28.2.2015 6. def. Bethe Correia UFC 190:ssä 1.8.2015 </w:t>
            </w:r>
          </w:p>
        </w:tc>
      </w:tr>
      <w:tr>
        <w:trPr/>
        <w:tc>
          <w:tcPr>
            <w:tcW w:w="487" w:type="dxa"/>
            <w:tcBorders/>
            <w:vAlign w:val="center"/>
          </w:tcPr>
          <w:p>
            <w:pPr>
              <w:pStyle w:val="TableHeading"/>
              <w:bidi w:val="0"/>
              <w:spacing w:before="0" w:after="283"/>
              <w:rPr>
                <w:sz w:val="4"/>
                <w:szCs w:val="4"/>
              </w:rPr>
            </w:pPr>
            <w:r>
              <w:rPr>
                <w:sz w:val="4"/>
                <w:szCs w:val="4"/>
              </w:rPr>
            </w:r>
          </w:p>
        </w:tc>
        <w:tc>
          <w:tcPr>
            <w:tcW w:w="1553" w:type="dxa"/>
            <w:tcBorders/>
            <w:vAlign w:val="center"/>
          </w:tcPr>
          <w:p>
            <w:pPr>
              <w:pStyle w:val="TableContents"/>
              <w:bidi w:val="0"/>
              <w:spacing w:before="0" w:after="283"/>
              <w:jc w:val="left"/>
              <w:rPr/>
            </w:pPr>
            <w:r>
              <w:rPr/>
              <w:t xml:space="preserve">Holly Holm </w:t>
            </w:r>
          </w:p>
        </w:tc>
        <w:tc>
          <w:tcPr>
            <w:tcW w:w="1826" w:type="dxa"/>
            <w:tcBorders/>
            <w:vAlign w:val="center"/>
          </w:tcPr>
          <w:p>
            <w:pPr>
              <w:pStyle w:val="TableContents"/>
              <w:bidi w:val="0"/>
              <w:spacing w:before="0" w:after="283"/>
              <w:jc w:val="left"/>
              <w:rPr/>
            </w:pPr>
            <w:r>
              <w:rPr/>
              <w:t xml:space="preserve">UFC 193 Melbourne, Australia </w:t>
            </w:r>
          </w:p>
        </w:tc>
        <w:tc>
          <w:tcPr>
            <w:tcW w:w="685" w:type="dxa"/>
            <w:tcBorders/>
            <w:vAlign w:val="center"/>
          </w:tcPr>
          <w:p>
            <w:pPr>
              <w:pStyle w:val="TableContents"/>
              <w:bidi w:val="0"/>
              <w:spacing w:before="0" w:after="283"/>
              <w:jc w:val="left"/>
              <w:rPr/>
            </w:pPr>
            <w:r>
              <w:rPr/>
              <w:t xml:space="preserve">marras 15, 2015 </w:t>
            </w:r>
          </w:p>
        </w:tc>
        <w:tc>
          <w:tcPr>
            <w:tcW w:w="1287" w:type="dxa"/>
            <w:tcBorders/>
            <w:vAlign w:val="center"/>
          </w:tcPr>
          <w:p>
            <w:pPr>
              <w:pStyle w:val="TableContents"/>
              <w:bidi w:val="0"/>
              <w:spacing w:before="0" w:after="283"/>
              <w:jc w:val="left"/>
              <w:rPr/>
            </w:pPr>
            <w:r>
              <w:rPr/>
              <w:t xml:space="preserve">111 päivää </w:t>
            </w:r>
          </w:p>
        </w:tc>
        <w:tc>
          <w:tcPr>
            <w:tcW w:w="4367" w:type="dxa"/>
            <w:tcBorders/>
            <w:vAlign w:val="center"/>
          </w:tcPr>
          <w:p>
            <w:pPr>
              <w:pStyle w:val="TableContents"/>
              <w:bidi w:val="0"/>
              <w:spacing w:before="0" w:after="283"/>
              <w:jc w:val="left"/>
              <w:rPr>
                <w:sz w:val="4"/>
                <w:szCs w:val="4"/>
              </w:rPr>
            </w:pPr>
            <w:r>
              <w:rPr>
                <w:sz w:val="4"/>
                <w:szCs w:val="4"/>
              </w:rPr>
            </w:r>
          </w:p>
        </w:tc>
      </w:tr>
      <w:tr>
        <w:trPr/>
        <w:tc>
          <w:tcPr>
            <w:tcW w:w="487" w:type="dxa"/>
            <w:tcBorders/>
            <w:vAlign w:val="center"/>
          </w:tcPr>
          <w:p>
            <w:pPr>
              <w:pStyle w:val="TableHeading"/>
              <w:bidi w:val="0"/>
              <w:spacing w:before="0" w:after="283"/>
              <w:rPr>
                <w:sz w:val="4"/>
                <w:szCs w:val="4"/>
              </w:rPr>
            </w:pPr>
            <w:r>
              <w:rPr>
                <w:sz w:val="4"/>
                <w:szCs w:val="4"/>
              </w:rPr>
            </w:r>
          </w:p>
        </w:tc>
        <w:tc>
          <w:tcPr>
            <w:tcW w:w="1553" w:type="dxa"/>
            <w:tcBorders/>
            <w:vAlign w:val="center"/>
          </w:tcPr>
          <w:p>
            <w:pPr>
              <w:pStyle w:val="TableContents"/>
              <w:bidi w:val="0"/>
              <w:spacing w:before="0" w:after="283"/>
              <w:jc w:val="left"/>
              <w:rPr/>
            </w:pPr>
            <w:r>
              <w:rPr/>
              <w:t xml:space="preserve">Miesha Tate </w:t>
            </w:r>
          </w:p>
        </w:tc>
        <w:tc>
          <w:tcPr>
            <w:tcW w:w="1826" w:type="dxa"/>
            <w:tcBorders/>
            <w:vAlign w:val="center"/>
          </w:tcPr>
          <w:p>
            <w:pPr>
              <w:pStyle w:val="TableContents"/>
              <w:bidi w:val="0"/>
              <w:spacing w:before="0" w:after="283"/>
              <w:jc w:val="left"/>
              <w:rPr/>
            </w:pPr>
            <w:r>
              <w:rPr/>
              <w:t xml:space="preserve">UFC 196 Las Vegas, NV, Yhdysvallat </w:t>
            </w:r>
          </w:p>
        </w:tc>
        <w:tc>
          <w:tcPr>
            <w:tcW w:w="685" w:type="dxa"/>
            <w:tcBorders/>
            <w:vAlign w:val="center"/>
          </w:tcPr>
          <w:p>
            <w:pPr>
              <w:pStyle w:val="TableContents"/>
              <w:bidi w:val="0"/>
              <w:spacing w:before="0" w:after="283"/>
              <w:jc w:val="left"/>
              <w:rPr/>
            </w:pPr>
            <w:r>
              <w:rPr/>
              <w:t xml:space="preserve">maaliskuu 5, 2016 </w:t>
            </w:r>
          </w:p>
        </w:tc>
        <w:tc>
          <w:tcPr>
            <w:tcW w:w="1287" w:type="dxa"/>
            <w:tcBorders/>
            <w:vAlign w:val="center"/>
          </w:tcPr>
          <w:p>
            <w:pPr>
              <w:pStyle w:val="TableContents"/>
              <w:bidi w:val="0"/>
              <w:spacing w:before="0" w:after="283"/>
              <w:jc w:val="left"/>
              <w:rPr/>
            </w:pPr>
            <w:r>
              <w:rPr/>
              <w:t xml:space="preserve">126 päivää </w:t>
            </w:r>
          </w:p>
        </w:tc>
        <w:tc>
          <w:tcPr>
            <w:tcW w:w="4367" w:type="dxa"/>
            <w:tcBorders/>
            <w:vAlign w:val="center"/>
          </w:tcPr>
          <w:p>
            <w:pPr>
              <w:pStyle w:val="TableContents"/>
              <w:bidi w:val="0"/>
              <w:spacing w:before="0" w:after="283"/>
              <w:jc w:val="left"/>
              <w:rPr>
                <w:sz w:val="4"/>
                <w:szCs w:val="4"/>
              </w:rPr>
            </w:pPr>
            <w:r>
              <w:rPr>
                <w:sz w:val="4"/>
                <w:szCs w:val="4"/>
              </w:rPr>
            </w:r>
          </w:p>
        </w:tc>
      </w:tr>
      <w:tr>
        <w:trPr/>
        <w:tc>
          <w:tcPr>
            <w:tcW w:w="487" w:type="dxa"/>
            <w:tcBorders/>
            <w:vAlign w:val="center"/>
          </w:tcPr>
          <w:p>
            <w:pPr>
              <w:pStyle w:val="TableHeading"/>
              <w:bidi w:val="0"/>
              <w:spacing w:before="0" w:after="283"/>
              <w:rPr>
                <w:sz w:val="4"/>
                <w:szCs w:val="4"/>
              </w:rPr>
            </w:pPr>
            <w:r>
              <w:rPr>
                <w:sz w:val="4"/>
                <w:szCs w:val="4"/>
              </w:rPr>
            </w:r>
          </w:p>
        </w:tc>
        <w:tc>
          <w:tcPr>
            <w:tcW w:w="1553" w:type="dxa"/>
            <w:tcBorders/>
            <w:vAlign w:val="center"/>
          </w:tcPr>
          <w:p>
            <w:pPr>
              <w:pStyle w:val="TableContents"/>
              <w:bidi w:val="0"/>
              <w:spacing w:before="0" w:after="283"/>
              <w:jc w:val="left"/>
              <w:rPr/>
            </w:pPr>
            <w:r>
              <w:rPr/>
              <w:t xml:space="preserve">Amanda Nunes </w:t>
            </w:r>
          </w:p>
        </w:tc>
        <w:tc>
          <w:tcPr>
            <w:tcW w:w="1826" w:type="dxa"/>
            <w:tcBorders/>
            <w:vAlign w:val="center"/>
          </w:tcPr>
          <w:p>
            <w:pPr>
              <w:pStyle w:val="TableContents"/>
              <w:bidi w:val="0"/>
              <w:spacing w:before="0" w:after="283"/>
              <w:jc w:val="left"/>
              <w:rPr/>
            </w:pPr>
            <w:r>
              <w:rPr/>
              <w:t xml:space="preserve">UFC 200 Las Vegas, NV, Yhdysvallat </w:t>
            </w:r>
          </w:p>
        </w:tc>
        <w:tc>
          <w:tcPr>
            <w:tcW w:w="685" w:type="dxa"/>
            <w:tcBorders/>
            <w:vAlign w:val="center"/>
          </w:tcPr>
          <w:p>
            <w:pPr>
              <w:pStyle w:val="TableContents"/>
              <w:bidi w:val="0"/>
              <w:spacing w:before="0" w:after="283"/>
              <w:jc w:val="left"/>
              <w:rPr/>
            </w:pPr>
            <w:r>
              <w:rPr/>
              <w:t xml:space="preserve">heinäkuu 9, 2016 </w:t>
            </w:r>
          </w:p>
        </w:tc>
        <w:tc>
          <w:tcPr>
            <w:tcW w:w="1287" w:type="dxa"/>
            <w:tcBorders/>
            <w:vAlign w:val="center"/>
          </w:tcPr>
          <w:p>
            <w:pPr>
              <w:pStyle w:val="TableContents"/>
              <w:bidi w:val="0"/>
              <w:spacing w:before="0" w:after="283"/>
              <w:jc w:val="left"/>
              <w:rPr/>
            </w:pPr>
            <w:r>
              <w:rPr/>
              <w:t xml:space="preserve">487 päivää (viranhaltija) </w:t>
            </w:r>
          </w:p>
        </w:tc>
        <w:tc>
          <w:tcPr>
            <w:tcW w:w="4367" w:type="dxa"/>
            <w:tcBorders/>
            <w:vAlign w:val="center"/>
          </w:tcPr>
          <w:p>
            <w:pPr>
              <w:pStyle w:val="TableContents"/>
              <w:bidi w:val="0"/>
              <w:spacing w:before="0" w:after="283"/>
              <w:jc w:val="left"/>
              <w:rPr/>
            </w:pPr>
            <w:r>
              <w:rPr/>
              <w:t xml:space="preserve">1. def. Ronda Rousey UFC 207:ssä 30.12.2016 2. def. Valentina Shevchenko UFC 215:ssä 9.9.2017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ufc:n naisten divisioonan ensimmäinen mestari</w:t>
      </w:r>
    </w:p>
    <w:p>
      <w:pPr>
        <w:pStyle w:val="TextBody"/>
        <w:bidi w:val="0"/>
        <w:jc w:val="left"/>
        <w:rPr>
          <w:b/>
          <w:u w:val="single"/>
          <w:shd w:val="clear" w:fill="FFFF00"/>
        </w:rPr>
      </w:pPr>
      <w:r>
        <w:rPr>
          <w:b/>
          <w:u w:val="single"/>
          <w:shd w:val="clear" w:fill="FFFF00"/>
        </w:rPr>
        <w:t xml:space="preserve">Asiakirjan numero 16862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Sydämensiirto on kirurginen elinsiirto, joka tehdään potilaille, joilla on loppuvaiheen sydämen vajaatoiminta tai vaikea sepelvaltimotauti, kun muut lääketieteelliset tai kirurgiset hoidot ovat epäonnistuneet. Vuodesta </w:t>
      </w:r>
      <w:r>
        <w:rPr/>
        <w:t xml:space="preserve">2016 lähtien yleisin toimenpide on ottaa toimiva sydän (keuhkon tai keuhkojen siirron kanssa tai ilman sitä; cadaveric donor cardiectomy) </w:t>
      </w:r>
      <w:r>
        <w:rPr>
          <w:color w:val="A9A9A9"/>
        </w:rPr>
        <w:t xml:space="preserve">hiljattain kuolleelta elinluovuttajalta </w:t>
      </w:r>
      <w:r>
        <w:rPr/>
        <w:t xml:space="preserve">(cadaveric allograft) ja istuttaa se potilaaseen.</w:t>
      </w:r>
      <w:r>
        <w:rPr/>
        <w:t xml:space="preserve"> Potilaan oma sydän joko poistetaan (vastaanottajan kardiektomia) ja korvataan luovuttajasydämellä (ortopiamenetelmä) tai, paljon harvemmin, vastaanottajan sairas sydän jätetään paikalleen tukemaan luovuttajasydäntä (heterotopiamenetelmä tai "piggyback"-siirto). Maailmassa tehdään vuosittain noin 3500 sydämensiirtoa, joista yli puolet tehdään Yhdysvalloissa. Leikkauksen jälkeinen elossaoloaika on keskimäärin 15 vuotta. Sydämensiirtoa ei pidetä sydänsairauden parannuskeinona, vaan elämää pelastavana hoitona, jonka tarkoituksena on parantaa vastaanottajan elämänlaatua.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sydämet sydänsiirtoja varten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Sydämensiirto on kirurginen elinsiirto, joka tehdään potilaille, joilla on loppuvaiheen sydämen vajaatoiminta tai vaikea sepelvaltimotauti, kun muut lääketieteelliset tai kirurgiset hoidot ovat epäonnistuneet. Vuodesta </w:t>
      </w:r>
      <w:r>
        <w:rPr/>
        <w:t xml:space="preserve">2016 lähtien yleisin toimenpide on ottaa toimiva sydän, johon voidaan siirtää samanaikaisesti yksi tai molemmat keuhkot, </w:t>
      </w:r>
      <w:r>
        <w:rPr>
          <w:color w:val="A9A9A9"/>
        </w:rPr>
        <w:t xml:space="preserve">hiljattain kuolleelta elinluovuttajalta </w:t>
      </w:r>
      <w:r>
        <w:rPr>
          <w:color w:val="DCDCDC"/>
        </w:rPr>
        <w:t xml:space="preserve">(aivokuolema on standardi) </w:t>
      </w:r>
      <w:r>
        <w:rPr/>
        <w:t xml:space="preserve">ja istuttaa se potilaaseen.</w:t>
      </w:r>
      <w:r>
        <w:rPr/>
        <w:t xml:space="preserve"> Potilaan oma sydän joko poistetaan ja korvataan luovuttajasydämellä (ortotooppinen toimenpide) tai, mikä on paljon harvinaisempaa, vastaanottajan sairas sydän jätetään paikalleen tukemaan luovuttajasydäntä (heterotooppinen eli "piggyback"-siirto). Maailmassa tehdään vuosittain noin 3500 sydämensiirtoa, joista yli puolet tehdään Yhdysvalloissa. Leikkauksen jälkeinen elossaoloaika on keskimäärin 15 vuotta. Sydämensiirtoa ei pidetä sydänsairauden parannuskeinona, vaan elämää pelastavana hoitona, jonka tarkoituksena on parantaa vastaanottajan elämänlaatua.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sydämet tulevat sydämensiirtoja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elinsiirroissa käytettävät sydämet ovat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Koska ihmisen luovuttajasydäntä ei ollut saatavilla, James D. Hardy </w:t>
      </w:r>
      <w:r>
        <w:rPr>
          <w:color w:val="A9A9A9"/>
        </w:rPr>
        <w:t xml:space="preserve">Mississippin yliopiston lääketieteellisestä keskuksesta </w:t>
      </w:r>
      <w:r>
        <w:rPr/>
        <w:t xml:space="preserve">siirsi simpanssin sydämen kuolevan Boyd Rushin rintaan varhain aamulla 24. tammikuuta 1964. Hardy käytti defibrillaattoria, jolla sydän saatiin sykkimään uudelleen. Tämä sydän sykki Rushin rinnassa 60-90 minuuttia (lähteet vaihtelevat), minkä jälkeen Rush kuoli tajuihinsa tulematta. Vaikka Hardy oli arvostettu kirurgi, joka oli suorittanut maailman ensimmäisen keuhkonsiirron ihmisestä ihmiseen vuotta aiemmin, kirjailija Donald McRae toteaa, että Hardy tunsi kirurgikollegoiden "jäisen halveksunnan" kuudennessa kansainvälisessä elinsiirtokonferenssissa useita viikkoja tämän simpanssisydänyrityksen jälkeen. Hardy oli saanut inspiraationsa Keith Reemtsman Tulanen yliopistossa saavuttamasta rajallisesta menestyksestä simpanssimunuaisen munuaisten siirtämisessä munuaisten vajaatoimintaa sairastaville ihmispotilaille. Suostumuslomakkeessa, jonka Hardy pyysi Rushin siskopuolta allekirjoittamaan, ei mainittu mahdollisuutta käyttää simpanssin sydäntä, vaikka Hardy kertoi ottaneensa tämän huomioon suullisissa keskusteluissa.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ensimmäinen sydämensiirto Yhdysvalloissa?</w:t>
      </w:r>
    </w:p>
    <w:p>
      <w:pPr>
        <w:pStyle w:val="TextBody"/>
        <w:bidi w:val="0"/>
        <w:jc w:val="left"/>
        <w:rPr>
          <w:b/>
          <w:u w:val="single"/>
          <w:shd w:val="clear" w:fill="FFFF00"/>
        </w:rPr>
      </w:pPr>
      <w:r>
        <w:rPr>
          <w:b/>
          <w:u w:val="single"/>
          <w:shd w:val="clear" w:fill="FFFF00"/>
        </w:rPr>
        <w:t xml:space="preserve">Asiakirjan numero 16863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Trudeaun liberaalihallitus esitti 12. joulukuuta 1983 Kanadan terveydenhuoltolain, jota johti silloinen terveysministeri Monique Bégin. Kuten hän totesi, hallitus päätti olla laajentamatta kattavuutta (esim. mielenterveys- ja kansanterveysalaan) ja sen sijaan sisällyttää siihen suuren osan HIDS- ja Medical Care Act -lakien kielestä. Parlamentti hyväksyi Kanadan terveydenhuoltolain yksimielisesti vuonna </w:t>
      </w:r>
      <w:r>
        <w:rPr>
          <w:color w:val="A9A9A9"/>
        </w:rPr>
        <w:t xml:space="preserve">1984, </w:t>
      </w:r>
      <w:r>
        <w:rPr/>
        <w:t xml:space="preserve">ja se sai kuninkaallisen hyväksynnän 1. huhtikuuta. Brian Mulroneyn johtaman konservatiivihallituksen tultua valituksi syyskuussa 1984 uusi liittovaltion terveysministeri Jake Epp kirjoitti kesäkuussa 1985 maakuntia kuultuaan kirjeen maakunnille, jossa selvennettiin ja tulkittiin kriteerikohtia ja muita uuden lain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terveyslaki hyväksyttiin laiksi?</w:t>
      </w:r>
    </w:p>
    <w:p>
      <w:pPr>
        <w:pStyle w:val="TextBody"/>
        <w:bidi w:val="0"/>
        <w:jc w:val="left"/>
        <w:rPr>
          <w:b/>
          <w:u w:val="single"/>
          <w:shd w:val="clear" w:fill="FFFF00"/>
        </w:rPr>
      </w:pPr>
      <w:r>
        <w:rPr>
          <w:b/>
          <w:u w:val="single"/>
          <w:shd w:val="clear" w:fill="FFFF00"/>
        </w:rPr>
        <w:t xml:space="preserve">Asiakirjan numero 16864</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t xml:space="preserve">Vastuu "toiminnan" kutsumisesta on </w:t>
      </w:r>
      <w:r>
        <w:rPr>
          <w:color w:val="A9A9A9"/>
        </w:rPr>
        <w:t xml:space="preserve">joko ensimmäisellä apulaisohjaajalla tai ohjaajalla, riippuen ohjaajan mieltymyksestä</w:t>
      </w:r>
      <w:r>
        <w:rPr/>
        <w:t xml:space="preserve">. ``Toimintaa'' voi edeltää ``taustatoiminta'', jos statisteilla on oltava liikettä otoksessa, jonka kutsuu joku alemmista apulaisavustajista tai joskus ensimmäinen apulaisavustaja. SAG-AFTRA:n sääntöjen mukaan ohjaaja ei saa koskaan puhutella taustanäyttelijöitä suoraan kuvauspaikalla, joten AD:t välittävät tietoa ohjaajalta taustanäyttelijöille.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kutsuu "action" elokuvan kuvauspaikalla</w:t>
      </w:r>
    </w:p>
    <w:p>
      <w:pPr>
        <w:pStyle w:val="TextBody"/>
        <w:bidi w:val="0"/>
        <w:jc w:val="left"/>
        <w:rPr>
          <w:b/>
          <w:u w:val="single"/>
          <w:shd w:val="clear" w:fill="FFFF00"/>
        </w:rPr>
      </w:pPr>
      <w:r>
        <w:rPr>
          <w:b/>
          <w:u w:val="single"/>
          <w:shd w:val="clear" w:fill="FFFF00"/>
        </w:rPr>
        <w:t xml:space="preserve">Asiakirjan numero 16865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Käsite "state of the art" syntyi 1900-luvun alussa. Oxford English Dictionaryn dokumentoiman termin "state of the art" varhaisin käyttö </w:t>
      </w:r>
      <w:r>
        <w:rPr>
          <w:color w:val="A9A9A9"/>
        </w:rPr>
        <w:t xml:space="preserve">on vuodelta 1910, ja se on peräisin </w:t>
      </w:r>
      <w:r>
        <w:rPr/>
        <w:t xml:space="preserve">Pennsylvanian yliopistosta vuonna 1876 valmistuneen insinöörin </w:t>
      </w:r>
      <w:r>
        <w:rPr>
          <w:color w:val="DCDCDC"/>
        </w:rPr>
        <w:t xml:space="preserve">Henry Harrison Supleen </w:t>
      </w:r>
      <w:r>
        <w:rPr/>
        <w:t xml:space="preserve">(1856-post 1943</w:t>
      </w:r>
      <w:r>
        <w:rPr>
          <w:color w:val="DCDCDC"/>
        </w:rPr>
        <w:t xml:space="preserve">) teknisestä käsikirjasta "</w:t>
      </w:r>
      <w:r>
        <w:rPr/>
        <w:t xml:space="preserve">Gas Turbine: Progress in the design and construction of turbines operated by gases of combustion" (Kaasuturbiini: edistys palamiskaasujen avulla toimivien turbiinien suunnittelussa ja rakentamisessa). Kyseinen kohta kuuluu seuraavasti: ``Tekniikan nykytilanteessa tämä on kaikki, mitä voidaan tehdä''. Termi "taide" itsessään viittaa hyödyllisiin taiteisiin, taitoihin ja menetelmiin, jotka liittyvät käytännön asioihin, kuten valmistukseen ja käsityöhön, eikä niinkään esittäviin taiteisiin ja kuvataiteisiin.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huipputekniikka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"state of the art" on peräisin?</w:t>
      </w:r>
    </w:p>
    <w:p>
      <w:pPr>
        <w:pStyle w:val="TextBody"/>
        <w:bidi w:val="0"/>
        <w:jc w:val="left"/>
        <w:rPr>
          <w:b/>
          <w:u w:val="single"/>
          <w:shd w:val="clear" w:fill="FFFF00"/>
        </w:rPr>
      </w:pPr>
      <w:r>
        <w:rPr>
          <w:b/>
          <w:u w:val="single"/>
          <w:shd w:val="clear" w:fill="FFFF00"/>
        </w:rPr>
        <w:t xml:space="preserve">Asiakirjan numero 16866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Pikkuaivot sijaitsevat </w:t>
      </w:r>
      <w:r>
        <w:rPr>
          <w:color w:val="A9A9A9"/>
        </w:rPr>
        <w:t xml:space="preserve">kallon takaosassa</w:t>
      </w:r>
      <w:r>
        <w:rPr/>
        <w:t xml:space="preserve">. Pikkuaivojen edessä ovat neljäs kammio, pons ja medulla. Pikkuaivot on erotettu yläpuolisesta aivokalvosta nahkamaisella kovakalvokerroksella, tentorium cerebelli, ja kaikki niiden yhteydet muihin aivojen osiin kulkevat aivopuoliskon kautta. Anatomit luokittelevat pikkuaivot osaksi metencephalonia, johon myös pons kuuluu; metencephalon on rhombencephalon eli "takaraivojen" ylempi osa. Pikkuaivot on aivokuoren tavoin jaettu kahteen pallonpuoliskoon, ja niissä on myös kapea keskiviivavyöhyke (vermis). Yleisesti ottaen kokonaisrakenne on jaettu 10 pienempään ``lohkoon'' suurten poimujen avulla. Koska pikkuaivoissa on paljon pieniä rakeisia soluja, ne sisältävät enemmän neuroneja kuin muut aivot yhteensä, mutta ne vievät vain 10 % aivojen kokonaistilavuudesta. Pikkuaivojen hermosolujen määrä on suhteessa aivokuoren hermosolujen määrään. Pikkuaivoissa on noin 3,6 kertaa enemmän neuroneja kuin aivokuoreen, ja tämä suhde on säilynyt monissa eri nisäkäslajeissa.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pikkuaivot sijaitsevat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Pikkuaivot ovat kaikkien selkärankaisten selkärankaisten takaraivojen tärkein osa. Vaikka se on tavallisesti pienempi kuin aivot, joillakin eläimillä, kuten mormyridikaloilla, se voi olla yhtä suuri tai jopa suurempi. Ihmisillä pikkuaivoilla on tärkeä rooli </w:t>
      </w:r>
      <w:r>
        <w:rPr>
          <w:color w:val="A9A9A9"/>
        </w:rPr>
        <w:t xml:space="preserve">motorisessa kontrollissa</w:t>
      </w:r>
      <w:r>
        <w:rPr/>
        <w:t xml:space="preserve">. Se voi osallistua myös joihinkin kognitiivisiin toimintoihin, kuten tarkkaavaisuuteen ja kieleen, sekä pelko- ja mielihyvävasteiden säätelyyn, mutta sen liikkeisiin liittyvät toiminnot ovat vakiintuneimpia. Ihmisen pikkuaivot eivät käynnistä liikettä, mutta ne osallistuvat koordinointiin, tarkkuuteen ja tarkkaan ajoitukseen: ne vastaanottavat syötteitä selkäytimen aistijärjestelmistä ja muista aivojen osista ja yhdistävät nämä syötteet motorisen toiminnan hienosäätöön. Pikkuaivovauriot aiheuttavat ihmisillä häiriöitä hienoissa liikkeissä, tasapainossa, asennossa ja motorisessa oppimisessa.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pikkuaivojen tärkein tehtävä?</w:t>
      </w:r>
    </w:p>
    <w:p>
      <w:pPr>
        <w:pStyle w:val="TextBody"/>
        <w:bidi w:val="0"/>
        <w:jc w:val="left"/>
        <w:rPr>
          <w:b/>
          <w:u w:val="single"/>
          <w:shd w:val="clear" w:fill="FFFF00"/>
        </w:rPr>
      </w:pPr>
      <w:r>
        <w:rPr>
          <w:b/>
          <w:u w:val="single"/>
          <w:shd w:val="clear" w:fill="FFFF00"/>
        </w:rPr>
        <w:t xml:space="preserve">Asiakirjan numero 16867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jaksossa Michael (Steve Carell) antaa viehättävän myyjän (</w:t>
      </w:r>
      <w:r>
        <w:rPr>
          <w:color w:val="A9A9A9"/>
        </w:rPr>
        <w:t xml:space="preserve">Amy Adams) </w:t>
      </w:r>
      <w:r>
        <w:rPr/>
        <w:t xml:space="preserve">myydä käsilaukkujaan toimistossa, mikä herättää lähes kaikkien toimiston miesten huomion. Samaan aikaan Pam (Jenna Fischer) ja Jim (John Krasinski) käyttävät tilannetta hyväkseen ja tekevät jälleen yhden pilan Dwightille (Rainn 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kuumaa tyttöä, joka myy käsilaukkuja, -</w:t>
      </w:r>
    </w:p>
    <w:p>
      <w:pPr>
        <w:pStyle w:val="TextBody"/>
        <w:bidi w:val="0"/>
        <w:jc w:val="left"/>
        <w:rPr>
          <w:b/>
          <w:u w:val="single"/>
          <w:shd w:val="clear" w:fill="FFFF00"/>
        </w:rPr>
      </w:pPr>
      <w:r>
        <w:rPr>
          <w:b/>
          <w:u w:val="single"/>
          <w:shd w:val="clear" w:fill="FFFF00"/>
        </w:rPr>
        <w:t xml:space="preserve">Asiakirjan numero 16868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Havaijin aakkosissa on 13 kirjainta: viisi vokaalia (joista jokaisella on pitkä ja lyhyt ääntämys) ja </w:t>
      </w:r>
      <w:r>
        <w:rPr>
          <w:color w:val="A9A9A9"/>
        </w:rPr>
        <w:t xml:space="preserve">kahdeksan </w:t>
      </w:r>
      <w:r>
        <w:rPr/>
        <w:t xml:space="preserve">konsonanttia, joista yksi on ʻokina-niminen glottal stop.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konsonanttia on hawain kielessä?</w:t>
      </w:r>
    </w:p>
    <w:p>
      <w:pPr>
        <w:pStyle w:val="TextBody"/>
        <w:bidi w:val="0"/>
        <w:jc w:val="left"/>
        <w:rPr>
          <w:b/>
          <w:u w:val="single"/>
          <w:shd w:val="clear" w:fill="FFFF00"/>
        </w:rPr>
      </w:pPr>
      <w:r>
        <w:rPr>
          <w:b/>
          <w:u w:val="single"/>
          <w:shd w:val="clear" w:fill="FFFF00"/>
        </w:rPr>
        <w:t xml:space="preserve">Asiakirjan numero 16869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itsenäisyyssota (espanjaksi Guerra de Independencia de México) oli aseellinen konflikti ja poliittisen ja yhteiskunnallisen prosessin huipentuma, joka päätti </w:t>
      </w:r>
      <w:r>
        <w:rPr>
          <w:color w:val="A9A9A9"/>
        </w:rPr>
        <w:t xml:space="preserve">Espanjan </w:t>
      </w:r>
      <w:r>
        <w:rPr/>
        <w:t xml:space="preserve">vallan </w:t>
      </w:r>
      <w:r>
        <w:rPr/>
        <w:t xml:space="preserve">Uuden Espanjan alueella vuonna 1821. Sota sai alkunsa Napoleonin Ranskan hyökkäyksestä Espanjaan vuonna 1808; se ulottui isä Miguel Hidalgo y Costillan 16. syyskuuta 1810 tekemästä Grito de Doloresista Agustín de Iturbiden johtaman Kolmen takuun armeijan tuloon Meksikon kaupunkiin 27. syyskuuta 1821. Syyskuun 16. päivää vietetään Meksikon itsenäisyyspäivänä.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Meksiko itsenäistyi 16. syyskuuta?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Keneltä Meksiko sai itsenäisyytensä vuonna 1821?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 vastarinta ja itsenäisyystaistelu alkoivat asteekkien valtakunnan raa'an espanjalaisvalloituksen jälkeen, jolloin espanjalaisilla valloittajilla oli huomattava autonomia kruunun valvonnasta. Don Martín Cortés (Hernán Cortésin poika), Oaxacan laakson toinen markiisi, johti encomiendojen haltijoiden salaliittoa Espanjan kruunua vastaan sen jälkeen, kun se pyrki poistamaan valloittajien etuoikeudet ja erityisesti rajoittamaan encomiendoja. Tämän 1500-luvun puolivälissä tapahtuneen salaliiton tukahduttamisen jälkeen eliitti ei vastustanut kuninkaallista hallintoa merkittävästi ennen Hidalgon kapinaa vuonna </w:t>
      </w:r>
      <w:r>
        <w:rPr>
          <w:color w:val="A9A9A9"/>
        </w:rPr>
        <w:t xml:space="preserve">1810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Meksikon itsenäisyyspyrkimys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Syyskuun 27. päivänä 1821 Kolmen takuun armeija tunkeutui </w:t>
      </w:r>
      <w:r>
        <w:rPr>
          <w:color w:val="A9A9A9"/>
        </w:rPr>
        <w:t xml:space="preserve">Meksikon kaupunkiin, </w:t>
      </w:r>
      <w:r>
        <w:rPr/>
        <w:t xml:space="preserve">ja seuraavana päivänä Iturbide julisti Meksikon valtakunnan, kuten Uutta Espanjaa vastedes kutsuttiin, itsenäiseksi. Espanjan Cortes ei ratifioinut Córdoban sopimusta. Iturbide sisällytti sopimukseen erityislausekkeen, joka jätti avoimeksi mahdollisuuden, että Meksikon kongressi nimittäisi criollo-monarkin, jos yksikään sopiva eurooppalainen kuninkaallinen ei hyväksyisi Meksikon kruunua. Puolet nimitetyistä uusista hallituksen työntekijöistä oli Iturbiden kannattajia.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Meksiko itsenäistyi Espanjasta?</w:t>
      </w:r>
    </w:p>
    <w:p>
      <w:pPr>
        <w:pStyle w:val="TextBody"/>
        <w:bidi w:val="0"/>
        <w:jc w:val="left"/>
        <w:rPr>
          <w:b/>
          <w:u w:val="single"/>
          <w:shd w:val="clear" w:fill="FFFF00"/>
        </w:rPr>
      </w:pPr>
      <w:r>
        <w:rPr>
          <w:b/>
          <w:u w:val="single"/>
          <w:shd w:val="clear" w:fill="FFFF00"/>
        </w:rPr>
        <w:t xml:space="preserve">Asiakirjan numero 16870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Mega Man, joka tunnetaan Japanissa nimellä Rockman </w:t>
      </w:r>
      <w:r>
        <w:rPr>
          <w:color w:val="A9A9A9"/>
        </w:rPr>
        <w:t xml:space="preserve">(ロックマン</w:t>
      </w:r>
      <w:r>
        <w:rPr>
          <w:color w:val="A9A9A9"/>
        </w:rPr>
        <w:t xml:space="preserve">, Rokkuman), on </w:t>
      </w:r>
      <w:r>
        <w:rPr/>
        <w:t xml:space="preserve">pelien sankari, jonka on luonut Dr. Light, Dr. Wilyn avustuksella. Hänet luotiin alun perin laboratorioapulaiseksi nimeltä ``Rock'', mutta hänet muokattiin taistelukuntoon sen jälkeen, kun tyytymätön tohtori Wily ohjelmoi alkuperäiset robottimestarit uudelleen. Muuttuvan asejärjestelmänsä ansiosta hän voi kopioida minkä tahansa taistelussa voittamansa robottimestarin aseen ja käyttää sitä omana aseenaan. Tätä kykyä voivat käyttää myös Protoman ja Bass.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hahmo, joka oli alunperin Dr. Lightin rakentama apurobotti, jota kutsuttiin nimellä rock.</w:t>
      </w:r>
    </w:p>
    <w:p>
      <w:pPr>
        <w:pStyle w:val="TextBody"/>
        <w:bidi w:val="0"/>
        <w:jc w:val="left"/>
        <w:rPr>
          <w:b/>
          <w:u w:val="single"/>
          <w:shd w:val="clear" w:fill="FFFF00"/>
        </w:rPr>
      </w:pPr>
      <w:r>
        <w:rPr>
          <w:b/>
          <w:u w:val="single"/>
          <w:shd w:val="clear" w:fill="FFFF00"/>
        </w:rPr>
        <w:t xml:space="preserve">Asiakirjan numero 16871</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John Cafferty ja Beaver Brown Band coveroivat kappaleen vuonna 1983 elokuvaan </w:t>
      </w:r>
      <w:r>
        <w:rPr>
          <w:color w:val="A9A9A9"/>
        </w:rPr>
        <w:t xml:space="preserve">Eddie and the Cruisers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laulun runaround Sue lauloi?</w:t>
      </w:r>
    </w:p>
    <w:p>
      <w:pPr>
        <w:pStyle w:val="TextBody"/>
        <w:bidi w:val="0"/>
        <w:jc w:val="left"/>
        <w:rPr>
          <w:b/>
          <w:u w:val="single"/>
          <w:shd w:val="clear" w:fill="FFFF00"/>
        </w:rPr>
      </w:pPr>
      <w:r>
        <w:rPr>
          <w:b/>
          <w:u w:val="single"/>
          <w:shd w:val="clear" w:fill="FFFF00"/>
        </w:rPr>
        <w:t xml:space="preserve">Asiakirjan numero 16872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Dollar on yhdysvaltalainen tavarataloketju. Sillä on </w:t>
      </w:r>
      <w:r>
        <w:rPr>
          <w:color w:val="A9A9A9"/>
        </w:rPr>
        <w:t xml:space="preserve">yli 8 000 </w:t>
      </w:r>
      <w:r>
        <w:rPr/>
        <w:t xml:space="preserve">toimipistettä kaikissa osavaltioissa paitsi Alaskassa, Havaijilla, Oregonissa ja Washingtonissa, ja se on lajinsa toiseksi suurin vähittäismyyjä Yhdysvalloissa.</w:t>
      </w:r>
      <w:r>
        <w:rPr/>
        <w:t xml:space="preserve"> Family Dollarin pääkonttori sijaitsee Matthewsissa, Charlotten esikaupunkialueella Pohjois-Carolinassa, ja sen palveluksessa on 1 400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Family Dollar -kauppaa Yhdysvalloissa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Family Dollar -myymälää on Yhdysvalloissa?</w:t>
      </w:r>
    </w:p>
    <w:p>
      <w:pPr>
        <w:pStyle w:val="TextBody"/>
        <w:bidi w:val="0"/>
        <w:jc w:val="left"/>
        <w:rPr>
          <w:b/>
          <w:u w:val="single"/>
          <w:shd w:val="clear" w:fill="FFFF00"/>
        </w:rPr>
      </w:pPr>
      <w:r>
        <w:rPr>
          <w:b/>
          <w:u w:val="single"/>
          <w:shd w:val="clear" w:fill="FFFF00"/>
        </w:rPr>
        <w:t xml:space="preserve">Asiakirjan numero 16873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1903 </w:t>
      </w:r>
      <w:r>
        <w:rPr/>
        <w:t xml:space="preserve">Tour de France oli ensimmäinen pyöräilykilpailu, jonka perusti ja jota sponsoroi sanomalehti L'Auto, nykyisen päivälehden L'Équipe:n esi-isä. Kilpailu ajettiin 1.-19. heinäkuuta kuudessa vaiheessa 2 428 kilometrin matkalla, ja sen voitti Maurice Garin.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Ranskan ympäriajo järjestettiin?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Tour de France järjestettiin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Kilpailuun lähti </w:t>
      </w:r>
      <w:r>
        <w:rPr>
          <w:color w:val="A9A9A9"/>
        </w:rPr>
        <w:t xml:space="preserve">60 </w:t>
      </w:r>
      <w:r>
        <w:rPr/>
        <w:t xml:space="preserve">pyöräilijää, kaikki ammattilaisia tai puoliammattilaisia, joista 49 oli ranskalaisia, 4 belgialaisia, 4 sveitsiläisiä, 2 saksalaisia ja yksi italialainen. 21:tä heistä sponsoroi polkupyörävalmistaja, 39 osallistui ilman kaupallista tukea. 24 muuta pyöräilijää käytti hyväkseen mahdollisuutta osallistua tiettyihin vaiheisiin: yksi pyöräilijä osallistui sekä toiseen että neljänteen vaiheeseen, ja lisäksi kolme pyöräilijää osallistui toiseen vaiheeseen, yksi kolmanteen vaiheeseen, viisitoista vain neljänteen vaiheeseen ja neljä muuta vain viidenteen 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osallistujien määrä vuoden 1903 Ranskan ympäriajossa</w:t>
      </w:r>
    </w:p>
    <w:p>
      <w:pPr>
        <w:pStyle w:val="TextBody"/>
        <w:bidi w:val="0"/>
        <w:jc w:val="left"/>
        <w:rPr>
          <w:b/>
          <w:u w:val="single"/>
          <w:shd w:val="clear" w:fill="FFFF00"/>
        </w:rPr>
      </w:pPr>
      <w:r>
        <w:rPr>
          <w:b/>
          <w:u w:val="single"/>
          <w:shd w:val="clear" w:fill="FFFF00"/>
        </w:rPr>
        <w:t xml:space="preserve">Asiakirjan numero 16874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Seminole Hard Rock Hotel and Casino Wikimedia © OpenStreetMap </w:t>
      </w:r>
    </w:p>
    <w:tbl>
      <w:tblPr>
        <w:tblW w:w="6992" w:type="dxa"/>
        <w:jc w:val="left"/>
        <w:tblInd w:w="0" w:type="dxa"/>
        <w:tblLayout w:type="fixed"/>
        <w:tblCellMar>
          <w:top w:w="28" w:type="dxa"/>
          <w:left w:w="28" w:type="dxa"/>
          <w:bottom w:w="28" w:type="dxa"/>
          <w:right w:w="28" w:type="dxa"/>
        </w:tblCellMar>
      </w:tblPr>
      <w:tblGrid>
        <w:gridCol w:w="2191"/>
        <w:gridCol w:w="4801"/>
      </w:tblGrid>
      <w:tr>
        <w:trPr/>
        <w:tc>
          <w:tcPr>
            <w:tcW w:w="2191" w:type="dxa"/>
            <w:tcBorders/>
            <w:vAlign w:val="center"/>
          </w:tcPr>
          <w:p>
            <w:pPr>
              <w:pStyle w:val="TableHeading"/>
              <w:suppressLineNumbers/>
              <w:bidi w:val="0"/>
              <w:spacing w:before="0" w:after="283"/>
              <w:jc w:val="center"/>
              <w:rPr/>
            </w:pPr>
            <w:r>
              <w:rPr/>
              <w:t xml:space="preserve">Osoite </w:t>
            </w:r>
          </w:p>
        </w:tc>
        <w:tc>
          <w:tcPr>
            <w:tcW w:w="4801" w:type="dxa"/>
            <w:tcBorders/>
            <w:vAlign w:val="center"/>
          </w:tcPr>
          <w:p>
            <w:pPr>
              <w:pStyle w:val="TableContents"/>
              <w:bidi w:val="0"/>
              <w:spacing w:before="0" w:after="283"/>
              <w:jc w:val="left"/>
              <w:rPr/>
            </w:pPr>
            <w:r>
              <w:rPr/>
              <w:t xml:space="preserve">5223 North Orient Road, Tampa, Florida 33610 </w:t>
            </w:r>
          </w:p>
        </w:tc>
      </w:tr>
      <w:tr>
        <w:trPr/>
        <w:tc>
          <w:tcPr>
            <w:tcW w:w="2191" w:type="dxa"/>
            <w:tcBorders/>
            <w:vAlign w:val="center"/>
          </w:tcPr>
          <w:p>
            <w:pPr>
              <w:pStyle w:val="TableHeading"/>
              <w:suppressLineNumbers/>
              <w:bidi w:val="0"/>
              <w:spacing w:before="0" w:after="283"/>
              <w:jc w:val="center"/>
              <w:rPr/>
            </w:pPr>
            <w:r>
              <w:rPr/>
              <w:t xml:space="preserve">Avaamispäivä </w:t>
            </w:r>
          </w:p>
        </w:tc>
        <w:tc>
          <w:tcPr>
            <w:tcW w:w="4801" w:type="dxa"/>
            <w:tcBorders/>
            <w:vAlign w:val="center"/>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Teema </w:t>
            </w:r>
          </w:p>
        </w:tc>
        <w:tc>
          <w:tcPr>
            <w:tcW w:w="4801" w:type="dxa"/>
            <w:tcBorders/>
            <w:vAlign w:val="center"/>
          </w:tcPr>
          <w:p>
            <w:pPr>
              <w:pStyle w:val="TableContents"/>
              <w:bidi w:val="0"/>
              <w:spacing w:before="0" w:after="283"/>
              <w:jc w:val="left"/>
              <w:rPr/>
            </w:pPr>
            <w:r>
              <w:rPr/>
              <w:t xml:space="preserve">Rock and Roll / Musiikki </w:t>
            </w:r>
          </w:p>
        </w:tc>
      </w:tr>
      <w:tr>
        <w:trPr/>
        <w:tc>
          <w:tcPr>
            <w:tcW w:w="2191" w:type="dxa"/>
            <w:tcBorders/>
            <w:vAlign w:val="center"/>
          </w:tcPr>
          <w:p>
            <w:pPr>
              <w:pStyle w:val="TableHeading"/>
              <w:suppressLineNumbers/>
              <w:bidi w:val="0"/>
              <w:spacing w:before="0" w:after="283"/>
              <w:jc w:val="center"/>
              <w:rPr/>
            </w:pPr>
            <w:r>
              <w:rPr/>
              <w:t xml:space="preserve">Pelitilaa yhteensä </w:t>
            </w:r>
          </w:p>
        </w:tc>
        <w:tc>
          <w:tcPr>
            <w:tcW w:w="4801" w:type="dxa"/>
            <w:tcBorders/>
            <w:vAlign w:val="center"/>
          </w:tcPr>
          <w:p>
            <w:pPr>
              <w:pStyle w:val="TableContents"/>
              <w:bidi w:val="0"/>
              <w:spacing w:before="0" w:after="283"/>
              <w:jc w:val="left"/>
              <w:rPr/>
            </w:pPr>
            <w:r>
              <w:rPr/>
              <w:t xml:space="preserve">190,000 neliöjalkaa </w:t>
            </w:r>
          </w:p>
        </w:tc>
      </w:tr>
      <w:tr>
        <w:trPr/>
        <w:tc>
          <w:tcPr>
            <w:tcW w:w="2191" w:type="dxa"/>
            <w:tcBorders/>
            <w:vAlign w:val="center"/>
          </w:tcPr>
          <w:p>
            <w:pPr>
              <w:pStyle w:val="TableHeading"/>
              <w:suppressLineNumbers/>
              <w:bidi w:val="0"/>
              <w:spacing w:before="0" w:after="283"/>
              <w:jc w:val="center"/>
              <w:rPr/>
            </w:pPr>
            <w:r>
              <w:rPr/>
              <w:t xml:space="preserve">Merkittäviä ravintoloita </w:t>
            </w:r>
          </w:p>
        </w:tc>
        <w:tc>
          <w:tcPr>
            <w:tcW w:w="4801" w:type="dxa"/>
            <w:tcBorders/>
            <w:vAlign w:val="center"/>
          </w:tcPr>
          <w:p>
            <w:pPr>
              <w:pStyle w:val="TableContents"/>
              <w:bidi w:val="0"/>
              <w:spacing w:before="0" w:after="283"/>
              <w:jc w:val="left"/>
              <w:rPr/>
            </w:pPr>
            <w:r>
              <w:rPr/>
              <w:t xml:space="preserve">Hard Rock Cafe Council Oak Steaks &amp; Seafood </w:t>
            </w:r>
          </w:p>
        </w:tc>
      </w:tr>
      <w:tr>
        <w:trPr/>
        <w:tc>
          <w:tcPr>
            <w:tcW w:w="2191" w:type="dxa"/>
            <w:tcBorders/>
            <w:vAlign w:val="center"/>
          </w:tcPr>
          <w:p>
            <w:pPr>
              <w:pStyle w:val="TableHeading"/>
              <w:suppressLineNumbers/>
              <w:bidi w:val="0"/>
              <w:spacing w:before="0" w:after="283"/>
              <w:jc w:val="center"/>
              <w:rPr/>
            </w:pPr>
            <w:r>
              <w:rPr/>
              <w:t xml:space="preserve">Kasinon tyyppi </w:t>
            </w:r>
          </w:p>
        </w:tc>
        <w:tc>
          <w:tcPr>
            <w:tcW w:w="4801" w:type="dxa"/>
            <w:tcBorders/>
            <w:vAlign w:val="center"/>
          </w:tcPr>
          <w:p>
            <w:pPr>
              <w:pStyle w:val="TableContents"/>
              <w:bidi w:val="0"/>
              <w:spacing w:before="0" w:after="283"/>
              <w:jc w:val="left"/>
              <w:rPr/>
            </w:pPr>
            <w:r>
              <w:rPr/>
              <w:t xml:space="preserve">Maalla </w:t>
            </w:r>
          </w:p>
        </w:tc>
      </w:tr>
      <w:tr>
        <w:trPr/>
        <w:tc>
          <w:tcPr>
            <w:tcW w:w="2191" w:type="dxa"/>
            <w:tcBorders/>
            <w:vAlign w:val="center"/>
          </w:tcPr>
          <w:p>
            <w:pPr>
              <w:pStyle w:val="TableHeading"/>
              <w:suppressLineNumbers/>
              <w:bidi w:val="0"/>
              <w:spacing w:before="0" w:after="283"/>
              <w:jc w:val="center"/>
              <w:rPr/>
            </w:pPr>
            <w:r>
              <w:rPr/>
              <w:t xml:space="preserve">Omistaja </w:t>
            </w:r>
          </w:p>
        </w:tc>
        <w:tc>
          <w:tcPr>
            <w:tcW w:w="4801" w:type="dxa"/>
            <w:tcBorders/>
            <w:vAlign w:val="center"/>
          </w:tcPr>
          <w:p>
            <w:pPr>
              <w:pStyle w:val="TableContents"/>
              <w:bidi w:val="0"/>
              <w:spacing w:before="0" w:after="283"/>
              <w:jc w:val="left"/>
              <w:rPr/>
            </w:pPr>
            <w:r>
              <w:rPr/>
              <w:t xml:space="preserve">Floridan</w:t>
            </w:r>
            <w:r>
              <w:rPr>
                <w:color w:val="A9A9A9"/>
              </w:rPr>
              <w:t xml:space="preserve"> Seminole-heimo </w:t>
            </w:r>
          </w:p>
        </w:tc>
      </w:tr>
      <w:tr>
        <w:trPr/>
        <w:tc>
          <w:tcPr>
            <w:tcW w:w="2191" w:type="dxa"/>
            <w:tcBorders/>
            <w:vAlign w:val="center"/>
          </w:tcPr>
          <w:p>
            <w:pPr>
              <w:pStyle w:val="TableHeading"/>
              <w:suppressLineNumbers/>
              <w:bidi w:val="0"/>
              <w:spacing w:before="0" w:after="283"/>
              <w:jc w:val="center"/>
              <w:rPr/>
            </w:pPr>
            <w:r>
              <w:rPr/>
              <w:t xml:space="preserve">Edelliset nimet </w:t>
            </w:r>
          </w:p>
        </w:tc>
        <w:tc>
          <w:tcPr>
            <w:tcW w:w="4801" w:type="dxa"/>
            <w:tcBorders/>
            <w:vAlign w:val="center"/>
          </w:tcPr>
          <w:p>
            <w:pPr>
              <w:pStyle w:val="TableContents"/>
              <w:bidi w:val="0"/>
              <w:spacing w:before="0" w:after="283"/>
              <w:jc w:val="left"/>
              <w:rPr/>
            </w:pPr>
            <w:r>
              <w:rPr/>
              <w:t xml:space="preserve">Four Points Sheraton -hotelli </w:t>
            </w:r>
          </w:p>
        </w:tc>
      </w:tr>
      <w:tr>
        <w:trPr/>
        <w:tc>
          <w:tcPr>
            <w:tcW w:w="2191" w:type="dxa"/>
            <w:tcBorders/>
            <w:vAlign w:val="center"/>
          </w:tcPr>
          <w:p>
            <w:pPr>
              <w:pStyle w:val="TableHeading"/>
              <w:suppressLineNumbers/>
              <w:bidi w:val="0"/>
              <w:spacing w:before="0" w:after="283"/>
              <w:jc w:val="center"/>
              <w:rPr/>
            </w:pPr>
            <w:r>
              <w:rPr/>
              <w:t xml:space="preserve">Verkkosivusto </w:t>
            </w:r>
          </w:p>
        </w:tc>
        <w:tc>
          <w:tcPr>
            <w:tcW w:w="4801" w:type="dxa"/>
            <w:tcBorders/>
            <w:vAlign w:val="center"/>
          </w:tcPr>
          <w:p>
            <w:pPr>
              <w:pStyle w:val="TableContents"/>
              <w:bidi w:val="0"/>
              <w:spacing w:before="0" w:after="283"/>
              <w:jc w:val="left"/>
              <w:rPr/>
            </w:pPr>
            <w:r>
              <w:rPr/>
              <w:t xml:space="preserve">www.seminolehardrocktampa.com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Hard Rock Casinon Tampassa?</w:t>
      </w:r>
    </w:p>
    <w:p>
      <w:pPr>
        <w:pStyle w:val="TextBody"/>
        <w:bidi w:val="0"/>
        <w:jc w:val="left"/>
        <w:rPr>
          <w:b/>
          <w:u w:val="single"/>
          <w:shd w:val="clear" w:fill="FFFF00"/>
        </w:rPr>
      </w:pPr>
      <w:r>
        <w:rPr>
          <w:b/>
          <w:u w:val="single"/>
          <w:shd w:val="clear" w:fill="FFFF00"/>
        </w:rPr>
        <w:t xml:space="preserve">Asiakirjan numero 16875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Snake-joki sivujokineen valuttaa 1 009 neliömailin (2 610 km) alueen Aitkinin, Kanabecin, Mille Lacsin ja Pinen piirikunnissa. </w:t>
      </w:r>
      <w:r>
        <w:rPr/>
        <w:t xml:space="preserve">Snake </w:t>
      </w:r>
      <w:r>
        <w:rPr/>
        <w:t xml:space="preserve">virtaa aluksi etelään </w:t>
      </w:r>
      <w:r>
        <w:rPr>
          <w:color w:val="A9A9A9"/>
        </w:rPr>
        <w:t xml:space="preserve">Aitkinin piirikunnan eteläosassa</w:t>
      </w:r>
      <w:r>
        <w:rPr/>
        <w:t xml:space="preserve"> sijaitsevista </w:t>
      </w:r>
      <w:r>
        <w:rPr/>
        <w:t xml:space="preserve">lähteistään</w:t>
      </w:r>
      <w:r>
        <w:rPr/>
        <w:t xml:space="preserve">, virtaa Kanabecin piirikunnan läpi ja kääntyy itään lähellä Moraa Minnesotan osavaltiossa pientä rikkonaisuuslinjaa seuraten. Se laskee St. Croix-jokeen 13 mailia (21 km) itään Pine Citystä, Minnesotasta.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käärmejoki alkaa Minnesotassa?</w:t>
      </w:r>
    </w:p>
    <w:p>
      <w:pPr>
        <w:pStyle w:val="TextBody"/>
        <w:bidi w:val="0"/>
        <w:jc w:val="left"/>
        <w:rPr>
          <w:b/>
          <w:u w:val="single"/>
          <w:shd w:val="clear" w:fill="FFFF00"/>
        </w:rPr>
      </w:pPr>
      <w:r>
        <w:rPr>
          <w:b/>
          <w:u w:val="single"/>
          <w:shd w:val="clear" w:fill="FFFF00"/>
        </w:rPr>
        <w:t xml:space="preserve">Asiakirjan numero 16876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Streptokokkifaryngiitti, joka tunnetaan myös nimellä streptokokkikurkkutulehdus, on </w:t>
      </w:r>
      <w:r>
        <w:rPr>
          <w:color w:val="A9A9A9"/>
        </w:rPr>
        <w:t xml:space="preserve">A-ryhmän streptokokin </w:t>
      </w:r>
      <w:r>
        <w:rPr/>
        <w:t xml:space="preserve">(GAS</w:t>
      </w:r>
      <w:r>
        <w:rPr/>
        <w:t xml:space="preserve">) aiheuttama kurkun takaosan infektio, johon kuuluvat myös nielurisat.</w:t>
      </w:r>
      <w:r>
        <w:rPr/>
        <w:t xml:space="preserve"> Yleisiä oireita ovat kuume, kurkkukipu, punaiset nielurisat ja suurentuneet imusolmukkeet kaulassa. Myös päänsärkyä ja pahoinvointia tai oksentelua voi esiintyä. Joillekin kehittyy hiekkapaperin kaltainen ihottuma, joka tunnetaan nimellä tulirokko. Oireet alkavat tyypillisesti yhdestä kolmeen päivää altistumisen jälkeen ja kestävät seitsemästä kymmeneen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streptokokin aiheuttava organismi?</w:t>
      </w:r>
    </w:p>
    <w:p>
      <w:pPr>
        <w:pStyle w:val="TextBody"/>
        <w:bidi w:val="0"/>
        <w:jc w:val="left"/>
        <w:rPr>
          <w:b/>
          <w:u w:val="single"/>
          <w:shd w:val="clear" w:fill="FFFF00"/>
        </w:rPr>
      </w:pPr>
      <w:r>
        <w:rPr>
          <w:b/>
          <w:u w:val="single"/>
          <w:shd w:val="clear" w:fill="FFFF00"/>
        </w:rPr>
        <w:t xml:space="preserve">Asiakirjan numero 16877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1893 Chicagon kaupungissa järjestettiin Columbian maailmannäyttely, joka oli varhainen maailmannäyttely. Chicagoon saapui niin paljon ihmisiä kaikkialta maailmasta, että monet pienemmät konferenssit, kongressit ja parlamentit, järjestettiin hyödyntämään tätä ennennäkemätöntä kokoontumista. Yksi näistä oli uskontojen maailmanparlamentti, joka oli Swedenborgilaisen maallikon (ja tuomarin) Charles Carroll Bonneyn aloite. Uskontojen parlamentti oli ylivoimaisesti suurin messujen yhteydessä järjestetyistä kongresseista. </w:t>
      </w:r>
      <w:r>
        <w:rPr/>
        <w:t xml:space="preserve">Charles Bonney nimitti vuoden 1893 parlamentin yleiskomitean ensimmäiseksi puheenjohtajaksi </w:t>
      </w:r>
      <w:r>
        <w:rPr>
          <w:color w:val="A9A9A9"/>
        </w:rPr>
        <w:t xml:space="preserve">kirkonmiehen John Henry Barrowsin.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Chicagon uskontoparlamentin puheenjohtaja.</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t xml:space="preserve">Jainisaarnaaja </w:t>
      </w:r>
      <w:r>
        <w:rPr>
          <w:color w:val="A9A9A9"/>
        </w:rPr>
        <w:t xml:space="preserve">Virchand Gandhi </w:t>
      </w:r>
      <w:r>
        <w:rPr/>
        <w:t xml:space="preserve">kutsuttiin jainismin edustajaksi. </w:t>
      </w:r>
    </w:p>
    <w:p>
      <w:pPr>
        <w:pStyle w:val="TextBody"/>
        <w:numPr>
          <w:ilvl w:val="0"/>
          <w:numId w:val="6"/>
        </w:numPr>
        <w:tabs>
          <w:tab w:val="clear" w:pos="1134"/>
          <w:tab w:val="left" w:leader="none" w:pos="707"/>
        </w:tabs>
        <w:bidi w:val="0"/>
        <w:spacing w:before="0" w:after="0"/>
        <w:ind w:start="707" w:hanging="283"/>
        <w:jc w:val="left"/>
        <w:rPr/>
      </w:pPr>
      <w:r>
        <w:rPr/>
        <w:t xml:space="preserve">Buddhalainen saarnaaja </w:t>
      </w:r>
      <w:r>
        <w:rPr>
          <w:color w:val="DCDCDC"/>
        </w:rPr>
        <w:t xml:space="preserve">Anagarika Dharmapala </w:t>
      </w:r>
      <w:r>
        <w:rPr/>
        <w:t xml:space="preserve">kutsuttiin edustamaan "eteläistä buddhalaisuutta", jota tuolloin käytettiin terminä theravadasta.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Soyen Shaku</w:t>
      </w:r>
      <w:r>
        <w:rPr/>
        <w:t xml:space="preserve">, zenin "ensimmäinen amerikkalainen esi-isä", teki matkan. </w:t>
      </w:r>
    </w:p>
    <w:p>
      <w:pPr>
        <w:pStyle w:val="TextBody"/>
        <w:numPr>
          <w:ilvl w:val="0"/>
          <w:numId w:val="6"/>
        </w:numPr>
        <w:tabs>
          <w:tab w:val="clear" w:pos="1134"/>
          <w:tab w:val="left" w:leader="none" w:pos="707"/>
        </w:tabs>
        <w:bidi w:val="0"/>
        <w:spacing w:before="0" w:after="0"/>
        <w:ind w:start="707" w:hanging="283"/>
        <w:jc w:val="left"/>
        <w:rPr/>
      </w:pPr>
      <w:r>
        <w:rPr/>
        <w:t xml:space="preserve">Hänen poissa ollessaan luettiin japanilaisen Puhtaan maan mestarin Kiyozawa Manshin essee "Uskonnon filosofian luuranko". </w:t>
      </w:r>
    </w:p>
    <w:p>
      <w:pPr>
        <w:pStyle w:val="TextBody"/>
        <w:numPr>
          <w:ilvl w:val="0"/>
          <w:numId w:val="6"/>
        </w:numPr>
        <w:tabs>
          <w:tab w:val="clear" w:pos="1134"/>
          <w:tab w:val="left" w:leader="none" w:pos="707"/>
        </w:tabs>
        <w:bidi w:val="0"/>
        <w:spacing w:before="0" w:after="0"/>
        <w:ind w:start="707" w:hanging="283"/>
        <w:jc w:val="left"/>
        <w:rPr/>
      </w:pPr>
      <w:r>
        <w:rPr>
          <w:color w:val="556B2F"/>
        </w:rPr>
        <w:t xml:space="preserve">Swami Vivekananda </w:t>
      </w:r>
      <w:r>
        <w:rPr/>
        <w:t xml:space="preserve">edusti hindulaisuutta valtuutettuna ja esitteli hindulaisuutta parlamentin avajaisistunnossa 11. syyskuuta. Vaikka hän oli aluksi hermostunut, hän kumarsi Saraswatille ja aloitti sitten puheensa tervehdyksellä "Amerikan sisaret ja veljet!". Näille sanoille hän sai seitsemäntuhannen hengen väkijoukolta seisovat suosionosoitukset, jotka kestivät kaksi minuuttia. Kun hiljaisuus palautui, hän aloitti puheensa. Hän tervehti kansojen nuorimpia ``maailman vanhimman munkkijärjestön, vedaisten sannyasiinien järjestön, uskonnon, joka on opettanut maailmalle sekä suvaitsevaisuutta että yleismaailmallista hyväksyntää!'' puolesta. </w:t>
      </w:r>
    </w:p>
    <w:p>
      <w:pPr>
        <w:pStyle w:val="TextBody"/>
        <w:numPr>
          <w:ilvl w:val="0"/>
          <w:numId w:val="6"/>
        </w:numPr>
        <w:tabs>
          <w:tab w:val="clear" w:pos="1134"/>
          <w:tab w:val="left" w:leader="none" w:pos="707"/>
        </w:tabs>
        <w:bidi w:val="0"/>
        <w:spacing w:before="0" w:after="0"/>
        <w:ind w:start="707" w:hanging="283"/>
        <w:jc w:val="left"/>
        <w:rPr/>
      </w:pPr>
      <w:r>
        <w:rPr/>
        <w:t xml:space="preserve">Islamia edusti </w:t>
      </w:r>
      <w:r>
        <w:rPr>
          <w:color w:val="6B8E23"/>
        </w:rPr>
        <w:t xml:space="preserve">Mohammed Alexander Russell Webb</w:t>
      </w:r>
      <w:r>
        <w:rPr/>
        <w:t xml:space="preserve">, angloamerikkalainen islamiin kääntynyt ja Yhdysvaltain entinen Filippiinien suurlähettiläs. </w:t>
      </w:r>
    </w:p>
    <w:p>
      <w:pPr>
        <w:pStyle w:val="TextBody"/>
        <w:numPr>
          <w:ilvl w:val="0"/>
          <w:numId w:val="6"/>
        </w:numPr>
        <w:tabs>
          <w:tab w:val="clear" w:pos="1134"/>
          <w:tab w:val="left" w:leader="none" w:pos="707"/>
        </w:tabs>
        <w:bidi w:val="0"/>
        <w:spacing w:before="0" w:after="0"/>
        <w:ind w:start="707" w:hanging="283"/>
        <w:jc w:val="left"/>
        <w:rPr/>
      </w:pPr>
      <w:r>
        <w:rPr>
          <w:color w:val="A0522D"/>
        </w:rPr>
        <w:t xml:space="preserve">Pastori Henry Jessup </w:t>
      </w:r>
      <w:r>
        <w:rPr/>
        <w:t xml:space="preserve">puhui Uskontojen maailmanparlamentissa, ja se oli ensimmäinen julkinen puheenvuoro Bahá'í-uskosta Yhdysvalloissa (se oli aiemmin tunnettu Euroopassa). Sen jälkeen Bahá'í-uskonnosta on tullut aktiivinen osallistuja. </w:t>
      </w:r>
    </w:p>
    <w:p>
      <w:pPr>
        <w:pStyle w:val="TextBody"/>
        <w:numPr>
          <w:ilvl w:val="0"/>
          <w:numId w:val="6"/>
        </w:numPr>
        <w:tabs>
          <w:tab w:val="clear" w:pos="1134"/>
          <w:tab w:val="left" w:leader="none" w:pos="707"/>
        </w:tabs>
        <w:bidi w:val="0"/>
        <w:spacing w:before="0" w:after="0"/>
        <w:ind w:start="707" w:hanging="283"/>
        <w:jc w:val="left"/>
        <w:rPr/>
      </w:pPr>
      <w:r>
        <w:rPr/>
        <w:t xml:space="preserve">Teismiä eli Brahmo Samajia edusti </w:t>
      </w:r>
      <w:r>
        <w:rPr>
          <w:color w:val="228B22"/>
        </w:rPr>
        <w:t xml:space="preserve">Pratap Chandra Majumdar. </w:t>
      </w:r>
    </w:p>
    <w:p>
      <w:pPr>
        <w:pStyle w:val="TextBody"/>
        <w:numPr>
          <w:ilvl w:val="0"/>
          <w:numId w:val="6"/>
        </w:numPr>
        <w:tabs>
          <w:tab w:val="clear" w:pos="1134"/>
          <w:tab w:val="left" w:leader="none" w:pos="707"/>
        </w:tabs>
        <w:bidi w:val="0"/>
        <w:ind w:start="707" w:hanging="283"/>
        <w:jc w:val="left"/>
        <w:rPr/>
      </w:pPr>
      <w:r>
        <w:rPr/>
        <w:t xml:space="preserve">Ajan uudet uskonnolliset liikkeet, kuten spiritismi ja kristillinen tiede. Viimeksi mainittua edusti </w:t>
      </w:r>
      <w:r>
        <w:rPr>
          <w:color w:val="191970"/>
        </w:rPr>
        <w:t xml:space="preserve">Septimus J. Hanna</w:t>
      </w:r>
      <w:r>
        <w:rPr/>
        <w:t xml:space="preserve">, joka luki sen perustajan Mary Baker Eddyn kirjoittaman puheen.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kutsuttiin uskonnolliseen parlamenttiin vuonna 1893 -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1993 parlamentti kokoontui Palmer House -hotellissa Chicagossa. Yli 8 000 ihmistä eri puolilta maailmaa ja monista eri uskonnoista kokoontui juhlimaan, keskustelemaan ja tutkimaan, miten uskonnolliset perinteet voivat toimia yhdessä maailman kriittisissä kysymyksissä. Asiakirja "Kohti </w:t>
      </w:r>
      <w:r>
        <w:rPr>
          <w:color w:val="A9A9A9"/>
        </w:rPr>
        <w:t xml:space="preserve">globaalia etiikkaa: Alustava julistus", jonka oli </w:t>
      </w:r>
      <w:r>
        <w:rPr/>
        <w:t xml:space="preserve">laatinut pääasiassa Hans Küng, määritteli sävyn seuraavien kymmenen päivän keskusteluille. Monet parlamentin yleiskokoukseen osallistuneista uskonnollisista ja hengellisistä johtajista kannattivat tätä globaalia etiikkaa.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1993 maailman uskontojen parlamentti kokoontui Chicagossa ja laati minkä asiakirjan.</w:t>
      </w:r>
    </w:p>
    <w:p>
      <w:pPr>
        <w:pStyle w:val="TextBody"/>
        <w:bidi w:val="0"/>
        <w:jc w:val="left"/>
        <w:rPr>
          <w:b/>
          <w:u w:val="single"/>
          <w:shd w:val="clear" w:fill="FFFF00"/>
        </w:rPr>
      </w:pPr>
      <w:r>
        <w:rPr>
          <w:b/>
          <w:u w:val="single"/>
          <w:shd w:val="clear" w:fill="FFFF00"/>
        </w:rPr>
        <w:t xml:space="preserve">Asiakirjan numero 16878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Pistekaavio tai pistekaavio on tilastokaavio, joka koostuu melko yksinkertaisella asteikolla piirretyistä datapisteistä, tyypillisesti ympyröityjen ympyröiden avulla. Pistekaaviosta on kaksi yleistä, mutta hyvin erilaista versiota. Ensimmäistä versiota on käytetty käsin piirretyissä (ennen tietokoneaikaa laadituissa) kuvaajissa kuvaamaan jakaumia vuodesta 1884 lähtien. Toisen version on kuvannut William S. Cleveland </w:t>
      </w:r>
      <w:r>
        <w:rPr>
          <w:color w:val="A9A9A9"/>
        </w:rPr>
        <w:t xml:space="preserve">pylväsdiagrammin </w:t>
      </w:r>
      <w:r>
        <w:rPr/>
        <w:t xml:space="preserve">vaihtoehtona, jossa </w:t>
      </w:r>
      <w:r>
        <w:rPr/>
        <w:t xml:space="preserve">pisteitä käytetään kuvaamaan kategorisiin muuttujiin liittyviä kvantitatiivisia arvoja (esim. lukumääriä).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Pistekuvio voi olla vaihtoehto minkä tyyppiselle kuvaajalle.</w:t>
      </w:r>
    </w:p>
    <w:p>
      <w:pPr>
        <w:pStyle w:val="TextBody"/>
        <w:bidi w:val="0"/>
        <w:jc w:val="left"/>
        <w:rPr>
          <w:b/>
          <w:u w:val="single"/>
          <w:shd w:val="clear" w:fill="FFFF00"/>
        </w:rPr>
      </w:pPr>
      <w:r>
        <w:rPr>
          <w:b/>
          <w:u w:val="single"/>
          <w:shd w:val="clear" w:fill="FFFF00"/>
        </w:rPr>
        <w:t xml:space="preserve">Asiakirjan numero 16879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Rooma </w:t>
      </w:r>
      <w:r>
        <w:rPr/>
        <w:t xml:space="preserve">oli </w:t>
      </w:r>
      <w:r>
        <w:rPr/>
        <w:t xml:space="preserve">lähes tuhannen vuoden ajan </w:t>
      </w:r>
      <w:r>
        <w:rPr/>
        <w:t xml:space="preserve">Euroopan poliittisesti tärkein, rikkain ja suurin kaupunki.</w:t>
      </w:r>
      <w:r>
        <w:rPr/>
        <w:t xml:space="preserve"> Noin vuonna 100 jKr. sen asukasluku oli noin 450 000, ja se väheni varhaiskeskiajalla vain 20 000:een, jolloin laajalle levittäytynyt kaupunki kutistui asuttujen rakennusten ryhmiksi, jotka sijaitsivat laajojen raunioalueiden ja kasvillisuuden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oli Rooman valtakunnan keisarillisen elämän keskus viidennen vuosisadan alussa?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Varhaiskeskiaika tai varhaiskeskiaika, jonka katsotaan yleensä kestäneen </w:t>
      </w:r>
      <w:r>
        <w:rPr>
          <w:color w:val="A9A9A9"/>
        </w:rPr>
        <w:t xml:space="preserve">6. vuosisadasta </w:t>
      </w:r>
      <w:r>
        <w:rPr>
          <w:color w:val="DCDCDC"/>
        </w:rPr>
        <w:t xml:space="preserve">10. vuosisadalle jKr.</w:t>
      </w:r>
      <w:r>
        <w:rPr/>
        <w:t xml:space="preserve">, merkitsi Euroopan historian keskiajan alkua. Varhaiskeskiaika seurasi läntisen Rooman valtakunnan rappeutumista ja edelsi korkeakeskiaikaa (n. 10.-13. vuosisadat). Varhainen keskiaika on päällekkäinen myöhäisantiikin kanssa. Termiä "myöhäisantiikki" käytetään korostamaan Rooman valtakunnan kanssa jatkuvia elementtejä, kun taas termiä "varhaiskeskiaika" käytetään korostamaan myöhemmälle keskiajalle ominaista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varhaiskeskiaika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suuri osa roomalaisesta sivilisaatiosta Po-joen pohjoispuolella oli tuhoutunut Länsi-Rooman valtakunnan päättymisen jälkeisinä vuosina, 5.-8. vuosisadan välisenä aikana alkoi kehittyä uusi poliittinen ja sosiaalinen infrastruktuuri. Suuri osa tästä oli aluksi germaanista ja pakanallista. Arianistiset kristityt lähetyssaarnaajat olivat levittäneet arianistista kristinuskoa kaikkialle Pohjois-Eurooppaan, vaikka vuoteen 700 mennessä pohjoiseurooppalaisten uskonto oli suurelta osin sekoitus germaanista pakanuutta, kristillistettyä pakanuutta ja arianistista kristinuskoa. Katolinen kristinusko oli tuskin alkanut levitä Pohjois-Euroopassa tähän aikaan. Paikalliset ruhtinaat huutokauppasivat kirkollisia virkoja simonian avulla, jolloin papit ja piispat toimivat ikään kuin he olisivat jälleen yksi aatelinen ruhtinaan suojeluksessa. Sitä </w:t>
      </w:r>
      <w:r>
        <w:rPr/>
        <w:t xml:space="preserve">vastoin </w:t>
      </w:r>
      <w:r>
        <w:rPr>
          <w:color w:val="A9A9A9"/>
        </w:rPr>
        <w:t xml:space="preserve">luostareiden </w:t>
      </w:r>
      <w:r>
        <w:rPr/>
        <w:t xml:space="preserve">verkosto </w:t>
      </w:r>
      <w:r>
        <w:rPr/>
        <w:t xml:space="preserve">oli syntynyt, kun munkit pyrkivät erottautumaan maailmasta. Nämä luostarit pysyivät riippumattomina paikallisista ruhtinaista, ja sellaisenaan ne muodostivat "kirkon" useimmille pohjoiseurooppalaisille tänä aikana. Koska luostarit olivat riippumattomia paikallisista ruhtinaista, ne erottuivat yhä enemmän oppimisen ja oppineisuuden keskuksina sekä uskonnollisina keskuksina, joista yksittäiset ihmiset saattoivat saada hengellistä tai rahallista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keskiajan Euroopassa keskitettiin oppineisuutta?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Koulutus jatkui lopulta, ja se keskittyi </w:t>
      </w:r>
      <w:r>
        <w:rPr>
          <w:color w:val="A9A9A9"/>
        </w:rPr>
        <w:t xml:space="preserve">luostareihin </w:t>
      </w:r>
      <w:r>
        <w:rPr/>
        <w:t xml:space="preserve">ja </w:t>
      </w:r>
      <w:r>
        <w:rPr>
          <w:color w:val="DCDCDC"/>
        </w:rPr>
        <w:t xml:space="preserve">katedraaleihin</w:t>
      </w:r>
      <w:r>
        <w:rPr/>
        <w:t xml:space="preserve">. Klassisen koulutuksen "renessanssi" alkoi Karoliinisessa valtakunnassa 800-luvulla. Itä-Rooman valtakunnassa (Bysantissa) oppiminen (kirjallisuutta sisältävän muodollisen koulutuksen merkityksessä) säilyi korkeammalla tasolla kuin lännessä. Klassisessa koulutusjärjestelmässä, joka säilyi satoja vuosia, painotettiin kielioppia, latinaa, kreikkaa ja retoriikkaa. Oppilaat lukivat ja lukivat uudelleen klassisia teoksia ja kirjoittivat niiden tyyliä jäljitteleviä esseitä. Neljännelle vuosisadalle mennessä tämä koulutusjärjestelmä kristillistettiin. Teoksessaan De Doctrina Christiana (aloitettu vuonna 396, valmistunut vuonna 426) Augustinus selitti, miten klassinen koulutus sopii kristilliseen maailmankuvaan: Kristinusko on kirjan uskonto, joten kristittyjen on oltava lukutaitoisia. Tertullianus suhtautui epäilevämmin klassisen sivistyksen arvoon ja kysyi: ``Mitä tekemistä Ateenalla tosiaan on Jerusalemin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toimivat oppimiskeskuksina varhaiskeskiajan Euroopassa?</w:t>
      </w:r>
    </w:p>
    <w:p>
      <w:pPr>
        <w:pStyle w:val="TextBody"/>
        <w:bidi w:val="0"/>
        <w:jc w:val="left"/>
        <w:rPr>
          <w:b/>
          <w:u w:val="single"/>
          <w:shd w:val="clear" w:fill="FFFF00"/>
        </w:rPr>
      </w:pPr>
      <w:r>
        <w:rPr>
          <w:b/>
          <w:u w:val="single"/>
          <w:shd w:val="clear" w:fill="FFFF00"/>
        </w:rPr>
        <w:t xml:space="preserve">Asiakirjan numero 16880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Selviytyminen </w:t>
      </w:r>
      <w:r>
        <w:rPr/>
        <w:t xml:space="preserve">on tietoista pyrkimystä vähentää stressiä. Psykologisia selviytymiskeinoja kutsutaan yleisesti selviytymisstrategioiksi tai selviytymistaidoiksi. Selviytymistaidot kehittyvät lapsuudesta lähtien, ja ne opitaan tarkkailemalla muita ja kokeilemalla ja erehtymällä. Koettu kontrolli on tärkeä voimavara stressitilanteista selviytymisessä. Se kehittyy stressitilanteiden aiemmasta hallinnasta ja sosiaalisista suhteista. Yhteenkuuluvuus muiden kanssa on ihmisen perusreaktio stressinhallinnassa. Selviytymisstrategioiden tehokkuus stressin vähentämisessä on riippuvainen käytetyistä strategioista ja itseluottamuksesta selviytymiseen, jota kutsutaan myös selviytymisen itsetehokkuudeksi. Toiminnallinen magneettikuvaus on osoittanut, että tunteiden säätelyparadigmat voidaan käsitteellistää neljään ulottuvuuteen: affektin voimakkuus ja reaktiivisuus, affektin modulointi, kognitiivinen modulointi ja käyttäytymisen hallinta.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emotionaalisten käyttäytymis- tai kognitiivisten menetelmien käyttäminen stressin vähentämiseksi tunnetaan nimellä</w:t>
      </w:r>
    </w:p>
    <w:p>
      <w:pPr>
        <w:pStyle w:val="TextBody"/>
        <w:bidi w:val="0"/>
        <w:jc w:val="left"/>
        <w:rPr>
          <w:b/>
          <w:u w:val="single"/>
          <w:shd w:val="clear" w:fill="FFFF00"/>
        </w:rPr>
      </w:pPr>
      <w:r>
        <w:rPr>
          <w:b/>
          <w:u w:val="single"/>
          <w:shd w:val="clear" w:fill="FFFF00"/>
        </w:rPr>
        <w:t xml:space="preserve">Asiakirjan numero 16881</w:t>
      </w:r>
    </w:p>
    <w:p>
      <w:pPr>
        <w:pStyle w:val="TextBody"/>
        <w:bidi w:val="0"/>
        <w:jc w:val="left"/>
        <w:rPr>
          <w:b/>
          <w:shd w:val="clear" w:fill="FFFF00"/>
        </w:rPr>
      </w:pPr>
      <w:r>
        <w:rPr>
          <w:b/>
          <w:shd w:val="clear" w:fill="FFFF00"/>
        </w:rPr>
        <w:t xml:space="preserve">Tekstin numero 0</w:t>
      </w:r>
    </w:p>
    <w:tbl>
      <w:tblPr>
        <w:tblW w:w="3887" w:type="dxa"/>
        <w:jc w:val="left"/>
        <w:tblInd w:w="0" w:type="dxa"/>
        <w:tblLayout w:type="fixed"/>
        <w:tblCellMar>
          <w:top w:w="28" w:type="dxa"/>
          <w:left w:w="28" w:type="dxa"/>
          <w:bottom w:w="28" w:type="dxa"/>
          <w:right w:w="28" w:type="dxa"/>
        </w:tblCellMar>
      </w:tblPr>
      <w:tblGrid>
        <w:gridCol w:w="691"/>
        <w:gridCol w:w="3196"/>
      </w:tblGrid>
      <w:tr>
        <w:trPr/>
        <w:tc>
          <w:tcPr>
            <w:tcW w:w="691" w:type="dxa"/>
            <w:tcBorders/>
            <w:vAlign w:val="center"/>
          </w:tcPr>
          <w:p>
            <w:pPr>
              <w:pStyle w:val="TableHeading"/>
              <w:suppressLineNumbers/>
              <w:bidi w:val="0"/>
              <w:spacing w:before="0" w:after="283"/>
              <w:jc w:val="center"/>
              <w:rPr/>
            </w:pPr>
            <w:r>
              <w:rPr/>
              <w:t xml:space="preserve">Vuosi </w:t>
            </w:r>
          </w:p>
        </w:tc>
        <w:tc>
          <w:tcPr>
            <w:tcW w:w="3196" w:type="dxa"/>
            <w:tcBorders/>
            <w:vAlign w:val="center"/>
          </w:tcPr>
          <w:p>
            <w:pPr>
              <w:pStyle w:val="TableHeading"/>
              <w:suppressLineNumbers/>
              <w:bidi w:val="0"/>
              <w:spacing w:before="0" w:after="283"/>
              <w:jc w:val="center"/>
              <w:rPr/>
            </w:pPr>
            <w:r>
              <w:rPr/>
              <w:t xml:space="preserve">Voittaja </w:t>
            </w:r>
          </w:p>
        </w:tc>
      </w:tr>
      <w:tr>
        <w:trPr/>
        <w:tc>
          <w:tcPr>
            <w:tcW w:w="691" w:type="dxa"/>
            <w:tcBorders/>
            <w:vAlign w:val="center"/>
          </w:tcPr>
          <w:p>
            <w:pPr>
              <w:pStyle w:val="TableContents"/>
              <w:bidi w:val="0"/>
              <w:spacing w:before="0" w:after="283"/>
              <w:jc w:val="left"/>
              <w:rPr/>
            </w:pPr>
            <w:r>
              <w:rPr/>
              <w:t xml:space="preserve">2005 </w:t>
            </w:r>
          </w:p>
        </w:tc>
        <w:tc>
          <w:tcPr>
            <w:tcW w:w="3196" w:type="dxa"/>
            <w:tcBorders/>
            <w:vAlign w:val="center"/>
          </w:tcPr>
          <w:p>
            <w:pPr>
              <w:pStyle w:val="TableContents"/>
              <w:bidi w:val="0"/>
              <w:spacing w:before="0" w:after="283"/>
              <w:jc w:val="left"/>
              <w:rPr/>
            </w:pPr>
            <w:r>
              <w:rPr/>
              <w:t xml:space="preserve">Brian McKnight </w:t>
            </w:r>
          </w:p>
        </w:tc>
      </w:tr>
      <w:tr>
        <w:trPr/>
        <w:tc>
          <w:tcPr>
            <w:tcW w:w="691" w:type="dxa"/>
            <w:tcBorders/>
            <w:vAlign w:val="center"/>
          </w:tcPr>
          <w:p>
            <w:pPr>
              <w:pStyle w:val="TableContents"/>
              <w:bidi w:val="0"/>
              <w:spacing w:before="0" w:after="283"/>
              <w:jc w:val="left"/>
              <w:rPr/>
            </w:pPr>
            <w:r>
              <w:rPr/>
              <w:t xml:space="preserve">2006 </w:t>
            </w:r>
          </w:p>
        </w:tc>
        <w:tc>
          <w:tcPr>
            <w:tcW w:w="3196" w:type="dxa"/>
            <w:tcBorders/>
            <w:vAlign w:val="center"/>
          </w:tcPr>
          <w:p>
            <w:pPr>
              <w:pStyle w:val="TableContents"/>
              <w:bidi w:val="0"/>
              <w:spacing w:before="0" w:after="283"/>
              <w:jc w:val="left"/>
              <w:rPr/>
            </w:pPr>
            <w:r>
              <w:rPr/>
              <w:t xml:space="preserve">Nelly * </w:t>
            </w:r>
          </w:p>
        </w:tc>
      </w:tr>
      <w:tr>
        <w:trPr/>
        <w:tc>
          <w:tcPr>
            <w:tcW w:w="691" w:type="dxa"/>
            <w:tcBorders/>
            <w:vAlign w:val="center"/>
          </w:tcPr>
          <w:p>
            <w:pPr>
              <w:pStyle w:val="TableContents"/>
              <w:bidi w:val="0"/>
              <w:spacing w:before="0" w:after="283"/>
              <w:jc w:val="left"/>
              <w:rPr/>
            </w:pPr>
            <w:r>
              <w:rPr/>
              <w:t xml:space="preserve">2007 </w:t>
            </w:r>
          </w:p>
        </w:tc>
        <w:tc>
          <w:tcPr>
            <w:tcW w:w="3196" w:type="dxa"/>
            <w:tcBorders/>
            <w:vAlign w:val="center"/>
          </w:tcPr>
          <w:p>
            <w:pPr>
              <w:pStyle w:val="TableContents"/>
              <w:bidi w:val="0"/>
              <w:spacing w:before="0" w:after="283"/>
              <w:jc w:val="left"/>
              <w:rPr/>
            </w:pPr>
            <w:r>
              <w:rPr/>
              <w:t xml:space="preserve">Tony Potts </w:t>
            </w:r>
          </w:p>
        </w:tc>
      </w:tr>
      <w:tr>
        <w:trPr/>
        <w:tc>
          <w:tcPr>
            <w:tcW w:w="691" w:type="dxa"/>
            <w:tcBorders/>
            <w:vAlign w:val="center"/>
          </w:tcPr>
          <w:p>
            <w:pPr>
              <w:pStyle w:val="TableContents"/>
              <w:bidi w:val="0"/>
              <w:spacing w:before="0" w:after="283"/>
              <w:jc w:val="left"/>
              <w:rPr/>
            </w:pPr>
            <w:r>
              <w:rPr/>
              <w:t xml:space="preserve">2008 </w:t>
            </w:r>
          </w:p>
        </w:tc>
        <w:tc>
          <w:tcPr>
            <w:tcW w:w="3196" w:type="dxa"/>
            <w:tcBorders/>
            <w:vAlign w:val="center"/>
          </w:tcPr>
          <w:p>
            <w:pPr>
              <w:pStyle w:val="TableContents"/>
              <w:bidi w:val="0"/>
              <w:spacing w:before="0" w:after="283"/>
              <w:jc w:val="left"/>
              <w:rPr/>
            </w:pPr>
            <w:r>
              <w:rPr/>
              <w:t xml:space="preserve">Terrell Owens </w:t>
            </w:r>
          </w:p>
        </w:tc>
      </w:tr>
      <w:tr>
        <w:trPr/>
        <w:tc>
          <w:tcPr>
            <w:tcW w:w="691" w:type="dxa"/>
            <w:tcBorders/>
            <w:vAlign w:val="center"/>
          </w:tcPr>
          <w:p>
            <w:pPr>
              <w:pStyle w:val="TableContents"/>
              <w:bidi w:val="0"/>
              <w:spacing w:before="0" w:after="283"/>
              <w:jc w:val="left"/>
              <w:rPr/>
            </w:pPr>
            <w:r>
              <w:rPr/>
              <w:t xml:space="preserve">2009 </w:t>
            </w:r>
          </w:p>
        </w:tc>
        <w:tc>
          <w:tcPr>
            <w:tcW w:w="3196" w:type="dxa"/>
            <w:tcBorders/>
            <w:vAlign w:val="center"/>
          </w:tcPr>
          <w:p>
            <w:pPr>
              <w:pStyle w:val="TableContents"/>
              <w:bidi w:val="0"/>
              <w:spacing w:before="0" w:after="283"/>
              <w:jc w:val="left"/>
              <w:rPr/>
            </w:pPr>
            <w:r>
              <w:rPr/>
              <w:t xml:space="preserve">Terrell Owens (2)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Michael Rapaport </w:t>
            </w:r>
          </w:p>
        </w:tc>
      </w:tr>
      <w:tr>
        <w:trPr/>
        <w:tc>
          <w:tcPr>
            <w:tcW w:w="691" w:type="dxa"/>
            <w:tcBorders/>
            <w:vAlign w:val="center"/>
          </w:tcPr>
          <w:p>
            <w:pPr>
              <w:pStyle w:val="TableContents"/>
              <w:bidi w:val="0"/>
              <w:spacing w:before="0" w:after="283"/>
              <w:jc w:val="left"/>
              <w:rPr/>
            </w:pPr>
            <w:r>
              <w:rPr/>
              <w:t xml:space="preserve">2011 </w:t>
            </w:r>
          </w:p>
        </w:tc>
        <w:tc>
          <w:tcPr>
            <w:tcW w:w="3196" w:type="dxa"/>
            <w:tcBorders/>
            <w:vAlign w:val="center"/>
          </w:tcPr>
          <w:p>
            <w:pPr>
              <w:pStyle w:val="TableContents"/>
              <w:bidi w:val="0"/>
              <w:spacing w:before="0" w:after="283"/>
              <w:jc w:val="left"/>
              <w:rPr/>
            </w:pPr>
            <w:r>
              <w:rPr/>
              <w:t xml:space="preserve">Justin Bieber * </w:t>
            </w:r>
          </w:p>
        </w:tc>
      </w:tr>
      <w:tr>
        <w:trPr/>
        <w:tc>
          <w:tcPr>
            <w:tcW w:w="691" w:type="dxa"/>
            <w:tcBorders/>
            <w:vAlign w:val="center"/>
          </w:tcPr>
          <w:p>
            <w:pPr>
              <w:pStyle w:val="TableContents"/>
              <w:bidi w:val="0"/>
              <w:spacing w:before="0" w:after="283"/>
              <w:jc w:val="left"/>
              <w:rPr/>
            </w:pPr>
            <w:r>
              <w:rPr/>
              <w:t xml:space="preserve">2012 </w:t>
            </w:r>
          </w:p>
        </w:tc>
        <w:tc>
          <w:tcPr>
            <w:tcW w:w="3196" w:type="dxa"/>
            <w:tcBorders/>
            <w:vAlign w:val="center"/>
          </w:tcPr>
          <w:p>
            <w:pPr>
              <w:pStyle w:val="TableContents"/>
              <w:bidi w:val="0"/>
              <w:spacing w:before="0" w:after="283"/>
              <w:jc w:val="left"/>
              <w:rPr/>
            </w:pPr>
            <w:r>
              <w:rPr/>
              <w:t xml:space="preserve">Kevin Hart </w:t>
            </w:r>
          </w:p>
        </w:tc>
      </w:tr>
      <w:tr>
        <w:trPr/>
        <w:tc>
          <w:tcPr>
            <w:tcW w:w="691" w:type="dxa"/>
            <w:tcBorders/>
            <w:vAlign w:val="center"/>
          </w:tcPr>
          <w:p>
            <w:pPr>
              <w:pStyle w:val="TableContents"/>
              <w:bidi w:val="0"/>
              <w:spacing w:before="0" w:after="283"/>
              <w:jc w:val="left"/>
              <w:rPr/>
            </w:pPr>
            <w:r>
              <w:rPr/>
              <w:t xml:space="preserve">2013 </w:t>
            </w:r>
          </w:p>
        </w:tc>
        <w:tc>
          <w:tcPr>
            <w:tcW w:w="3196" w:type="dxa"/>
            <w:tcBorders/>
            <w:vAlign w:val="center"/>
          </w:tcPr>
          <w:p>
            <w:pPr>
              <w:pStyle w:val="TableContents"/>
              <w:bidi w:val="0"/>
              <w:spacing w:before="0" w:after="283"/>
              <w:jc w:val="left"/>
              <w:rPr/>
            </w:pPr>
            <w:r>
              <w:rPr/>
              <w:t xml:space="preserve">Kevin Hart (2) </w:t>
            </w:r>
          </w:p>
        </w:tc>
      </w:tr>
      <w:tr>
        <w:trPr/>
        <w:tc>
          <w:tcPr>
            <w:tcW w:w="691" w:type="dxa"/>
            <w:tcBorders/>
            <w:vAlign w:val="center"/>
          </w:tcPr>
          <w:p>
            <w:pPr>
              <w:pStyle w:val="TableContents"/>
              <w:bidi w:val="0"/>
              <w:spacing w:before="0" w:after="283"/>
              <w:jc w:val="left"/>
              <w:rPr/>
            </w:pPr>
            <w:r>
              <w:rPr/>
              <w:t xml:space="preserve">2014 </w:t>
            </w:r>
          </w:p>
        </w:tc>
        <w:tc>
          <w:tcPr>
            <w:tcW w:w="3196" w:type="dxa"/>
            <w:tcBorders/>
            <w:vAlign w:val="center"/>
          </w:tcPr>
          <w:p>
            <w:pPr>
              <w:pStyle w:val="TableContents"/>
              <w:bidi w:val="0"/>
              <w:spacing w:before="0" w:after="283"/>
              <w:jc w:val="left"/>
              <w:rPr/>
            </w:pPr>
            <w:r>
              <w:rPr/>
              <w:t xml:space="preserve">Kevin Hart (3) &amp; Arne Duncan </w:t>
            </w:r>
          </w:p>
        </w:tc>
      </w:tr>
      <w:tr>
        <w:trPr/>
        <w:tc>
          <w:tcPr>
            <w:tcW w:w="691" w:type="dxa"/>
            <w:tcBorders/>
            <w:vAlign w:val="center"/>
          </w:tcPr>
          <w:p>
            <w:pPr>
              <w:pStyle w:val="TableContents"/>
              <w:bidi w:val="0"/>
              <w:spacing w:before="0" w:after="283"/>
              <w:jc w:val="left"/>
              <w:rPr/>
            </w:pPr>
            <w:r>
              <w:rPr/>
              <w:t xml:space="preserve">2015 </w:t>
            </w:r>
          </w:p>
        </w:tc>
        <w:tc>
          <w:tcPr>
            <w:tcW w:w="3196" w:type="dxa"/>
            <w:tcBorders/>
            <w:vAlign w:val="center"/>
          </w:tcPr>
          <w:p>
            <w:pPr>
              <w:pStyle w:val="TableContents"/>
              <w:bidi w:val="0"/>
              <w:spacing w:before="0" w:after="283"/>
              <w:jc w:val="left"/>
              <w:rPr/>
            </w:pPr>
            <w:r>
              <w:rPr/>
              <w:t xml:space="preserve">Kevin Hart (4) * </w:t>
            </w:r>
          </w:p>
        </w:tc>
      </w:tr>
      <w:tr>
        <w:trPr/>
        <w:tc>
          <w:tcPr>
            <w:tcW w:w="691" w:type="dxa"/>
            <w:tcBorders/>
            <w:vAlign w:val="center"/>
          </w:tcPr>
          <w:p>
            <w:pPr>
              <w:pStyle w:val="TableContents"/>
              <w:bidi w:val="0"/>
              <w:spacing w:before="0" w:after="283"/>
              <w:jc w:val="left"/>
              <w:rPr/>
            </w:pPr>
            <w:r>
              <w:rPr/>
              <w:t xml:space="preserve">2016 </w:t>
            </w:r>
          </w:p>
        </w:tc>
        <w:tc>
          <w:tcPr>
            <w:tcW w:w="3196" w:type="dxa"/>
            <w:tcBorders/>
            <w:vAlign w:val="center"/>
          </w:tcPr>
          <w:p>
            <w:pPr>
              <w:pStyle w:val="TableContents"/>
              <w:bidi w:val="0"/>
              <w:spacing w:before="0" w:after="283"/>
              <w:jc w:val="left"/>
              <w:rPr/>
            </w:pPr>
            <w:r>
              <w:rPr/>
              <w:t xml:space="preserve">Win Butler </w:t>
            </w:r>
          </w:p>
        </w:tc>
      </w:tr>
      <w:tr>
        <w:trPr/>
        <w:tc>
          <w:tcPr>
            <w:tcW w:w="691" w:type="dxa"/>
            <w:tcBorders/>
            <w:vAlign w:val="center"/>
          </w:tcPr>
          <w:p>
            <w:pPr>
              <w:pStyle w:val="TableContents"/>
              <w:bidi w:val="0"/>
              <w:spacing w:before="0" w:after="283"/>
              <w:jc w:val="left"/>
              <w:rPr/>
            </w:pPr>
            <w:r>
              <w:rPr/>
              <w:t xml:space="preserve">2017 </w:t>
            </w:r>
          </w:p>
        </w:tc>
        <w:tc>
          <w:tcPr>
            <w:tcW w:w="3196" w:type="dxa"/>
            <w:tcBorders/>
            <w:vAlign w:val="center"/>
          </w:tcPr>
          <w:p>
            <w:pPr>
              <w:pStyle w:val="TableContents"/>
              <w:bidi w:val="0"/>
              <w:spacing w:before="0" w:after="283"/>
              <w:jc w:val="left"/>
              <w:rPr/>
            </w:pPr>
            <w:r>
              <w:rPr/>
              <w:t xml:space="preserve">Brandon Armstrong </w:t>
            </w:r>
          </w:p>
        </w:tc>
      </w:tr>
      <w:tr>
        <w:trPr/>
        <w:tc>
          <w:tcPr>
            <w:tcW w:w="691" w:type="dxa"/>
            <w:tcBorders/>
            <w:vAlign w:val="center"/>
          </w:tcPr>
          <w:p>
            <w:pPr>
              <w:pStyle w:val="TableContents"/>
              <w:bidi w:val="0"/>
              <w:spacing w:before="0" w:after="283"/>
              <w:jc w:val="left"/>
              <w:rPr/>
            </w:pPr>
            <w:r>
              <w:rPr/>
              <w:t xml:space="preserve">2018 </w:t>
            </w:r>
          </w:p>
        </w:tc>
        <w:tc>
          <w:tcPr>
            <w:tcW w:w="3196" w:type="dxa"/>
            <w:tcBorders/>
            <w:vAlign w:val="center"/>
          </w:tcPr>
          <w:p>
            <w:pPr>
              <w:pStyle w:val="TableContents"/>
              <w:bidi w:val="0"/>
              <w:spacing w:before="0" w:after="283"/>
              <w:jc w:val="left"/>
              <w:rPr/>
            </w:pPr>
            <w:r>
              <w:rPr>
                <w:color w:val="A9A9A9"/>
              </w:rPr>
              <w:t xml:space="preserve">Quav</w:t>
            </w:r>
            <w:r>
              <w:rPr/>
              <w:t xml:space="preserve">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julkkisten All Star -pelin mvp:n...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Lakers 66, </w:t>
      </w:r>
      <w:r>
        <w:rPr>
          <w:color w:val="A9A9A9"/>
        </w:rPr>
        <w:t xml:space="preserve">Joukkue Clippers </w:t>
      </w:r>
      <w:r>
        <w:rPr/>
        <w:t xml:space="preserve">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julkkis all star peli 2018 nba</w:t>
      </w:r>
    </w:p>
    <w:p>
      <w:pPr>
        <w:pStyle w:val="TextBody"/>
        <w:bidi w:val="0"/>
        <w:jc w:val="left"/>
        <w:rPr>
          <w:b/>
          <w:u w:val="single"/>
          <w:shd w:val="clear" w:fill="FFFF00"/>
        </w:rPr>
      </w:pPr>
      <w:r>
        <w:rPr>
          <w:b/>
          <w:u w:val="single"/>
          <w:shd w:val="clear" w:fill="FFFF00"/>
        </w:rPr>
        <w:t xml:space="preserve">Asiakirjan numero 16882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Sielun pimeä yö (espanjaksi La noche oscura del alma) on 1500-luvulla eläneen espanjalaisen mystikon ja runoilijan </w:t>
      </w:r>
      <w:r>
        <w:rPr>
          <w:color w:val="A9A9A9"/>
        </w:rPr>
        <w:t xml:space="preserve">Pyhän Ristin Johanneksen </w:t>
      </w:r>
      <w:r>
        <w:rPr/>
        <w:t xml:space="preserve">kirjoittama runo</w:t>
      </w:r>
      <w:r>
        <w:rPr/>
        <w:t xml:space="preserve">. Kirjoittaja ei itse antanut runolleen, josta hän kirjoitti kaksi kirjallista kommentaaria, mitään nimeä: Karmel-vuoren nousu (Subida del Monte Carmelo) ja Pimeä yö (Noche Oscura).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"sielun pimeä yö"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Sielun pimeä yö (espanjaksi: La noche oscura del alma) on nimi, joka on annettu 1500-luvulla eläneen espanjalaisen runoilijan ja roomalaiskatolisen, eronneen karmeliittamystikon, papin ja kirkon tohtorin </w:t>
      </w:r>
      <w:r>
        <w:rPr>
          <w:color w:val="A9A9A9"/>
        </w:rPr>
        <w:t xml:space="preserve">Pyhän Ristin Johanneksen </w:t>
      </w:r>
      <w:r>
        <w:rPr/>
        <w:t xml:space="preserve">runolle</w:t>
      </w:r>
      <w:r>
        <w:rPr/>
        <w:t xml:space="preserve">, OCD. Tekijä ei otsikoinut runoaan, josta hän kirjoitti kaksi kirjallista kommentaaria: Karmel-vuoren nousu (Subida del Monte Carmelo) ja Pimeä yö (Noche Oscura).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Sielun pimeä yö</w:t>
      </w:r>
    </w:p>
    <w:p>
      <w:pPr>
        <w:pStyle w:val="TextBody"/>
        <w:bidi w:val="0"/>
        <w:jc w:val="left"/>
        <w:rPr>
          <w:b/>
          <w:u w:val="single"/>
          <w:shd w:val="clear" w:fill="FFFF00"/>
        </w:rPr>
      </w:pPr>
      <w:r>
        <w:rPr>
          <w:b/>
          <w:u w:val="single"/>
          <w:shd w:val="clear" w:fill="FFFF00"/>
        </w:rPr>
        <w:t xml:space="preserve">Asiakirjan numero 16883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entsyymi vaikuttaa tärkkelykseen, glykogeeniin ja niihin liittyviin polysakkarideihin ja oligosakkarideihin ja tuottaa beetamaltoosia inversiolla. Beeta-amylaasia esiintyy bakteereissa, sienissä ja kasveissa; bakteerit ja viljalähteet ovat lämpöstabiileimpia. Toimimalla pelkistämättömästä päästä β-amylaasi katalysoi toisen α-1,</w:t>
      </w:r>
      <w:r>
        <w:rPr>
          <w:color w:val="A9A9A9"/>
        </w:rPr>
        <w:t xml:space="preserve">4-glykosidisidoksen</w:t>
      </w:r>
      <w:r>
        <w:rPr/>
        <w:t xml:space="preserve"> hydrolyysin </w:t>
      </w:r>
      <w:r>
        <w:rPr/>
        <w:t xml:space="preserve">ja pilkkoo kaksi glukoosiyksikköä (maltoosia) kerrallaan.</w:t>
      </w:r>
      <w:r>
        <w:rPr/>
        <w:t xml:space="preserve"> Hedelmien kypsymisen aikana β-amylaasi pilkkoo tärkkelyksen maltoosiksi, mikä antaa kypsille hedelmille makean maun.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sidoksia b-amylaasi rikkoo?</w:t>
      </w:r>
    </w:p>
    <w:p>
      <w:pPr>
        <w:pStyle w:val="TextBody"/>
        <w:bidi w:val="0"/>
        <w:jc w:val="left"/>
        <w:rPr>
          <w:b/>
          <w:u w:val="single"/>
          <w:shd w:val="clear" w:fill="FFFF00"/>
        </w:rPr>
      </w:pPr>
      <w:r>
        <w:rPr>
          <w:b/>
          <w:u w:val="single"/>
          <w:shd w:val="clear" w:fill="FFFF00"/>
        </w:rPr>
        <w:t xml:space="preserve">Asiakirjan numero 16884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Songbook (julkaistu Yhdistyneessä kuningaskunnassa nimellä 31 Songs) on vuonna 2002 ilmestynyt kokoelma 26 esseetä, jotka englantilainen kirjailija </w:t>
      </w:r>
      <w:r>
        <w:rPr>
          <w:color w:val="A9A9A9"/>
        </w:rPr>
        <w:t xml:space="preserve">Nick Hornby on kirjoittanut </w:t>
      </w:r>
      <w:r>
        <w:rPr/>
        <w:t xml:space="preserve">lauluista ja (useimmiten) niiden erityisestä emotionaalisesta resonanssista. Yhdistyneessä kuningaskunnassa Sony julkaisi erillisen CD-levyn A Selection of Music from 31 Songs, joka sisältää 18 laulua. Yhdysvalloissa McSweeney'sin julkaiseman ja Marcel Dzaman kuvittaman Songbookin kovakantinen painos sisältää CD-levyn, jolla on 11 kirjassa esiteltyä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31 laulua lempimusiikistaan</w:t>
      </w:r>
    </w:p>
    <w:p>
      <w:pPr>
        <w:pStyle w:val="TextBody"/>
        <w:bidi w:val="0"/>
        <w:jc w:val="left"/>
        <w:rPr>
          <w:b/>
          <w:u w:val="single"/>
          <w:shd w:val="clear" w:fill="FFFF00"/>
        </w:rPr>
      </w:pPr>
      <w:r>
        <w:rPr>
          <w:b/>
          <w:u w:val="single"/>
          <w:shd w:val="clear" w:fill="FFFF00"/>
        </w:rPr>
        <w:t xml:space="preserve">Asiakirjan numero 16885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Randall Flagg Stephen Kingin hahmo </w:t>
      </w:r>
      <w:r>
        <w:rPr>
          <w:color w:val="A9A9A9"/>
        </w:rPr>
        <w:t xml:space="preserve">Randall Flagg</w:t>
      </w:r>
      <w:r>
        <w:rPr/>
        <w:t xml:space="preserve">, Michael Whelanin esittämä hahmo. </w:t>
      </w:r>
    </w:p>
    <w:tbl>
      <w:tblPr>
        <w:tblW w:w="10205" w:type="dxa"/>
        <w:jc w:val="left"/>
        <w:tblInd w:w="0" w:type="dxa"/>
        <w:tblLayout w:type="fixed"/>
        <w:tblCellMar>
          <w:top w:w="28" w:type="dxa"/>
          <w:left w:w="28" w:type="dxa"/>
          <w:bottom w:w="28" w:type="dxa"/>
          <w:right w:w="28" w:type="dxa"/>
        </w:tblCellMar>
      </w:tblPr>
      <w:tblGrid>
        <w:gridCol w:w="1544"/>
        <w:gridCol w:w="8661"/>
      </w:tblGrid>
      <w:tr>
        <w:trPr/>
        <w:tc>
          <w:tcPr>
            <w:tcW w:w="1544" w:type="dxa"/>
            <w:tcBorders/>
            <w:vAlign w:val="center"/>
          </w:tcPr>
          <w:p>
            <w:pPr>
              <w:pStyle w:val="TableHeading"/>
              <w:suppressLineNumbers/>
              <w:bidi w:val="0"/>
              <w:spacing w:before="0" w:after="283"/>
              <w:jc w:val="center"/>
              <w:rPr/>
            </w:pPr>
            <w:r>
              <w:rPr/>
              <w:t xml:space="preserve">Ensimmäinen esiintyminen </w:t>
            </w:r>
          </w:p>
        </w:tc>
        <w:tc>
          <w:tcPr>
            <w:tcW w:w="8661" w:type="dxa"/>
            <w:tcBorders/>
            <w:vAlign w:val="center"/>
          </w:tcPr>
          <w:p>
            <w:pPr>
              <w:pStyle w:val="TableContents"/>
              <w:bidi w:val="0"/>
              <w:spacing w:before="0" w:after="283"/>
              <w:jc w:val="left"/>
              <w:rPr/>
            </w:pPr>
            <w:r>
              <w:rPr/>
              <w:t xml:space="preserve">The Stand </w:t>
            </w:r>
          </w:p>
        </w:tc>
      </w:tr>
      <w:tr>
        <w:trPr/>
        <w:tc>
          <w:tcPr>
            <w:tcW w:w="1544" w:type="dxa"/>
            <w:tcBorders/>
            <w:vAlign w:val="center"/>
          </w:tcPr>
          <w:p>
            <w:pPr>
              <w:pStyle w:val="TableHeading"/>
              <w:suppressLineNumbers/>
              <w:bidi w:val="0"/>
              <w:spacing w:before="0" w:after="283"/>
              <w:jc w:val="center"/>
              <w:rPr/>
            </w:pPr>
            <w:r>
              <w:rPr/>
              <w:t xml:space="preserve">Luonut </w:t>
            </w:r>
          </w:p>
        </w:tc>
        <w:tc>
          <w:tcPr>
            <w:tcW w:w="8661" w:type="dxa"/>
            <w:tcBorders/>
            <w:vAlign w:val="center"/>
          </w:tcPr>
          <w:p>
            <w:pPr>
              <w:pStyle w:val="TableContents"/>
              <w:bidi w:val="0"/>
              <w:spacing w:before="0" w:after="283"/>
              <w:jc w:val="left"/>
              <w:rPr/>
            </w:pPr>
            <w:r>
              <w:rPr/>
              <w:t xml:space="preserve">Stephen King </w:t>
            </w:r>
          </w:p>
        </w:tc>
      </w:tr>
      <w:tr>
        <w:trPr/>
        <w:tc>
          <w:tcPr>
            <w:tcW w:w="1544" w:type="dxa"/>
            <w:tcBorders/>
            <w:vAlign w:val="center"/>
          </w:tcPr>
          <w:p>
            <w:pPr>
              <w:pStyle w:val="TableHeading"/>
              <w:suppressLineNumbers/>
              <w:bidi w:val="0"/>
              <w:spacing w:before="0" w:after="283"/>
              <w:jc w:val="center"/>
              <w:rPr/>
            </w:pPr>
            <w:r>
              <w:rPr/>
              <w:t xml:space="preserve">Kuvat: </w:t>
            </w:r>
          </w:p>
        </w:tc>
        <w:tc>
          <w:tcPr>
            <w:tcW w:w="8661" w:type="dxa"/>
            <w:tcBorders/>
            <w:vAlign w:val="center"/>
          </w:tcPr>
          <w:p>
            <w:pPr>
              <w:pStyle w:val="TableContents"/>
              <w:bidi w:val="0"/>
              <w:spacing w:before="0" w:after="283"/>
              <w:jc w:val="left"/>
              <w:rPr/>
            </w:pPr>
            <w:r>
              <w:rPr/>
              <w:t xml:space="preserve">Jamey Sheridan Matthew McConaughey Tietoja </w:t>
            </w:r>
          </w:p>
        </w:tc>
      </w:tr>
      <w:tr>
        <w:trPr/>
        <w:tc>
          <w:tcPr>
            <w:tcW w:w="1544" w:type="dxa"/>
            <w:tcBorders/>
            <w:vAlign w:val="center"/>
          </w:tcPr>
          <w:p>
            <w:pPr>
              <w:pStyle w:val="TableHeading"/>
              <w:suppressLineNumbers/>
              <w:bidi w:val="0"/>
              <w:spacing w:before="0" w:after="283"/>
              <w:jc w:val="center"/>
              <w:rPr/>
            </w:pPr>
            <w:r>
              <w:rPr/>
              <w:t xml:space="preserve">Lempinimi (s) </w:t>
            </w:r>
          </w:p>
        </w:tc>
        <w:tc>
          <w:tcPr>
            <w:tcW w:w="8661" w:type="dxa"/>
            <w:tcBorders/>
            <w:vAlign w:val="center"/>
          </w:tcPr>
          <w:p>
            <w:pPr>
              <w:pStyle w:val="TableContents"/>
              <w:bidi w:val="0"/>
              <w:spacing w:before="0" w:after="283"/>
              <w:jc w:val="left"/>
              <w:rPr/>
            </w:pPr>
            <w:r>
              <w:rPr/>
              <w:t xml:space="preserve">The Walkin' Dude The Dark Man The Hardcase Ageless Stranger The Man In Black (mies mustassa) </w:t>
            </w:r>
          </w:p>
        </w:tc>
      </w:tr>
      <w:tr>
        <w:trPr/>
        <w:tc>
          <w:tcPr>
            <w:tcW w:w="1544" w:type="dxa"/>
            <w:tcBorders/>
            <w:vAlign w:val="center"/>
          </w:tcPr>
          <w:p>
            <w:pPr>
              <w:pStyle w:val="TableHeading"/>
              <w:suppressLineNumbers/>
              <w:bidi w:val="0"/>
              <w:spacing w:before="0" w:after="283"/>
              <w:jc w:val="center"/>
              <w:rPr/>
            </w:pPr>
            <w:r>
              <w:rPr/>
              <w:t xml:space="preserve">Aliasit </w:t>
            </w:r>
          </w:p>
        </w:tc>
        <w:tc>
          <w:tcPr>
            <w:tcW w:w="8661" w:type="dxa"/>
            <w:tcBorders/>
            <w:vAlign w:val="center"/>
          </w:tcPr>
          <w:p>
            <w:pPr>
              <w:pStyle w:val="TableContents"/>
              <w:bidi w:val="0"/>
              <w:spacing w:before="0" w:after="283"/>
              <w:jc w:val="left"/>
              <w:rPr/>
            </w:pPr>
            <w:r>
              <w:rPr/>
              <w:t xml:space="preserve">Walter Padick Walter o'Dim Marten Broadcloak Nyarlathotep Bill Hinch Russell Faraday Richard Fannin Richard Freemantle Rudin Filaro The Covenant Man Richard Fry Robert Franq Ramsey Forrest </w:t>
            </w:r>
          </w:p>
        </w:tc>
      </w:tr>
      <w:tr>
        <w:trPr/>
        <w:tc>
          <w:tcPr>
            <w:tcW w:w="1544" w:type="dxa"/>
            <w:tcBorders/>
            <w:vAlign w:val="center"/>
          </w:tcPr>
          <w:p>
            <w:pPr>
              <w:pStyle w:val="TableHeading"/>
              <w:suppressLineNumbers/>
              <w:bidi w:val="0"/>
              <w:spacing w:before="0" w:after="283"/>
              <w:jc w:val="center"/>
              <w:rPr/>
            </w:pPr>
            <w:r>
              <w:rPr/>
              <w:t xml:space="preserve">Laji </w:t>
            </w:r>
          </w:p>
        </w:tc>
        <w:tc>
          <w:tcPr>
            <w:tcW w:w="8661" w:type="dxa"/>
            <w:tcBorders/>
            <w:vAlign w:val="center"/>
          </w:tcPr>
          <w:p>
            <w:pPr>
              <w:pStyle w:val="TableContents"/>
              <w:bidi w:val="0"/>
              <w:spacing w:before="0" w:after="283"/>
              <w:jc w:val="left"/>
              <w:rPr/>
            </w:pPr>
            <w:r>
              <w:rPr/>
              <w:t xml:space="preserve">Kvasikuolematon ihminen </w:t>
            </w:r>
          </w:p>
        </w:tc>
      </w:tr>
      <w:tr>
        <w:trPr/>
        <w:tc>
          <w:tcPr>
            <w:tcW w:w="1544" w:type="dxa"/>
            <w:tcBorders/>
            <w:vAlign w:val="center"/>
          </w:tcPr>
          <w:p>
            <w:pPr>
              <w:pStyle w:val="TableHeading"/>
              <w:suppressLineNumbers/>
              <w:bidi w:val="0"/>
              <w:spacing w:before="0" w:after="283"/>
              <w:jc w:val="center"/>
              <w:rPr/>
            </w:pPr>
            <w:r>
              <w:rPr/>
              <w:t xml:space="preserve">Sukulaiset </w:t>
            </w:r>
          </w:p>
        </w:tc>
        <w:tc>
          <w:tcPr>
            <w:tcW w:w="8661" w:type="dxa"/>
            <w:tcBorders/>
            <w:vAlign w:val="center"/>
          </w:tcPr>
          <w:p>
            <w:pPr>
              <w:pStyle w:val="TableContents"/>
              <w:bidi w:val="0"/>
              <w:spacing w:before="0" w:after="283"/>
              <w:jc w:val="left"/>
              <w:rPr/>
            </w:pPr>
            <w:r>
              <w:rPr/>
              <w:t xml:space="preserve">Sam Padick (isä) </w:t>
            </w:r>
          </w:p>
        </w:tc>
      </w:tr>
      <w:tr>
        <w:trPr/>
        <w:tc>
          <w:tcPr>
            <w:tcW w:w="1544" w:type="dxa"/>
            <w:tcBorders/>
            <w:vAlign w:val="center"/>
          </w:tcPr>
          <w:p>
            <w:pPr>
              <w:pStyle w:val="TableHeading"/>
              <w:suppressLineNumbers/>
              <w:bidi w:val="0"/>
              <w:spacing w:before="0" w:after="283"/>
              <w:jc w:val="center"/>
              <w:rPr/>
            </w:pPr>
            <w:r>
              <w:rPr/>
              <w:t xml:space="preserve">Kansalaisuus </w:t>
            </w:r>
          </w:p>
        </w:tc>
        <w:tc>
          <w:tcPr>
            <w:tcW w:w="8661" w:type="dxa"/>
            <w:tcBorders/>
            <w:vAlign w:val="center"/>
          </w:tcPr>
          <w:p>
            <w:pPr>
              <w:pStyle w:val="TableContents"/>
              <w:bidi w:val="0"/>
              <w:spacing w:before="0" w:after="283"/>
              <w:jc w:val="left"/>
              <w:rPr/>
            </w:pPr>
            <w:r>
              <w:rPr/>
              <w:t xml:space="preserve">Delain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pimeä torni kuka on mies mustissa</w:t>
      </w:r>
    </w:p>
    <w:p>
      <w:pPr>
        <w:pStyle w:val="TextBody"/>
        <w:bidi w:val="0"/>
        <w:jc w:val="left"/>
        <w:rPr>
          <w:b/>
          <w:u w:val="single"/>
          <w:shd w:val="clear" w:fill="FFFF00"/>
        </w:rPr>
      </w:pPr>
      <w:r>
        <w:rPr>
          <w:b/>
          <w:u w:val="single"/>
          <w:shd w:val="clear" w:fill="FFFF00"/>
        </w:rPr>
        <w:t xml:space="preserve">Asiakirjan numero 16886</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Rachel McAdams </w:t>
      </w:r>
      <w:r>
        <w:rPr/>
        <w:t xml:space="preserve">Irene Adlerina, amerikkalaisena kohtalokkaana naisena New Jerseystä, joka päihitti Holmesin, kuten Doylen tarinassa "Skandaali Böömissä" kerrotaan. Taitava ammattivaras ja eronnut Adler ei ole enää naimisissa Godfrey Nortonin kanssa, ja hän tarvitsee Holmesin apua tapauksessa. Downey vakuutti Ritchien valitsemaan McAdamsin, sillä hän ei näyttäisi liian nuorelta näyttääkseen hänen rakkauden kohteekseen. Tältä osin elokuva poikkeaa huomattavasti Doylen alkuperäisestä, jossa Holmes ei enää koskaan tavannut Adleria sen ainoan tapaamisen jälkeen, jossa Adler päihitti Adlerin (ja teki häneen suuren vaikutuksen); elokuvassa vihjataan päinvastoin, että he tapasivat useita kertoja ja että heillä oli myöhemmin ajoittainen, kiihkeä rakkaussuhde.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Irene Adleria Sherlock Holmes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Sherlock Holmes on vuonna 2009 valmistunut brittiläis-amerikkalainen neo-noir-mysteeri-toimintaelokuva, joka perustuu Sir Arthur Conan Doylen luomaan samannimiseen hahmoon. Elokuvan on ohjannut Guy Ritchie ja tuottaneet Susan Downey ja Dan Lin. Michael Robert Johnsonin, Anthony Peckhamin ja Simon Kinbergin käsikirjoitus kehitettiin Wigramin ja Johnsonin tarinasta. Robert Downey Jr. esittää Sherlock Holmesia ja Jude Law tohtori John Watsonia. Vuoteen 1890 sijoittuvassa elokuvassa eksentrinen etsivä Holmes ja hänen kumppaninsa Watson palkataan salaseuran toimesta estämään mystikon juoni laajentaa Britannian imperiumia näennäisesti yliluonnollisin keinoin. Rachel McAdams näyttelee heidän entistä vastustajaansa </w:t>
      </w:r>
      <w:r>
        <w:rPr>
          <w:color w:val="A9A9A9"/>
        </w:rPr>
        <w:t xml:space="preserve">Irene Adleria, ja Mark Strong esittää roisto Lord Henry Blackwoodia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pahista Sherlock Holmesissa?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Jatko-osa </w:t>
      </w:r>
      <w:r>
        <w:rPr>
          <w:color w:val="A9A9A9"/>
        </w:rPr>
        <w:t xml:space="preserve">Sherlock Holmes</w:t>
      </w:r>
      <w:r>
        <w:rPr>
          <w:color w:val="DCDCDC"/>
        </w:rPr>
        <w:t xml:space="preserve">: A Game of Shadows</w:t>
      </w:r>
      <w:r>
        <w:rPr/>
        <w:t xml:space="preserve">, jossa Downey ja Law palasivat rooleihinsa, julkaistiin 16. joulukuuta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sherlock holmes elokuvat järjestyksessä robert downey jr</w:t>
      </w:r>
    </w:p>
    <w:p>
      <w:pPr>
        <w:pStyle w:val="TextBody"/>
        <w:bidi w:val="0"/>
        <w:jc w:val="left"/>
        <w:rPr>
          <w:b/>
          <w:shd w:val="clear" w:fill="FFFF00"/>
        </w:rPr>
      </w:pPr>
      <w:r>
        <w:rPr>
          <w:b/>
          <w:shd w:val="clear" w:fill="FFFF00"/>
        </w:rPr>
        <w:t xml:space="preserve">Teksti numero 3</w:t>
      </w:r>
    </w:p>
    <w:p>
      <w:pPr>
        <w:pStyle w:val="TextBody"/>
        <w:numPr>
          <w:ilvl w:val="0"/>
          <w:numId w:val="8"/>
        </w:numPr>
        <w:tabs>
          <w:tab w:val="clear" w:pos="1134"/>
          <w:tab w:val="left" w:leader="none" w:pos="720"/>
        </w:tabs>
        <w:bidi w:val="0"/>
        <w:ind w:start="720" w:hanging="283"/>
        <w:jc w:val="left"/>
        <w:rPr/>
      </w:pPr>
      <w:r>
        <w:rPr>
          <w:color w:val="A9A9A9"/>
        </w:rPr>
        <w:t xml:space="preserve">Robert Downey Jr. </w:t>
      </w:r>
      <w:r>
        <w:rPr/>
        <w:t xml:space="preserve">näyttelee Sherlock Holmesia, boheemia tiedemiestä ja eksentristä palkattua etsivää, joka joutuu etsintäkuulutetuksi jahdatessaan lordi Blackwoodia ja jota professori Moriarty seuraa jatkuvasti. Downey oli käymässä Joel Silverin toimistossa vaimonsa, tuottaja Susan Downeyn kanssa, kun hän sai tietää projektista. Ritchien mielestä Downey oli aluksi liian vanha rooliin, koska hän halusi elokuvan näyttävän nuoremman Holmesin oppimassa Batman Beginsin tapaan. Ritchie päätti ottaa riskin ja valitsi hänet rooliin, ja Downey kertoi BBC:lle, että ``Minä ja Guy sovimme mielestäni hyvin yhteen. Mitä enemmän perehdyn kirjoihin, sitä fantastisemmaksi se muuttuu. Holmes on niin omituinen". Downey paljasti myös, mitä hänen vaimonsa oli sanonut: "Kun lukee kuvauksen miehestä - omituinen ja vähän hullu - se voisi olla kuvaus minusta". Downey aikoi keskittyä enemmän Holmesin isänmaalliseen puoleen ja boheemiin, ja hänestä tuntui, että hänen työnsä Chaplinin parissa oli valmistanut häntä englantilaiseen aksenttiin. Ritchien mielestä hänen aksenttinsa on "virheetön". Sekä Downey että Ritchie harrastavat kamppailulajeja, ja he ovat saaneet inspiraationsa vuonna 1901 ilmestyneessä tarinassa ``Tyhjän talon seikkailu'' mainitusta Baritsusta. Downey laihdutti roolia varten, koska Chris Martinin kanssa käydyssä keskustelussa Martin suositteli Holmesin näyttävän ``tunneilta'' ja ``väsyneeltä''.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Sherlock Holmes -elokuvassa 2009</w:t>
      </w:r>
    </w:p>
    <w:p>
      <w:pPr>
        <w:pStyle w:val="TextBody"/>
        <w:bidi w:val="0"/>
        <w:jc w:val="left"/>
        <w:rPr>
          <w:b/>
          <w:u w:val="single"/>
          <w:shd w:val="clear" w:fill="FFFF00"/>
        </w:rPr>
      </w:pPr>
      <w:r>
        <w:rPr>
          <w:b/>
          <w:u w:val="single"/>
          <w:shd w:val="clear" w:fill="FFFF00"/>
        </w:rPr>
        <w:t xml:space="preserve">Asiakirjan numero 16887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w:t>
      </w:r>
      <w:r>
        <w:rPr>
          <w:color w:val="A9A9A9"/>
        </w:rPr>
        <w:t xml:space="preserve">kerrotaan ilmestyneen maaliskuussa 1862 ilmestyneessä The Christian Recorder -lehdessä</w:t>
      </w:r>
      <w:r>
        <w:rPr/>
        <w:t xml:space="preserve">, joka oli afrikkalaisen metodistisen episkopaalisen kirkon julkaisu, jossa se on </w:t>
      </w:r>
      <w:r>
        <w:rPr>
          <w:color w:val="DCDCDC"/>
        </w:rPr>
        <w:t xml:space="preserve">esitetty "vanhana sanontana" </w:t>
      </w:r>
      <w:r>
        <w:rPr/>
        <w:t xml:space="preserve">tässä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kepit ja kivet?</w:t>
      </w:r>
    </w:p>
    <w:p>
      <w:pPr>
        <w:pStyle w:val="TextBody"/>
        <w:bidi w:val="0"/>
        <w:jc w:val="left"/>
        <w:rPr>
          <w:b/>
          <w:u w:val="single"/>
          <w:shd w:val="clear" w:fill="FFFF00"/>
        </w:rPr>
      </w:pPr>
      <w:r>
        <w:rPr>
          <w:b/>
          <w:u w:val="single"/>
          <w:shd w:val="clear" w:fill="FFFF00"/>
        </w:rPr>
        <w:t xml:space="preserve">Asiakirjan numero 16888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3"/>
        <w:gridCol w:w="1008"/>
        <w:gridCol w:w="1452"/>
        <w:gridCol w:w="1557"/>
        <w:gridCol w:w="1340"/>
        <w:gridCol w:w="1184"/>
        <w:gridCol w:w="1572"/>
        <w:gridCol w:w="1459"/>
      </w:tblGrid>
      <w:tr>
        <w:trPr/>
        <w:tc>
          <w:tcPr>
            <w:tcW w:w="633" w:type="dxa"/>
            <w:tcBorders/>
            <w:vAlign w:val="center"/>
          </w:tcPr>
          <w:p>
            <w:pPr>
              <w:pStyle w:val="TableHeading"/>
              <w:suppressLineNumbers/>
              <w:bidi w:val="0"/>
              <w:spacing w:before="0" w:after="283"/>
              <w:jc w:val="center"/>
              <w:rPr/>
            </w:pPr>
            <w:r>
              <w:rPr/>
              <w:t xml:space="preserve">Vuosi </w:t>
            </w:r>
          </w:p>
        </w:tc>
        <w:tc>
          <w:tcPr>
            <w:tcW w:w="1008" w:type="dxa"/>
            <w:tcBorders/>
            <w:vAlign w:val="center"/>
          </w:tcPr>
          <w:p>
            <w:pPr>
              <w:pStyle w:val="TableHeading"/>
              <w:suppressLineNumbers/>
              <w:bidi w:val="0"/>
              <w:spacing w:before="0" w:after="283"/>
              <w:jc w:val="center"/>
              <w:rPr/>
            </w:pPr>
            <w:r>
              <w:rPr/>
              <w:t xml:space="preserve">Verkko </w:t>
            </w:r>
          </w:p>
        </w:tc>
        <w:tc>
          <w:tcPr>
            <w:tcW w:w="1452" w:type="dxa"/>
            <w:tcBorders/>
            <w:vAlign w:val="center"/>
          </w:tcPr>
          <w:p>
            <w:pPr>
              <w:pStyle w:val="TableHeading"/>
              <w:suppressLineNumbers/>
              <w:bidi w:val="0"/>
              <w:spacing w:before="0" w:after="283"/>
              <w:jc w:val="center"/>
              <w:rPr/>
            </w:pPr>
            <w:r>
              <w:rPr/>
              <w:t xml:space="preserve">Play-by-play-tiedottaja </w:t>
            </w:r>
          </w:p>
        </w:tc>
        <w:tc>
          <w:tcPr>
            <w:tcW w:w="1557" w:type="dxa"/>
            <w:tcBorders/>
            <w:vAlign w:val="center"/>
          </w:tcPr>
          <w:p>
            <w:pPr>
              <w:pStyle w:val="TableHeading"/>
              <w:suppressLineNumbers/>
              <w:bidi w:val="0"/>
              <w:spacing w:before="0" w:after="283"/>
              <w:jc w:val="center"/>
              <w:rPr/>
            </w:pPr>
            <w:r>
              <w:rPr/>
              <w:t xml:space="preserve">Värikommentaattori </w:t>
            </w:r>
          </w:p>
        </w:tc>
        <w:tc>
          <w:tcPr>
            <w:tcW w:w="1340" w:type="dxa"/>
            <w:tcBorders/>
            <w:vAlign w:val="center"/>
          </w:tcPr>
          <w:p>
            <w:pPr>
              <w:pStyle w:val="TableHeading"/>
              <w:suppressLineNumbers/>
              <w:bidi w:val="0"/>
              <w:spacing w:before="0" w:after="283"/>
              <w:jc w:val="center"/>
              <w:rPr/>
            </w:pPr>
            <w:r>
              <w:rPr/>
              <w:t xml:space="preserve">Kenttätoimittajat </w:t>
            </w:r>
          </w:p>
        </w:tc>
        <w:tc>
          <w:tcPr>
            <w:tcW w:w="1184" w:type="dxa"/>
            <w:tcBorders/>
            <w:vAlign w:val="center"/>
          </w:tcPr>
          <w:p>
            <w:pPr>
              <w:pStyle w:val="TableHeading"/>
              <w:suppressLineNumbers/>
              <w:bidi w:val="0"/>
              <w:spacing w:before="0" w:after="283"/>
              <w:jc w:val="center"/>
              <w:rPr/>
            </w:pPr>
            <w:r>
              <w:rPr/>
              <w:t xml:space="preserve">Pregame-isännät </w:t>
            </w:r>
          </w:p>
        </w:tc>
        <w:tc>
          <w:tcPr>
            <w:tcW w:w="1572" w:type="dxa"/>
            <w:tcBorders/>
            <w:vAlign w:val="center"/>
          </w:tcPr>
          <w:p>
            <w:pPr>
              <w:pStyle w:val="TableHeading"/>
              <w:suppressLineNumbers/>
              <w:bidi w:val="0"/>
              <w:spacing w:before="0" w:after="283"/>
              <w:jc w:val="center"/>
              <w:rPr/>
            </w:pPr>
            <w:r>
              <w:rPr/>
              <w:t xml:space="preserve">Pregame-analyytikot </w:t>
            </w:r>
          </w:p>
        </w:tc>
        <w:tc>
          <w:tcPr>
            <w:tcW w:w="1459" w:type="dxa"/>
            <w:tcBorders/>
            <w:vAlign w:val="center"/>
          </w:tcPr>
          <w:p>
            <w:pPr>
              <w:pStyle w:val="TableHeading"/>
              <w:suppressLineNumbers/>
              <w:bidi w:val="0"/>
              <w:spacing w:before="0" w:after="283"/>
              <w:jc w:val="center"/>
              <w:rPr/>
            </w:pPr>
            <w:r>
              <w:rPr/>
              <w:t xml:space="preserve">Palkinnon esittely </w:t>
            </w:r>
          </w:p>
        </w:tc>
      </w:tr>
      <w:tr>
        <w:trPr/>
        <w:tc>
          <w:tcPr>
            <w:tcW w:w="633" w:type="dxa"/>
            <w:tcBorders/>
            <w:vAlign w:val="center"/>
          </w:tcPr>
          <w:p>
            <w:pPr>
              <w:pStyle w:val="TableContents"/>
              <w:bidi w:val="0"/>
              <w:spacing w:before="0" w:after="283"/>
              <w:jc w:val="left"/>
              <w:rPr/>
            </w:pPr>
            <w:r>
              <w:rPr/>
              <w:t xml:space="preserve">2017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color w:val="A9A9A9"/>
              </w:rPr>
              <w:t xml:space="preserve">Joe </w:t>
            </w:r>
            <w:r>
              <w:rPr/>
              <w:t xml:space="preserve">Buck </w:t>
            </w:r>
          </w:p>
        </w:tc>
        <w:tc>
          <w:tcPr>
            <w:tcW w:w="1557" w:type="dxa"/>
            <w:tcBorders/>
            <w:vAlign w:val="center"/>
          </w:tcPr>
          <w:p>
            <w:pPr>
              <w:pStyle w:val="TableContents"/>
              <w:bidi w:val="0"/>
              <w:spacing w:before="0" w:after="283"/>
              <w:jc w:val="left"/>
              <w:rPr/>
            </w:pPr>
            <w:r>
              <w:rPr/>
              <w:t xml:space="preserve">John Smoltz </w:t>
            </w:r>
          </w:p>
        </w:tc>
        <w:tc>
          <w:tcPr>
            <w:tcW w:w="1340" w:type="dxa"/>
            <w:tcBorders/>
            <w:vAlign w:val="center"/>
          </w:tcPr>
          <w:p>
            <w:pPr>
              <w:pStyle w:val="TableContents"/>
              <w:bidi w:val="0"/>
              <w:spacing w:before="0" w:after="283"/>
              <w:jc w:val="left"/>
              <w:rPr/>
            </w:pPr>
            <w:r>
              <w:rPr/>
              <w:t xml:space="preserve">Ken Rosenthal ja Tom Verducci </w:t>
            </w:r>
          </w:p>
        </w:tc>
        <w:tc>
          <w:tcPr>
            <w:tcW w:w="1184" w:type="dxa"/>
            <w:tcBorders/>
            <w:vAlign w:val="center"/>
          </w:tcPr>
          <w:p>
            <w:pPr>
              <w:pStyle w:val="TableContents"/>
              <w:bidi w:val="0"/>
              <w:spacing w:before="0" w:after="283"/>
              <w:jc w:val="left"/>
              <w:rPr/>
            </w:pPr>
            <w:r>
              <w:rPr/>
              <w:t xml:space="preserve">Kevin Burkhardt </w:t>
            </w:r>
          </w:p>
        </w:tc>
        <w:tc>
          <w:tcPr>
            <w:tcW w:w="1572" w:type="dxa"/>
            <w:tcBorders/>
            <w:vAlign w:val="center"/>
          </w:tcPr>
          <w:p>
            <w:pPr>
              <w:pStyle w:val="TableContents"/>
              <w:bidi w:val="0"/>
              <w:spacing w:before="0" w:after="283"/>
              <w:jc w:val="left"/>
              <w:rPr/>
            </w:pPr>
            <w:r>
              <w:rPr/>
              <w:t xml:space="preserve">Alex Rodriguez, David Ortiz, Keith Hernandez ja Frank Thomas. </w:t>
            </w:r>
          </w:p>
        </w:tc>
        <w:tc>
          <w:tcPr>
            <w:tcW w:w="1459" w:type="dxa"/>
            <w:tcBorders/>
            <w:vAlign w:val="center"/>
          </w:tcPr>
          <w:p>
            <w:pPr>
              <w:pStyle w:val="TableContents"/>
              <w:bidi w:val="0"/>
              <w:spacing w:before="0" w:after="283"/>
              <w:jc w:val="left"/>
              <w:rPr/>
            </w:pPr>
            <w:r>
              <w:rPr/>
              <w:t xml:space="preserve">Kevin Burkhardt </w:t>
            </w:r>
          </w:p>
        </w:tc>
      </w:tr>
      <w:tr>
        <w:trPr/>
        <w:tc>
          <w:tcPr>
            <w:tcW w:w="633" w:type="dxa"/>
            <w:tcBorders/>
            <w:vAlign w:val="center"/>
          </w:tcPr>
          <w:p>
            <w:pPr>
              <w:pStyle w:val="TableContents"/>
              <w:bidi w:val="0"/>
              <w:spacing w:before="0" w:after="283"/>
              <w:jc w:val="left"/>
              <w:rPr/>
            </w:pPr>
            <w:r>
              <w:rPr/>
              <w:t xml:space="preserve">2016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John Smoltz </w:t>
            </w:r>
          </w:p>
        </w:tc>
        <w:tc>
          <w:tcPr>
            <w:tcW w:w="1340" w:type="dxa"/>
            <w:tcBorders/>
            <w:vAlign w:val="center"/>
          </w:tcPr>
          <w:p>
            <w:pPr>
              <w:pStyle w:val="TableContents"/>
              <w:bidi w:val="0"/>
              <w:spacing w:before="0" w:after="283"/>
              <w:jc w:val="left"/>
              <w:rPr/>
            </w:pPr>
            <w:r>
              <w:rPr/>
              <w:t xml:space="preserve">Ken Rosenthal ja Tom Verducci </w:t>
            </w:r>
          </w:p>
        </w:tc>
        <w:tc>
          <w:tcPr>
            <w:tcW w:w="1184" w:type="dxa"/>
            <w:tcBorders/>
            <w:vAlign w:val="center"/>
          </w:tcPr>
          <w:p>
            <w:pPr>
              <w:pStyle w:val="TableContents"/>
              <w:bidi w:val="0"/>
              <w:spacing w:before="0" w:after="283"/>
              <w:jc w:val="left"/>
              <w:rPr/>
            </w:pPr>
            <w:r>
              <w:rPr/>
              <w:t xml:space="preserve">Kevin Burkhardt </w:t>
            </w:r>
          </w:p>
        </w:tc>
        <w:tc>
          <w:tcPr>
            <w:tcW w:w="1572" w:type="dxa"/>
            <w:tcBorders/>
            <w:vAlign w:val="center"/>
          </w:tcPr>
          <w:p>
            <w:pPr>
              <w:pStyle w:val="TableContents"/>
              <w:bidi w:val="0"/>
              <w:spacing w:before="0" w:after="283"/>
              <w:jc w:val="left"/>
              <w:rPr/>
            </w:pPr>
            <w:r>
              <w:rPr/>
              <w:t xml:space="preserve">Alex Rodriguez, Pete Rose, Frank Thomas ja Tom Verducci </w:t>
            </w:r>
          </w:p>
        </w:tc>
        <w:tc>
          <w:tcPr>
            <w:tcW w:w="1459" w:type="dxa"/>
            <w:tcBorders/>
            <w:vAlign w:val="center"/>
          </w:tcPr>
          <w:p>
            <w:pPr>
              <w:pStyle w:val="TableContents"/>
              <w:bidi w:val="0"/>
              <w:spacing w:before="0" w:after="283"/>
              <w:jc w:val="left"/>
              <w:rPr/>
            </w:pPr>
            <w:r>
              <w:rPr/>
              <w:t xml:space="preserve">Kevin Burkhardt </w:t>
            </w:r>
          </w:p>
        </w:tc>
      </w:tr>
      <w:tr>
        <w:trPr/>
        <w:tc>
          <w:tcPr>
            <w:tcW w:w="633" w:type="dxa"/>
            <w:tcBorders/>
            <w:vAlign w:val="center"/>
          </w:tcPr>
          <w:p>
            <w:pPr>
              <w:pStyle w:val="TableContents"/>
              <w:bidi w:val="0"/>
              <w:spacing w:before="0" w:after="283"/>
              <w:jc w:val="left"/>
              <w:rPr/>
            </w:pPr>
            <w:r>
              <w:rPr/>
              <w:t xml:space="preserve">2015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Harold Reynolds ja Tom Verducci </w:t>
            </w:r>
          </w:p>
        </w:tc>
        <w:tc>
          <w:tcPr>
            <w:tcW w:w="1340" w:type="dxa"/>
            <w:tcBorders/>
            <w:vAlign w:val="center"/>
          </w:tcPr>
          <w:p>
            <w:pPr>
              <w:pStyle w:val="TableContents"/>
              <w:bidi w:val="0"/>
              <w:spacing w:before="0" w:after="283"/>
              <w:jc w:val="left"/>
              <w:rPr/>
            </w:pPr>
            <w:r>
              <w:rPr/>
              <w:t xml:space="preserve">Ken Rosenthal ja Erin Andrews </w:t>
            </w:r>
          </w:p>
        </w:tc>
        <w:tc>
          <w:tcPr>
            <w:tcW w:w="1184" w:type="dxa"/>
            <w:tcBorders/>
            <w:vAlign w:val="center"/>
          </w:tcPr>
          <w:p>
            <w:pPr>
              <w:pStyle w:val="TableContents"/>
              <w:bidi w:val="0"/>
              <w:spacing w:before="0" w:after="283"/>
              <w:jc w:val="left"/>
              <w:rPr/>
            </w:pPr>
            <w:r>
              <w:rPr/>
              <w:t xml:space="preserve">Kevin Burkhardt </w:t>
            </w:r>
          </w:p>
        </w:tc>
        <w:tc>
          <w:tcPr>
            <w:tcW w:w="1572" w:type="dxa"/>
            <w:tcBorders/>
            <w:vAlign w:val="center"/>
          </w:tcPr>
          <w:p>
            <w:pPr>
              <w:pStyle w:val="TableContents"/>
              <w:bidi w:val="0"/>
              <w:spacing w:before="0" w:after="283"/>
              <w:jc w:val="left"/>
              <w:rPr/>
            </w:pPr>
            <w:r>
              <w:rPr/>
              <w:t xml:space="preserve">Alex Rodriguez, Raúl Ibañez, Pete Rose (pelit 1 -- 3), Frank Thomas ja Kevin Millar (pelit 4 -- 5). </w:t>
            </w:r>
          </w:p>
        </w:tc>
        <w:tc>
          <w:tcPr>
            <w:tcW w:w="1459" w:type="dxa"/>
            <w:tcBorders/>
            <w:vAlign w:val="center"/>
          </w:tcPr>
          <w:p>
            <w:pPr>
              <w:pStyle w:val="TableContents"/>
              <w:bidi w:val="0"/>
              <w:spacing w:before="0" w:after="283"/>
              <w:jc w:val="left"/>
              <w:rPr/>
            </w:pPr>
            <w:r>
              <w:rPr/>
              <w:t xml:space="preserve">Erin Andrews </w:t>
            </w:r>
          </w:p>
        </w:tc>
      </w:tr>
      <w:tr>
        <w:trPr/>
        <w:tc>
          <w:tcPr>
            <w:tcW w:w="633" w:type="dxa"/>
            <w:tcBorders/>
            <w:vAlign w:val="center"/>
          </w:tcPr>
          <w:p>
            <w:pPr>
              <w:pStyle w:val="TableContents"/>
              <w:bidi w:val="0"/>
              <w:spacing w:before="0" w:after="283"/>
              <w:jc w:val="left"/>
              <w:rPr/>
            </w:pPr>
            <w:r>
              <w:rPr/>
              <w:t xml:space="preserve">2014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Harold Reynolds ja Tom Verducci </w:t>
            </w:r>
          </w:p>
        </w:tc>
        <w:tc>
          <w:tcPr>
            <w:tcW w:w="1340" w:type="dxa"/>
            <w:tcBorders/>
            <w:vAlign w:val="center"/>
          </w:tcPr>
          <w:p>
            <w:pPr>
              <w:pStyle w:val="TableContents"/>
              <w:bidi w:val="0"/>
              <w:spacing w:before="0" w:after="283"/>
              <w:jc w:val="left"/>
              <w:rPr/>
            </w:pPr>
            <w:r>
              <w:rPr/>
              <w:t xml:space="preserve">Ken Rosenthal ja Erin Andrews </w:t>
            </w:r>
          </w:p>
        </w:tc>
        <w:tc>
          <w:tcPr>
            <w:tcW w:w="1184" w:type="dxa"/>
            <w:tcBorders/>
            <w:vAlign w:val="center"/>
          </w:tcPr>
          <w:p>
            <w:pPr>
              <w:pStyle w:val="TableContents"/>
              <w:bidi w:val="0"/>
              <w:spacing w:before="0" w:after="283"/>
              <w:jc w:val="left"/>
              <w:rPr/>
            </w:pPr>
            <w:r>
              <w:rPr/>
              <w:t xml:space="preserve">Kevin Burkhardt </w:t>
            </w:r>
          </w:p>
        </w:tc>
        <w:tc>
          <w:tcPr>
            <w:tcW w:w="1572" w:type="dxa"/>
            <w:tcBorders/>
            <w:vAlign w:val="center"/>
          </w:tcPr>
          <w:p>
            <w:pPr>
              <w:pStyle w:val="TableContents"/>
              <w:bidi w:val="0"/>
              <w:spacing w:before="0" w:after="283"/>
              <w:jc w:val="left"/>
              <w:rPr/>
            </w:pPr>
            <w:r>
              <w:rPr/>
              <w:t xml:space="preserve">Gabe Kapler, Frank Thomas, Nick Swisher ja David Ortiz (pelit 1 -- 2) </w:t>
            </w:r>
          </w:p>
        </w:tc>
        <w:tc>
          <w:tcPr>
            <w:tcW w:w="1459" w:type="dxa"/>
            <w:tcBorders/>
            <w:vAlign w:val="center"/>
          </w:tcPr>
          <w:p>
            <w:pPr>
              <w:pStyle w:val="TableContents"/>
              <w:bidi w:val="0"/>
              <w:spacing w:before="0" w:after="283"/>
              <w:jc w:val="left"/>
              <w:rPr/>
            </w:pPr>
            <w:r>
              <w:rPr/>
              <w:t xml:space="preserve">Erin Andrews </w:t>
            </w:r>
          </w:p>
        </w:tc>
      </w:tr>
      <w:tr>
        <w:trPr/>
        <w:tc>
          <w:tcPr>
            <w:tcW w:w="633" w:type="dxa"/>
            <w:tcBorders/>
            <w:vAlign w:val="center"/>
          </w:tcPr>
          <w:p>
            <w:pPr>
              <w:pStyle w:val="TableContents"/>
              <w:bidi w:val="0"/>
              <w:spacing w:before="0" w:after="283"/>
              <w:jc w:val="left"/>
              <w:rPr/>
            </w:pPr>
            <w:r>
              <w:rPr/>
              <w:t xml:space="preserve">2013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Tim McCarver </w:t>
            </w:r>
          </w:p>
        </w:tc>
        <w:tc>
          <w:tcPr>
            <w:tcW w:w="1340" w:type="dxa"/>
            <w:tcBorders/>
            <w:vAlign w:val="center"/>
          </w:tcPr>
          <w:p>
            <w:pPr>
              <w:pStyle w:val="TableContents"/>
              <w:bidi w:val="0"/>
              <w:spacing w:before="0" w:after="283"/>
              <w:jc w:val="left"/>
              <w:rPr/>
            </w:pPr>
            <w:r>
              <w:rPr/>
              <w:t xml:space="preserve">Ken Rosenthal ja Erin Andrews </w:t>
            </w:r>
          </w:p>
        </w:tc>
        <w:tc>
          <w:tcPr>
            <w:tcW w:w="1184" w:type="dxa"/>
            <w:tcBorders/>
            <w:vAlign w:val="center"/>
          </w:tcPr>
          <w:p>
            <w:pPr>
              <w:pStyle w:val="TableContents"/>
              <w:bidi w:val="0"/>
              <w:spacing w:before="0" w:after="283"/>
              <w:jc w:val="left"/>
              <w:rPr/>
            </w:pPr>
            <w:r>
              <w:rPr/>
              <w:t xml:space="preserve">Matt Vasgersian </w:t>
            </w:r>
          </w:p>
        </w:tc>
        <w:tc>
          <w:tcPr>
            <w:tcW w:w="1572" w:type="dxa"/>
            <w:tcBorders/>
            <w:vAlign w:val="center"/>
          </w:tcPr>
          <w:p>
            <w:pPr>
              <w:pStyle w:val="TableContents"/>
              <w:bidi w:val="0"/>
              <w:spacing w:before="0" w:after="283"/>
              <w:jc w:val="left"/>
              <w:rPr/>
            </w:pPr>
            <w:r>
              <w:rPr/>
              <w:t xml:space="preserve">Harold Reynolds, Jimmy Rollins ja A.J. Pierzynski... </w:t>
            </w:r>
          </w:p>
        </w:tc>
        <w:tc>
          <w:tcPr>
            <w:tcW w:w="1459" w:type="dxa"/>
            <w:tcBorders/>
            <w:vAlign w:val="center"/>
          </w:tcPr>
          <w:p>
            <w:pPr>
              <w:pStyle w:val="TableContents"/>
              <w:bidi w:val="0"/>
              <w:spacing w:before="0" w:after="283"/>
              <w:jc w:val="left"/>
              <w:rPr/>
            </w:pPr>
            <w:r>
              <w:rPr/>
              <w:t xml:space="preserve">Erin Andrews </w:t>
            </w:r>
          </w:p>
        </w:tc>
      </w:tr>
      <w:tr>
        <w:trPr/>
        <w:tc>
          <w:tcPr>
            <w:tcW w:w="633" w:type="dxa"/>
            <w:tcBorders/>
            <w:vAlign w:val="center"/>
          </w:tcPr>
          <w:p>
            <w:pPr>
              <w:pStyle w:val="TableContents"/>
              <w:bidi w:val="0"/>
              <w:spacing w:before="0" w:after="283"/>
              <w:jc w:val="left"/>
              <w:rPr/>
            </w:pPr>
            <w:r>
              <w:rPr/>
              <w:t xml:space="preserve">2012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Tim McCarver </w:t>
            </w:r>
          </w:p>
        </w:tc>
        <w:tc>
          <w:tcPr>
            <w:tcW w:w="1340" w:type="dxa"/>
            <w:tcBorders/>
            <w:vAlign w:val="center"/>
          </w:tcPr>
          <w:p>
            <w:pPr>
              <w:pStyle w:val="TableContents"/>
              <w:bidi w:val="0"/>
              <w:spacing w:before="0" w:after="283"/>
              <w:jc w:val="left"/>
              <w:rPr/>
            </w:pPr>
            <w:r>
              <w:rPr/>
              <w:t xml:space="preserve">Ken Rosenthal ja Erin Andrews (pelit 1 -- 2, 4) Chris Myers (peli 3) </w:t>
            </w:r>
          </w:p>
        </w:tc>
        <w:tc>
          <w:tcPr>
            <w:tcW w:w="1184" w:type="dxa"/>
            <w:tcBorders/>
            <w:vAlign w:val="center"/>
          </w:tcPr>
          <w:p>
            <w:pPr>
              <w:pStyle w:val="TableContents"/>
              <w:bidi w:val="0"/>
              <w:spacing w:before="0" w:after="283"/>
              <w:jc w:val="left"/>
              <w:rPr/>
            </w:pPr>
            <w:r>
              <w:rPr/>
              <w:t xml:space="preserve">Matt Vasgersian </w:t>
            </w:r>
          </w:p>
        </w:tc>
        <w:tc>
          <w:tcPr>
            <w:tcW w:w="1572" w:type="dxa"/>
            <w:tcBorders/>
            <w:vAlign w:val="center"/>
          </w:tcPr>
          <w:p>
            <w:pPr>
              <w:pStyle w:val="TableContents"/>
              <w:bidi w:val="0"/>
              <w:spacing w:before="0" w:after="283"/>
              <w:jc w:val="left"/>
              <w:rPr/>
            </w:pPr>
            <w:r>
              <w:rPr/>
              <w:t xml:space="preserve">Harold Reynolds, Eric Karros ja A.J. Pierzynski. </w:t>
            </w:r>
          </w:p>
        </w:tc>
        <w:tc>
          <w:tcPr>
            <w:tcW w:w="1459" w:type="dxa"/>
            <w:tcBorders/>
            <w:vAlign w:val="center"/>
          </w:tcPr>
          <w:p>
            <w:pPr>
              <w:pStyle w:val="TableContents"/>
              <w:bidi w:val="0"/>
              <w:spacing w:before="0" w:after="283"/>
              <w:jc w:val="left"/>
              <w:rPr/>
            </w:pPr>
            <w:r>
              <w:rPr/>
              <w:t xml:space="preserve">Erin Andrews </w:t>
            </w:r>
          </w:p>
        </w:tc>
      </w:tr>
      <w:tr>
        <w:trPr/>
        <w:tc>
          <w:tcPr>
            <w:tcW w:w="633" w:type="dxa"/>
            <w:tcBorders/>
            <w:vAlign w:val="center"/>
          </w:tcPr>
          <w:p>
            <w:pPr>
              <w:pStyle w:val="TableContents"/>
              <w:bidi w:val="0"/>
              <w:spacing w:before="0" w:after="283"/>
              <w:jc w:val="left"/>
              <w:rPr/>
            </w:pPr>
            <w:r>
              <w:rPr/>
              <w:t xml:space="preserve">2011 </w:t>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Tim McCarver </w:t>
            </w:r>
          </w:p>
        </w:tc>
        <w:tc>
          <w:tcPr>
            <w:tcW w:w="1340" w:type="dxa"/>
            <w:tcBorders/>
            <w:vAlign w:val="center"/>
          </w:tcPr>
          <w:p>
            <w:pPr>
              <w:pStyle w:val="TableContents"/>
              <w:bidi w:val="0"/>
              <w:spacing w:before="0" w:after="283"/>
              <w:jc w:val="left"/>
              <w:rPr/>
            </w:pPr>
            <w:r>
              <w:rPr/>
              <w:t xml:space="preserve">Ken Rosenthal </w:t>
            </w:r>
          </w:p>
        </w:tc>
        <w:tc>
          <w:tcPr>
            <w:tcW w:w="1184" w:type="dxa"/>
            <w:tcBorders/>
            <w:vAlign w:val="center"/>
          </w:tcPr>
          <w:p>
            <w:pPr>
              <w:pStyle w:val="TableContents"/>
              <w:bidi w:val="0"/>
              <w:spacing w:before="0" w:after="283"/>
              <w:jc w:val="left"/>
              <w:rPr/>
            </w:pPr>
            <w:r>
              <w:rPr/>
              <w:t xml:space="preserve">Chris Rose </w:t>
            </w:r>
          </w:p>
        </w:tc>
        <w:tc>
          <w:tcPr>
            <w:tcW w:w="1572" w:type="dxa"/>
            <w:tcBorders/>
            <w:vAlign w:val="center"/>
          </w:tcPr>
          <w:p>
            <w:pPr>
              <w:pStyle w:val="TableContents"/>
              <w:bidi w:val="0"/>
              <w:spacing w:before="0" w:after="283"/>
              <w:jc w:val="left"/>
              <w:rPr/>
            </w:pPr>
            <w:r>
              <w:rPr/>
              <w:t xml:space="preserve">Eric Karros ja A.J. Pierzynski </w:t>
            </w:r>
          </w:p>
        </w:tc>
        <w:tc>
          <w:tcPr>
            <w:tcW w:w="1459" w:type="dxa"/>
            <w:tcBorders/>
            <w:vAlign w:val="center"/>
          </w:tcPr>
          <w:p>
            <w:pPr>
              <w:pStyle w:val="TableContents"/>
              <w:bidi w:val="0"/>
              <w:spacing w:before="0" w:after="283"/>
              <w:jc w:val="left"/>
              <w:rPr/>
            </w:pPr>
            <w:r>
              <w:rPr/>
              <w:t xml:space="preserve">Chris Rose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008" w:type="dxa"/>
            <w:tcBorders/>
            <w:vAlign w:val="center"/>
          </w:tcPr>
          <w:p>
            <w:pPr>
              <w:pStyle w:val="TableContents"/>
              <w:bidi w:val="0"/>
              <w:spacing w:before="0" w:after="283"/>
              <w:jc w:val="left"/>
              <w:rPr/>
            </w:pPr>
            <w:r>
              <w:rPr/>
              <w:t xml:space="preserve">Kettu </w:t>
            </w:r>
          </w:p>
        </w:tc>
        <w:tc>
          <w:tcPr>
            <w:tcW w:w="1452" w:type="dxa"/>
            <w:tcBorders/>
            <w:vAlign w:val="center"/>
          </w:tcPr>
          <w:p>
            <w:pPr>
              <w:pStyle w:val="TableContents"/>
              <w:bidi w:val="0"/>
              <w:spacing w:before="0" w:after="283"/>
              <w:jc w:val="left"/>
              <w:rPr/>
            </w:pPr>
            <w:r>
              <w:rPr/>
              <w:t xml:space="preserve">Joe Buck </w:t>
            </w:r>
          </w:p>
        </w:tc>
        <w:tc>
          <w:tcPr>
            <w:tcW w:w="1557" w:type="dxa"/>
            <w:tcBorders/>
            <w:vAlign w:val="center"/>
          </w:tcPr>
          <w:p>
            <w:pPr>
              <w:pStyle w:val="TableContents"/>
              <w:bidi w:val="0"/>
              <w:spacing w:before="0" w:after="283"/>
              <w:jc w:val="left"/>
              <w:rPr/>
            </w:pPr>
            <w:r>
              <w:rPr/>
              <w:t xml:space="preserve">Tim McCarver </w:t>
            </w:r>
          </w:p>
        </w:tc>
        <w:tc>
          <w:tcPr>
            <w:tcW w:w="1340" w:type="dxa"/>
            <w:tcBorders/>
            <w:vAlign w:val="center"/>
          </w:tcPr>
          <w:p>
            <w:pPr>
              <w:pStyle w:val="TableContents"/>
              <w:bidi w:val="0"/>
              <w:spacing w:before="0" w:after="283"/>
              <w:jc w:val="left"/>
              <w:rPr/>
            </w:pPr>
            <w:r>
              <w:rPr/>
              <w:t xml:space="preserve">Ken Rosenthal </w:t>
            </w:r>
          </w:p>
        </w:tc>
        <w:tc>
          <w:tcPr>
            <w:tcW w:w="1184" w:type="dxa"/>
            <w:tcBorders/>
            <w:vAlign w:val="center"/>
          </w:tcPr>
          <w:p>
            <w:pPr>
              <w:pStyle w:val="TableContents"/>
              <w:bidi w:val="0"/>
              <w:spacing w:before="0" w:after="283"/>
              <w:jc w:val="left"/>
              <w:rPr/>
            </w:pPr>
            <w:r>
              <w:rPr/>
              <w:t xml:space="preserve">Chris Rose </w:t>
            </w:r>
          </w:p>
        </w:tc>
        <w:tc>
          <w:tcPr>
            <w:tcW w:w="1572" w:type="dxa"/>
            <w:tcBorders/>
            <w:vAlign w:val="center"/>
          </w:tcPr>
          <w:p>
            <w:pPr>
              <w:pStyle w:val="TableContents"/>
              <w:bidi w:val="0"/>
              <w:spacing w:before="0" w:after="283"/>
              <w:jc w:val="left"/>
              <w:rPr/>
            </w:pPr>
            <w:r>
              <w:rPr/>
              <w:t xml:space="preserve">Eric Karros ja Ozzie Guillén </w:t>
            </w:r>
          </w:p>
        </w:tc>
        <w:tc>
          <w:tcPr>
            <w:tcW w:w="1459" w:type="dxa"/>
            <w:tcBorders/>
            <w:vAlign w:val="center"/>
          </w:tcPr>
          <w:p>
            <w:pPr>
              <w:pStyle w:val="TableContents"/>
              <w:bidi w:val="0"/>
              <w:spacing w:before="0" w:after="283"/>
              <w:jc w:val="left"/>
              <w:rPr/>
            </w:pPr>
            <w:r>
              <w:rPr/>
              <w:t xml:space="preserve">Chris Rose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selostaa tämän illan World Seriesin ottelun.</w:t>
      </w:r>
    </w:p>
    <w:p>
      <w:pPr>
        <w:pStyle w:val="TextBody"/>
        <w:bidi w:val="0"/>
        <w:jc w:val="left"/>
        <w:rPr>
          <w:b/>
          <w:u w:val="single"/>
          <w:shd w:val="clear" w:fill="FFFF00"/>
        </w:rPr>
      </w:pPr>
      <w:r>
        <w:rPr>
          <w:b/>
          <w:u w:val="single"/>
          <w:shd w:val="clear" w:fill="FFFF00"/>
        </w:rPr>
        <w:t xml:space="preserve">Asiakirjan numero 16889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Midlife-kriisi on identiteetin ja itseluottamuksen muutos, joka voi ilmetä keski-ikäisillä, </w:t>
      </w:r>
      <w:r>
        <w:rPr>
          <w:color w:val="A9A9A9"/>
        </w:rPr>
        <w:t xml:space="preserve">yleensä </w:t>
      </w:r>
      <w:r>
        <w:rPr>
          <w:color w:val="A9A9A9"/>
        </w:rPr>
        <w:t xml:space="preserve">45-64-vuotiailla</w:t>
      </w:r>
      <w:r>
        <w:rPr/>
        <w:t xml:space="preserve">. Ilmiötä kuvataan psykologisena kriisinä, jonka aiheuttavat tapahtumat, jotka korostavat henkilön kasvavaa ikää, väistämätöntä kuolevaisuutta ja mahdollisesti puutteita elämässä saavutetuissa saavutuksissa. Tämä voi aiheuttaa masennuksen, katumuksen ja ahdistuksen tunteita tai halua saavuttaa nuorekkuus tai tehdä rajuja muutoksia nykyiseen elämäntapaan.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keski-iän keski-iän keski-iän kriisi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keski-iän kriisin ikä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pitää olla, että saa keski-iän kriisin?</w:t>
      </w:r>
    </w:p>
    <w:p>
      <w:pPr>
        <w:pStyle w:val="TextBody"/>
        <w:bidi w:val="0"/>
        <w:jc w:val="left"/>
        <w:rPr>
          <w:b/>
          <w:u w:val="single"/>
          <w:shd w:val="clear" w:fill="FFFF00"/>
        </w:rPr>
      </w:pPr>
      <w:r>
        <w:rPr>
          <w:b/>
          <w:u w:val="single"/>
          <w:shd w:val="clear" w:fill="FFFF00"/>
        </w:rPr>
        <w:t xml:space="preserve">Asiakirjan numero 16890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4"/>
        <w:gridCol w:w="2923"/>
        <w:gridCol w:w="799"/>
        <w:gridCol w:w="5459"/>
      </w:tblGrid>
      <w:tr>
        <w:trPr/>
        <w:tc>
          <w:tcPr>
            <w:tcW w:w="1024" w:type="dxa"/>
            <w:tcBorders/>
            <w:vAlign w:val="center"/>
          </w:tcPr>
          <w:p>
            <w:pPr>
              <w:pStyle w:val="TableHeading"/>
              <w:suppressLineNumbers/>
              <w:bidi w:val="0"/>
              <w:spacing w:before="0" w:after="283"/>
              <w:jc w:val="center"/>
              <w:rPr/>
            </w:pPr>
            <w:r>
              <w:rPr/>
              <w:t xml:space="preserve">Numero </w:t>
            </w:r>
          </w:p>
        </w:tc>
        <w:tc>
          <w:tcPr>
            <w:tcW w:w="2923" w:type="dxa"/>
            <w:tcBorders/>
            <w:vAlign w:val="center"/>
          </w:tcPr>
          <w:p>
            <w:pPr>
              <w:pStyle w:val="TableHeading"/>
              <w:suppressLineNumbers/>
              <w:bidi w:val="0"/>
              <w:spacing w:before="0" w:after="283"/>
              <w:jc w:val="center"/>
              <w:rPr/>
            </w:pPr>
            <w:r>
              <w:rPr/>
              <w:t xml:space="preserve">Maakunnan nimi </w:t>
            </w:r>
          </w:p>
        </w:tc>
        <w:tc>
          <w:tcPr>
            <w:tcW w:w="799" w:type="dxa"/>
            <w:tcBorders/>
            <w:vAlign w:val="center"/>
          </w:tcPr>
          <w:p>
            <w:pPr>
              <w:pStyle w:val="TableHeading"/>
              <w:suppressLineNumbers/>
              <w:bidi w:val="0"/>
              <w:spacing w:before="0" w:after="283"/>
              <w:jc w:val="center"/>
              <w:rPr/>
            </w:pPr>
            <w:r>
              <w:rPr/>
              <w:t xml:space="preserve">Count </w:t>
            </w:r>
          </w:p>
        </w:tc>
        <w:tc>
          <w:tcPr>
            <w:tcW w:w="5459" w:type="dxa"/>
            <w:tcBorders/>
            <w:vAlign w:val="center"/>
          </w:tcPr>
          <w:p>
            <w:pPr>
              <w:pStyle w:val="TableHeading"/>
              <w:suppressLineNumbers/>
              <w:bidi w:val="0"/>
              <w:spacing w:before="0" w:after="283"/>
              <w:jc w:val="center"/>
              <w:rPr/>
            </w:pPr>
            <w:r>
              <w:rPr/>
              <w:t xml:space="preserve">Yleisimmin nimetty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923" w:type="dxa"/>
            <w:tcBorders/>
            <w:vAlign w:val="center"/>
          </w:tcPr>
          <w:p>
            <w:pPr>
              <w:pStyle w:val="TableContents"/>
              <w:bidi w:val="0"/>
              <w:spacing w:before="0" w:after="283"/>
              <w:jc w:val="left"/>
              <w:rPr/>
            </w:pPr>
            <w:r>
              <w:rPr/>
              <w:t xml:space="preserve">Washingtonin piirikunta </w:t>
            </w:r>
          </w:p>
        </w:tc>
        <w:tc>
          <w:tcPr>
            <w:tcW w:w="799" w:type="dxa"/>
            <w:tcBorders/>
            <w:vAlign w:val="center"/>
          </w:tcPr>
          <w:p>
            <w:pPr>
              <w:pStyle w:val="TableContents"/>
              <w:bidi w:val="0"/>
              <w:spacing w:before="0" w:after="283"/>
              <w:jc w:val="left"/>
              <w:rPr/>
            </w:pPr>
            <w:r>
              <w:rPr/>
              <w:t xml:space="preserve">31 </w:t>
            </w:r>
          </w:p>
        </w:tc>
        <w:tc>
          <w:tcPr>
            <w:tcW w:w="5459" w:type="dxa"/>
            <w:tcBorders/>
            <w:vAlign w:val="center"/>
          </w:tcPr>
          <w:p>
            <w:pPr>
              <w:pStyle w:val="TableContents"/>
              <w:bidi w:val="0"/>
              <w:spacing w:before="0" w:after="283"/>
              <w:jc w:val="left"/>
              <w:rPr/>
            </w:pPr>
            <w:r>
              <w:rPr/>
              <w:t xml:space="preserve">George Washington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923" w:type="dxa"/>
            <w:tcBorders/>
            <w:vAlign w:val="center"/>
          </w:tcPr>
          <w:p>
            <w:pPr>
              <w:pStyle w:val="TableContents"/>
              <w:bidi w:val="0"/>
              <w:spacing w:before="0" w:after="283"/>
              <w:jc w:val="left"/>
              <w:rPr/>
            </w:pPr>
            <w:r>
              <w:rPr/>
              <w:t xml:space="preserve">Jeffersonin piirikunta </w:t>
            </w:r>
          </w:p>
        </w:tc>
        <w:tc>
          <w:tcPr>
            <w:tcW w:w="799" w:type="dxa"/>
            <w:tcBorders/>
            <w:vAlign w:val="center"/>
          </w:tcPr>
          <w:p>
            <w:pPr>
              <w:pStyle w:val="TableContents"/>
              <w:bidi w:val="0"/>
              <w:spacing w:before="0" w:after="283"/>
              <w:jc w:val="left"/>
              <w:rPr/>
            </w:pPr>
            <w:r>
              <w:rPr/>
              <w:t xml:space="preserve">26 </w:t>
            </w:r>
          </w:p>
        </w:tc>
        <w:tc>
          <w:tcPr>
            <w:tcW w:w="5459" w:type="dxa"/>
            <w:tcBorders/>
            <w:vAlign w:val="center"/>
          </w:tcPr>
          <w:p>
            <w:pPr>
              <w:pStyle w:val="TableContents"/>
              <w:bidi w:val="0"/>
              <w:spacing w:before="0" w:after="283"/>
              <w:jc w:val="left"/>
              <w:rPr/>
            </w:pPr>
            <w:r>
              <w:rPr/>
              <w:t xml:space="preserve">Thomas Jefferson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923" w:type="dxa"/>
            <w:tcBorders/>
            <w:vAlign w:val="center"/>
          </w:tcPr>
          <w:p>
            <w:pPr>
              <w:pStyle w:val="TableContents"/>
              <w:bidi w:val="0"/>
              <w:spacing w:before="0" w:after="283"/>
              <w:jc w:val="left"/>
              <w:rPr/>
            </w:pPr>
            <w:r>
              <w:rPr/>
              <w:t xml:space="preserve">Franklinin piirikunta </w:t>
            </w:r>
          </w:p>
        </w:tc>
        <w:tc>
          <w:tcPr>
            <w:tcW w:w="799" w:type="dxa"/>
            <w:tcBorders/>
            <w:vAlign w:val="center"/>
          </w:tcPr>
          <w:p>
            <w:pPr>
              <w:pStyle w:val="TableContents"/>
              <w:bidi w:val="0"/>
              <w:spacing w:before="0" w:after="283"/>
              <w:jc w:val="left"/>
              <w:rPr/>
            </w:pPr>
            <w:r>
              <w:rPr/>
              <w:t xml:space="preserve">25 </w:t>
            </w:r>
          </w:p>
        </w:tc>
        <w:tc>
          <w:tcPr>
            <w:tcW w:w="5459" w:type="dxa"/>
            <w:tcBorders/>
            <w:vAlign w:val="center"/>
          </w:tcPr>
          <w:p>
            <w:pPr>
              <w:pStyle w:val="TableContents"/>
              <w:bidi w:val="0"/>
              <w:spacing w:before="0" w:after="283"/>
              <w:jc w:val="left"/>
              <w:rPr/>
            </w:pPr>
            <w:r>
              <w:rPr/>
              <w:t xml:space="preserve">Benjamin Franklin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923" w:type="dxa"/>
            <w:tcBorders/>
            <w:vAlign w:val="center"/>
          </w:tcPr>
          <w:p>
            <w:pPr>
              <w:pStyle w:val="TableContents"/>
              <w:bidi w:val="0"/>
              <w:spacing w:before="0" w:after="283"/>
              <w:jc w:val="left"/>
              <w:rPr/>
            </w:pPr>
            <w:r>
              <w:rPr/>
              <w:t xml:space="preserve">Jacksonin piirikunta </w:t>
            </w:r>
          </w:p>
        </w:tc>
        <w:tc>
          <w:tcPr>
            <w:tcW w:w="799" w:type="dxa"/>
            <w:tcBorders/>
            <w:vAlign w:val="center"/>
          </w:tcPr>
          <w:p>
            <w:pPr>
              <w:pStyle w:val="TableContents"/>
              <w:bidi w:val="0"/>
              <w:spacing w:before="0" w:after="283"/>
              <w:jc w:val="left"/>
              <w:rPr/>
            </w:pPr>
            <w:r>
              <w:rPr/>
              <w:t xml:space="preserve">24 </w:t>
            </w:r>
          </w:p>
        </w:tc>
        <w:tc>
          <w:tcPr>
            <w:tcW w:w="5459" w:type="dxa"/>
            <w:tcBorders/>
            <w:vAlign w:val="center"/>
          </w:tcPr>
          <w:p>
            <w:pPr>
              <w:pStyle w:val="TableContents"/>
              <w:bidi w:val="0"/>
              <w:spacing w:before="0" w:after="283"/>
              <w:jc w:val="left"/>
              <w:rPr/>
            </w:pPr>
            <w:r>
              <w:rPr/>
              <w:t xml:space="preserve">Andrew Jackson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923" w:type="dxa"/>
            <w:tcBorders/>
            <w:vAlign w:val="center"/>
          </w:tcPr>
          <w:p>
            <w:pPr>
              <w:pStyle w:val="TableContents"/>
              <w:bidi w:val="0"/>
              <w:spacing w:before="0" w:after="283"/>
              <w:jc w:val="left"/>
              <w:rPr/>
            </w:pPr>
            <w:r>
              <w:rPr/>
              <w:t xml:space="preserve">Lincolnin piirikunta </w:t>
            </w:r>
          </w:p>
        </w:tc>
        <w:tc>
          <w:tcPr>
            <w:tcW w:w="799" w:type="dxa"/>
            <w:tcBorders/>
            <w:vAlign w:val="center"/>
          </w:tcPr>
          <w:p>
            <w:pPr>
              <w:pStyle w:val="TableContents"/>
              <w:bidi w:val="0"/>
              <w:spacing w:before="0" w:after="283"/>
              <w:jc w:val="left"/>
              <w:rPr/>
            </w:pPr>
            <w:r>
              <w:rPr/>
              <w:t xml:space="preserve">24 </w:t>
            </w:r>
          </w:p>
        </w:tc>
        <w:tc>
          <w:tcPr>
            <w:tcW w:w="5459" w:type="dxa"/>
            <w:tcBorders/>
            <w:vAlign w:val="center"/>
          </w:tcPr>
          <w:p>
            <w:pPr>
              <w:pStyle w:val="TableContents"/>
              <w:bidi w:val="0"/>
              <w:spacing w:before="0" w:after="283"/>
              <w:jc w:val="left"/>
              <w:rPr/>
            </w:pPr>
            <w:r>
              <w:rPr/>
              <w:t xml:space="preserve">Abraham Lincoln tai Benjamin Lincoln </w:t>
            </w:r>
          </w:p>
        </w:tc>
      </w:tr>
      <w:tr>
        <w:trPr/>
        <w:tc>
          <w:tcPr>
            <w:tcW w:w="1024" w:type="dxa"/>
            <w:tcBorders/>
            <w:vAlign w:val="center"/>
          </w:tcPr>
          <w:p>
            <w:pPr>
              <w:pStyle w:val="TableContents"/>
              <w:bidi w:val="0"/>
              <w:spacing w:before="0" w:after="283"/>
              <w:jc w:val="left"/>
              <w:rPr/>
            </w:pPr>
            <w:r>
              <w:rPr/>
              <w:t xml:space="preserve">6 </w:t>
            </w:r>
          </w:p>
        </w:tc>
        <w:tc>
          <w:tcPr>
            <w:tcW w:w="2923" w:type="dxa"/>
            <w:tcBorders/>
            <w:vAlign w:val="center"/>
          </w:tcPr>
          <w:p>
            <w:pPr>
              <w:pStyle w:val="TableContents"/>
              <w:bidi w:val="0"/>
              <w:spacing w:before="0" w:after="283"/>
              <w:jc w:val="left"/>
              <w:rPr/>
            </w:pPr>
            <w:r>
              <w:rPr/>
              <w:t xml:space="preserve">Madisonin piirikunta </w:t>
            </w:r>
          </w:p>
        </w:tc>
        <w:tc>
          <w:tcPr>
            <w:tcW w:w="799" w:type="dxa"/>
            <w:tcBorders/>
            <w:vAlign w:val="center"/>
          </w:tcPr>
          <w:p>
            <w:pPr>
              <w:pStyle w:val="TableContents"/>
              <w:bidi w:val="0"/>
              <w:spacing w:before="0" w:after="283"/>
              <w:jc w:val="left"/>
              <w:rPr/>
            </w:pPr>
            <w:r>
              <w:rPr/>
              <w:t xml:space="preserve">20 </w:t>
            </w:r>
          </w:p>
        </w:tc>
        <w:tc>
          <w:tcPr>
            <w:tcW w:w="5459" w:type="dxa"/>
            <w:tcBorders/>
            <w:vAlign w:val="center"/>
          </w:tcPr>
          <w:p>
            <w:pPr>
              <w:pStyle w:val="TableContents"/>
              <w:bidi w:val="0"/>
              <w:spacing w:before="0" w:after="283"/>
              <w:jc w:val="left"/>
              <w:rPr/>
            </w:pPr>
            <w:r>
              <w:rPr/>
              <w:t xml:space="preserve">James Madison </w:t>
            </w:r>
          </w:p>
        </w:tc>
      </w:tr>
      <w:tr>
        <w:trPr/>
        <w:tc>
          <w:tcPr>
            <w:tcW w:w="1024" w:type="dxa"/>
            <w:tcBorders/>
            <w:vAlign w:val="center"/>
          </w:tcPr>
          <w:p>
            <w:pPr>
              <w:pStyle w:val="TableContents"/>
              <w:bidi w:val="0"/>
              <w:spacing w:before="0" w:after="283"/>
              <w:jc w:val="left"/>
              <w:rPr/>
            </w:pPr>
            <w:r>
              <w:rPr/>
              <w:t xml:space="preserve">7 </w:t>
            </w:r>
          </w:p>
        </w:tc>
        <w:tc>
          <w:tcPr>
            <w:tcW w:w="2923" w:type="dxa"/>
            <w:tcBorders/>
            <w:vAlign w:val="center"/>
          </w:tcPr>
          <w:p>
            <w:pPr>
              <w:pStyle w:val="TableContents"/>
              <w:bidi w:val="0"/>
              <w:spacing w:before="0" w:after="283"/>
              <w:jc w:val="left"/>
              <w:rPr/>
            </w:pPr>
            <w:r>
              <w:rPr/>
              <w:t xml:space="preserve">Clay County </w:t>
            </w:r>
          </w:p>
        </w:tc>
        <w:tc>
          <w:tcPr>
            <w:tcW w:w="799" w:type="dxa"/>
            <w:tcBorders/>
            <w:vAlign w:val="center"/>
          </w:tcPr>
          <w:p>
            <w:pPr>
              <w:pStyle w:val="TableContents"/>
              <w:bidi w:val="0"/>
              <w:spacing w:before="0" w:after="283"/>
              <w:jc w:val="left"/>
              <w:rPr/>
            </w:pPr>
            <w:r>
              <w:rPr/>
              <w:t xml:space="preserve">18 </w:t>
            </w:r>
          </w:p>
        </w:tc>
        <w:tc>
          <w:tcPr>
            <w:tcW w:w="5459" w:type="dxa"/>
            <w:tcBorders/>
            <w:vAlign w:val="center"/>
          </w:tcPr>
          <w:p>
            <w:pPr>
              <w:pStyle w:val="TableContents"/>
              <w:bidi w:val="0"/>
              <w:spacing w:before="0" w:after="283"/>
              <w:jc w:val="left"/>
              <w:rPr/>
            </w:pPr>
            <w:r>
              <w:rPr/>
              <w:t xml:space="preserve">Henry Clay </w:t>
            </w:r>
          </w:p>
        </w:tc>
      </w:tr>
      <w:tr>
        <w:trPr/>
        <w:tc>
          <w:tcPr>
            <w:tcW w:w="1024" w:type="dxa"/>
            <w:tcBorders/>
            <w:vAlign w:val="center"/>
          </w:tcPr>
          <w:p>
            <w:pPr>
              <w:pStyle w:val="TableContents"/>
              <w:bidi w:val="0"/>
              <w:spacing w:before="0" w:after="283"/>
              <w:jc w:val="left"/>
              <w:rPr/>
            </w:pPr>
            <w:r>
              <w:rPr/>
              <w:t xml:space="preserve">7 </w:t>
            </w:r>
          </w:p>
        </w:tc>
        <w:tc>
          <w:tcPr>
            <w:tcW w:w="2923" w:type="dxa"/>
            <w:tcBorders/>
            <w:vAlign w:val="center"/>
          </w:tcPr>
          <w:p>
            <w:pPr>
              <w:pStyle w:val="TableContents"/>
              <w:bidi w:val="0"/>
              <w:spacing w:before="0" w:after="283"/>
              <w:jc w:val="left"/>
              <w:rPr/>
            </w:pPr>
            <w:r>
              <w:rPr/>
              <w:t xml:space="preserve">Montgomeryn piirikunta </w:t>
            </w:r>
          </w:p>
        </w:tc>
        <w:tc>
          <w:tcPr>
            <w:tcW w:w="799" w:type="dxa"/>
            <w:tcBorders/>
            <w:vAlign w:val="center"/>
          </w:tcPr>
          <w:p>
            <w:pPr>
              <w:pStyle w:val="TableContents"/>
              <w:bidi w:val="0"/>
              <w:spacing w:before="0" w:after="283"/>
              <w:jc w:val="left"/>
              <w:rPr/>
            </w:pPr>
            <w:r>
              <w:rPr/>
              <w:t xml:space="preserve">18 </w:t>
            </w:r>
          </w:p>
        </w:tc>
        <w:tc>
          <w:tcPr>
            <w:tcW w:w="5459" w:type="dxa"/>
            <w:tcBorders/>
            <w:vAlign w:val="center"/>
          </w:tcPr>
          <w:p>
            <w:pPr>
              <w:pStyle w:val="TableContents"/>
              <w:bidi w:val="0"/>
              <w:spacing w:before="0" w:after="283"/>
              <w:jc w:val="left"/>
              <w:rPr/>
            </w:pPr>
            <w:r>
              <w:rPr/>
              <w:t xml:space="preserve">Richard Montgomery </w:t>
            </w:r>
          </w:p>
        </w:tc>
      </w:tr>
      <w:tr>
        <w:trPr/>
        <w:tc>
          <w:tcPr>
            <w:tcW w:w="1024" w:type="dxa"/>
            <w:tcBorders/>
            <w:vAlign w:val="center"/>
          </w:tcPr>
          <w:p>
            <w:pPr>
              <w:pStyle w:val="TableContents"/>
              <w:bidi w:val="0"/>
              <w:spacing w:before="0" w:after="283"/>
              <w:jc w:val="left"/>
              <w:rPr/>
            </w:pPr>
            <w:r>
              <w:rPr/>
              <w:t xml:space="preserve">7 </w:t>
            </w:r>
          </w:p>
        </w:tc>
        <w:tc>
          <w:tcPr>
            <w:tcW w:w="2923" w:type="dxa"/>
            <w:tcBorders/>
            <w:vAlign w:val="center"/>
          </w:tcPr>
          <w:p>
            <w:pPr>
              <w:pStyle w:val="TableContents"/>
              <w:bidi w:val="0"/>
              <w:spacing w:before="0" w:after="283"/>
              <w:jc w:val="left"/>
              <w:rPr/>
            </w:pPr>
            <w:r>
              <w:rPr/>
              <w:t xml:space="preserve">Unionin piirikunta </w:t>
            </w:r>
          </w:p>
        </w:tc>
        <w:tc>
          <w:tcPr>
            <w:tcW w:w="799" w:type="dxa"/>
            <w:tcBorders/>
            <w:vAlign w:val="center"/>
          </w:tcPr>
          <w:p>
            <w:pPr>
              <w:pStyle w:val="TableContents"/>
              <w:bidi w:val="0"/>
              <w:spacing w:before="0" w:after="283"/>
              <w:jc w:val="left"/>
              <w:rPr/>
            </w:pPr>
            <w:r>
              <w:rPr/>
              <w:t xml:space="preserve">18 </w:t>
            </w:r>
          </w:p>
        </w:tc>
        <w:tc>
          <w:tcPr>
            <w:tcW w:w="5459" w:type="dxa"/>
            <w:tcBorders/>
            <w:vAlign w:val="center"/>
          </w:tcPr>
          <w:p>
            <w:pPr>
              <w:pStyle w:val="TableContents"/>
              <w:bidi w:val="0"/>
              <w:spacing w:before="0" w:after="283"/>
              <w:jc w:val="left"/>
              <w:rPr/>
            </w:pPr>
            <w:r>
              <w:rPr/>
              <w:t xml:space="preserve">osavaltioiden liitto tai vierekkäisten piirikuntien osien liitto. </w:t>
            </w:r>
          </w:p>
        </w:tc>
      </w:tr>
      <w:tr>
        <w:trPr/>
        <w:tc>
          <w:tcPr>
            <w:tcW w:w="1024" w:type="dxa"/>
            <w:tcBorders/>
            <w:vAlign w:val="center"/>
          </w:tcPr>
          <w:p>
            <w:pPr>
              <w:pStyle w:val="TableContents"/>
              <w:bidi w:val="0"/>
              <w:spacing w:before="0" w:after="283"/>
              <w:jc w:val="left"/>
              <w:rPr/>
            </w:pPr>
            <w:r>
              <w:rPr/>
              <w:t xml:space="preserve">10 </w:t>
            </w:r>
          </w:p>
        </w:tc>
        <w:tc>
          <w:tcPr>
            <w:tcW w:w="2923" w:type="dxa"/>
            <w:tcBorders/>
            <w:vAlign w:val="center"/>
          </w:tcPr>
          <w:p>
            <w:pPr>
              <w:pStyle w:val="TableContents"/>
              <w:bidi w:val="0"/>
              <w:spacing w:before="0" w:after="283"/>
              <w:jc w:val="left"/>
              <w:rPr/>
            </w:pPr>
            <w:r>
              <w:rPr/>
              <w:t xml:space="preserve">Marionin piirikunta </w:t>
            </w:r>
          </w:p>
        </w:tc>
        <w:tc>
          <w:tcPr>
            <w:tcW w:w="799" w:type="dxa"/>
            <w:tcBorders/>
            <w:vAlign w:val="center"/>
          </w:tcPr>
          <w:p>
            <w:pPr>
              <w:pStyle w:val="TableContents"/>
              <w:bidi w:val="0"/>
              <w:spacing w:before="0" w:after="283"/>
              <w:jc w:val="left"/>
              <w:rPr/>
            </w:pPr>
            <w:r>
              <w:rPr/>
              <w:t xml:space="preserve">17 </w:t>
            </w:r>
          </w:p>
        </w:tc>
        <w:tc>
          <w:tcPr>
            <w:tcW w:w="5459" w:type="dxa"/>
            <w:tcBorders/>
            <w:vAlign w:val="center"/>
          </w:tcPr>
          <w:p>
            <w:pPr>
              <w:pStyle w:val="TableContents"/>
              <w:bidi w:val="0"/>
              <w:spacing w:before="0" w:after="283"/>
              <w:jc w:val="left"/>
              <w:rPr/>
            </w:pPr>
            <w:r>
              <w:rPr/>
              <w:t xml:space="preserve">Francis Marion </w:t>
            </w:r>
          </w:p>
        </w:tc>
      </w:tr>
      <w:tr>
        <w:trPr/>
        <w:tc>
          <w:tcPr>
            <w:tcW w:w="1024" w:type="dxa"/>
            <w:tcBorders/>
            <w:vAlign w:val="center"/>
          </w:tcPr>
          <w:p>
            <w:pPr>
              <w:pStyle w:val="TableContents"/>
              <w:bidi w:val="0"/>
              <w:spacing w:before="0" w:after="283"/>
              <w:jc w:val="left"/>
              <w:rPr/>
            </w:pPr>
            <w:r>
              <w:rPr/>
              <w:t xml:space="preserve">10 </w:t>
            </w:r>
          </w:p>
        </w:tc>
        <w:tc>
          <w:tcPr>
            <w:tcW w:w="2923" w:type="dxa"/>
            <w:tcBorders/>
            <w:vAlign w:val="center"/>
          </w:tcPr>
          <w:p>
            <w:pPr>
              <w:pStyle w:val="TableContents"/>
              <w:bidi w:val="0"/>
              <w:spacing w:before="0" w:after="283"/>
              <w:jc w:val="left"/>
              <w:rPr/>
            </w:pPr>
            <w:r>
              <w:rPr/>
              <w:t xml:space="preserve">Monroen piirikunta </w:t>
            </w:r>
          </w:p>
        </w:tc>
        <w:tc>
          <w:tcPr>
            <w:tcW w:w="799" w:type="dxa"/>
            <w:tcBorders/>
            <w:vAlign w:val="center"/>
          </w:tcPr>
          <w:p>
            <w:pPr>
              <w:pStyle w:val="TableContents"/>
              <w:bidi w:val="0"/>
              <w:spacing w:before="0" w:after="283"/>
              <w:jc w:val="left"/>
              <w:rPr/>
            </w:pPr>
            <w:r>
              <w:rPr/>
              <w:t xml:space="preserve">17 </w:t>
            </w:r>
          </w:p>
        </w:tc>
        <w:tc>
          <w:tcPr>
            <w:tcW w:w="5459" w:type="dxa"/>
            <w:tcBorders/>
            <w:vAlign w:val="center"/>
          </w:tcPr>
          <w:p>
            <w:pPr>
              <w:pStyle w:val="TableContents"/>
              <w:bidi w:val="0"/>
              <w:spacing w:before="0" w:after="283"/>
              <w:jc w:val="left"/>
              <w:rPr/>
            </w:pPr>
            <w:r>
              <w:rPr/>
              <w:t xml:space="preserve">James Monroe </w:t>
            </w:r>
          </w:p>
        </w:tc>
      </w:tr>
      <w:tr>
        <w:trPr/>
        <w:tc>
          <w:tcPr>
            <w:tcW w:w="1024" w:type="dxa"/>
            <w:tcBorders/>
            <w:vAlign w:val="center"/>
          </w:tcPr>
          <w:p>
            <w:pPr>
              <w:pStyle w:val="TableContents"/>
              <w:bidi w:val="0"/>
              <w:spacing w:before="0" w:after="283"/>
              <w:jc w:val="left"/>
              <w:rPr/>
            </w:pPr>
            <w:r>
              <w:rPr/>
              <w:t xml:space="preserve">12 </w:t>
            </w:r>
          </w:p>
        </w:tc>
        <w:tc>
          <w:tcPr>
            <w:tcW w:w="2923" w:type="dxa"/>
            <w:tcBorders/>
            <w:vAlign w:val="center"/>
          </w:tcPr>
          <w:p>
            <w:pPr>
              <w:pStyle w:val="TableContents"/>
              <w:bidi w:val="0"/>
              <w:spacing w:before="0" w:after="283"/>
              <w:jc w:val="left"/>
              <w:rPr/>
            </w:pPr>
            <w:r>
              <w:rPr/>
              <w:t xml:space="preserve">Waynen piirikunta </w:t>
            </w:r>
          </w:p>
        </w:tc>
        <w:tc>
          <w:tcPr>
            <w:tcW w:w="799" w:type="dxa"/>
            <w:tcBorders/>
            <w:vAlign w:val="center"/>
          </w:tcPr>
          <w:p>
            <w:pPr>
              <w:pStyle w:val="TableContents"/>
              <w:bidi w:val="0"/>
              <w:spacing w:before="0" w:after="283"/>
              <w:jc w:val="left"/>
              <w:rPr/>
            </w:pPr>
            <w:r>
              <w:rPr/>
              <w:t xml:space="preserve">16 </w:t>
            </w:r>
          </w:p>
        </w:tc>
        <w:tc>
          <w:tcPr>
            <w:tcW w:w="5459" w:type="dxa"/>
            <w:tcBorders/>
            <w:vAlign w:val="center"/>
          </w:tcPr>
          <w:p>
            <w:pPr>
              <w:pStyle w:val="TableContents"/>
              <w:bidi w:val="0"/>
              <w:spacing w:before="0" w:after="283"/>
              <w:jc w:val="left"/>
              <w:rPr/>
            </w:pPr>
            <w:r>
              <w:rPr/>
              <w:t xml:space="preserve">Anthony Wayne </w:t>
            </w:r>
          </w:p>
        </w:tc>
      </w:tr>
      <w:tr>
        <w:trPr/>
        <w:tc>
          <w:tcPr>
            <w:tcW w:w="1024" w:type="dxa"/>
            <w:tcBorders/>
            <w:vAlign w:val="center"/>
          </w:tcPr>
          <w:p>
            <w:pPr>
              <w:pStyle w:val="TableContents"/>
              <w:bidi w:val="0"/>
              <w:spacing w:before="0" w:after="283"/>
              <w:jc w:val="left"/>
              <w:rPr/>
            </w:pPr>
            <w:r>
              <w:rPr/>
              <w:t xml:space="preserve">13 </w:t>
            </w:r>
          </w:p>
        </w:tc>
        <w:tc>
          <w:tcPr>
            <w:tcW w:w="2923" w:type="dxa"/>
            <w:tcBorders/>
            <w:vAlign w:val="center"/>
          </w:tcPr>
          <w:p>
            <w:pPr>
              <w:pStyle w:val="TableContents"/>
              <w:bidi w:val="0"/>
              <w:spacing w:before="0" w:after="283"/>
              <w:jc w:val="left"/>
              <w:rPr/>
            </w:pPr>
            <w:r>
              <w:rPr/>
              <w:t xml:space="preserve">Grantin piirikunta </w:t>
            </w:r>
          </w:p>
        </w:tc>
        <w:tc>
          <w:tcPr>
            <w:tcW w:w="799" w:type="dxa"/>
            <w:tcBorders/>
            <w:vAlign w:val="center"/>
          </w:tcPr>
          <w:p>
            <w:pPr>
              <w:pStyle w:val="TableContents"/>
              <w:bidi w:val="0"/>
              <w:spacing w:before="0" w:after="283"/>
              <w:jc w:val="left"/>
              <w:rPr/>
            </w:pPr>
            <w:r>
              <w:rPr/>
              <w:t xml:space="preserve">15 </w:t>
            </w:r>
          </w:p>
        </w:tc>
        <w:tc>
          <w:tcPr>
            <w:tcW w:w="5459" w:type="dxa"/>
            <w:tcBorders/>
            <w:vAlign w:val="center"/>
          </w:tcPr>
          <w:p>
            <w:pPr>
              <w:pStyle w:val="TableContents"/>
              <w:bidi w:val="0"/>
              <w:spacing w:before="0" w:after="283"/>
              <w:jc w:val="left"/>
              <w:rPr/>
            </w:pPr>
            <w:r>
              <w:rPr/>
              <w:t xml:space="preserve">Ulysses S. Grant </w:t>
            </w:r>
          </w:p>
        </w:tc>
      </w:tr>
      <w:tr>
        <w:trPr/>
        <w:tc>
          <w:tcPr>
            <w:tcW w:w="1024" w:type="dxa"/>
            <w:tcBorders/>
            <w:vAlign w:val="center"/>
          </w:tcPr>
          <w:p>
            <w:pPr>
              <w:pStyle w:val="TableContents"/>
              <w:bidi w:val="0"/>
              <w:spacing w:before="0" w:after="283"/>
              <w:jc w:val="left"/>
              <w:rPr/>
            </w:pPr>
            <w:r>
              <w:rPr/>
              <w:t xml:space="preserve">14 </w:t>
            </w:r>
          </w:p>
        </w:tc>
        <w:tc>
          <w:tcPr>
            <w:tcW w:w="2923" w:type="dxa"/>
            <w:tcBorders/>
            <w:vAlign w:val="center"/>
          </w:tcPr>
          <w:p>
            <w:pPr>
              <w:pStyle w:val="TableContents"/>
              <w:bidi w:val="0"/>
              <w:spacing w:before="0" w:after="283"/>
              <w:jc w:val="left"/>
              <w:rPr/>
            </w:pPr>
            <w:r>
              <w:rPr/>
              <w:t xml:space="preserve">Greenen piirikunta </w:t>
            </w:r>
          </w:p>
        </w:tc>
        <w:tc>
          <w:tcPr>
            <w:tcW w:w="799" w:type="dxa"/>
            <w:tcBorders/>
            <w:vAlign w:val="center"/>
          </w:tcPr>
          <w:p>
            <w:pPr>
              <w:pStyle w:val="TableContents"/>
              <w:bidi w:val="0"/>
              <w:spacing w:before="0" w:after="283"/>
              <w:jc w:val="left"/>
              <w:rPr/>
            </w:pPr>
            <w:r>
              <w:rPr/>
              <w:t xml:space="preserve">14 </w:t>
            </w:r>
          </w:p>
        </w:tc>
        <w:tc>
          <w:tcPr>
            <w:tcW w:w="5459" w:type="dxa"/>
            <w:tcBorders/>
            <w:vAlign w:val="center"/>
          </w:tcPr>
          <w:p>
            <w:pPr>
              <w:pStyle w:val="TableContents"/>
              <w:bidi w:val="0"/>
              <w:spacing w:before="0" w:after="283"/>
              <w:jc w:val="left"/>
              <w:rPr/>
            </w:pPr>
            <w:r>
              <w:rPr/>
              <w:t xml:space="preserve">Nathanael Greene </w:t>
            </w:r>
          </w:p>
        </w:tc>
      </w:tr>
      <w:tr>
        <w:trPr/>
        <w:tc>
          <w:tcPr>
            <w:tcW w:w="1024" w:type="dxa"/>
            <w:tcBorders/>
            <w:vAlign w:val="center"/>
          </w:tcPr>
          <w:p>
            <w:pPr>
              <w:pStyle w:val="TableContents"/>
              <w:bidi w:val="0"/>
              <w:spacing w:before="0" w:after="283"/>
              <w:jc w:val="left"/>
              <w:rPr/>
            </w:pPr>
            <w:r>
              <w:rPr/>
              <w:t xml:space="preserve">14 </w:t>
            </w:r>
          </w:p>
        </w:tc>
        <w:tc>
          <w:tcPr>
            <w:tcW w:w="2923" w:type="dxa"/>
            <w:tcBorders/>
            <w:vAlign w:val="center"/>
          </w:tcPr>
          <w:p>
            <w:pPr>
              <w:pStyle w:val="TableContents"/>
              <w:bidi w:val="0"/>
              <w:spacing w:before="0" w:after="283"/>
              <w:jc w:val="left"/>
              <w:rPr/>
            </w:pPr>
            <w:r>
              <w:rPr/>
              <w:t xml:space="preserve">Warrenin piirikunta </w:t>
            </w:r>
          </w:p>
        </w:tc>
        <w:tc>
          <w:tcPr>
            <w:tcW w:w="799" w:type="dxa"/>
            <w:tcBorders/>
            <w:vAlign w:val="center"/>
          </w:tcPr>
          <w:p>
            <w:pPr>
              <w:pStyle w:val="TableContents"/>
              <w:bidi w:val="0"/>
              <w:spacing w:before="0" w:after="283"/>
              <w:jc w:val="left"/>
              <w:rPr/>
            </w:pPr>
            <w:r>
              <w:rPr/>
              <w:t xml:space="preserve">14 </w:t>
            </w:r>
          </w:p>
        </w:tc>
        <w:tc>
          <w:tcPr>
            <w:tcW w:w="5459" w:type="dxa"/>
            <w:tcBorders/>
            <w:vAlign w:val="center"/>
          </w:tcPr>
          <w:p>
            <w:pPr>
              <w:pStyle w:val="TableContents"/>
              <w:bidi w:val="0"/>
              <w:spacing w:before="0" w:after="283"/>
              <w:jc w:val="left"/>
              <w:rPr/>
            </w:pPr>
            <w:r>
              <w:rPr/>
              <w:t xml:space="preserve">Joseph Warren </w:t>
            </w:r>
          </w:p>
        </w:tc>
      </w:tr>
      <w:tr>
        <w:trPr/>
        <w:tc>
          <w:tcPr>
            <w:tcW w:w="1024" w:type="dxa"/>
            <w:tcBorders/>
            <w:vAlign w:val="center"/>
          </w:tcPr>
          <w:p>
            <w:pPr>
              <w:pStyle w:val="TableContents"/>
              <w:bidi w:val="0"/>
              <w:spacing w:before="0" w:after="283"/>
              <w:jc w:val="left"/>
              <w:rPr/>
            </w:pPr>
            <w:r>
              <w:rPr/>
              <w:t xml:space="preserve">16 </w:t>
            </w:r>
          </w:p>
        </w:tc>
        <w:tc>
          <w:tcPr>
            <w:tcW w:w="2923" w:type="dxa"/>
            <w:tcBorders/>
            <w:vAlign w:val="center"/>
          </w:tcPr>
          <w:p>
            <w:pPr>
              <w:pStyle w:val="TableContents"/>
              <w:bidi w:val="0"/>
              <w:spacing w:before="0" w:after="283"/>
              <w:jc w:val="left"/>
              <w:rPr/>
            </w:pPr>
            <w:r>
              <w:rPr/>
              <w:t xml:space="preserve">Carrollin piirikunta </w:t>
            </w:r>
          </w:p>
        </w:tc>
        <w:tc>
          <w:tcPr>
            <w:tcW w:w="799" w:type="dxa"/>
            <w:tcBorders/>
            <w:vAlign w:val="center"/>
          </w:tcPr>
          <w:p>
            <w:pPr>
              <w:pStyle w:val="TableContents"/>
              <w:bidi w:val="0"/>
              <w:spacing w:before="0" w:after="283"/>
              <w:jc w:val="left"/>
              <w:rPr/>
            </w:pPr>
            <w:r>
              <w:rPr/>
              <w:t xml:space="preserve">13 </w:t>
            </w:r>
          </w:p>
        </w:tc>
        <w:tc>
          <w:tcPr>
            <w:tcW w:w="5459" w:type="dxa"/>
            <w:tcBorders/>
            <w:vAlign w:val="center"/>
          </w:tcPr>
          <w:p>
            <w:pPr>
              <w:pStyle w:val="TableContents"/>
              <w:bidi w:val="0"/>
              <w:spacing w:before="0" w:after="283"/>
              <w:jc w:val="left"/>
              <w:rPr/>
            </w:pPr>
            <w:r>
              <w:rPr/>
              <w:t xml:space="preserve">Charles Carroll, Carrollton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Adamsin piirikunta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John Adams tai John Quincy Adams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Clark County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William Clark tai George Rogers Clark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Douglasin piirikunta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Stephen A. Douglas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Johnsonin piirikunta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Richard M. Johnson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Lake County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maantieteellinen piirre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Lee County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Robert E. Lee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Marshallin piirikunta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John Marshall </w:t>
            </w:r>
          </w:p>
        </w:tc>
      </w:tr>
      <w:tr>
        <w:trPr/>
        <w:tc>
          <w:tcPr>
            <w:tcW w:w="1024" w:type="dxa"/>
            <w:tcBorders/>
            <w:vAlign w:val="center"/>
          </w:tcPr>
          <w:p>
            <w:pPr>
              <w:pStyle w:val="TableContents"/>
              <w:bidi w:val="0"/>
              <w:spacing w:before="0" w:after="283"/>
              <w:jc w:val="left"/>
              <w:rPr/>
            </w:pPr>
            <w:r>
              <w:rPr/>
              <w:t xml:space="preserve">17 </w:t>
            </w:r>
          </w:p>
        </w:tc>
        <w:tc>
          <w:tcPr>
            <w:tcW w:w="2923" w:type="dxa"/>
            <w:tcBorders/>
            <w:vAlign w:val="center"/>
          </w:tcPr>
          <w:p>
            <w:pPr>
              <w:pStyle w:val="TableContents"/>
              <w:bidi w:val="0"/>
              <w:spacing w:before="0" w:after="283"/>
              <w:jc w:val="left"/>
              <w:rPr/>
            </w:pPr>
            <w:r>
              <w:rPr/>
              <w:t xml:space="preserve">Polkin piirikunta </w:t>
            </w:r>
          </w:p>
        </w:tc>
        <w:tc>
          <w:tcPr>
            <w:tcW w:w="799" w:type="dxa"/>
            <w:tcBorders/>
            <w:vAlign w:val="center"/>
          </w:tcPr>
          <w:p>
            <w:pPr>
              <w:pStyle w:val="TableContents"/>
              <w:bidi w:val="0"/>
              <w:spacing w:before="0" w:after="283"/>
              <w:jc w:val="left"/>
              <w:rPr/>
            </w:pPr>
            <w:r>
              <w:rPr/>
              <w:t xml:space="preserve">12 </w:t>
            </w:r>
          </w:p>
        </w:tc>
        <w:tc>
          <w:tcPr>
            <w:tcW w:w="5459" w:type="dxa"/>
            <w:tcBorders/>
            <w:vAlign w:val="center"/>
          </w:tcPr>
          <w:p>
            <w:pPr>
              <w:pStyle w:val="TableContents"/>
              <w:bidi w:val="0"/>
              <w:spacing w:before="0" w:after="283"/>
              <w:jc w:val="left"/>
              <w:rPr/>
            </w:pPr>
            <w:r>
              <w:rPr/>
              <w:t xml:space="preserve">James K. Polk </w:t>
            </w:r>
          </w:p>
        </w:tc>
      </w:tr>
      <w:tr>
        <w:trPr/>
        <w:tc>
          <w:tcPr>
            <w:tcW w:w="1024" w:type="dxa"/>
            <w:tcBorders/>
            <w:vAlign w:val="center"/>
          </w:tcPr>
          <w:p>
            <w:pPr>
              <w:pStyle w:val="TableContents"/>
              <w:bidi w:val="0"/>
              <w:spacing w:before="0" w:after="283"/>
              <w:jc w:val="left"/>
              <w:rPr/>
            </w:pPr>
            <w:r>
              <w:rPr/>
              <w:t xml:space="preserve">25 </w:t>
            </w:r>
          </w:p>
        </w:tc>
        <w:tc>
          <w:tcPr>
            <w:tcW w:w="2923" w:type="dxa"/>
            <w:tcBorders/>
            <w:vAlign w:val="center"/>
          </w:tcPr>
          <w:p>
            <w:pPr>
              <w:pStyle w:val="TableContents"/>
              <w:bidi w:val="0"/>
              <w:spacing w:before="0" w:after="283"/>
              <w:jc w:val="left"/>
              <w:rPr/>
            </w:pPr>
            <w:r>
              <w:rPr/>
              <w:t xml:space="preserve">Calhounin piirikunta </w:t>
            </w:r>
          </w:p>
        </w:tc>
        <w:tc>
          <w:tcPr>
            <w:tcW w:w="799" w:type="dxa"/>
            <w:tcBorders/>
            <w:vAlign w:val="center"/>
          </w:tcPr>
          <w:p>
            <w:pPr>
              <w:pStyle w:val="TableContents"/>
              <w:bidi w:val="0"/>
              <w:spacing w:before="0" w:after="283"/>
              <w:jc w:val="left"/>
              <w:rPr/>
            </w:pPr>
            <w:r>
              <w:rPr/>
              <w:t xml:space="preserve">11 </w:t>
            </w:r>
          </w:p>
        </w:tc>
        <w:tc>
          <w:tcPr>
            <w:tcW w:w="5459" w:type="dxa"/>
            <w:tcBorders/>
            <w:vAlign w:val="center"/>
          </w:tcPr>
          <w:p>
            <w:pPr>
              <w:pStyle w:val="TableContents"/>
              <w:bidi w:val="0"/>
              <w:spacing w:before="0" w:after="283"/>
              <w:jc w:val="left"/>
              <w:rPr/>
            </w:pPr>
            <w:r>
              <w:rPr/>
              <w:t xml:space="preserve">John C. Calhoun </w:t>
            </w:r>
          </w:p>
        </w:tc>
      </w:tr>
      <w:tr>
        <w:trPr/>
        <w:tc>
          <w:tcPr>
            <w:tcW w:w="1024" w:type="dxa"/>
            <w:tcBorders/>
            <w:vAlign w:val="center"/>
          </w:tcPr>
          <w:p>
            <w:pPr>
              <w:pStyle w:val="TableContents"/>
              <w:bidi w:val="0"/>
              <w:spacing w:before="0" w:after="283"/>
              <w:jc w:val="left"/>
              <w:rPr/>
            </w:pPr>
            <w:r>
              <w:rPr/>
              <w:t xml:space="preserve">25 </w:t>
            </w:r>
          </w:p>
        </w:tc>
        <w:tc>
          <w:tcPr>
            <w:tcW w:w="2923" w:type="dxa"/>
            <w:tcBorders/>
            <w:vAlign w:val="center"/>
          </w:tcPr>
          <w:p>
            <w:pPr>
              <w:pStyle w:val="TableContents"/>
              <w:bidi w:val="0"/>
              <w:spacing w:before="0" w:after="283"/>
              <w:jc w:val="left"/>
              <w:rPr/>
            </w:pPr>
            <w:r>
              <w:rPr/>
              <w:t xml:space="preserve">Crawfordin piirikunta </w:t>
            </w:r>
          </w:p>
        </w:tc>
        <w:tc>
          <w:tcPr>
            <w:tcW w:w="799" w:type="dxa"/>
            <w:tcBorders/>
            <w:vAlign w:val="center"/>
          </w:tcPr>
          <w:p>
            <w:pPr>
              <w:pStyle w:val="TableContents"/>
              <w:bidi w:val="0"/>
              <w:spacing w:before="0" w:after="283"/>
              <w:jc w:val="left"/>
              <w:rPr/>
            </w:pPr>
            <w:r>
              <w:rPr/>
              <w:t xml:space="preserve">11 </w:t>
            </w:r>
          </w:p>
        </w:tc>
        <w:tc>
          <w:tcPr>
            <w:tcW w:w="5459" w:type="dxa"/>
            <w:tcBorders/>
            <w:vAlign w:val="center"/>
          </w:tcPr>
          <w:p>
            <w:pPr>
              <w:pStyle w:val="TableContents"/>
              <w:bidi w:val="0"/>
              <w:spacing w:before="0" w:after="283"/>
              <w:jc w:val="left"/>
              <w:rPr/>
            </w:pPr>
            <w:r>
              <w:rPr/>
              <w:t xml:space="preserve">William H. Crawford tai eversti William Crawford </w:t>
            </w:r>
          </w:p>
        </w:tc>
      </w:tr>
      <w:tr>
        <w:trPr/>
        <w:tc>
          <w:tcPr>
            <w:tcW w:w="1024" w:type="dxa"/>
            <w:tcBorders/>
            <w:vAlign w:val="center"/>
          </w:tcPr>
          <w:p>
            <w:pPr>
              <w:pStyle w:val="TableContents"/>
              <w:bidi w:val="0"/>
              <w:spacing w:before="0" w:after="283"/>
              <w:jc w:val="left"/>
              <w:rPr/>
            </w:pPr>
            <w:r>
              <w:rPr/>
              <w:t xml:space="preserve">25 </w:t>
            </w:r>
          </w:p>
        </w:tc>
        <w:tc>
          <w:tcPr>
            <w:tcW w:w="2923" w:type="dxa"/>
            <w:tcBorders/>
            <w:vAlign w:val="center"/>
          </w:tcPr>
          <w:p>
            <w:pPr>
              <w:pStyle w:val="TableContents"/>
              <w:bidi w:val="0"/>
              <w:spacing w:before="0" w:after="283"/>
              <w:jc w:val="left"/>
              <w:rPr/>
            </w:pPr>
            <w:r>
              <w:rPr/>
              <w:t xml:space="preserve">Fayetten piirikunta </w:t>
            </w:r>
          </w:p>
        </w:tc>
        <w:tc>
          <w:tcPr>
            <w:tcW w:w="799" w:type="dxa"/>
            <w:tcBorders/>
            <w:vAlign w:val="center"/>
          </w:tcPr>
          <w:p>
            <w:pPr>
              <w:pStyle w:val="TableContents"/>
              <w:bidi w:val="0"/>
              <w:spacing w:before="0" w:after="283"/>
              <w:jc w:val="left"/>
              <w:rPr/>
            </w:pPr>
            <w:r>
              <w:rPr/>
              <w:t xml:space="preserve">11 </w:t>
            </w:r>
          </w:p>
        </w:tc>
        <w:tc>
          <w:tcPr>
            <w:tcW w:w="5459" w:type="dxa"/>
            <w:tcBorders/>
            <w:vAlign w:val="center"/>
          </w:tcPr>
          <w:p>
            <w:pPr>
              <w:pStyle w:val="TableContents"/>
              <w:bidi w:val="0"/>
              <w:spacing w:before="0" w:after="283"/>
              <w:jc w:val="left"/>
              <w:rPr/>
            </w:pPr>
            <w:r>
              <w:rPr/>
              <w:t xml:space="preserve">Markiisi de la Fayette </w:t>
            </w:r>
          </w:p>
        </w:tc>
      </w:tr>
      <w:tr>
        <w:trPr/>
        <w:tc>
          <w:tcPr>
            <w:tcW w:w="1024" w:type="dxa"/>
            <w:tcBorders/>
            <w:vAlign w:val="center"/>
          </w:tcPr>
          <w:p>
            <w:pPr>
              <w:pStyle w:val="TableContents"/>
              <w:bidi w:val="0"/>
              <w:spacing w:before="0" w:after="283"/>
              <w:jc w:val="left"/>
              <w:rPr/>
            </w:pPr>
            <w:r>
              <w:rPr/>
              <w:t xml:space="preserve">25 </w:t>
            </w:r>
          </w:p>
        </w:tc>
        <w:tc>
          <w:tcPr>
            <w:tcW w:w="2923" w:type="dxa"/>
            <w:tcBorders/>
            <w:vAlign w:val="center"/>
          </w:tcPr>
          <w:p>
            <w:pPr>
              <w:pStyle w:val="TableContents"/>
              <w:bidi w:val="0"/>
              <w:spacing w:before="0" w:after="283"/>
              <w:jc w:val="left"/>
              <w:rPr/>
            </w:pPr>
            <w:r>
              <w:rPr/>
              <w:t xml:space="preserve">Lawrencen piirikunta </w:t>
            </w:r>
          </w:p>
        </w:tc>
        <w:tc>
          <w:tcPr>
            <w:tcW w:w="799" w:type="dxa"/>
            <w:tcBorders/>
            <w:vAlign w:val="center"/>
          </w:tcPr>
          <w:p>
            <w:pPr>
              <w:pStyle w:val="TableContents"/>
              <w:bidi w:val="0"/>
              <w:spacing w:before="0" w:after="283"/>
              <w:jc w:val="left"/>
              <w:rPr/>
            </w:pPr>
            <w:r>
              <w:rPr/>
              <w:t xml:space="preserve">11 </w:t>
            </w:r>
          </w:p>
        </w:tc>
        <w:tc>
          <w:tcPr>
            <w:tcW w:w="5459" w:type="dxa"/>
            <w:tcBorders/>
            <w:vAlign w:val="center"/>
          </w:tcPr>
          <w:p>
            <w:pPr>
              <w:pStyle w:val="TableContents"/>
              <w:bidi w:val="0"/>
              <w:spacing w:before="0" w:after="283"/>
              <w:jc w:val="left"/>
              <w:rPr/>
            </w:pPr>
            <w:r>
              <w:rPr/>
              <w:t xml:space="preserve">James Lawrence </w:t>
            </w:r>
          </w:p>
        </w:tc>
      </w:tr>
      <w:tr>
        <w:trPr/>
        <w:tc>
          <w:tcPr>
            <w:tcW w:w="1024" w:type="dxa"/>
            <w:tcBorders/>
            <w:vAlign w:val="center"/>
          </w:tcPr>
          <w:p>
            <w:pPr>
              <w:pStyle w:val="TableContents"/>
              <w:bidi w:val="0"/>
              <w:spacing w:before="0" w:after="283"/>
              <w:jc w:val="left"/>
              <w:rPr/>
            </w:pPr>
            <w:r>
              <w:rPr/>
              <w:t xml:space="preserve">25 </w:t>
            </w:r>
          </w:p>
        </w:tc>
        <w:tc>
          <w:tcPr>
            <w:tcW w:w="2923" w:type="dxa"/>
            <w:tcBorders/>
            <w:vAlign w:val="center"/>
          </w:tcPr>
          <w:p>
            <w:pPr>
              <w:pStyle w:val="TableContents"/>
              <w:bidi w:val="0"/>
              <w:spacing w:before="0" w:after="283"/>
              <w:jc w:val="left"/>
              <w:rPr/>
            </w:pPr>
            <w:r>
              <w:rPr/>
              <w:t xml:space="preserve">Morganin piirikunta </w:t>
            </w:r>
          </w:p>
        </w:tc>
        <w:tc>
          <w:tcPr>
            <w:tcW w:w="799" w:type="dxa"/>
            <w:tcBorders/>
            <w:vAlign w:val="center"/>
          </w:tcPr>
          <w:p>
            <w:pPr>
              <w:pStyle w:val="TableContents"/>
              <w:bidi w:val="0"/>
              <w:spacing w:before="0" w:after="283"/>
              <w:jc w:val="left"/>
              <w:rPr/>
            </w:pPr>
            <w:r>
              <w:rPr/>
              <w:t xml:space="preserve">11 </w:t>
            </w:r>
          </w:p>
        </w:tc>
        <w:tc>
          <w:tcPr>
            <w:tcW w:w="5459" w:type="dxa"/>
            <w:tcBorders/>
            <w:vAlign w:val="center"/>
          </w:tcPr>
          <w:p>
            <w:pPr>
              <w:pStyle w:val="TableContents"/>
              <w:bidi w:val="0"/>
              <w:spacing w:before="0" w:after="283"/>
              <w:jc w:val="left"/>
              <w:rPr/>
            </w:pPr>
            <w:r>
              <w:rPr/>
              <w:t xml:space="preserve">Daniel Morgan </w:t>
            </w:r>
          </w:p>
        </w:tc>
      </w:tr>
      <w:tr>
        <w:trPr/>
        <w:tc>
          <w:tcPr>
            <w:tcW w:w="1024" w:type="dxa"/>
            <w:tcBorders/>
            <w:vAlign w:val="center"/>
          </w:tcPr>
          <w:p>
            <w:pPr>
              <w:pStyle w:val="TableContents"/>
              <w:bidi w:val="0"/>
              <w:spacing w:before="0" w:after="283"/>
              <w:jc w:val="left"/>
              <w:rPr/>
            </w:pPr>
            <w:r>
              <w:rPr/>
              <w:t xml:space="preserve">25 </w:t>
            </w:r>
          </w:p>
        </w:tc>
        <w:tc>
          <w:tcPr>
            <w:tcW w:w="2923" w:type="dxa"/>
            <w:tcBorders/>
            <w:vAlign w:val="center"/>
          </w:tcPr>
          <w:p>
            <w:pPr>
              <w:pStyle w:val="TableContents"/>
              <w:bidi w:val="0"/>
              <w:spacing w:before="0" w:after="283"/>
              <w:jc w:val="left"/>
              <w:rPr/>
            </w:pPr>
            <w:r>
              <w:rPr/>
              <w:t xml:space="preserve">Scottin piirikunta </w:t>
            </w:r>
          </w:p>
        </w:tc>
        <w:tc>
          <w:tcPr>
            <w:tcW w:w="799" w:type="dxa"/>
            <w:tcBorders/>
            <w:vAlign w:val="center"/>
          </w:tcPr>
          <w:p>
            <w:pPr>
              <w:pStyle w:val="TableContents"/>
              <w:bidi w:val="0"/>
              <w:spacing w:before="0" w:after="283"/>
              <w:jc w:val="left"/>
              <w:rPr/>
            </w:pPr>
            <w:r>
              <w:rPr/>
              <w:t xml:space="preserve">11 </w:t>
            </w:r>
          </w:p>
        </w:tc>
        <w:tc>
          <w:tcPr>
            <w:tcW w:w="5459" w:type="dxa"/>
            <w:tcBorders/>
            <w:vAlign w:val="center"/>
          </w:tcPr>
          <w:p>
            <w:pPr>
              <w:pStyle w:val="TableContents"/>
              <w:bidi w:val="0"/>
              <w:spacing w:before="0" w:after="283"/>
              <w:jc w:val="left"/>
              <w:rPr/>
            </w:pPr>
            <w:r>
              <w:rPr/>
              <w:t xml:space="preserve">Winfield Scott tai Charles Scott </w:t>
            </w:r>
          </w:p>
        </w:tc>
      </w:tr>
      <w:tr>
        <w:trPr/>
        <w:tc>
          <w:tcPr>
            <w:tcW w:w="1024" w:type="dxa"/>
            <w:tcBorders/>
            <w:vAlign w:val="center"/>
          </w:tcPr>
          <w:p>
            <w:pPr>
              <w:pStyle w:val="TableContents"/>
              <w:bidi w:val="0"/>
              <w:spacing w:before="0" w:after="283"/>
              <w:jc w:val="left"/>
              <w:rPr/>
            </w:pPr>
            <w:r>
              <w:rPr/>
              <w:t xml:space="preserve">31 </w:t>
            </w:r>
          </w:p>
        </w:tc>
        <w:tc>
          <w:tcPr>
            <w:tcW w:w="2923" w:type="dxa"/>
            <w:tcBorders/>
            <w:vAlign w:val="center"/>
          </w:tcPr>
          <w:p>
            <w:pPr>
              <w:pStyle w:val="TableContents"/>
              <w:bidi w:val="0"/>
              <w:spacing w:before="0" w:after="283"/>
              <w:jc w:val="left"/>
              <w:rPr/>
            </w:pPr>
            <w:r>
              <w:rPr/>
              <w:t xml:space="preserve">Hamiltonin piirikunta </w:t>
            </w:r>
          </w:p>
        </w:tc>
        <w:tc>
          <w:tcPr>
            <w:tcW w:w="799" w:type="dxa"/>
            <w:tcBorders/>
            <w:vAlign w:val="center"/>
          </w:tcPr>
          <w:p>
            <w:pPr>
              <w:pStyle w:val="TableContents"/>
              <w:bidi w:val="0"/>
              <w:spacing w:before="0" w:after="283"/>
              <w:jc w:val="left"/>
              <w:rPr/>
            </w:pPr>
            <w:r>
              <w:rPr/>
              <w:t xml:space="preserve">10 </w:t>
            </w:r>
          </w:p>
        </w:tc>
        <w:tc>
          <w:tcPr>
            <w:tcW w:w="5459" w:type="dxa"/>
            <w:tcBorders/>
            <w:vAlign w:val="center"/>
          </w:tcPr>
          <w:p>
            <w:pPr>
              <w:pStyle w:val="TableContents"/>
              <w:bidi w:val="0"/>
              <w:spacing w:before="0" w:after="283"/>
              <w:jc w:val="left"/>
              <w:rPr/>
            </w:pPr>
            <w:r>
              <w:rPr/>
              <w:t xml:space="preserve">Alexander Hamilton </w:t>
            </w:r>
          </w:p>
        </w:tc>
      </w:tr>
      <w:tr>
        <w:trPr/>
        <w:tc>
          <w:tcPr>
            <w:tcW w:w="1024" w:type="dxa"/>
            <w:tcBorders/>
            <w:vAlign w:val="center"/>
          </w:tcPr>
          <w:p>
            <w:pPr>
              <w:pStyle w:val="TableContents"/>
              <w:bidi w:val="0"/>
              <w:spacing w:before="0" w:after="283"/>
              <w:jc w:val="left"/>
              <w:rPr/>
            </w:pPr>
            <w:r>
              <w:rPr/>
              <w:t xml:space="preserve">31 </w:t>
            </w:r>
          </w:p>
        </w:tc>
        <w:tc>
          <w:tcPr>
            <w:tcW w:w="2923" w:type="dxa"/>
            <w:tcBorders/>
            <w:vAlign w:val="center"/>
          </w:tcPr>
          <w:p>
            <w:pPr>
              <w:pStyle w:val="TableContents"/>
              <w:bidi w:val="0"/>
              <w:spacing w:before="0" w:after="283"/>
              <w:jc w:val="left"/>
              <w:rPr/>
            </w:pPr>
            <w:r>
              <w:rPr/>
              <w:t xml:space="preserve">Hancockin piirikunta </w:t>
            </w:r>
          </w:p>
        </w:tc>
        <w:tc>
          <w:tcPr>
            <w:tcW w:w="799" w:type="dxa"/>
            <w:tcBorders/>
            <w:vAlign w:val="center"/>
          </w:tcPr>
          <w:p>
            <w:pPr>
              <w:pStyle w:val="TableContents"/>
              <w:bidi w:val="0"/>
              <w:spacing w:before="0" w:after="283"/>
              <w:jc w:val="left"/>
              <w:rPr/>
            </w:pPr>
            <w:r>
              <w:rPr/>
              <w:t xml:space="preserve">10 </w:t>
            </w:r>
          </w:p>
        </w:tc>
        <w:tc>
          <w:tcPr>
            <w:tcW w:w="5459" w:type="dxa"/>
            <w:tcBorders/>
            <w:vAlign w:val="center"/>
          </w:tcPr>
          <w:p>
            <w:pPr>
              <w:pStyle w:val="TableContents"/>
              <w:bidi w:val="0"/>
              <w:spacing w:before="0" w:after="283"/>
              <w:jc w:val="left"/>
              <w:rPr/>
            </w:pPr>
            <w:r>
              <w:rPr/>
              <w:t xml:space="preserve">John Hancock </w:t>
            </w:r>
          </w:p>
        </w:tc>
      </w:tr>
      <w:tr>
        <w:trPr/>
        <w:tc>
          <w:tcPr>
            <w:tcW w:w="1024" w:type="dxa"/>
            <w:tcBorders/>
            <w:vAlign w:val="center"/>
          </w:tcPr>
          <w:p>
            <w:pPr>
              <w:pStyle w:val="TableContents"/>
              <w:bidi w:val="0"/>
              <w:spacing w:before="0" w:after="283"/>
              <w:jc w:val="left"/>
              <w:rPr/>
            </w:pPr>
            <w:r>
              <w:rPr/>
              <w:t xml:space="preserve">31 </w:t>
            </w:r>
          </w:p>
        </w:tc>
        <w:tc>
          <w:tcPr>
            <w:tcW w:w="2923" w:type="dxa"/>
            <w:tcBorders/>
            <w:vAlign w:val="center"/>
          </w:tcPr>
          <w:p>
            <w:pPr>
              <w:pStyle w:val="TableContents"/>
              <w:bidi w:val="0"/>
              <w:spacing w:before="0" w:after="283"/>
              <w:jc w:val="left"/>
              <w:rPr/>
            </w:pPr>
            <w:r>
              <w:rPr/>
              <w:t xml:space="preserve">Henryn piirikunta </w:t>
            </w:r>
          </w:p>
        </w:tc>
        <w:tc>
          <w:tcPr>
            <w:tcW w:w="799" w:type="dxa"/>
            <w:tcBorders/>
            <w:vAlign w:val="center"/>
          </w:tcPr>
          <w:p>
            <w:pPr>
              <w:pStyle w:val="TableContents"/>
              <w:bidi w:val="0"/>
              <w:spacing w:before="0" w:after="283"/>
              <w:jc w:val="left"/>
              <w:rPr/>
            </w:pPr>
            <w:r>
              <w:rPr/>
              <w:t xml:space="preserve">10 </w:t>
            </w:r>
          </w:p>
        </w:tc>
        <w:tc>
          <w:tcPr>
            <w:tcW w:w="5459" w:type="dxa"/>
            <w:tcBorders/>
            <w:vAlign w:val="center"/>
          </w:tcPr>
          <w:p>
            <w:pPr>
              <w:pStyle w:val="TableContents"/>
              <w:bidi w:val="0"/>
              <w:spacing w:before="0" w:after="283"/>
              <w:jc w:val="left"/>
              <w:rPr/>
            </w:pPr>
            <w:r>
              <w:rPr/>
              <w:t xml:space="preserve">Patrick Henry (paitsi Iowa; nimetty eversti Henry Dodgen mukaan). </w:t>
            </w:r>
          </w:p>
        </w:tc>
      </w:tr>
      <w:tr>
        <w:trPr/>
        <w:tc>
          <w:tcPr>
            <w:tcW w:w="1024" w:type="dxa"/>
            <w:tcBorders/>
            <w:vAlign w:val="center"/>
          </w:tcPr>
          <w:p>
            <w:pPr>
              <w:pStyle w:val="TableContents"/>
              <w:bidi w:val="0"/>
              <w:spacing w:before="0" w:after="283"/>
              <w:jc w:val="left"/>
              <w:rPr/>
            </w:pPr>
            <w:r>
              <w:rPr/>
              <w:t xml:space="preserve">31 </w:t>
            </w:r>
          </w:p>
        </w:tc>
        <w:tc>
          <w:tcPr>
            <w:tcW w:w="2923" w:type="dxa"/>
            <w:tcBorders/>
            <w:vAlign w:val="center"/>
          </w:tcPr>
          <w:p>
            <w:pPr>
              <w:pStyle w:val="TableContents"/>
              <w:bidi w:val="0"/>
              <w:spacing w:before="0" w:after="283"/>
              <w:jc w:val="left"/>
              <w:rPr/>
            </w:pPr>
            <w:r>
              <w:rPr/>
              <w:t xml:space="preserve">Loganin piirikunta </w:t>
            </w:r>
          </w:p>
        </w:tc>
        <w:tc>
          <w:tcPr>
            <w:tcW w:w="799" w:type="dxa"/>
            <w:tcBorders/>
            <w:vAlign w:val="center"/>
          </w:tcPr>
          <w:p>
            <w:pPr>
              <w:pStyle w:val="TableContents"/>
              <w:bidi w:val="0"/>
              <w:spacing w:before="0" w:after="283"/>
              <w:jc w:val="left"/>
              <w:rPr/>
            </w:pPr>
            <w:r>
              <w:rPr/>
              <w:t xml:space="preserve">10 </w:t>
            </w:r>
          </w:p>
        </w:tc>
        <w:tc>
          <w:tcPr>
            <w:tcW w:w="5459" w:type="dxa"/>
            <w:tcBorders/>
            <w:vAlign w:val="center"/>
          </w:tcPr>
          <w:p>
            <w:pPr>
              <w:pStyle w:val="TableContents"/>
              <w:bidi w:val="0"/>
              <w:spacing w:before="0" w:after="283"/>
              <w:jc w:val="left"/>
              <w:rPr/>
            </w:pPr>
            <w:r>
              <w:rPr/>
              <w:t xml:space="preserve">John A. Logan tai Benjamin Logan </w:t>
            </w:r>
          </w:p>
        </w:tc>
      </w:tr>
      <w:tr>
        <w:trPr/>
        <w:tc>
          <w:tcPr>
            <w:tcW w:w="1024" w:type="dxa"/>
            <w:tcBorders/>
            <w:vAlign w:val="center"/>
          </w:tcPr>
          <w:p>
            <w:pPr>
              <w:pStyle w:val="TableContents"/>
              <w:bidi w:val="0"/>
              <w:spacing w:before="0" w:after="283"/>
              <w:jc w:val="left"/>
              <w:rPr/>
            </w:pPr>
            <w:r>
              <w:rPr/>
              <w:t xml:space="preserve">31 </w:t>
            </w:r>
          </w:p>
        </w:tc>
        <w:tc>
          <w:tcPr>
            <w:tcW w:w="2923" w:type="dxa"/>
            <w:tcBorders/>
            <w:vAlign w:val="center"/>
          </w:tcPr>
          <w:p>
            <w:pPr>
              <w:pStyle w:val="TableContents"/>
              <w:bidi w:val="0"/>
              <w:spacing w:before="0" w:after="283"/>
              <w:jc w:val="left"/>
              <w:rPr/>
            </w:pPr>
            <w:r>
              <w:rPr/>
              <w:t xml:space="preserve">Perryn piirikunta </w:t>
            </w:r>
          </w:p>
        </w:tc>
        <w:tc>
          <w:tcPr>
            <w:tcW w:w="799" w:type="dxa"/>
            <w:tcBorders/>
            <w:vAlign w:val="center"/>
          </w:tcPr>
          <w:p>
            <w:pPr>
              <w:pStyle w:val="TableContents"/>
              <w:bidi w:val="0"/>
              <w:spacing w:before="0" w:after="283"/>
              <w:jc w:val="left"/>
              <w:rPr/>
            </w:pPr>
            <w:r>
              <w:rPr/>
              <w:t xml:space="preserve">10 </w:t>
            </w:r>
          </w:p>
        </w:tc>
        <w:tc>
          <w:tcPr>
            <w:tcW w:w="5459" w:type="dxa"/>
            <w:tcBorders/>
            <w:vAlign w:val="center"/>
          </w:tcPr>
          <w:p>
            <w:pPr>
              <w:pStyle w:val="TableContents"/>
              <w:bidi w:val="0"/>
              <w:spacing w:before="0" w:after="283"/>
              <w:jc w:val="left"/>
              <w:rPr/>
            </w:pPr>
            <w:r>
              <w:rPr/>
              <w:t xml:space="preserve">Oliver Hazard Perry </w:t>
            </w:r>
          </w:p>
        </w:tc>
      </w:tr>
      <w:tr>
        <w:trPr/>
        <w:tc>
          <w:tcPr>
            <w:tcW w:w="1024" w:type="dxa"/>
            <w:tcBorders/>
            <w:vAlign w:val="center"/>
          </w:tcPr>
          <w:p>
            <w:pPr>
              <w:pStyle w:val="TableContents"/>
              <w:bidi w:val="0"/>
              <w:spacing w:before="0" w:after="283"/>
              <w:jc w:val="left"/>
              <w:rPr/>
            </w:pPr>
            <w:r>
              <w:rPr/>
              <w:t xml:space="preserve">31 </w:t>
            </w:r>
          </w:p>
        </w:tc>
        <w:tc>
          <w:tcPr>
            <w:tcW w:w="2923" w:type="dxa"/>
            <w:tcBorders/>
            <w:vAlign w:val="center"/>
          </w:tcPr>
          <w:p>
            <w:pPr>
              <w:pStyle w:val="TableContents"/>
              <w:bidi w:val="0"/>
              <w:spacing w:before="0" w:after="283"/>
              <w:jc w:val="left"/>
              <w:rPr/>
            </w:pPr>
            <w:r>
              <w:rPr/>
              <w:t xml:space="preserve">Piken piirikunta </w:t>
            </w:r>
          </w:p>
        </w:tc>
        <w:tc>
          <w:tcPr>
            <w:tcW w:w="799" w:type="dxa"/>
            <w:tcBorders/>
            <w:vAlign w:val="center"/>
          </w:tcPr>
          <w:p>
            <w:pPr>
              <w:pStyle w:val="TableContents"/>
              <w:bidi w:val="0"/>
              <w:spacing w:before="0" w:after="283"/>
              <w:jc w:val="left"/>
              <w:rPr/>
            </w:pPr>
            <w:r>
              <w:rPr/>
              <w:t xml:space="preserve">10 </w:t>
            </w:r>
          </w:p>
        </w:tc>
        <w:tc>
          <w:tcPr>
            <w:tcW w:w="5459" w:type="dxa"/>
            <w:tcBorders/>
            <w:vAlign w:val="center"/>
          </w:tcPr>
          <w:p>
            <w:pPr>
              <w:pStyle w:val="TableContents"/>
              <w:bidi w:val="0"/>
              <w:spacing w:before="0" w:after="283"/>
              <w:jc w:val="left"/>
              <w:rPr/>
            </w:pPr>
            <w:r>
              <w:rPr/>
              <w:t xml:space="preserve">Zebulon Pike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Bentonin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Thomas Hart Benton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Brownin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Jacob Brown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Cassin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Lewis Cass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Clintonin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George Clinton tai DeWitt Clinton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Knoxin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Henry Knox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Putnamin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Israel Putnam </w:t>
            </w:r>
          </w:p>
        </w:tc>
      </w:tr>
      <w:tr>
        <w:trPr/>
        <w:tc>
          <w:tcPr>
            <w:tcW w:w="1024" w:type="dxa"/>
            <w:tcBorders/>
            <w:vAlign w:val="center"/>
          </w:tcPr>
          <w:p>
            <w:pPr>
              <w:pStyle w:val="TableContents"/>
              <w:bidi w:val="0"/>
              <w:spacing w:before="0" w:after="283"/>
              <w:jc w:val="left"/>
              <w:rPr/>
            </w:pPr>
            <w:r>
              <w:rPr/>
              <w:t xml:space="preserve">37 </w:t>
            </w:r>
          </w:p>
        </w:tc>
        <w:tc>
          <w:tcPr>
            <w:tcW w:w="2923" w:type="dxa"/>
            <w:tcBorders/>
            <w:vAlign w:val="center"/>
          </w:tcPr>
          <w:p>
            <w:pPr>
              <w:pStyle w:val="TableContents"/>
              <w:bidi w:val="0"/>
              <w:spacing w:before="0" w:after="283"/>
              <w:jc w:val="left"/>
              <w:rPr/>
            </w:pPr>
            <w:r>
              <w:rPr/>
              <w:t xml:space="preserve">Shelbyn piirikunta </w:t>
            </w:r>
          </w:p>
        </w:tc>
        <w:tc>
          <w:tcPr>
            <w:tcW w:w="799" w:type="dxa"/>
            <w:tcBorders/>
            <w:vAlign w:val="center"/>
          </w:tcPr>
          <w:p>
            <w:pPr>
              <w:pStyle w:val="TableContents"/>
              <w:bidi w:val="0"/>
              <w:spacing w:before="0" w:after="283"/>
              <w:jc w:val="left"/>
              <w:rPr/>
            </w:pPr>
            <w:r>
              <w:rPr/>
              <w:t xml:space="preserve">9 </w:t>
            </w:r>
          </w:p>
        </w:tc>
        <w:tc>
          <w:tcPr>
            <w:tcW w:w="5459" w:type="dxa"/>
            <w:tcBorders/>
            <w:vAlign w:val="center"/>
          </w:tcPr>
          <w:p>
            <w:pPr>
              <w:pStyle w:val="TableContents"/>
              <w:bidi w:val="0"/>
              <w:spacing w:before="0" w:after="283"/>
              <w:jc w:val="left"/>
              <w:rPr/>
            </w:pPr>
            <w:r>
              <w:rPr/>
              <w:t xml:space="preserve">Isaac Shelby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Boone County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Daniel Boone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Butlerin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William O. Butler tai Richard Butler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Cherokeen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Cherokee-heimo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Columbian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Columbia (runollinen nimi Amerikalle)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Cumberlandin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Prinssi William, Cumberlandin herttua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Fultonin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Robert Fulton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Harrisonin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William Henry Harrison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Jasperin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William Jasper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Mercer County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Hugh Mercer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Orange County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hedelmä tai kuningas Vilhelm Oranialainen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Randolphin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Edmund Randolph tai John Randolph of Roanoke </w:t>
            </w:r>
          </w:p>
        </w:tc>
      </w:tr>
      <w:tr>
        <w:trPr/>
        <w:tc>
          <w:tcPr>
            <w:tcW w:w="1024" w:type="dxa"/>
            <w:tcBorders/>
            <w:vAlign w:val="center"/>
          </w:tcPr>
          <w:p>
            <w:pPr>
              <w:pStyle w:val="TableContents"/>
              <w:bidi w:val="0"/>
              <w:spacing w:before="0" w:after="283"/>
              <w:jc w:val="left"/>
              <w:rPr/>
            </w:pPr>
            <w:r>
              <w:rPr/>
              <w:t xml:space="preserve">44 </w:t>
            </w:r>
          </w:p>
        </w:tc>
        <w:tc>
          <w:tcPr>
            <w:tcW w:w="2923" w:type="dxa"/>
            <w:tcBorders/>
            <w:vAlign w:val="center"/>
          </w:tcPr>
          <w:p>
            <w:pPr>
              <w:pStyle w:val="TableContents"/>
              <w:bidi w:val="0"/>
              <w:spacing w:before="0" w:after="283"/>
              <w:jc w:val="left"/>
              <w:rPr/>
            </w:pPr>
            <w:r>
              <w:rPr/>
              <w:t xml:space="preserve">Websterin piirikunta </w:t>
            </w:r>
          </w:p>
        </w:tc>
        <w:tc>
          <w:tcPr>
            <w:tcW w:w="799" w:type="dxa"/>
            <w:tcBorders/>
            <w:vAlign w:val="center"/>
          </w:tcPr>
          <w:p>
            <w:pPr>
              <w:pStyle w:val="TableContents"/>
              <w:bidi w:val="0"/>
              <w:spacing w:before="0" w:after="283"/>
              <w:jc w:val="left"/>
              <w:rPr/>
            </w:pPr>
            <w:r>
              <w:rPr/>
              <w:t xml:space="preserve">8 </w:t>
            </w:r>
          </w:p>
        </w:tc>
        <w:tc>
          <w:tcPr>
            <w:tcW w:w="5459" w:type="dxa"/>
            <w:tcBorders/>
            <w:vAlign w:val="center"/>
          </w:tcPr>
          <w:p>
            <w:pPr>
              <w:pStyle w:val="TableContents"/>
              <w:bidi w:val="0"/>
              <w:spacing w:before="0" w:after="283"/>
              <w:jc w:val="left"/>
              <w:rPr/>
            </w:pPr>
            <w:r>
              <w:rPr/>
              <w:t xml:space="preserve">Daniel Webster </w:t>
            </w:r>
          </w:p>
        </w:tc>
      </w:tr>
      <w:tr>
        <w:trPr/>
        <w:tc>
          <w:tcPr>
            <w:tcW w:w="1024" w:type="dxa"/>
            <w:tcBorders/>
            <w:vAlign w:val="center"/>
          </w:tcPr>
          <w:p>
            <w:pPr>
              <w:pStyle w:val="TableContents"/>
              <w:bidi w:val="0"/>
              <w:spacing w:before="0" w:after="283"/>
              <w:jc w:val="left"/>
              <w:rPr/>
            </w:pPr>
            <w:r>
              <w:rPr/>
              <w:t xml:space="preserve">56 </w:t>
            </w:r>
          </w:p>
        </w:tc>
        <w:tc>
          <w:tcPr>
            <w:tcW w:w="2923" w:type="dxa"/>
            <w:tcBorders/>
            <w:vAlign w:val="center"/>
          </w:tcPr>
          <w:p>
            <w:pPr>
              <w:pStyle w:val="TableContents"/>
              <w:bidi w:val="0"/>
              <w:spacing w:before="0" w:after="283"/>
              <w:jc w:val="left"/>
              <w:rPr/>
            </w:pPr>
            <w:r>
              <w:rPr/>
              <w:t xml:space="preserve">Howardin piirikunta </w:t>
            </w:r>
          </w:p>
        </w:tc>
        <w:tc>
          <w:tcPr>
            <w:tcW w:w="799" w:type="dxa"/>
            <w:tcBorders/>
            <w:vAlign w:val="center"/>
          </w:tcPr>
          <w:p>
            <w:pPr>
              <w:pStyle w:val="TableContents"/>
              <w:bidi w:val="0"/>
              <w:spacing w:before="0" w:after="283"/>
              <w:jc w:val="left"/>
              <w:rPr/>
            </w:pPr>
            <w:r>
              <w:rPr/>
              <w:t xml:space="preserve">7 </w:t>
            </w:r>
          </w:p>
        </w:tc>
        <w:tc>
          <w:tcPr>
            <w:tcW w:w="5459" w:type="dxa"/>
            <w:tcBorders/>
            <w:vAlign w:val="center"/>
          </w:tcPr>
          <w:p>
            <w:pPr>
              <w:pStyle w:val="TableContents"/>
              <w:bidi w:val="0"/>
              <w:spacing w:before="0" w:after="283"/>
              <w:jc w:val="left"/>
              <w:rPr/>
            </w:pPr>
            <w:r>
              <w:rPr/>
              <w:t xml:space="preserve">Tilghman Howard, John Eager Howard tai Oliver Otis Howard. </w:t>
            </w:r>
          </w:p>
        </w:tc>
      </w:tr>
      <w:tr>
        <w:trPr/>
        <w:tc>
          <w:tcPr>
            <w:tcW w:w="1024" w:type="dxa"/>
            <w:tcBorders/>
            <w:vAlign w:val="center"/>
          </w:tcPr>
          <w:p>
            <w:pPr>
              <w:pStyle w:val="TableContents"/>
              <w:bidi w:val="0"/>
              <w:spacing w:before="0" w:after="283"/>
              <w:jc w:val="left"/>
              <w:rPr/>
            </w:pPr>
            <w:r>
              <w:rPr/>
              <w:t xml:space="preserve">56 </w:t>
            </w:r>
          </w:p>
        </w:tc>
        <w:tc>
          <w:tcPr>
            <w:tcW w:w="2923" w:type="dxa"/>
            <w:tcBorders/>
            <w:vAlign w:val="center"/>
          </w:tcPr>
          <w:p>
            <w:pPr>
              <w:pStyle w:val="TableContents"/>
              <w:bidi w:val="0"/>
              <w:spacing w:before="0" w:after="283"/>
              <w:jc w:val="left"/>
              <w:rPr/>
            </w:pPr>
            <w:r>
              <w:rPr/>
              <w:t xml:space="preserve">Lewisin piirikunta </w:t>
            </w:r>
          </w:p>
        </w:tc>
        <w:tc>
          <w:tcPr>
            <w:tcW w:w="799" w:type="dxa"/>
            <w:tcBorders/>
            <w:vAlign w:val="center"/>
          </w:tcPr>
          <w:p>
            <w:pPr>
              <w:pStyle w:val="TableContents"/>
              <w:bidi w:val="0"/>
              <w:spacing w:before="0" w:after="283"/>
              <w:jc w:val="left"/>
              <w:rPr/>
            </w:pPr>
            <w:r>
              <w:rPr/>
              <w:t xml:space="preserve">7 </w:t>
            </w:r>
          </w:p>
        </w:tc>
        <w:tc>
          <w:tcPr>
            <w:tcW w:w="5459" w:type="dxa"/>
            <w:tcBorders/>
            <w:vAlign w:val="center"/>
          </w:tcPr>
          <w:p>
            <w:pPr>
              <w:pStyle w:val="TableContents"/>
              <w:bidi w:val="0"/>
              <w:spacing w:before="0" w:after="283"/>
              <w:jc w:val="left"/>
              <w:rPr/>
            </w:pPr>
            <w:r>
              <w:rPr/>
              <w:t xml:space="preserve">Meriwether Lewis </w:t>
            </w:r>
          </w:p>
        </w:tc>
      </w:tr>
      <w:tr>
        <w:trPr/>
        <w:tc>
          <w:tcPr>
            <w:tcW w:w="1024" w:type="dxa"/>
            <w:tcBorders/>
            <w:vAlign w:val="center"/>
          </w:tcPr>
          <w:p>
            <w:pPr>
              <w:pStyle w:val="TableContents"/>
              <w:bidi w:val="0"/>
              <w:spacing w:before="0" w:after="283"/>
              <w:jc w:val="left"/>
              <w:rPr/>
            </w:pPr>
            <w:r>
              <w:rPr/>
              <w:t xml:space="preserve">56 </w:t>
            </w:r>
          </w:p>
        </w:tc>
        <w:tc>
          <w:tcPr>
            <w:tcW w:w="2923" w:type="dxa"/>
            <w:tcBorders/>
            <w:vAlign w:val="center"/>
          </w:tcPr>
          <w:p>
            <w:pPr>
              <w:pStyle w:val="TableContents"/>
              <w:bidi w:val="0"/>
              <w:spacing w:before="0" w:after="283"/>
              <w:jc w:val="left"/>
              <w:rPr/>
            </w:pPr>
            <w:r>
              <w:rPr/>
              <w:t xml:space="preserve">Pulaskin piirikunta </w:t>
            </w:r>
          </w:p>
        </w:tc>
        <w:tc>
          <w:tcPr>
            <w:tcW w:w="799" w:type="dxa"/>
            <w:tcBorders/>
            <w:vAlign w:val="center"/>
          </w:tcPr>
          <w:p>
            <w:pPr>
              <w:pStyle w:val="TableContents"/>
              <w:bidi w:val="0"/>
              <w:spacing w:before="0" w:after="283"/>
              <w:jc w:val="left"/>
              <w:rPr/>
            </w:pPr>
            <w:r>
              <w:rPr/>
              <w:t xml:space="preserve">7 </w:t>
            </w:r>
          </w:p>
        </w:tc>
        <w:tc>
          <w:tcPr>
            <w:tcW w:w="5459" w:type="dxa"/>
            <w:tcBorders/>
            <w:vAlign w:val="center"/>
          </w:tcPr>
          <w:p>
            <w:pPr>
              <w:pStyle w:val="TableContents"/>
              <w:bidi w:val="0"/>
              <w:spacing w:before="0" w:after="283"/>
              <w:jc w:val="left"/>
              <w:rPr/>
            </w:pPr>
            <w:r>
              <w:rPr/>
              <w:t xml:space="preserve">Kazimierz Pułaski </w:t>
            </w:r>
          </w:p>
        </w:tc>
      </w:tr>
      <w:tr>
        <w:trPr/>
        <w:tc>
          <w:tcPr>
            <w:tcW w:w="1024" w:type="dxa"/>
            <w:tcBorders/>
            <w:vAlign w:val="center"/>
          </w:tcPr>
          <w:p>
            <w:pPr>
              <w:pStyle w:val="TableContents"/>
              <w:bidi w:val="0"/>
              <w:spacing w:before="0" w:after="283"/>
              <w:jc w:val="left"/>
              <w:rPr/>
            </w:pPr>
            <w:r>
              <w:rPr/>
              <w:t xml:space="preserve">56 </w:t>
            </w:r>
          </w:p>
        </w:tc>
        <w:tc>
          <w:tcPr>
            <w:tcW w:w="2923" w:type="dxa"/>
            <w:tcBorders/>
            <w:vAlign w:val="center"/>
          </w:tcPr>
          <w:p>
            <w:pPr>
              <w:pStyle w:val="TableContents"/>
              <w:bidi w:val="0"/>
              <w:spacing w:before="0" w:after="283"/>
              <w:jc w:val="left"/>
              <w:rPr/>
            </w:pPr>
            <w:r>
              <w:rPr/>
              <w:t xml:space="preserve">Richlandin piirikunta </w:t>
            </w:r>
          </w:p>
        </w:tc>
        <w:tc>
          <w:tcPr>
            <w:tcW w:w="799" w:type="dxa"/>
            <w:tcBorders/>
            <w:vAlign w:val="center"/>
          </w:tcPr>
          <w:p>
            <w:pPr>
              <w:pStyle w:val="TableContents"/>
              <w:bidi w:val="0"/>
              <w:spacing w:before="0" w:after="283"/>
              <w:jc w:val="left"/>
              <w:rPr/>
            </w:pPr>
            <w:r>
              <w:rPr/>
              <w:t xml:space="preserve">7 </w:t>
            </w:r>
          </w:p>
        </w:tc>
        <w:tc>
          <w:tcPr>
            <w:tcW w:w="5459" w:type="dxa"/>
            <w:tcBorders/>
            <w:vAlign w:val="center"/>
          </w:tcPr>
          <w:p>
            <w:pPr>
              <w:pStyle w:val="TableContents"/>
              <w:bidi w:val="0"/>
              <w:spacing w:before="0" w:after="283"/>
              <w:jc w:val="left"/>
              <w:rPr/>
            </w:pPr>
            <w:r>
              <w:rPr/>
              <w:t xml:space="preserve">hedelmällinen maaperä </w:t>
            </w:r>
          </w:p>
        </w:tc>
      </w:tr>
      <w:tr>
        <w:trPr/>
        <w:tc>
          <w:tcPr>
            <w:tcW w:w="1024" w:type="dxa"/>
            <w:tcBorders/>
            <w:vAlign w:val="center"/>
          </w:tcPr>
          <w:p>
            <w:pPr>
              <w:pStyle w:val="TableContents"/>
              <w:bidi w:val="0"/>
              <w:spacing w:before="0" w:after="283"/>
              <w:jc w:val="left"/>
              <w:rPr/>
            </w:pPr>
            <w:r>
              <w:rPr/>
              <w:t xml:space="preserve">56 </w:t>
            </w:r>
          </w:p>
        </w:tc>
        <w:tc>
          <w:tcPr>
            <w:tcW w:w="2923" w:type="dxa"/>
            <w:tcBorders/>
            <w:vAlign w:val="center"/>
          </w:tcPr>
          <w:p>
            <w:pPr>
              <w:pStyle w:val="TableContents"/>
              <w:bidi w:val="0"/>
              <w:spacing w:before="0" w:after="283"/>
              <w:jc w:val="left"/>
              <w:rPr/>
            </w:pPr>
            <w:r>
              <w:rPr/>
              <w:t xml:space="preserve">Taylorin piirikunta </w:t>
            </w:r>
          </w:p>
        </w:tc>
        <w:tc>
          <w:tcPr>
            <w:tcW w:w="799" w:type="dxa"/>
            <w:tcBorders/>
            <w:vAlign w:val="center"/>
          </w:tcPr>
          <w:p>
            <w:pPr>
              <w:pStyle w:val="TableContents"/>
              <w:bidi w:val="0"/>
              <w:spacing w:before="0" w:after="283"/>
              <w:jc w:val="left"/>
              <w:rPr/>
            </w:pPr>
            <w:r>
              <w:rPr/>
              <w:t xml:space="preserve">7 </w:t>
            </w:r>
          </w:p>
        </w:tc>
        <w:tc>
          <w:tcPr>
            <w:tcW w:w="5459" w:type="dxa"/>
            <w:tcBorders/>
            <w:vAlign w:val="center"/>
          </w:tcPr>
          <w:p>
            <w:pPr>
              <w:pStyle w:val="TableContents"/>
              <w:bidi w:val="0"/>
              <w:spacing w:before="0" w:after="283"/>
              <w:jc w:val="left"/>
              <w:rPr/>
            </w:pPr>
            <w:r>
              <w:rPr/>
              <w:t xml:space="preserve">Zachary Taylor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Custerin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George Armstrong Custer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DeKalb County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Johann de Kalb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Delawaren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Delaware (heimo) (3)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Lafayetten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Markiisi de Lafayette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Floydin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Garfieldin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James A. Garfield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Hardinin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Jonesin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Livingstonin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Edward Livingston (4)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Maconin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Nathaniel Macon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Martinin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Masonin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George Mason (3)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Newtonin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Kersantti John Newton (4)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Sullivanin piirikunta </w:t>
            </w:r>
          </w:p>
        </w:tc>
        <w:tc>
          <w:tcPr>
            <w:tcW w:w="799" w:type="dxa"/>
            <w:tcBorders/>
            <w:vAlign w:val="center"/>
          </w:tcPr>
          <w:p>
            <w:pPr>
              <w:pStyle w:val="TableContents"/>
              <w:bidi w:val="0"/>
              <w:spacing w:before="0" w:after="283"/>
              <w:jc w:val="left"/>
              <w:rPr/>
            </w:pPr>
            <w:r>
              <w:rPr/>
              <w:t xml:space="preserve">6 </w:t>
            </w:r>
          </w:p>
        </w:tc>
        <w:tc>
          <w:tcPr>
            <w:tcW w:w="5459" w:type="dxa"/>
            <w:tcBorders/>
            <w:vAlign w:val="center"/>
          </w:tcPr>
          <w:p>
            <w:pPr>
              <w:pStyle w:val="TableContents"/>
              <w:bidi w:val="0"/>
              <w:spacing w:before="0" w:after="283"/>
              <w:jc w:val="left"/>
              <w:rPr/>
            </w:pPr>
            <w:r>
              <w:rPr/>
              <w:t xml:space="preserve">John Sullivan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Allenin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Andersonin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Caldwellin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Campbellin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Carterin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Clarken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Dallasin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Decaturin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pPr>
            <w:r>
              <w:rPr/>
              <w:t xml:space="preserve">Stephen Decatur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Essexin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pPr>
            <w:r>
              <w:rPr/>
              <w:t xml:space="preserve">Essexin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Hendersonin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Houstonin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Kentin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pPr>
            <w:r>
              <w:rPr/>
              <w:t xml:space="preserve">Kentin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Lyonin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Mitchellin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Piercen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pPr>
            <w:r>
              <w:rPr/>
              <w:t xml:space="preserve">Franklin Pierce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Salinen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Sheridanin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White County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Yorkin piirikunta </w:t>
            </w:r>
          </w:p>
        </w:tc>
        <w:tc>
          <w:tcPr>
            <w:tcW w:w="799" w:type="dxa"/>
            <w:tcBorders/>
            <w:vAlign w:val="center"/>
          </w:tcPr>
          <w:p>
            <w:pPr>
              <w:pStyle w:val="TableContents"/>
              <w:bidi w:val="0"/>
              <w:spacing w:before="0" w:after="283"/>
              <w:jc w:val="left"/>
              <w:rPr/>
            </w:pPr>
            <w:r>
              <w:rPr/>
              <w:t xml:space="preserve">5 </w:t>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Adairin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John Adair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Blainen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James Blaine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Camdenin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Charles Pratt, 1. jaarli Camden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Carbonin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Dawsonin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Dodge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Fremontin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John C. Frémont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Grundyn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Iron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Rautamalmiesiintymät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Lamarin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Lancasterin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Libertyn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Linn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Middlesexin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Middlesexin historiallinen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Mineral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Ottawan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Ottawan (Odawa) kansa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Phillips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Richmondin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Russellin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San Juanin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Shermanin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Smithin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Somersetin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Somersetin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 Clairin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Sumterin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Van Burenin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Wheeler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Wilsonin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Woodin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Bakerin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Beaver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Bedfordin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Buchananin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Buffalon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Burken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Butten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Cameronin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Cedarin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Chesterin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Cheyennen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Chippewa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Choctawin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Christian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Claibornen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Clevelandin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Kahvin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John Coffee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Comanchen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Cookin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Daviessin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Joseph Hamilton Daveiss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Delta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Dickinsonin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Edwardsin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Ellisin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Erie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Erie-järvi, Erie people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Fairfieldin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Gallatinin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Grahamin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Graysonin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Hall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Haskellin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Holmesin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Humboldtin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Alexander von Humboldt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Kiowan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Kiowa-kansa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 Sallen piirikunta (tai LaSalle)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René-Robert Cavelier, Sieur de La Salle (La Sallen herra)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Lauderdalen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Lowndesin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McIntoshin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McLean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McPhersonin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Meaden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Miamin ihmiset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Millerin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Mooren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Morrisin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Murrayn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Nelsonin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Noblen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Northamptonin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Ohio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Ohio-joki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Oneidan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Orleansin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Osage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Osceolan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Park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Pawneen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Pickensin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Platte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Pope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Pottawatomien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Potterin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Robertsonin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Rock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Rockinghamin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Schuylerin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Seminolen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Sevierin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Sioux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Starkin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Stephensin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Stevensin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Kiven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Summit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Sussexin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Sussexin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Teton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Thomasin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Toddin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Valley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Vermilion tai Vermillion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Vernonin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Walkerin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Williamsonin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Winnebagon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Worthin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Wrightin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Wyomingin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Albanyn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Alexander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Allegany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Alleghany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Armstrongin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Ashlandin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Atchisonin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Baldwin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Barryn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Bartonin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Bathin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Barbourin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Bayn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Beaufortin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Bell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Berkeleyn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Berrien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Bibb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Big Hornin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Blountin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Bourbonin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Boydin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Bradfordin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Bradleyn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Bristolin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Brooksin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Brunswickin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Bryanin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Caddon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Carolinen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Chambersin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Champaignin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Charlotten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Chasen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Chathamin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Chautauquan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Chesterfieldin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Chickasaw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Claytonin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Clearwaterin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Cleburnen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Coosin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Covingtonin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Craigin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Crittendenin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Crockettin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Crookin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Curryn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Daden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Dakotan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Davidsonin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Davis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 Soton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Deuelin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Dewey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Dorchesterin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Dunnin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Duvalin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Eddy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Effinghamin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El Pason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Elbertin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Elk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Elmoren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Emmetin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Escambian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Fanninin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Fillmoren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Fordin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Forest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Forsythin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Frederick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Genesee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Gibsonin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Gilesin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Gilmerin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Gloucesterin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Golden Valley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Gradyn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Grand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Gray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Greeleyn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Greenwoodin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Green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Nathanael Greene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Guadalupen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Hale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Halifaxin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Hampshiren kreivikunta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Hampshiren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Hardemanin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Hardingin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Harlanin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Harperin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Harrisin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Hart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Haywoodin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Hickmanin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Hidalgon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Highlandin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Hillin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Hillsborough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Holt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Hopkinsin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Hughesin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Humphreysin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Huronin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Humphreysin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Hutchinsonin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Hyden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Iowan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Jeff Davisin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Jefferson Davis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Juneaun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Kane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Kendallin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Kingin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Kings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Lane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Laurensin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Leon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Limestonen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Louisa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Lucasin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Marquetten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McDowellin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McHenryn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Mecklenburgin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Charlotte of Mecklenburg-Strelitz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Medinan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Meigsin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Menardin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Menominee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Midlandin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Millsin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Mississippin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Morrowin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Mortonin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Nassaun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Nemahan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Nevadan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Nicholasin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Northumberlandin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Oconeen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Oldhamin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Oteron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Otsegon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Ouachitan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Owenin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Page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Panolan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Pendletonin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Penningtonin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Perkinsin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Phelps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Plymouthin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Pocahontasin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Pontotocin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Portagen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Powellin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Prairie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Quitmanin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Ramseyn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Red River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Renvillen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Rice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Roanen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Robertsin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Roosevelt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Rowanin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Rushin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Rusk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Rutherfordin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Sabinen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San Miguelin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Santa Cruzin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Skotlannin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Sedgwickin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Senecan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Sewardin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Shannonin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Sierra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Simpsonin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Spencerin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 Charlesin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 Josephin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 Louisin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Stafford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Stantonin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Steubenin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Stewartin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Suffolkin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pPr>
            <w:r>
              <w:rPr/>
              <w:t xml:space="preserve">Suffolkin kreivikunta Englannissa </w:t>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Sumnerin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Surryn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Talbotin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Tazewell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Terrellin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Texasin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Thurstonin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Tioga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Tiptonin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Trinityn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Turnerin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Tylerin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Upshurin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Wabash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Waltonin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Walworthin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Wardin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Wellsin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Westmorelandin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Whitleyn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Wichitan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Wilcoxin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Wilkesin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Wilkinsonin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Williamsin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Windhamin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Winstonin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Wise County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Woodfordin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Worcesterin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61 </w:t>
            </w:r>
          </w:p>
        </w:tc>
        <w:tc>
          <w:tcPr>
            <w:tcW w:w="2923" w:type="dxa"/>
            <w:tcBorders/>
            <w:vAlign w:val="center"/>
          </w:tcPr>
          <w:p>
            <w:pPr>
              <w:pStyle w:val="TableContents"/>
              <w:bidi w:val="0"/>
              <w:spacing w:before="0" w:after="283"/>
              <w:jc w:val="left"/>
              <w:rPr/>
            </w:pPr>
            <w:r>
              <w:rPr/>
              <w:t xml:space="preserve">Yuman piirikunta </w:t>
            </w:r>
          </w:p>
        </w:tc>
        <w:tc>
          <w:tcPr>
            <w:tcW w:w="799" w:type="dxa"/>
            <w:tcBorders/>
            <w:vAlign w:val="center"/>
          </w:tcPr>
          <w:p>
            <w:pPr>
              <w:pStyle w:val="TableContents"/>
              <w:bidi w:val="0"/>
              <w:spacing w:before="0" w:after="283"/>
              <w:jc w:val="left"/>
              <w:rPr>
                <w:sz w:val="4"/>
                <w:szCs w:val="4"/>
              </w:rPr>
            </w:pPr>
            <w:r>
              <w:rPr>
                <w:sz w:val="4"/>
                <w:szCs w:val="4"/>
              </w:rPr>
            </w:r>
          </w:p>
        </w:tc>
        <w:tc>
          <w:tcPr>
            <w:tcW w:w="54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järven piirikuntia on Yhdysvalloissa?</w:t>
      </w:r>
    </w:p>
    <w:p>
      <w:pPr>
        <w:pStyle w:val="TextBody"/>
        <w:bidi w:val="0"/>
        <w:jc w:val="left"/>
        <w:rPr>
          <w:b/>
          <w:u w:val="single"/>
          <w:shd w:val="clear" w:fill="FFFF00"/>
        </w:rPr>
      </w:pPr>
      <w:r>
        <w:rPr>
          <w:b/>
          <w:u w:val="single"/>
          <w:shd w:val="clear" w:fill="FFFF00"/>
        </w:rPr>
        <w:t xml:space="preserve">Asiakirjan numero 16891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Varastetut sukupolvet (tunnetaan myös nimellä varastetut lapset) olivat Australian aboriginaalien ja Torres Strait -saarelaisten lapsia, jotka </w:t>
      </w:r>
      <w:r>
        <w:rPr>
          <w:color w:val="A9A9A9"/>
        </w:rPr>
        <w:t xml:space="preserve">Australian liittovaltion ja osavaltioiden viranomaiset </w:t>
      </w:r>
      <w:r>
        <w:rPr/>
        <w:t xml:space="preserve">ja </w:t>
      </w:r>
      <w:r>
        <w:rPr>
          <w:color w:val="DCDCDC"/>
        </w:rPr>
        <w:t xml:space="preserve">kirkon lähetystöt </w:t>
      </w:r>
      <w:r>
        <w:rPr/>
        <w:t xml:space="preserve">poistivat perheistään omien </w:t>
      </w:r>
      <w:r>
        <w:rPr/>
        <w:t xml:space="preserve">parlamenttiensa lakien nojalla. Puolikastilaisiksi" kutsuttujen lasten poisvieminen tapahtui noin vuosien 1905 ja 1969 välisenä aikana, vaikka joissakin paikoissa sekarotuisia lapsia vietiin vielä 1970-luvulla. Asiakirjatodisteet, kuten sanomalehtiartikkelit ja parlamentin valiokunnille annetut raportit, viittaavat moniin erilaisiin perusteluihin. Ilmeisiä motiiveja olivat muun muassa usko siihen, että aboriginaaliväestö kuolisi sukupuuttoon, koska heidän väestönsä väheni katastrofaalisesti valkoisten yhteydenoton jälkeen, uskomus, että he olivat pakanoita ja että heidän oli parempi elää ei-alkuperäiskansojen kotitalouksissa, ja uskomus siitä, että täysveriset aboriginaaliväestö paheksui sekasukupuolisuutta ja valkoisten miesten synnyttämiä ja hylkäämiä sekarotuisia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varastetun sukupolven poistamiseen</w:t>
      </w:r>
    </w:p>
    <w:p>
      <w:pPr>
        <w:pStyle w:val="TextBody"/>
        <w:bidi w:val="0"/>
        <w:jc w:val="left"/>
        <w:rPr>
          <w:b/>
          <w:u w:val="single"/>
          <w:shd w:val="clear" w:fill="FFFF00"/>
        </w:rPr>
      </w:pPr>
      <w:r>
        <w:rPr>
          <w:b/>
          <w:u w:val="single"/>
          <w:shd w:val="clear" w:fill="FFFF00"/>
        </w:rPr>
        <w:t xml:space="preserve">Asiakirjan numero 16892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Kryptografiassa </w:t>
      </w:r>
      <w:r>
        <w:rPr>
          <w:color w:val="A9A9A9"/>
        </w:rPr>
        <w:t xml:space="preserve">brute-force-hyökkäys </w:t>
      </w:r>
      <w:r>
        <w:rPr/>
        <w:t xml:space="preserve">koostuu siitä, että hyökkääjä kokeilee useita salasanoja tai salasanoja siinä toivossa, että hän lopulta arvaa ne oikein. Hyökkääjä tarkistaa järjestelmällisesti kaikki mahdolliset salasanat ja salasanalauseet, kunnes oikea salasana löytyy. Vaihtoehtoisesti hyökkääjä voi yrittää arvata avaimen, joka yleensä luodaan salasanasta käyttämällä avainten johdannaisfunktiota. Tätä kutsutaan tyhjentäväksi avainhauksi.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hyökkäys, jossa kaikkia mahdollisia salasanoja yritetään käyttää satunnaisella tai loogisella algoritmilla.</w:t>
      </w:r>
    </w:p>
    <w:p>
      <w:pPr>
        <w:pStyle w:val="TextBody"/>
        <w:bidi w:val="0"/>
        <w:jc w:val="left"/>
        <w:rPr>
          <w:b/>
          <w:u w:val="single"/>
          <w:shd w:val="clear" w:fill="FFFF00"/>
        </w:rPr>
      </w:pPr>
      <w:r>
        <w:rPr>
          <w:b/>
          <w:u w:val="single"/>
          <w:shd w:val="clear" w:fill="FFFF00"/>
        </w:rPr>
        <w:t xml:space="preserve">Asiakirjan numero 16893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2004 </w:t>
      </w:r>
      <w:r>
        <w:rPr/>
        <w:t xml:space="preserve">kilpailupeleissä otettiin vakiona käyttöön näkyvä keltainen "optinen" päällyste, jota käytettiin pitkään rajoitetun lentokyvyn omaaviin palloihin yhteispelattujen vapaa-ajan liigojen yhteydessä. Keltainen on NCAA:n ja NAIA:n virallisten pehmopallojen väri. Keltaisista pehmopalloista on nopeasti tulossa standardi kaikilla pelitasoilla erityisesti tyttöjen ja naisten pelissä. Myös valkoiset pallot ovat sallittuja, mutta ne ovat hyvin harvinaisia slow pitchissä ja fastpitchissä.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softball muuttui valkoisesta keltaiseksi</w:t>
      </w:r>
    </w:p>
    <w:p>
      <w:pPr>
        <w:pStyle w:val="TextBody"/>
        <w:bidi w:val="0"/>
        <w:jc w:val="left"/>
        <w:rPr>
          <w:b/>
          <w:u w:val="single"/>
          <w:shd w:val="clear" w:fill="FFFF00"/>
        </w:rPr>
      </w:pPr>
      <w:r>
        <w:rPr>
          <w:b/>
          <w:u w:val="single"/>
          <w:shd w:val="clear" w:fill="FFFF00"/>
        </w:rPr>
        <w:t xml:space="preserve">Asiakirjan numero 16894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Laivaston lentotukialusten lukumäärä operoivan valtion mukaan </w:t>
      </w:r>
    </w:p>
    <w:tbl>
      <w:tblPr>
        <w:tblW w:w="10205" w:type="dxa"/>
        <w:jc w:val="left"/>
        <w:tblInd w:w="0" w:type="dxa"/>
        <w:tblLayout w:type="fixed"/>
        <w:tblCellMar>
          <w:top w:w="28" w:type="dxa"/>
          <w:left w:w="28" w:type="dxa"/>
          <w:bottom w:w="28" w:type="dxa"/>
          <w:right w:w="28" w:type="dxa"/>
        </w:tblCellMar>
      </w:tblPr>
      <w:tblGrid>
        <w:gridCol w:w="1628"/>
        <w:gridCol w:w="1037"/>
        <w:gridCol w:w="1082"/>
        <w:gridCol w:w="1842"/>
        <w:gridCol w:w="1911"/>
        <w:gridCol w:w="1654"/>
        <w:gridCol w:w="1051"/>
      </w:tblGrid>
      <w:tr>
        <w:trPr/>
        <w:tc>
          <w:tcPr>
            <w:tcW w:w="1628" w:type="dxa"/>
            <w:tcBorders/>
            <w:vAlign w:val="center"/>
          </w:tcPr>
          <w:p>
            <w:pPr>
              <w:pStyle w:val="TableHeading"/>
              <w:suppressLineNumbers/>
              <w:bidi w:val="0"/>
              <w:spacing w:before="0" w:after="283"/>
              <w:jc w:val="center"/>
              <w:rPr/>
            </w:pPr>
            <w:r>
              <w:rPr/>
              <w:t xml:space="preserve">Maa </w:t>
            </w:r>
          </w:p>
        </w:tc>
        <w:tc>
          <w:tcPr>
            <w:tcW w:w="1037" w:type="dxa"/>
            <w:tcBorders/>
            <w:vAlign w:val="center"/>
          </w:tcPr>
          <w:p>
            <w:pPr>
              <w:pStyle w:val="TableHeading"/>
              <w:suppressLineNumbers/>
              <w:bidi w:val="0"/>
              <w:spacing w:before="0" w:after="283"/>
              <w:jc w:val="center"/>
              <w:rPr/>
            </w:pPr>
            <w:r>
              <w:rPr/>
              <w:t xml:space="preserve">Käytössä </w:t>
            </w:r>
          </w:p>
        </w:tc>
        <w:tc>
          <w:tcPr>
            <w:tcW w:w="1082" w:type="dxa"/>
            <w:tcBorders/>
            <w:vAlign w:val="center"/>
          </w:tcPr>
          <w:p>
            <w:pPr>
              <w:pStyle w:val="TableHeading"/>
              <w:suppressLineNumbers/>
              <w:bidi w:val="0"/>
              <w:spacing w:before="0" w:after="283"/>
              <w:jc w:val="center"/>
              <w:rPr/>
            </w:pPr>
            <w:r>
              <w:rPr/>
              <w:t xml:space="preserve">Varalla </w:t>
            </w:r>
          </w:p>
        </w:tc>
        <w:tc>
          <w:tcPr>
            <w:tcW w:w="1842" w:type="dxa"/>
            <w:tcBorders/>
            <w:vAlign w:val="center"/>
          </w:tcPr>
          <w:p>
            <w:pPr>
              <w:pStyle w:val="TableHeading"/>
              <w:suppressLineNumbers/>
              <w:bidi w:val="0"/>
              <w:spacing w:before="0" w:after="283"/>
              <w:jc w:val="center"/>
              <w:rPr/>
            </w:pPr>
            <w:r>
              <w:rPr/>
              <w:t xml:space="preserve">Käytöstä poistettu </w:t>
            </w:r>
          </w:p>
        </w:tc>
        <w:tc>
          <w:tcPr>
            <w:tcW w:w="1911" w:type="dxa"/>
            <w:tcBorders/>
            <w:vAlign w:val="center"/>
          </w:tcPr>
          <w:p>
            <w:pPr>
              <w:pStyle w:val="TableHeading"/>
              <w:suppressLineNumbers/>
              <w:bidi w:val="0"/>
              <w:spacing w:before="0" w:after="283"/>
              <w:jc w:val="center"/>
              <w:rPr/>
            </w:pPr>
            <w:r>
              <w:rPr/>
              <w:t xml:space="preserve">Rakenteilla </w:t>
            </w:r>
          </w:p>
        </w:tc>
        <w:tc>
          <w:tcPr>
            <w:tcW w:w="1654" w:type="dxa"/>
            <w:tcBorders/>
            <w:vAlign w:val="center"/>
          </w:tcPr>
          <w:p>
            <w:pPr>
              <w:pStyle w:val="TableHeading"/>
              <w:suppressLineNumbers/>
              <w:bidi w:val="0"/>
              <w:spacing w:before="0" w:after="283"/>
              <w:jc w:val="center"/>
              <w:rPr/>
            </w:pPr>
            <w:r>
              <w:rPr/>
              <w:t xml:space="preserve">Ei koskaan valmistunut </w:t>
            </w:r>
          </w:p>
        </w:tc>
        <w:tc>
          <w:tcPr>
            <w:tcW w:w="1051" w:type="dxa"/>
            <w:tcBorders/>
            <w:vAlign w:val="center"/>
          </w:tcPr>
          <w:p>
            <w:pPr>
              <w:pStyle w:val="TableHeading"/>
              <w:suppressLineNumbers/>
              <w:bidi w:val="0"/>
              <w:spacing w:before="0" w:after="283"/>
              <w:jc w:val="center"/>
              <w:rPr/>
            </w:pPr>
            <w:r>
              <w:rPr/>
              <w:t xml:space="preserve">YHTEENSÄ </w:t>
            </w:r>
          </w:p>
        </w:tc>
      </w:tr>
      <w:tr>
        <w:trPr/>
        <w:tc>
          <w:tcPr>
            <w:tcW w:w="1628" w:type="dxa"/>
            <w:tcBorders/>
            <w:vAlign w:val="center"/>
          </w:tcPr>
          <w:p>
            <w:pPr>
              <w:pStyle w:val="TableContents"/>
              <w:bidi w:val="0"/>
              <w:spacing w:before="0" w:after="283"/>
              <w:jc w:val="left"/>
              <w:rPr/>
            </w:pPr>
            <w:r>
              <w:rPr/>
              <w:t xml:space="preserve">Argentiina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Australia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Brasilia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Kanada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Kiina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0 </w:t>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Ranska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7 </w:t>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7 </w:t>
            </w:r>
          </w:p>
        </w:tc>
        <w:tc>
          <w:tcPr>
            <w:tcW w:w="1051" w:type="dxa"/>
            <w:tcBorders/>
            <w:vAlign w:val="center"/>
          </w:tcPr>
          <w:p>
            <w:pPr>
              <w:pStyle w:val="TableContents"/>
              <w:bidi w:val="0"/>
              <w:spacing w:before="0" w:after="283"/>
              <w:jc w:val="left"/>
              <w:rPr/>
            </w:pPr>
            <w:r>
              <w:rPr/>
              <w:t xml:space="preserve">15 </w:t>
            </w:r>
          </w:p>
        </w:tc>
      </w:tr>
      <w:tr>
        <w:trPr/>
        <w:tc>
          <w:tcPr>
            <w:tcW w:w="1628" w:type="dxa"/>
            <w:tcBorders/>
            <w:vAlign w:val="center"/>
          </w:tcPr>
          <w:p>
            <w:pPr>
              <w:pStyle w:val="TableContents"/>
              <w:bidi w:val="0"/>
              <w:spacing w:before="0" w:after="283"/>
              <w:jc w:val="left"/>
              <w:rPr/>
            </w:pPr>
            <w:r>
              <w:rPr/>
              <w:t xml:space="preserve">Saksa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0 </w:t>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7 </w:t>
            </w:r>
          </w:p>
        </w:tc>
        <w:tc>
          <w:tcPr>
            <w:tcW w:w="1051" w:type="dxa"/>
            <w:tcBorders/>
            <w:vAlign w:val="center"/>
          </w:tcPr>
          <w:p>
            <w:pPr>
              <w:pStyle w:val="TableContents"/>
              <w:bidi w:val="0"/>
              <w:spacing w:before="0" w:after="283"/>
              <w:jc w:val="left"/>
              <w:rPr/>
            </w:pPr>
            <w:r>
              <w:rPr/>
              <w:t xml:space="preserve">7 </w:t>
            </w:r>
          </w:p>
        </w:tc>
      </w:tr>
      <w:tr>
        <w:trPr/>
        <w:tc>
          <w:tcPr>
            <w:tcW w:w="1628" w:type="dxa"/>
            <w:tcBorders/>
            <w:vAlign w:val="center"/>
          </w:tcPr>
          <w:p>
            <w:pPr>
              <w:pStyle w:val="TableContents"/>
              <w:bidi w:val="0"/>
              <w:spacing w:before="0" w:after="283"/>
              <w:jc w:val="left"/>
              <w:rPr/>
            </w:pPr>
            <w:r>
              <w:rPr/>
              <w:t xml:space="preserve">Intia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Italia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0 </w:t>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5 </w:t>
            </w:r>
          </w:p>
        </w:tc>
      </w:tr>
      <w:tr>
        <w:trPr/>
        <w:tc>
          <w:tcPr>
            <w:tcW w:w="1628" w:type="dxa"/>
            <w:tcBorders/>
            <w:vAlign w:val="center"/>
          </w:tcPr>
          <w:p>
            <w:pPr>
              <w:pStyle w:val="TableContents"/>
              <w:bidi w:val="0"/>
              <w:spacing w:before="0" w:after="283"/>
              <w:jc w:val="left"/>
              <w:rPr/>
            </w:pPr>
            <w:r>
              <w:rPr/>
              <w:t xml:space="preserve">Japani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8 </w:t>
            </w:r>
          </w:p>
        </w:tc>
      </w:tr>
      <w:tr>
        <w:trPr/>
        <w:tc>
          <w:tcPr>
            <w:tcW w:w="1628" w:type="dxa"/>
            <w:tcBorders/>
            <w:vAlign w:val="center"/>
          </w:tcPr>
          <w:p>
            <w:pPr>
              <w:pStyle w:val="TableContents"/>
              <w:bidi w:val="0"/>
              <w:spacing w:before="0" w:after="283"/>
              <w:jc w:val="left"/>
              <w:rPr/>
            </w:pPr>
            <w:r>
              <w:rPr/>
              <w:t xml:space="preserve">Alankomaat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Venäjä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5 </w:t>
            </w:r>
          </w:p>
        </w:tc>
      </w:tr>
      <w:tr>
        <w:trPr/>
        <w:tc>
          <w:tcPr>
            <w:tcW w:w="1628" w:type="dxa"/>
            <w:tcBorders/>
            <w:vAlign w:val="center"/>
          </w:tcPr>
          <w:p>
            <w:pPr>
              <w:pStyle w:val="TableContents"/>
              <w:bidi w:val="0"/>
              <w:spacing w:before="0" w:after="283"/>
              <w:jc w:val="left"/>
              <w:rPr/>
            </w:pPr>
            <w:r>
              <w:rPr/>
              <w:t xml:space="preserve">Espanja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Turkki </w:t>
            </w:r>
          </w:p>
        </w:tc>
        <w:tc>
          <w:tcPr>
            <w:tcW w:w="1037"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0 </w:t>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Thaimaa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0 </w:t>
            </w:r>
          </w:p>
        </w:tc>
        <w:tc>
          <w:tcPr>
            <w:tcW w:w="1911" w:type="dxa"/>
            <w:tcBorders/>
            <w:vAlign w:val="center"/>
          </w:tcPr>
          <w:p>
            <w:pPr>
              <w:pStyle w:val="TableContents"/>
              <w:bidi w:val="0"/>
              <w:spacing w:before="0" w:after="283"/>
              <w:jc w:val="left"/>
              <w:rPr/>
            </w:pPr>
            <w:r>
              <w:rPr/>
              <w:t xml:space="preserve">0 </w:t>
            </w:r>
          </w:p>
        </w:tc>
        <w:tc>
          <w:tcPr>
            <w:tcW w:w="1654"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Yhdistynyt kuningaskunta </w:t>
            </w:r>
          </w:p>
        </w:tc>
        <w:tc>
          <w:tcPr>
            <w:tcW w:w="1037"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40 </w:t>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54 </w:t>
            </w:r>
          </w:p>
        </w:tc>
      </w:tr>
      <w:tr>
        <w:trPr/>
        <w:tc>
          <w:tcPr>
            <w:tcW w:w="1628" w:type="dxa"/>
            <w:tcBorders/>
            <w:vAlign w:val="center"/>
          </w:tcPr>
          <w:p>
            <w:pPr>
              <w:pStyle w:val="TableContents"/>
              <w:bidi w:val="0"/>
              <w:spacing w:before="0" w:after="283"/>
              <w:jc w:val="left"/>
              <w:rPr/>
            </w:pPr>
            <w:r>
              <w:rPr/>
              <w:t xml:space="preserve">Yhdysvallat </w:t>
            </w:r>
          </w:p>
        </w:tc>
        <w:tc>
          <w:tcPr>
            <w:tcW w:w="1037" w:type="dxa"/>
            <w:tcBorders/>
            <w:vAlign w:val="center"/>
          </w:tcPr>
          <w:p>
            <w:pPr>
              <w:pStyle w:val="TableContents"/>
              <w:bidi w:val="0"/>
              <w:spacing w:before="0" w:after="283"/>
              <w:jc w:val="left"/>
              <w:rPr/>
            </w:pPr>
            <w:r>
              <w:rPr/>
              <w:t xml:space="preserve">11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55 </w:t>
            </w:r>
          </w:p>
        </w:tc>
        <w:tc>
          <w:tcPr>
            <w:tcW w:w="1911"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80 </w:t>
            </w:r>
          </w:p>
        </w:tc>
      </w:tr>
      <w:tr>
        <w:trPr/>
        <w:tc>
          <w:tcPr>
            <w:tcW w:w="1628" w:type="dxa"/>
            <w:tcBorders/>
            <w:vAlign w:val="center"/>
          </w:tcPr>
          <w:p>
            <w:pPr>
              <w:pStyle w:val="TableContents"/>
              <w:bidi w:val="0"/>
              <w:spacing w:before="0" w:after="283"/>
              <w:jc w:val="left"/>
              <w:rPr/>
            </w:pPr>
            <w:r>
              <w:rPr/>
              <w:t xml:space="preserve">YHTEENSÄ </w:t>
            </w:r>
          </w:p>
        </w:tc>
        <w:tc>
          <w:tcPr>
            <w:tcW w:w="1037" w:type="dxa"/>
            <w:tcBorders/>
            <w:vAlign w:val="center"/>
          </w:tcPr>
          <w:p>
            <w:pPr>
              <w:pStyle w:val="TableContents"/>
              <w:bidi w:val="0"/>
              <w:spacing w:before="0" w:after="283"/>
              <w:jc w:val="left"/>
              <w:rPr/>
            </w:pPr>
            <w:r>
              <w:rPr/>
              <w:t xml:space="preserve">21 </w:t>
            </w:r>
          </w:p>
        </w:tc>
        <w:tc>
          <w:tcPr>
            <w:tcW w:w="1082" w:type="dxa"/>
            <w:tcBorders/>
            <w:vAlign w:val="center"/>
          </w:tcPr>
          <w:p>
            <w:pPr>
              <w:pStyle w:val="TableContents"/>
              <w:bidi w:val="0"/>
              <w:spacing w:before="0" w:after="283"/>
              <w:jc w:val="left"/>
              <w:rPr/>
            </w:pPr>
            <w:r>
              <w:rPr/>
              <w:t xml:space="preserve">0 </w:t>
            </w:r>
          </w:p>
        </w:tc>
        <w:tc>
          <w:tcPr>
            <w:tcW w:w="1842" w:type="dxa"/>
            <w:tcBorders/>
            <w:vAlign w:val="center"/>
          </w:tcPr>
          <w:p>
            <w:pPr>
              <w:pStyle w:val="TableContents"/>
              <w:bidi w:val="0"/>
              <w:spacing w:before="0" w:after="283"/>
              <w:jc w:val="left"/>
              <w:rPr/>
            </w:pPr>
            <w:r>
              <w:rPr/>
              <w:t xml:space="preserve">126 </w:t>
            </w:r>
          </w:p>
        </w:tc>
        <w:tc>
          <w:tcPr>
            <w:tcW w:w="1911" w:type="dxa"/>
            <w:tcBorders/>
            <w:vAlign w:val="center"/>
          </w:tcPr>
          <w:p>
            <w:pPr>
              <w:pStyle w:val="TableContents"/>
              <w:bidi w:val="0"/>
              <w:spacing w:before="0" w:after="283"/>
              <w:jc w:val="left"/>
              <w:rPr/>
            </w:pPr>
            <w:r>
              <w:rPr/>
              <w:t xml:space="preserve">8 </w:t>
            </w:r>
          </w:p>
        </w:tc>
        <w:tc>
          <w:tcPr>
            <w:tcW w:w="1654" w:type="dxa"/>
            <w:tcBorders/>
            <w:vAlign w:val="center"/>
          </w:tcPr>
          <w:p>
            <w:pPr>
              <w:pStyle w:val="TableContents"/>
              <w:bidi w:val="0"/>
              <w:spacing w:before="0" w:after="283"/>
              <w:jc w:val="left"/>
              <w:rPr/>
            </w:pPr>
            <w:r>
              <w:rPr/>
              <w:t xml:space="preserve">47 </w:t>
            </w:r>
          </w:p>
        </w:tc>
        <w:tc>
          <w:tcPr>
            <w:tcW w:w="1051" w:type="dxa"/>
            <w:tcBorders/>
            <w:vAlign w:val="center"/>
          </w:tcPr>
          <w:p>
            <w:pPr>
              <w:pStyle w:val="TableContents"/>
              <w:bidi w:val="0"/>
              <w:spacing w:before="0" w:after="283"/>
              <w:jc w:val="left"/>
              <w:rPr/>
            </w:pPr>
            <w:r>
              <w:rPr/>
              <w:t xml:space="preserve">202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lentotukialuksia maailmassa</w:t>
      </w:r>
    </w:p>
    <w:p>
      <w:pPr>
        <w:pStyle w:val="TextBody"/>
        <w:bidi w:val="0"/>
        <w:jc w:val="left"/>
        <w:rPr>
          <w:b/>
          <w:u w:val="single"/>
          <w:shd w:val="clear" w:fill="FFFF00"/>
        </w:rPr>
      </w:pPr>
      <w:r>
        <w:rPr>
          <w:b/>
          <w:u w:val="single"/>
          <w:shd w:val="clear" w:fill="FFFF00"/>
        </w:rPr>
        <w:t xml:space="preserve">Asiakirjan numero 16895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yritysten erityispiirre oli se, että niissä oli vain miehiä. Naisosia näyttelivät murrosikäiset poikapelaajat naisten puvuissa. Jotkin komppaniat koostuivat kokonaan pojista. Esitykset julkisissa teattereissa (kuten Globe) pidettiin </w:t>
      </w:r>
      <w:r>
        <w:rPr>
          <w:color w:val="A9A9A9"/>
        </w:rPr>
        <w:t xml:space="preserve">iltapäivällä </w:t>
      </w:r>
      <w:r>
        <w:rPr/>
        <w:t xml:space="preserve">ilman keinovalaistusta, mutta kun valo alkoi näytelmän aikana hiipua, sytytettiin kynttilöitä. Suljetuissa yksityisissä teattereissa (kuten Blackfriarsissa) käytettiin koko ajan keinovalaistusta. Näytelmissä ei ollut juuri lainkaan kulisseja, sillä näyttelijät kuvailivat kulisseja tai näyttelivät niitä puvuilla näytelmän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näytelmiä pidettiin Elisabetin teattereissa?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Suurten ja kannattavien julkisten teattereiden perustaminen oli olennainen tekijä englantilaisen renessanssiajan draaman menestyksen kannalta. Kun ne olivat toiminnassa, draamasta saattoi tulla pikemminkin kiinteä ja pysyvä kuin ohimenevä ilmiö. Niiden rakentaminen sai alkunsa, kun Lontoon pormestari ja kaupunginhallitus ensin kielsivät näytelmät vuonna 1572 ruttoa vastaan ja karkottivat sitten virallisesti kaikki näyttelijät kaupungista vuonna 1575. Tämä johti pysyvien näytelmäkeskusten rakentamiseen </w:t>
      </w:r>
      <w:r>
        <w:rPr>
          <w:color w:val="A9A9A9"/>
        </w:rPr>
        <w:t xml:space="preserve">Lontoon lainkäyttöalueen ulkopuolelle, Halliwellin ja Holywellin vapaakaupunginosiin Shoreditchissä ja myöhemmin Clinkiin sekä Newington Buttsiin lähelle vakiintunutta St George's Fieldsin viihdealuetta Surreyn maaseudulla</w:t>
      </w:r>
      <w:r>
        <w:rPr/>
        <w:t xml:space="preserve">. James Burbage rakensi Shoreditchiin teatterin vuonna 1576 yhdessä lankonsa John Braynen (vuonna 1567 epäonnistuneen Red Lion -näyttämön omistaja) kanssa, ja Newington Buttsin näytelmäkodin perusti todennäköisesti Jerome Savage joskus vuosien 1575 ja 1577 välillä. Teatteria seurasivat nopeasti läheinen Curtain Theatre (1577), Rose (1587), Swan (1595), Globe (1599), Fortune (1600) ja Red Bull (1604).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ensimmäiset ammattiteatterit Lontooseen Elisabetin kaudella?</w:t>
      </w:r>
    </w:p>
    <w:p>
      <w:pPr>
        <w:pStyle w:val="TextBody"/>
        <w:bidi w:val="0"/>
        <w:jc w:val="left"/>
        <w:rPr>
          <w:b/>
          <w:u w:val="single"/>
          <w:shd w:val="clear" w:fill="FFFF00"/>
        </w:rPr>
      </w:pPr>
      <w:r>
        <w:rPr>
          <w:b/>
          <w:u w:val="single"/>
          <w:shd w:val="clear" w:fill="FFFF00"/>
        </w:rPr>
        <w:t xml:space="preserve">Asiakirjan numero 16896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1913 U.S. Open oli 19. U.S. Open, joka pidettiin 18.-20. syyskuuta The Country Clubilla Brooklinessa, Massachusettsissa, Bostonin lounaispuolella sijaitsevassa esikaupungissa. Amatööri </w:t>
      </w:r>
      <w:r>
        <w:rPr>
          <w:color w:val="A9A9A9"/>
        </w:rPr>
        <w:t xml:space="preserve">Francis Ouimet</w:t>
      </w:r>
      <w:r>
        <w:rPr/>
        <w:t xml:space="preserve">, 20-vuotias, voitti ainoan U.S. Open -tittelinsä 18 reiän pudotuspelissä viiden lyönnin erolla brittiläisiin Harry Vardoniin ja Ted Rayyn.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1913 us open golf-turnauksen</w:t>
      </w:r>
    </w:p>
    <w:p>
      <w:pPr>
        <w:pStyle w:val="TextBody"/>
        <w:bidi w:val="0"/>
        <w:jc w:val="left"/>
        <w:rPr>
          <w:b/>
          <w:u w:val="single"/>
          <w:shd w:val="clear" w:fill="FFFF00"/>
        </w:rPr>
      </w:pPr>
      <w:r>
        <w:rPr>
          <w:b/>
          <w:u w:val="single"/>
          <w:shd w:val="clear" w:fill="FFFF00"/>
        </w:rPr>
        <w:t xml:space="preserve">Asiakirjan numero 16897</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07"/>
        </w:tabs>
        <w:bidi w:val="0"/>
        <w:spacing w:before="0" w:after="0"/>
        <w:ind w:start="707" w:hanging="283"/>
        <w:jc w:val="left"/>
        <w:rPr/>
      </w:pPr>
      <w:r>
        <w:rPr/>
        <w:t xml:space="preserve">Etimoidaaliluu </w:t>
      </w:r>
    </w:p>
    <w:p>
      <w:pPr>
        <w:pStyle w:val="TextBody"/>
        <w:numPr>
          <w:ilvl w:val="0"/>
          <w:numId w:val="9"/>
        </w:numPr>
        <w:tabs>
          <w:tab w:val="clear" w:pos="1134"/>
          <w:tab w:val="left" w:leader="none" w:pos="707"/>
        </w:tabs>
        <w:bidi w:val="0"/>
        <w:spacing w:before="0" w:after="0"/>
        <w:ind w:start="707" w:hanging="283"/>
        <w:jc w:val="left"/>
        <w:rPr/>
      </w:pPr>
      <w:r>
        <w:rPr/>
        <w:t xml:space="preserve">Sarviväliluu </w:t>
      </w:r>
    </w:p>
    <w:p>
      <w:pPr>
        <w:pStyle w:val="TextBody"/>
        <w:numPr>
          <w:ilvl w:val="0"/>
          <w:numId w:val="9"/>
        </w:numPr>
        <w:tabs>
          <w:tab w:val="clear" w:pos="1134"/>
          <w:tab w:val="left" w:leader="none" w:pos="707"/>
        </w:tabs>
        <w:bidi w:val="0"/>
        <w:spacing w:before="0" w:after="0"/>
        <w:ind w:start="707" w:hanging="283"/>
        <w:jc w:val="left"/>
        <w:rPr/>
      </w:pPr>
      <w:r>
        <w:rPr/>
        <w:t xml:space="preserve">Takaraivoluu </w:t>
      </w:r>
    </w:p>
    <w:p>
      <w:pPr>
        <w:pStyle w:val="TextBody"/>
        <w:numPr>
          <w:ilvl w:val="0"/>
          <w:numId w:val="9"/>
        </w:numPr>
        <w:tabs>
          <w:tab w:val="clear" w:pos="1134"/>
          <w:tab w:val="left" w:leader="none" w:pos="707"/>
        </w:tabs>
        <w:bidi w:val="0"/>
        <w:spacing w:before="0" w:after="0"/>
        <w:ind w:start="707" w:hanging="283"/>
        <w:jc w:val="left"/>
        <w:rPr/>
      </w:pPr>
      <w:r>
        <w:rPr/>
        <w:t xml:space="preserve">Otsaluu </w:t>
      </w:r>
    </w:p>
    <w:p>
      <w:pPr>
        <w:pStyle w:val="TextBody"/>
        <w:numPr>
          <w:ilvl w:val="0"/>
          <w:numId w:val="9"/>
        </w:numPr>
        <w:tabs>
          <w:tab w:val="clear" w:pos="1134"/>
          <w:tab w:val="left" w:leader="none" w:pos="707"/>
        </w:tabs>
        <w:bidi w:val="0"/>
        <w:ind w:start="707" w:hanging="283"/>
        <w:jc w:val="left"/>
        <w:rPr/>
      </w:pPr>
      <w:r>
        <w:rPr/>
        <w:t xml:space="preserve">Ohimoluu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luu sijaitsee kallon tyvessä?</w:t>
      </w:r>
    </w:p>
    <w:p>
      <w:pPr>
        <w:pStyle w:val="TextBody"/>
        <w:bidi w:val="0"/>
        <w:jc w:val="left"/>
        <w:rPr>
          <w:b/>
          <w:u w:val="single"/>
          <w:shd w:val="clear" w:fill="FFFF00"/>
        </w:rPr>
      </w:pPr>
      <w:r>
        <w:rPr>
          <w:b/>
          <w:u w:val="single"/>
          <w:shd w:val="clear" w:fill="FFFF00"/>
        </w:rPr>
        <w:t xml:space="preserve">Asiakirjan numero 16898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99"/>
        <w:gridCol w:w="1644"/>
        <w:gridCol w:w="1426"/>
        <w:gridCol w:w="2522"/>
        <w:gridCol w:w="1554"/>
        <w:gridCol w:w="1544"/>
        <w:gridCol w:w="916"/>
      </w:tblGrid>
      <w:tr>
        <w:trPr/>
        <w:tc>
          <w:tcPr>
            <w:tcW w:w="599" w:type="dxa"/>
            <w:tcBorders/>
            <w:vAlign w:val="center"/>
          </w:tcPr>
          <w:p>
            <w:pPr>
              <w:pStyle w:val="TableHeading"/>
              <w:suppressLineNumbers/>
              <w:bidi w:val="0"/>
              <w:spacing w:before="0" w:after="283"/>
              <w:jc w:val="center"/>
              <w:rPr/>
            </w:pPr>
            <w:r>
              <w:rPr/>
              <w:t xml:space="preserve">OP </w:t>
            </w:r>
          </w:p>
        </w:tc>
        <w:tc>
          <w:tcPr>
            <w:tcW w:w="1644" w:type="dxa"/>
            <w:tcBorders/>
            <w:vAlign w:val="center"/>
          </w:tcPr>
          <w:p>
            <w:pPr>
              <w:pStyle w:val="TableHeading"/>
              <w:suppressLineNumbers/>
              <w:bidi w:val="0"/>
              <w:spacing w:before="0" w:after="283"/>
              <w:jc w:val="center"/>
              <w:rPr/>
            </w:pPr>
            <w:r>
              <w:rPr/>
              <w:t xml:space="preserve">Presidentti </w:t>
            </w:r>
          </w:p>
        </w:tc>
        <w:tc>
          <w:tcPr>
            <w:tcW w:w="1426" w:type="dxa"/>
            <w:tcBorders/>
            <w:vAlign w:val="center"/>
          </w:tcPr>
          <w:p>
            <w:pPr>
              <w:pStyle w:val="TableHeading"/>
              <w:suppressLineNumbers/>
              <w:bidi w:val="0"/>
              <w:spacing w:before="0" w:after="283"/>
              <w:jc w:val="center"/>
              <w:rPr/>
            </w:pPr>
            <w:r>
              <w:rPr/>
              <w:t xml:space="preserve">Kuolinpäivä </w:t>
            </w:r>
          </w:p>
        </w:tc>
        <w:tc>
          <w:tcPr>
            <w:tcW w:w="2522" w:type="dxa"/>
            <w:tcBorders/>
            <w:vAlign w:val="center"/>
          </w:tcPr>
          <w:p>
            <w:pPr>
              <w:pStyle w:val="TableHeading"/>
              <w:suppressLineNumbers/>
              <w:bidi w:val="0"/>
              <w:spacing w:before="0" w:after="283"/>
              <w:jc w:val="center"/>
              <w:rPr/>
            </w:pPr>
            <w:r>
              <w:rPr/>
              <w:t xml:space="preserve">Hautapaikka </w:t>
            </w:r>
          </w:p>
        </w:tc>
        <w:tc>
          <w:tcPr>
            <w:tcW w:w="1554" w:type="dxa"/>
            <w:tcBorders/>
            <w:vAlign w:val="center"/>
          </w:tcPr>
          <w:p>
            <w:pPr>
              <w:pStyle w:val="TableHeading"/>
              <w:suppressLineNumbers/>
              <w:bidi w:val="0"/>
              <w:spacing w:before="0" w:after="283"/>
              <w:jc w:val="center"/>
              <w:rPr/>
            </w:pPr>
            <w:r>
              <w:rPr/>
              <w:t xml:space="preserve">Kaupunki </w:t>
            </w:r>
          </w:p>
        </w:tc>
        <w:tc>
          <w:tcPr>
            <w:tcW w:w="1544"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Sivuston kuva </w:t>
            </w:r>
          </w:p>
        </w:tc>
      </w:tr>
      <w:tr>
        <w:trPr/>
        <w:tc>
          <w:tcPr>
            <w:tcW w:w="599"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George Washington </w:t>
            </w:r>
          </w:p>
        </w:tc>
        <w:tc>
          <w:tcPr>
            <w:tcW w:w="1426" w:type="dxa"/>
            <w:tcBorders/>
            <w:vAlign w:val="center"/>
          </w:tcPr>
          <w:p>
            <w:pPr>
              <w:pStyle w:val="TableContents"/>
              <w:bidi w:val="0"/>
              <w:spacing w:before="0" w:after="283"/>
              <w:jc w:val="left"/>
              <w:rPr/>
            </w:pPr>
            <w:r>
              <w:rPr/>
              <w:t xml:space="preserve">14. joulukuuta 1799 </w:t>
            </w:r>
          </w:p>
        </w:tc>
        <w:tc>
          <w:tcPr>
            <w:tcW w:w="2522" w:type="dxa"/>
            <w:tcBorders/>
            <w:vAlign w:val="center"/>
          </w:tcPr>
          <w:p>
            <w:pPr>
              <w:pStyle w:val="TableContents"/>
              <w:bidi w:val="0"/>
              <w:spacing w:before="0" w:after="283"/>
              <w:jc w:val="left"/>
              <w:rPr/>
            </w:pPr>
            <w:r>
              <w:rPr/>
              <w:t xml:space="preserve">Mount Vernon </w:t>
            </w:r>
          </w:p>
        </w:tc>
        <w:tc>
          <w:tcPr>
            <w:tcW w:w="1554" w:type="dxa"/>
            <w:tcBorders/>
            <w:vAlign w:val="center"/>
          </w:tcPr>
          <w:p>
            <w:pPr>
              <w:pStyle w:val="TableContents"/>
              <w:bidi w:val="0"/>
              <w:spacing w:before="0" w:after="283"/>
              <w:jc w:val="left"/>
              <w:rPr/>
            </w:pPr>
            <w:r>
              <w:rPr/>
              <w:t xml:space="preserve">Fairfaxin piirikunta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John Adams </w:t>
            </w:r>
          </w:p>
        </w:tc>
        <w:tc>
          <w:tcPr>
            <w:tcW w:w="1426" w:type="dxa"/>
            <w:tcBorders/>
            <w:vAlign w:val="center"/>
          </w:tcPr>
          <w:p>
            <w:pPr>
              <w:pStyle w:val="TableContents"/>
              <w:bidi w:val="0"/>
              <w:spacing w:before="0" w:after="283"/>
              <w:jc w:val="left"/>
              <w:rPr/>
            </w:pPr>
            <w:r>
              <w:rPr/>
              <w:t xml:space="preserve">4. heinäkuuta 1826 </w:t>
            </w:r>
          </w:p>
        </w:tc>
        <w:tc>
          <w:tcPr>
            <w:tcW w:w="2522" w:type="dxa"/>
            <w:tcBorders/>
            <w:vAlign w:val="center"/>
          </w:tcPr>
          <w:p>
            <w:pPr>
              <w:pStyle w:val="TableContents"/>
              <w:bidi w:val="0"/>
              <w:spacing w:before="0" w:after="283"/>
              <w:jc w:val="left"/>
              <w:rPr/>
            </w:pPr>
            <w:r>
              <w:rPr/>
              <w:t xml:space="preserve">United First Parish Church </w:t>
            </w:r>
          </w:p>
        </w:tc>
        <w:tc>
          <w:tcPr>
            <w:tcW w:w="1554" w:type="dxa"/>
            <w:tcBorders/>
            <w:vAlign w:val="center"/>
          </w:tcPr>
          <w:p>
            <w:pPr>
              <w:pStyle w:val="TableContents"/>
              <w:bidi w:val="0"/>
              <w:spacing w:before="0" w:after="283"/>
              <w:jc w:val="left"/>
              <w:rPr/>
            </w:pPr>
            <w:r>
              <w:rPr/>
              <w:t xml:space="preserve">Quincy </w:t>
            </w:r>
          </w:p>
        </w:tc>
        <w:tc>
          <w:tcPr>
            <w:tcW w:w="1544" w:type="dxa"/>
            <w:tcBorders/>
            <w:vAlign w:val="center"/>
          </w:tcPr>
          <w:p>
            <w:pPr>
              <w:pStyle w:val="TableContents"/>
              <w:bidi w:val="0"/>
              <w:spacing w:before="0" w:after="283"/>
              <w:jc w:val="left"/>
              <w:rPr/>
            </w:pPr>
            <w:r>
              <w:rPr/>
              <w:t xml:space="preserve">Massachusetts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Thomas Jefferson </w:t>
            </w:r>
          </w:p>
        </w:tc>
        <w:tc>
          <w:tcPr>
            <w:tcW w:w="1426" w:type="dxa"/>
            <w:tcBorders/>
            <w:vAlign w:val="center"/>
          </w:tcPr>
          <w:p>
            <w:pPr>
              <w:pStyle w:val="TableContents"/>
              <w:bidi w:val="0"/>
              <w:spacing w:before="0" w:after="283"/>
              <w:jc w:val="left"/>
              <w:rPr/>
            </w:pPr>
            <w:r>
              <w:rPr/>
              <w:t xml:space="preserve">4. heinäkuuta 1826 </w:t>
            </w:r>
          </w:p>
        </w:tc>
        <w:tc>
          <w:tcPr>
            <w:tcW w:w="2522" w:type="dxa"/>
            <w:tcBorders/>
            <w:vAlign w:val="center"/>
          </w:tcPr>
          <w:p>
            <w:pPr>
              <w:pStyle w:val="TableContents"/>
              <w:bidi w:val="0"/>
              <w:spacing w:before="0" w:after="283"/>
              <w:jc w:val="left"/>
              <w:rPr/>
            </w:pPr>
            <w:r>
              <w:rPr/>
              <w:t xml:space="preserve">Monticello </w:t>
            </w:r>
          </w:p>
        </w:tc>
        <w:tc>
          <w:tcPr>
            <w:tcW w:w="1554" w:type="dxa"/>
            <w:tcBorders/>
            <w:vAlign w:val="center"/>
          </w:tcPr>
          <w:p>
            <w:pPr>
              <w:pStyle w:val="TableContents"/>
              <w:bidi w:val="0"/>
              <w:spacing w:before="0" w:after="283"/>
              <w:jc w:val="left"/>
              <w:rPr/>
            </w:pPr>
            <w:r>
              <w:rPr/>
              <w:t xml:space="preserve">Charlottesville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James Madison </w:t>
            </w:r>
          </w:p>
        </w:tc>
        <w:tc>
          <w:tcPr>
            <w:tcW w:w="1426" w:type="dxa"/>
            <w:tcBorders/>
            <w:vAlign w:val="center"/>
          </w:tcPr>
          <w:p>
            <w:pPr>
              <w:pStyle w:val="TableContents"/>
              <w:bidi w:val="0"/>
              <w:spacing w:before="0" w:after="283"/>
              <w:jc w:val="left"/>
              <w:rPr/>
            </w:pPr>
            <w:r>
              <w:rPr/>
              <w:t xml:space="preserve">28. kesäkuuta 1836 </w:t>
            </w:r>
          </w:p>
        </w:tc>
        <w:tc>
          <w:tcPr>
            <w:tcW w:w="2522" w:type="dxa"/>
            <w:tcBorders/>
            <w:vAlign w:val="center"/>
          </w:tcPr>
          <w:p>
            <w:pPr>
              <w:pStyle w:val="TableContents"/>
              <w:bidi w:val="0"/>
              <w:spacing w:before="0" w:after="283"/>
              <w:jc w:val="left"/>
              <w:rPr/>
            </w:pPr>
            <w:r>
              <w:rPr/>
              <w:t xml:space="preserve">Montpelier </w:t>
            </w:r>
          </w:p>
        </w:tc>
        <w:tc>
          <w:tcPr>
            <w:tcW w:w="1554" w:type="dxa"/>
            <w:tcBorders/>
            <w:vAlign w:val="center"/>
          </w:tcPr>
          <w:p>
            <w:pPr>
              <w:pStyle w:val="TableContents"/>
              <w:bidi w:val="0"/>
              <w:spacing w:before="0" w:after="283"/>
              <w:jc w:val="left"/>
              <w:rPr/>
            </w:pPr>
            <w:r>
              <w:rPr/>
              <w:t xml:space="preserve">Oranssi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5 </w:t>
            </w:r>
          </w:p>
        </w:tc>
        <w:tc>
          <w:tcPr>
            <w:tcW w:w="1644" w:type="dxa"/>
            <w:tcBorders/>
            <w:vAlign w:val="center"/>
          </w:tcPr>
          <w:p>
            <w:pPr>
              <w:pStyle w:val="TableContents"/>
              <w:bidi w:val="0"/>
              <w:spacing w:before="0" w:after="283"/>
              <w:jc w:val="left"/>
              <w:rPr/>
            </w:pPr>
            <w:r>
              <w:rPr/>
              <w:t xml:space="preserve">James Monroe </w:t>
            </w:r>
          </w:p>
        </w:tc>
        <w:tc>
          <w:tcPr>
            <w:tcW w:w="1426" w:type="dxa"/>
            <w:tcBorders/>
            <w:vAlign w:val="center"/>
          </w:tcPr>
          <w:p>
            <w:pPr>
              <w:pStyle w:val="TableContents"/>
              <w:bidi w:val="0"/>
              <w:spacing w:before="0" w:after="283"/>
              <w:jc w:val="left"/>
              <w:rPr/>
            </w:pPr>
            <w:r>
              <w:rPr/>
              <w:t xml:space="preserve">4. heinäkuuta 1831 </w:t>
            </w:r>
          </w:p>
        </w:tc>
        <w:tc>
          <w:tcPr>
            <w:tcW w:w="2522" w:type="dxa"/>
            <w:tcBorders/>
            <w:vAlign w:val="center"/>
          </w:tcPr>
          <w:p>
            <w:pPr>
              <w:pStyle w:val="TableContents"/>
              <w:bidi w:val="0"/>
              <w:spacing w:before="0" w:after="283"/>
              <w:jc w:val="left"/>
              <w:rPr/>
            </w:pPr>
            <w:r>
              <w:rPr/>
              <w:t xml:space="preserve">James Monroen hauta, Hollywoodin hautausmaa </w:t>
            </w:r>
          </w:p>
        </w:tc>
        <w:tc>
          <w:tcPr>
            <w:tcW w:w="1554" w:type="dxa"/>
            <w:tcBorders/>
            <w:vAlign w:val="center"/>
          </w:tcPr>
          <w:p>
            <w:pPr>
              <w:pStyle w:val="TableContents"/>
              <w:bidi w:val="0"/>
              <w:spacing w:before="0" w:after="283"/>
              <w:jc w:val="left"/>
              <w:rPr/>
            </w:pPr>
            <w:r>
              <w:rPr/>
              <w:t xml:space="preserve">Richmond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6 </w:t>
            </w:r>
          </w:p>
        </w:tc>
        <w:tc>
          <w:tcPr>
            <w:tcW w:w="1644" w:type="dxa"/>
            <w:tcBorders/>
            <w:vAlign w:val="center"/>
          </w:tcPr>
          <w:p>
            <w:pPr>
              <w:pStyle w:val="TableContents"/>
              <w:bidi w:val="0"/>
              <w:spacing w:before="0" w:after="283"/>
              <w:jc w:val="left"/>
              <w:rPr/>
            </w:pPr>
            <w:r>
              <w:rPr/>
              <w:t xml:space="preserve">John Quincy Adams </w:t>
            </w:r>
          </w:p>
        </w:tc>
        <w:tc>
          <w:tcPr>
            <w:tcW w:w="1426" w:type="dxa"/>
            <w:tcBorders/>
            <w:vAlign w:val="center"/>
          </w:tcPr>
          <w:p>
            <w:pPr>
              <w:pStyle w:val="TableContents"/>
              <w:bidi w:val="0"/>
              <w:spacing w:before="0" w:after="283"/>
              <w:jc w:val="left"/>
              <w:rPr/>
            </w:pPr>
            <w:r>
              <w:rPr/>
              <w:t xml:space="preserve">23. helmikuuta 1848 </w:t>
            </w:r>
          </w:p>
        </w:tc>
        <w:tc>
          <w:tcPr>
            <w:tcW w:w="2522" w:type="dxa"/>
            <w:tcBorders/>
            <w:vAlign w:val="center"/>
          </w:tcPr>
          <w:p>
            <w:pPr>
              <w:pStyle w:val="TableContents"/>
              <w:bidi w:val="0"/>
              <w:spacing w:before="0" w:after="283"/>
              <w:jc w:val="left"/>
              <w:rPr/>
            </w:pPr>
            <w:r>
              <w:rPr/>
              <w:t xml:space="preserve">United First Parish Church </w:t>
            </w:r>
          </w:p>
        </w:tc>
        <w:tc>
          <w:tcPr>
            <w:tcW w:w="1554" w:type="dxa"/>
            <w:tcBorders/>
            <w:vAlign w:val="center"/>
          </w:tcPr>
          <w:p>
            <w:pPr>
              <w:pStyle w:val="TableContents"/>
              <w:bidi w:val="0"/>
              <w:spacing w:before="0" w:after="283"/>
              <w:jc w:val="left"/>
              <w:rPr/>
            </w:pPr>
            <w:r>
              <w:rPr/>
              <w:t xml:space="preserve">Quincy </w:t>
            </w:r>
          </w:p>
        </w:tc>
        <w:tc>
          <w:tcPr>
            <w:tcW w:w="1544" w:type="dxa"/>
            <w:tcBorders/>
            <w:vAlign w:val="center"/>
          </w:tcPr>
          <w:p>
            <w:pPr>
              <w:pStyle w:val="TableContents"/>
              <w:bidi w:val="0"/>
              <w:spacing w:before="0" w:after="283"/>
              <w:jc w:val="left"/>
              <w:rPr/>
            </w:pPr>
            <w:r>
              <w:rPr/>
              <w:t xml:space="preserve">Massachusetts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7 </w:t>
            </w:r>
          </w:p>
        </w:tc>
        <w:tc>
          <w:tcPr>
            <w:tcW w:w="1644" w:type="dxa"/>
            <w:tcBorders/>
            <w:vAlign w:val="center"/>
          </w:tcPr>
          <w:p>
            <w:pPr>
              <w:pStyle w:val="TableContents"/>
              <w:bidi w:val="0"/>
              <w:spacing w:before="0" w:after="283"/>
              <w:jc w:val="left"/>
              <w:rPr/>
            </w:pPr>
            <w:r>
              <w:rPr/>
              <w:t xml:space="preserve">Andrew Jackson </w:t>
            </w:r>
          </w:p>
        </w:tc>
        <w:tc>
          <w:tcPr>
            <w:tcW w:w="1426" w:type="dxa"/>
            <w:tcBorders/>
            <w:vAlign w:val="center"/>
          </w:tcPr>
          <w:p>
            <w:pPr>
              <w:pStyle w:val="TableContents"/>
              <w:bidi w:val="0"/>
              <w:spacing w:before="0" w:after="283"/>
              <w:jc w:val="left"/>
              <w:rPr/>
            </w:pPr>
            <w:r>
              <w:rPr/>
              <w:t xml:space="preserve">8. kesäkuuta 1845 </w:t>
            </w:r>
          </w:p>
        </w:tc>
        <w:tc>
          <w:tcPr>
            <w:tcW w:w="2522" w:type="dxa"/>
            <w:tcBorders/>
            <w:vAlign w:val="center"/>
          </w:tcPr>
          <w:p>
            <w:pPr>
              <w:pStyle w:val="TableContents"/>
              <w:bidi w:val="0"/>
              <w:spacing w:before="0" w:after="283"/>
              <w:jc w:val="left"/>
              <w:rPr/>
            </w:pPr>
            <w:r>
              <w:rPr/>
              <w:t xml:space="preserve">Eremitaasi </w:t>
            </w:r>
          </w:p>
        </w:tc>
        <w:tc>
          <w:tcPr>
            <w:tcW w:w="1554" w:type="dxa"/>
            <w:tcBorders/>
            <w:vAlign w:val="center"/>
          </w:tcPr>
          <w:p>
            <w:pPr>
              <w:pStyle w:val="TableContents"/>
              <w:bidi w:val="0"/>
              <w:spacing w:before="0" w:after="283"/>
              <w:jc w:val="left"/>
              <w:rPr/>
            </w:pPr>
            <w:r>
              <w:rPr/>
              <w:t xml:space="preserve">Nashville </w:t>
            </w:r>
          </w:p>
        </w:tc>
        <w:tc>
          <w:tcPr>
            <w:tcW w:w="1544"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8 </w:t>
            </w:r>
          </w:p>
        </w:tc>
        <w:tc>
          <w:tcPr>
            <w:tcW w:w="1644" w:type="dxa"/>
            <w:tcBorders/>
            <w:vAlign w:val="center"/>
          </w:tcPr>
          <w:p>
            <w:pPr>
              <w:pStyle w:val="TableContents"/>
              <w:bidi w:val="0"/>
              <w:spacing w:before="0" w:after="283"/>
              <w:jc w:val="left"/>
              <w:rPr/>
            </w:pPr>
            <w:r>
              <w:rPr/>
              <w:t xml:space="preserve">Martin Van Buren </w:t>
            </w:r>
          </w:p>
        </w:tc>
        <w:tc>
          <w:tcPr>
            <w:tcW w:w="1426" w:type="dxa"/>
            <w:tcBorders/>
            <w:vAlign w:val="center"/>
          </w:tcPr>
          <w:p>
            <w:pPr>
              <w:pStyle w:val="TableContents"/>
              <w:bidi w:val="0"/>
              <w:spacing w:before="0" w:after="283"/>
              <w:jc w:val="left"/>
              <w:rPr/>
            </w:pPr>
            <w:r>
              <w:rPr/>
              <w:t xml:space="preserve">24. heinäkuuta 1862 </w:t>
            </w:r>
          </w:p>
        </w:tc>
        <w:tc>
          <w:tcPr>
            <w:tcW w:w="2522" w:type="dxa"/>
            <w:tcBorders/>
            <w:vAlign w:val="center"/>
          </w:tcPr>
          <w:p>
            <w:pPr>
              <w:pStyle w:val="TableContents"/>
              <w:bidi w:val="0"/>
              <w:spacing w:before="0" w:after="283"/>
              <w:jc w:val="left"/>
              <w:rPr/>
            </w:pPr>
            <w:r>
              <w:rPr/>
              <w:t xml:space="preserve">Kinderhookin reformoitu kirkon hautausmaa </w:t>
            </w:r>
          </w:p>
        </w:tc>
        <w:tc>
          <w:tcPr>
            <w:tcW w:w="1554" w:type="dxa"/>
            <w:tcBorders/>
            <w:vAlign w:val="center"/>
          </w:tcPr>
          <w:p>
            <w:pPr>
              <w:pStyle w:val="TableContents"/>
              <w:bidi w:val="0"/>
              <w:spacing w:before="0" w:after="283"/>
              <w:jc w:val="left"/>
              <w:rPr/>
            </w:pPr>
            <w:r>
              <w:rPr/>
              <w:t xml:space="preserve">Kinderhook </w:t>
            </w:r>
          </w:p>
        </w:tc>
        <w:tc>
          <w:tcPr>
            <w:tcW w:w="1544"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9 </w:t>
            </w:r>
          </w:p>
        </w:tc>
        <w:tc>
          <w:tcPr>
            <w:tcW w:w="1644" w:type="dxa"/>
            <w:tcBorders/>
            <w:vAlign w:val="center"/>
          </w:tcPr>
          <w:p>
            <w:pPr>
              <w:pStyle w:val="TableContents"/>
              <w:bidi w:val="0"/>
              <w:spacing w:before="0" w:after="283"/>
              <w:jc w:val="left"/>
              <w:rPr/>
            </w:pPr>
            <w:r>
              <w:rPr/>
              <w:t xml:space="preserve">William Henry Harrison </w:t>
            </w:r>
          </w:p>
        </w:tc>
        <w:tc>
          <w:tcPr>
            <w:tcW w:w="1426" w:type="dxa"/>
            <w:tcBorders/>
            <w:vAlign w:val="center"/>
          </w:tcPr>
          <w:p>
            <w:pPr>
              <w:pStyle w:val="TableContents"/>
              <w:bidi w:val="0"/>
              <w:spacing w:before="0" w:after="283"/>
              <w:jc w:val="left"/>
              <w:rPr/>
            </w:pPr>
            <w:r>
              <w:rPr/>
              <w:t xml:space="preserve">4. huhtikuuta 1841 </w:t>
            </w:r>
          </w:p>
        </w:tc>
        <w:tc>
          <w:tcPr>
            <w:tcW w:w="2522" w:type="dxa"/>
            <w:tcBorders/>
            <w:vAlign w:val="center"/>
          </w:tcPr>
          <w:p>
            <w:pPr>
              <w:pStyle w:val="TableContents"/>
              <w:bidi w:val="0"/>
              <w:spacing w:before="0" w:after="283"/>
              <w:jc w:val="left"/>
              <w:rPr/>
            </w:pPr>
            <w:r>
              <w:rPr/>
              <w:t xml:space="preserve">William Henry Harrisonin hauta Valtion muistomerkki </w:t>
            </w:r>
          </w:p>
        </w:tc>
        <w:tc>
          <w:tcPr>
            <w:tcW w:w="1554" w:type="dxa"/>
            <w:tcBorders/>
            <w:vAlign w:val="center"/>
          </w:tcPr>
          <w:p>
            <w:pPr>
              <w:pStyle w:val="TableContents"/>
              <w:bidi w:val="0"/>
              <w:spacing w:before="0" w:after="283"/>
              <w:jc w:val="left"/>
              <w:rPr/>
            </w:pPr>
            <w:r>
              <w:rPr/>
              <w:t xml:space="preserve">North Bend </w:t>
            </w:r>
          </w:p>
        </w:tc>
        <w:tc>
          <w:tcPr>
            <w:tcW w:w="1544"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10 </w:t>
            </w:r>
          </w:p>
        </w:tc>
        <w:tc>
          <w:tcPr>
            <w:tcW w:w="1644" w:type="dxa"/>
            <w:tcBorders/>
            <w:vAlign w:val="center"/>
          </w:tcPr>
          <w:p>
            <w:pPr>
              <w:pStyle w:val="TableContents"/>
              <w:bidi w:val="0"/>
              <w:spacing w:before="0" w:after="283"/>
              <w:jc w:val="left"/>
              <w:rPr/>
            </w:pPr>
            <w:r>
              <w:rPr/>
              <w:t xml:space="preserve">John Tyler </w:t>
            </w:r>
          </w:p>
        </w:tc>
        <w:tc>
          <w:tcPr>
            <w:tcW w:w="1426" w:type="dxa"/>
            <w:tcBorders/>
            <w:vAlign w:val="center"/>
          </w:tcPr>
          <w:p>
            <w:pPr>
              <w:pStyle w:val="TableContents"/>
              <w:bidi w:val="0"/>
              <w:spacing w:before="0" w:after="283"/>
              <w:jc w:val="left"/>
              <w:rPr/>
            </w:pPr>
            <w:r>
              <w:rPr/>
              <w:t xml:space="preserve">tammikuu 18, 1862 </w:t>
            </w:r>
          </w:p>
        </w:tc>
        <w:tc>
          <w:tcPr>
            <w:tcW w:w="2522" w:type="dxa"/>
            <w:tcBorders/>
            <w:vAlign w:val="center"/>
          </w:tcPr>
          <w:p>
            <w:pPr>
              <w:pStyle w:val="TableContents"/>
              <w:bidi w:val="0"/>
              <w:spacing w:before="0" w:after="283"/>
              <w:jc w:val="left"/>
              <w:rPr/>
            </w:pPr>
            <w:r>
              <w:rPr/>
              <w:t xml:space="preserve">Hollywoodin hautausmaa </w:t>
            </w:r>
          </w:p>
        </w:tc>
        <w:tc>
          <w:tcPr>
            <w:tcW w:w="1554" w:type="dxa"/>
            <w:tcBorders/>
            <w:vAlign w:val="center"/>
          </w:tcPr>
          <w:p>
            <w:pPr>
              <w:pStyle w:val="TableContents"/>
              <w:bidi w:val="0"/>
              <w:spacing w:before="0" w:after="283"/>
              <w:jc w:val="left"/>
              <w:rPr/>
            </w:pPr>
            <w:r>
              <w:rPr/>
              <w:t xml:space="preserve">Richmond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11 </w:t>
            </w:r>
          </w:p>
        </w:tc>
        <w:tc>
          <w:tcPr>
            <w:tcW w:w="1644" w:type="dxa"/>
            <w:tcBorders/>
            <w:vAlign w:val="center"/>
          </w:tcPr>
          <w:p>
            <w:pPr>
              <w:pStyle w:val="TableContents"/>
              <w:bidi w:val="0"/>
              <w:spacing w:before="0" w:after="283"/>
              <w:jc w:val="left"/>
              <w:rPr/>
            </w:pPr>
            <w:r>
              <w:rPr/>
              <w:t xml:space="preserve">James K. Polk </w:t>
            </w:r>
          </w:p>
        </w:tc>
        <w:tc>
          <w:tcPr>
            <w:tcW w:w="1426" w:type="dxa"/>
            <w:tcBorders/>
            <w:vAlign w:val="center"/>
          </w:tcPr>
          <w:p>
            <w:pPr>
              <w:pStyle w:val="TableContents"/>
              <w:bidi w:val="0"/>
              <w:spacing w:before="0" w:after="283"/>
              <w:jc w:val="left"/>
              <w:rPr/>
            </w:pPr>
            <w:r>
              <w:rPr/>
              <w:t xml:space="preserve">15. kesäkuuta 1849 </w:t>
            </w:r>
          </w:p>
        </w:tc>
        <w:tc>
          <w:tcPr>
            <w:tcW w:w="2522" w:type="dxa"/>
            <w:tcBorders/>
            <w:vAlign w:val="center"/>
          </w:tcPr>
          <w:p>
            <w:pPr>
              <w:pStyle w:val="TableContents"/>
              <w:bidi w:val="0"/>
              <w:spacing w:before="0" w:after="283"/>
              <w:jc w:val="left"/>
              <w:rPr/>
            </w:pPr>
            <w:r>
              <w:rPr/>
              <w:t xml:space="preserve">Tennessee State Capitol </w:t>
            </w:r>
          </w:p>
        </w:tc>
        <w:tc>
          <w:tcPr>
            <w:tcW w:w="1554" w:type="dxa"/>
            <w:tcBorders/>
            <w:vAlign w:val="center"/>
          </w:tcPr>
          <w:p>
            <w:pPr>
              <w:pStyle w:val="TableContents"/>
              <w:bidi w:val="0"/>
              <w:spacing w:before="0" w:after="283"/>
              <w:jc w:val="left"/>
              <w:rPr/>
            </w:pPr>
            <w:r>
              <w:rPr/>
              <w:t xml:space="preserve">Nashville </w:t>
            </w:r>
          </w:p>
        </w:tc>
        <w:tc>
          <w:tcPr>
            <w:tcW w:w="1544"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12 </w:t>
            </w:r>
          </w:p>
        </w:tc>
        <w:tc>
          <w:tcPr>
            <w:tcW w:w="1644" w:type="dxa"/>
            <w:tcBorders/>
            <w:vAlign w:val="center"/>
          </w:tcPr>
          <w:p>
            <w:pPr>
              <w:pStyle w:val="TableContents"/>
              <w:bidi w:val="0"/>
              <w:spacing w:before="0" w:after="283"/>
              <w:jc w:val="left"/>
              <w:rPr/>
            </w:pPr>
            <w:r>
              <w:rPr/>
              <w:t xml:space="preserve">Zachary Taylor </w:t>
            </w:r>
          </w:p>
        </w:tc>
        <w:tc>
          <w:tcPr>
            <w:tcW w:w="1426" w:type="dxa"/>
            <w:tcBorders/>
            <w:vAlign w:val="center"/>
          </w:tcPr>
          <w:p>
            <w:pPr>
              <w:pStyle w:val="TableContents"/>
              <w:bidi w:val="0"/>
              <w:spacing w:before="0" w:after="283"/>
              <w:jc w:val="left"/>
              <w:rPr/>
            </w:pPr>
            <w:r>
              <w:rPr/>
              <w:t xml:space="preserve">9. heinäkuuta 1850 </w:t>
            </w:r>
          </w:p>
        </w:tc>
        <w:tc>
          <w:tcPr>
            <w:tcW w:w="2522" w:type="dxa"/>
            <w:tcBorders/>
            <w:vAlign w:val="center"/>
          </w:tcPr>
          <w:p>
            <w:pPr>
              <w:pStyle w:val="TableContents"/>
              <w:bidi w:val="0"/>
              <w:spacing w:before="0" w:after="283"/>
              <w:jc w:val="left"/>
              <w:rPr/>
            </w:pPr>
            <w:r>
              <w:rPr/>
              <w:t xml:space="preserve">Zachary Taylorin kansallinen hautausmaa </w:t>
            </w:r>
          </w:p>
        </w:tc>
        <w:tc>
          <w:tcPr>
            <w:tcW w:w="1554" w:type="dxa"/>
            <w:tcBorders/>
            <w:vAlign w:val="center"/>
          </w:tcPr>
          <w:p>
            <w:pPr>
              <w:pStyle w:val="TableContents"/>
              <w:bidi w:val="0"/>
              <w:spacing w:before="0" w:after="283"/>
              <w:jc w:val="left"/>
              <w:rPr/>
            </w:pPr>
            <w:r>
              <w:rPr/>
              <w:t xml:space="preserve">Louisville </w:t>
            </w:r>
          </w:p>
        </w:tc>
        <w:tc>
          <w:tcPr>
            <w:tcW w:w="1544" w:type="dxa"/>
            <w:tcBorders/>
            <w:vAlign w:val="center"/>
          </w:tcPr>
          <w:p>
            <w:pPr>
              <w:pStyle w:val="TableContents"/>
              <w:bidi w:val="0"/>
              <w:spacing w:before="0" w:after="283"/>
              <w:jc w:val="left"/>
              <w:rPr/>
            </w:pPr>
            <w:r>
              <w:rPr/>
              <w:t xml:space="preserve">Kentucky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13 </w:t>
            </w:r>
          </w:p>
        </w:tc>
        <w:tc>
          <w:tcPr>
            <w:tcW w:w="1644" w:type="dxa"/>
            <w:tcBorders/>
            <w:vAlign w:val="center"/>
          </w:tcPr>
          <w:p>
            <w:pPr>
              <w:pStyle w:val="TableContents"/>
              <w:bidi w:val="0"/>
              <w:spacing w:before="0" w:after="283"/>
              <w:jc w:val="left"/>
              <w:rPr/>
            </w:pPr>
            <w:r>
              <w:rPr/>
              <w:t xml:space="preserve">Millard Fillmore </w:t>
            </w:r>
          </w:p>
        </w:tc>
        <w:tc>
          <w:tcPr>
            <w:tcW w:w="1426" w:type="dxa"/>
            <w:tcBorders/>
            <w:vAlign w:val="center"/>
          </w:tcPr>
          <w:p>
            <w:pPr>
              <w:pStyle w:val="TableContents"/>
              <w:bidi w:val="0"/>
              <w:spacing w:before="0" w:after="283"/>
              <w:jc w:val="left"/>
              <w:rPr/>
            </w:pPr>
            <w:r>
              <w:rPr/>
              <w:t xml:space="preserve">8. maaliskuuta 1874 </w:t>
            </w:r>
          </w:p>
        </w:tc>
        <w:tc>
          <w:tcPr>
            <w:tcW w:w="2522" w:type="dxa"/>
            <w:tcBorders/>
            <w:vAlign w:val="center"/>
          </w:tcPr>
          <w:p>
            <w:pPr>
              <w:pStyle w:val="TableContents"/>
              <w:bidi w:val="0"/>
              <w:spacing w:before="0" w:after="283"/>
              <w:jc w:val="left"/>
              <w:rPr/>
            </w:pPr>
            <w:r>
              <w:rPr/>
              <w:t xml:space="preserve">Forest Lawn hautausmaa </w:t>
            </w:r>
          </w:p>
        </w:tc>
        <w:tc>
          <w:tcPr>
            <w:tcW w:w="1554" w:type="dxa"/>
            <w:tcBorders/>
            <w:vAlign w:val="center"/>
          </w:tcPr>
          <w:p>
            <w:pPr>
              <w:pStyle w:val="TableContents"/>
              <w:bidi w:val="0"/>
              <w:spacing w:before="0" w:after="283"/>
              <w:jc w:val="left"/>
              <w:rPr/>
            </w:pPr>
            <w:r>
              <w:rPr/>
              <w:t xml:space="preserve">Buffalo </w:t>
            </w:r>
          </w:p>
        </w:tc>
        <w:tc>
          <w:tcPr>
            <w:tcW w:w="1544"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14 </w:t>
            </w:r>
          </w:p>
        </w:tc>
        <w:tc>
          <w:tcPr>
            <w:tcW w:w="1644" w:type="dxa"/>
            <w:tcBorders/>
            <w:vAlign w:val="center"/>
          </w:tcPr>
          <w:p>
            <w:pPr>
              <w:pStyle w:val="TableContents"/>
              <w:bidi w:val="0"/>
              <w:spacing w:before="0" w:after="283"/>
              <w:jc w:val="left"/>
              <w:rPr/>
            </w:pPr>
            <w:r>
              <w:rPr/>
              <w:t xml:space="preserve">Franklin Pierce </w:t>
            </w:r>
          </w:p>
        </w:tc>
        <w:tc>
          <w:tcPr>
            <w:tcW w:w="1426" w:type="dxa"/>
            <w:tcBorders/>
            <w:vAlign w:val="center"/>
          </w:tcPr>
          <w:p>
            <w:pPr>
              <w:pStyle w:val="TableContents"/>
              <w:bidi w:val="0"/>
              <w:spacing w:before="0" w:after="283"/>
              <w:jc w:val="left"/>
              <w:rPr/>
            </w:pPr>
            <w:r>
              <w:rPr/>
              <w:t xml:space="preserve">8. lokakuuta 1869 </w:t>
            </w:r>
          </w:p>
        </w:tc>
        <w:tc>
          <w:tcPr>
            <w:tcW w:w="2522" w:type="dxa"/>
            <w:tcBorders/>
            <w:vAlign w:val="center"/>
          </w:tcPr>
          <w:p>
            <w:pPr>
              <w:pStyle w:val="TableContents"/>
              <w:bidi w:val="0"/>
              <w:spacing w:before="0" w:after="283"/>
              <w:jc w:val="left"/>
              <w:rPr/>
            </w:pPr>
            <w:r>
              <w:rPr/>
              <w:t xml:space="preserve">Vanha pohjoinen hautausmaa </w:t>
            </w:r>
          </w:p>
        </w:tc>
        <w:tc>
          <w:tcPr>
            <w:tcW w:w="1554" w:type="dxa"/>
            <w:tcBorders/>
            <w:vAlign w:val="center"/>
          </w:tcPr>
          <w:p>
            <w:pPr>
              <w:pStyle w:val="TableContents"/>
              <w:bidi w:val="0"/>
              <w:spacing w:before="0" w:after="283"/>
              <w:jc w:val="left"/>
              <w:rPr/>
            </w:pPr>
            <w:r>
              <w:rPr/>
              <w:t xml:space="preserve">Concord </w:t>
            </w:r>
          </w:p>
        </w:tc>
        <w:tc>
          <w:tcPr>
            <w:tcW w:w="1544" w:type="dxa"/>
            <w:tcBorders/>
            <w:vAlign w:val="center"/>
          </w:tcPr>
          <w:p>
            <w:pPr>
              <w:pStyle w:val="TableContents"/>
              <w:bidi w:val="0"/>
              <w:spacing w:before="0" w:after="283"/>
              <w:jc w:val="left"/>
              <w:rPr/>
            </w:pPr>
            <w:r>
              <w:rPr/>
              <w:t xml:space="preserve">New Hampshire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15 </w:t>
            </w:r>
          </w:p>
        </w:tc>
        <w:tc>
          <w:tcPr>
            <w:tcW w:w="1644" w:type="dxa"/>
            <w:tcBorders/>
            <w:vAlign w:val="center"/>
          </w:tcPr>
          <w:p>
            <w:pPr>
              <w:pStyle w:val="TableContents"/>
              <w:bidi w:val="0"/>
              <w:spacing w:before="0" w:after="283"/>
              <w:jc w:val="left"/>
              <w:rPr/>
            </w:pPr>
            <w:r>
              <w:rPr/>
              <w:t xml:space="preserve">James Buchanan </w:t>
            </w:r>
          </w:p>
        </w:tc>
        <w:tc>
          <w:tcPr>
            <w:tcW w:w="1426" w:type="dxa"/>
            <w:tcBorders/>
            <w:vAlign w:val="center"/>
          </w:tcPr>
          <w:p>
            <w:pPr>
              <w:pStyle w:val="TableContents"/>
              <w:bidi w:val="0"/>
              <w:spacing w:before="0" w:after="283"/>
              <w:jc w:val="left"/>
              <w:rPr/>
            </w:pPr>
            <w:r>
              <w:rPr/>
              <w:t xml:space="preserve">1. kesäkuuta 1868 </w:t>
            </w:r>
          </w:p>
        </w:tc>
        <w:tc>
          <w:tcPr>
            <w:tcW w:w="2522" w:type="dxa"/>
            <w:tcBorders/>
            <w:vAlign w:val="center"/>
          </w:tcPr>
          <w:p>
            <w:pPr>
              <w:pStyle w:val="TableContents"/>
              <w:bidi w:val="0"/>
              <w:spacing w:before="0" w:after="283"/>
              <w:jc w:val="left"/>
              <w:rPr/>
            </w:pPr>
            <w:r>
              <w:rPr/>
              <w:t xml:space="preserve">Woodward Hillin hautausmaa </w:t>
            </w:r>
          </w:p>
        </w:tc>
        <w:tc>
          <w:tcPr>
            <w:tcW w:w="1554" w:type="dxa"/>
            <w:tcBorders/>
            <w:vAlign w:val="center"/>
          </w:tcPr>
          <w:p>
            <w:pPr>
              <w:pStyle w:val="TableContents"/>
              <w:bidi w:val="0"/>
              <w:spacing w:before="0" w:after="283"/>
              <w:jc w:val="left"/>
              <w:rPr/>
            </w:pPr>
            <w:r>
              <w:rPr/>
              <w:t xml:space="preserve">Lancaster </w:t>
            </w:r>
          </w:p>
        </w:tc>
        <w:tc>
          <w:tcPr>
            <w:tcW w:w="1544" w:type="dxa"/>
            <w:tcBorders/>
            <w:vAlign w:val="center"/>
          </w:tcPr>
          <w:p>
            <w:pPr>
              <w:pStyle w:val="TableContents"/>
              <w:bidi w:val="0"/>
              <w:spacing w:before="0" w:after="283"/>
              <w:jc w:val="left"/>
              <w:rPr/>
            </w:pPr>
            <w:r>
              <w:rPr/>
              <w:t xml:space="preserve">Pennsylvania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16 </w:t>
            </w:r>
          </w:p>
        </w:tc>
        <w:tc>
          <w:tcPr>
            <w:tcW w:w="1644" w:type="dxa"/>
            <w:tcBorders/>
            <w:vAlign w:val="center"/>
          </w:tcPr>
          <w:p>
            <w:pPr>
              <w:pStyle w:val="TableContents"/>
              <w:bidi w:val="0"/>
              <w:spacing w:before="0" w:after="283"/>
              <w:jc w:val="left"/>
              <w:rPr/>
            </w:pPr>
            <w:r>
              <w:rPr/>
              <w:t xml:space="preserve">Abraham Lincoln </w:t>
            </w:r>
          </w:p>
        </w:tc>
        <w:tc>
          <w:tcPr>
            <w:tcW w:w="1426" w:type="dxa"/>
            <w:tcBorders/>
            <w:vAlign w:val="center"/>
          </w:tcPr>
          <w:p>
            <w:pPr>
              <w:pStyle w:val="TableContents"/>
              <w:bidi w:val="0"/>
              <w:spacing w:before="0" w:after="283"/>
              <w:jc w:val="left"/>
              <w:rPr/>
            </w:pPr>
            <w:r>
              <w:rPr/>
              <w:t xml:space="preserve">huhtikuu 15, 1865 </w:t>
            </w:r>
          </w:p>
        </w:tc>
        <w:tc>
          <w:tcPr>
            <w:tcW w:w="2522" w:type="dxa"/>
            <w:tcBorders/>
            <w:vAlign w:val="center"/>
          </w:tcPr>
          <w:p>
            <w:pPr>
              <w:pStyle w:val="TableContents"/>
              <w:bidi w:val="0"/>
              <w:spacing w:before="0" w:after="283"/>
              <w:jc w:val="left"/>
              <w:rPr/>
            </w:pPr>
            <w:r>
              <w:rPr/>
              <w:t xml:space="preserve">Lincolnin hauta, Oak Ridgen hautausmaa </w:t>
            </w:r>
          </w:p>
        </w:tc>
        <w:tc>
          <w:tcPr>
            <w:tcW w:w="1554" w:type="dxa"/>
            <w:tcBorders/>
            <w:vAlign w:val="center"/>
          </w:tcPr>
          <w:p>
            <w:pPr>
              <w:pStyle w:val="TableContents"/>
              <w:bidi w:val="0"/>
              <w:spacing w:before="0" w:after="283"/>
              <w:jc w:val="left"/>
              <w:rPr/>
            </w:pPr>
            <w:r>
              <w:rPr/>
              <w:t xml:space="preserve">Springfield </w:t>
            </w:r>
          </w:p>
        </w:tc>
        <w:tc>
          <w:tcPr>
            <w:tcW w:w="1544" w:type="dxa"/>
            <w:tcBorders/>
            <w:vAlign w:val="center"/>
          </w:tcPr>
          <w:p>
            <w:pPr>
              <w:pStyle w:val="TableContents"/>
              <w:bidi w:val="0"/>
              <w:spacing w:before="0" w:after="283"/>
              <w:jc w:val="left"/>
              <w:rPr/>
            </w:pPr>
            <w:r>
              <w:rPr/>
              <w:t xml:space="preserve">Illinois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17 </w:t>
            </w:r>
          </w:p>
        </w:tc>
        <w:tc>
          <w:tcPr>
            <w:tcW w:w="1644" w:type="dxa"/>
            <w:tcBorders/>
            <w:vAlign w:val="center"/>
          </w:tcPr>
          <w:p>
            <w:pPr>
              <w:pStyle w:val="TableContents"/>
              <w:bidi w:val="0"/>
              <w:spacing w:before="0" w:after="283"/>
              <w:jc w:val="left"/>
              <w:rPr/>
            </w:pPr>
            <w:r>
              <w:rPr/>
              <w:t xml:space="preserve">Andrew Johnson </w:t>
            </w:r>
          </w:p>
        </w:tc>
        <w:tc>
          <w:tcPr>
            <w:tcW w:w="1426" w:type="dxa"/>
            <w:tcBorders/>
            <w:vAlign w:val="center"/>
          </w:tcPr>
          <w:p>
            <w:pPr>
              <w:pStyle w:val="TableContents"/>
              <w:bidi w:val="0"/>
              <w:spacing w:before="0" w:after="283"/>
              <w:jc w:val="left"/>
              <w:rPr/>
            </w:pPr>
            <w:r>
              <w:rPr/>
              <w:t xml:space="preserve">31. heinäkuuta 1875 </w:t>
            </w:r>
          </w:p>
        </w:tc>
        <w:tc>
          <w:tcPr>
            <w:tcW w:w="2522" w:type="dxa"/>
            <w:tcBorders/>
            <w:vAlign w:val="center"/>
          </w:tcPr>
          <w:p>
            <w:pPr>
              <w:pStyle w:val="TableContents"/>
              <w:bidi w:val="0"/>
              <w:spacing w:before="0" w:after="283"/>
              <w:jc w:val="left"/>
              <w:rPr/>
            </w:pPr>
            <w:r>
              <w:rPr/>
              <w:t xml:space="preserve">Andrew Johnsonin kansallinen hautausmaa </w:t>
            </w:r>
          </w:p>
        </w:tc>
        <w:tc>
          <w:tcPr>
            <w:tcW w:w="1554" w:type="dxa"/>
            <w:tcBorders/>
            <w:vAlign w:val="center"/>
          </w:tcPr>
          <w:p>
            <w:pPr>
              <w:pStyle w:val="TableContents"/>
              <w:bidi w:val="0"/>
              <w:spacing w:before="0" w:after="283"/>
              <w:jc w:val="left"/>
              <w:rPr/>
            </w:pPr>
            <w:r>
              <w:rPr/>
              <w:t xml:space="preserve">Greeneville </w:t>
            </w:r>
          </w:p>
        </w:tc>
        <w:tc>
          <w:tcPr>
            <w:tcW w:w="1544" w:type="dxa"/>
            <w:tcBorders/>
            <w:vAlign w:val="center"/>
          </w:tcPr>
          <w:p>
            <w:pPr>
              <w:pStyle w:val="TableContents"/>
              <w:bidi w:val="0"/>
              <w:spacing w:before="0" w:after="283"/>
              <w:jc w:val="left"/>
              <w:rPr/>
            </w:pPr>
            <w:r>
              <w:rPr/>
              <w:t xml:space="preserve">Tennessee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18 </w:t>
            </w:r>
          </w:p>
        </w:tc>
        <w:tc>
          <w:tcPr>
            <w:tcW w:w="1644" w:type="dxa"/>
            <w:tcBorders/>
            <w:vAlign w:val="center"/>
          </w:tcPr>
          <w:p>
            <w:pPr>
              <w:pStyle w:val="TableContents"/>
              <w:bidi w:val="0"/>
              <w:spacing w:before="0" w:after="283"/>
              <w:jc w:val="left"/>
              <w:rPr/>
            </w:pPr>
            <w:r>
              <w:rPr/>
              <w:t xml:space="preserve">Ulysses S. Grant </w:t>
            </w:r>
          </w:p>
        </w:tc>
        <w:tc>
          <w:tcPr>
            <w:tcW w:w="1426" w:type="dxa"/>
            <w:tcBorders/>
            <w:vAlign w:val="center"/>
          </w:tcPr>
          <w:p>
            <w:pPr>
              <w:pStyle w:val="TableContents"/>
              <w:bidi w:val="0"/>
              <w:spacing w:before="0" w:after="283"/>
              <w:jc w:val="left"/>
              <w:rPr/>
            </w:pPr>
            <w:r>
              <w:rPr/>
              <w:t xml:space="preserve">23. heinäkuuta 1885 </w:t>
            </w:r>
          </w:p>
        </w:tc>
        <w:tc>
          <w:tcPr>
            <w:tcW w:w="2522" w:type="dxa"/>
            <w:tcBorders/>
            <w:vAlign w:val="center"/>
          </w:tcPr>
          <w:p>
            <w:pPr>
              <w:pStyle w:val="TableContents"/>
              <w:bidi w:val="0"/>
              <w:spacing w:before="0" w:after="283"/>
              <w:jc w:val="left"/>
              <w:rPr/>
            </w:pPr>
            <w:r>
              <w:rPr/>
              <w:t xml:space="preserve">Kenraali Grantin kansallinen muistomerkki </w:t>
            </w:r>
          </w:p>
        </w:tc>
        <w:tc>
          <w:tcPr>
            <w:tcW w:w="1554" w:type="dxa"/>
            <w:tcBorders/>
            <w:vAlign w:val="center"/>
          </w:tcPr>
          <w:p>
            <w:pPr>
              <w:pStyle w:val="TableContents"/>
              <w:bidi w:val="0"/>
              <w:spacing w:before="0" w:after="283"/>
              <w:jc w:val="left"/>
              <w:rPr/>
            </w:pPr>
            <w:r>
              <w:rPr/>
              <w:t xml:space="preserve">New York City </w:t>
            </w:r>
          </w:p>
        </w:tc>
        <w:tc>
          <w:tcPr>
            <w:tcW w:w="1544"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19 </w:t>
            </w:r>
          </w:p>
        </w:tc>
        <w:tc>
          <w:tcPr>
            <w:tcW w:w="1644" w:type="dxa"/>
            <w:tcBorders/>
            <w:vAlign w:val="center"/>
          </w:tcPr>
          <w:p>
            <w:pPr>
              <w:pStyle w:val="TableContents"/>
              <w:bidi w:val="0"/>
              <w:spacing w:before="0" w:after="283"/>
              <w:jc w:val="left"/>
              <w:rPr/>
            </w:pPr>
            <w:r>
              <w:rPr/>
              <w:t xml:space="preserve">Rutherford B. Hayes </w:t>
            </w:r>
          </w:p>
        </w:tc>
        <w:tc>
          <w:tcPr>
            <w:tcW w:w="1426" w:type="dxa"/>
            <w:tcBorders/>
            <w:vAlign w:val="center"/>
          </w:tcPr>
          <w:p>
            <w:pPr>
              <w:pStyle w:val="TableContents"/>
              <w:bidi w:val="0"/>
              <w:spacing w:before="0" w:after="283"/>
              <w:jc w:val="left"/>
              <w:rPr/>
            </w:pPr>
            <w:r>
              <w:rPr/>
              <w:t xml:space="preserve">17. tammikuuta 1893 </w:t>
            </w:r>
          </w:p>
        </w:tc>
        <w:tc>
          <w:tcPr>
            <w:tcW w:w="2522" w:type="dxa"/>
            <w:tcBorders/>
            <w:vAlign w:val="center"/>
          </w:tcPr>
          <w:p>
            <w:pPr>
              <w:pStyle w:val="TableContents"/>
              <w:bidi w:val="0"/>
              <w:spacing w:before="0" w:after="283"/>
              <w:jc w:val="left"/>
              <w:rPr/>
            </w:pPr>
            <w:r>
              <w:rPr/>
              <w:t xml:space="preserve">Spiegel Grove </w:t>
            </w:r>
          </w:p>
        </w:tc>
        <w:tc>
          <w:tcPr>
            <w:tcW w:w="1554" w:type="dxa"/>
            <w:tcBorders/>
            <w:vAlign w:val="center"/>
          </w:tcPr>
          <w:p>
            <w:pPr>
              <w:pStyle w:val="TableContents"/>
              <w:bidi w:val="0"/>
              <w:spacing w:before="0" w:after="283"/>
              <w:jc w:val="left"/>
              <w:rPr/>
            </w:pPr>
            <w:r>
              <w:rPr/>
              <w:t xml:space="preserve">Fremont </w:t>
            </w:r>
          </w:p>
        </w:tc>
        <w:tc>
          <w:tcPr>
            <w:tcW w:w="1544"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20 </w:t>
            </w:r>
          </w:p>
        </w:tc>
        <w:tc>
          <w:tcPr>
            <w:tcW w:w="1644" w:type="dxa"/>
            <w:tcBorders/>
            <w:vAlign w:val="center"/>
          </w:tcPr>
          <w:p>
            <w:pPr>
              <w:pStyle w:val="TableContents"/>
              <w:bidi w:val="0"/>
              <w:spacing w:before="0" w:after="283"/>
              <w:jc w:val="left"/>
              <w:rPr/>
            </w:pPr>
            <w:r>
              <w:rPr/>
              <w:t xml:space="preserve">James A. Garfield </w:t>
            </w:r>
          </w:p>
        </w:tc>
        <w:tc>
          <w:tcPr>
            <w:tcW w:w="1426" w:type="dxa"/>
            <w:tcBorders/>
            <w:vAlign w:val="center"/>
          </w:tcPr>
          <w:p>
            <w:pPr>
              <w:pStyle w:val="TableContents"/>
              <w:bidi w:val="0"/>
              <w:spacing w:before="0" w:after="283"/>
              <w:jc w:val="left"/>
              <w:rPr/>
            </w:pPr>
            <w:r>
              <w:rPr/>
              <w:t xml:space="preserve">19. syyskuuta 1881 </w:t>
            </w:r>
          </w:p>
        </w:tc>
        <w:tc>
          <w:tcPr>
            <w:tcW w:w="2522" w:type="dxa"/>
            <w:tcBorders/>
            <w:vAlign w:val="center"/>
          </w:tcPr>
          <w:p>
            <w:pPr>
              <w:pStyle w:val="TableContents"/>
              <w:bidi w:val="0"/>
              <w:spacing w:before="0" w:after="283"/>
              <w:jc w:val="left"/>
              <w:rPr/>
            </w:pPr>
            <w:r>
              <w:rPr/>
              <w:t xml:space="preserve">James A. Garfieldin muistomerkki, Lake View -hautausmaa </w:t>
            </w:r>
          </w:p>
        </w:tc>
        <w:tc>
          <w:tcPr>
            <w:tcW w:w="1554" w:type="dxa"/>
            <w:tcBorders/>
            <w:vAlign w:val="center"/>
          </w:tcPr>
          <w:p>
            <w:pPr>
              <w:pStyle w:val="TableContents"/>
              <w:bidi w:val="0"/>
              <w:spacing w:before="0" w:after="283"/>
              <w:jc w:val="left"/>
              <w:rPr/>
            </w:pPr>
            <w:r>
              <w:rPr/>
              <w:t xml:space="preserve">Cleveland </w:t>
            </w:r>
          </w:p>
        </w:tc>
        <w:tc>
          <w:tcPr>
            <w:tcW w:w="1544"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21 </w:t>
            </w:r>
          </w:p>
        </w:tc>
        <w:tc>
          <w:tcPr>
            <w:tcW w:w="1644" w:type="dxa"/>
            <w:tcBorders/>
            <w:vAlign w:val="center"/>
          </w:tcPr>
          <w:p>
            <w:pPr>
              <w:pStyle w:val="TableContents"/>
              <w:bidi w:val="0"/>
              <w:spacing w:before="0" w:after="283"/>
              <w:jc w:val="left"/>
              <w:rPr/>
            </w:pPr>
            <w:r>
              <w:rPr/>
              <w:t xml:space="preserve">Chester A. Arthur </w:t>
            </w:r>
          </w:p>
        </w:tc>
        <w:tc>
          <w:tcPr>
            <w:tcW w:w="1426" w:type="dxa"/>
            <w:tcBorders/>
            <w:vAlign w:val="center"/>
          </w:tcPr>
          <w:p>
            <w:pPr>
              <w:pStyle w:val="TableContents"/>
              <w:bidi w:val="0"/>
              <w:spacing w:before="0" w:after="283"/>
              <w:jc w:val="left"/>
              <w:rPr/>
            </w:pPr>
            <w:r>
              <w:rPr/>
              <w:t xml:space="preserve">18. marraskuuta 1886 </w:t>
            </w:r>
          </w:p>
        </w:tc>
        <w:tc>
          <w:tcPr>
            <w:tcW w:w="2522" w:type="dxa"/>
            <w:tcBorders/>
            <w:vAlign w:val="center"/>
          </w:tcPr>
          <w:p>
            <w:pPr>
              <w:pStyle w:val="TableContents"/>
              <w:bidi w:val="0"/>
              <w:spacing w:before="0" w:after="283"/>
              <w:jc w:val="left"/>
              <w:rPr/>
            </w:pPr>
            <w:r>
              <w:rPr/>
              <w:t xml:space="preserve">Albanyn maaseutuhautausmaa </w:t>
            </w:r>
          </w:p>
        </w:tc>
        <w:tc>
          <w:tcPr>
            <w:tcW w:w="1554" w:type="dxa"/>
            <w:tcBorders/>
            <w:vAlign w:val="center"/>
          </w:tcPr>
          <w:p>
            <w:pPr>
              <w:pStyle w:val="TableContents"/>
              <w:bidi w:val="0"/>
              <w:spacing w:before="0" w:after="283"/>
              <w:jc w:val="left"/>
              <w:rPr/>
            </w:pPr>
            <w:r>
              <w:rPr/>
              <w:t xml:space="preserve">Menands </w:t>
            </w:r>
          </w:p>
        </w:tc>
        <w:tc>
          <w:tcPr>
            <w:tcW w:w="1544"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22 / 24 </w:t>
            </w:r>
          </w:p>
        </w:tc>
        <w:tc>
          <w:tcPr>
            <w:tcW w:w="1644" w:type="dxa"/>
            <w:tcBorders/>
            <w:vAlign w:val="center"/>
          </w:tcPr>
          <w:p>
            <w:pPr>
              <w:pStyle w:val="TableContents"/>
              <w:bidi w:val="0"/>
              <w:spacing w:before="0" w:after="283"/>
              <w:jc w:val="left"/>
              <w:rPr/>
            </w:pPr>
            <w:r>
              <w:rPr/>
              <w:t xml:space="preserve">Grover Cleveland </w:t>
            </w:r>
          </w:p>
        </w:tc>
        <w:tc>
          <w:tcPr>
            <w:tcW w:w="1426" w:type="dxa"/>
            <w:tcBorders/>
            <w:vAlign w:val="center"/>
          </w:tcPr>
          <w:p>
            <w:pPr>
              <w:pStyle w:val="TableContents"/>
              <w:bidi w:val="0"/>
              <w:spacing w:before="0" w:after="283"/>
              <w:jc w:val="left"/>
              <w:rPr/>
            </w:pPr>
            <w:r>
              <w:rPr/>
              <w:t xml:space="preserve">24. kesäkuuta 1908 </w:t>
            </w:r>
          </w:p>
        </w:tc>
        <w:tc>
          <w:tcPr>
            <w:tcW w:w="2522" w:type="dxa"/>
            <w:tcBorders/>
            <w:vAlign w:val="center"/>
          </w:tcPr>
          <w:p>
            <w:pPr>
              <w:pStyle w:val="TableContents"/>
              <w:bidi w:val="0"/>
              <w:spacing w:before="0" w:after="283"/>
              <w:jc w:val="left"/>
              <w:rPr/>
            </w:pPr>
            <w:r>
              <w:rPr/>
              <w:t xml:space="preserve">Princeton hautausmaa </w:t>
            </w:r>
          </w:p>
        </w:tc>
        <w:tc>
          <w:tcPr>
            <w:tcW w:w="1554" w:type="dxa"/>
            <w:tcBorders/>
            <w:vAlign w:val="center"/>
          </w:tcPr>
          <w:p>
            <w:pPr>
              <w:pStyle w:val="TableContents"/>
              <w:bidi w:val="0"/>
              <w:spacing w:before="0" w:after="283"/>
              <w:jc w:val="left"/>
              <w:rPr/>
            </w:pPr>
            <w:r>
              <w:rPr/>
              <w:t xml:space="preserve">Princeton </w:t>
            </w:r>
          </w:p>
        </w:tc>
        <w:tc>
          <w:tcPr>
            <w:tcW w:w="1544" w:type="dxa"/>
            <w:tcBorders/>
            <w:vAlign w:val="center"/>
          </w:tcPr>
          <w:p>
            <w:pPr>
              <w:pStyle w:val="TableContents"/>
              <w:bidi w:val="0"/>
              <w:spacing w:before="0" w:after="283"/>
              <w:jc w:val="left"/>
              <w:rPr/>
            </w:pPr>
            <w:r>
              <w:rPr/>
              <w:t xml:space="preserve">New Jersey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23 </w:t>
            </w:r>
          </w:p>
        </w:tc>
        <w:tc>
          <w:tcPr>
            <w:tcW w:w="1644" w:type="dxa"/>
            <w:tcBorders/>
            <w:vAlign w:val="center"/>
          </w:tcPr>
          <w:p>
            <w:pPr>
              <w:pStyle w:val="TableContents"/>
              <w:bidi w:val="0"/>
              <w:spacing w:before="0" w:after="283"/>
              <w:jc w:val="left"/>
              <w:rPr/>
            </w:pPr>
            <w:r>
              <w:rPr/>
              <w:t xml:space="preserve">Benjamin Harrison </w:t>
            </w:r>
          </w:p>
        </w:tc>
        <w:tc>
          <w:tcPr>
            <w:tcW w:w="1426" w:type="dxa"/>
            <w:tcBorders/>
            <w:vAlign w:val="center"/>
          </w:tcPr>
          <w:p>
            <w:pPr>
              <w:pStyle w:val="TableContents"/>
              <w:bidi w:val="0"/>
              <w:spacing w:before="0" w:after="283"/>
              <w:jc w:val="left"/>
              <w:rPr/>
            </w:pPr>
            <w:r>
              <w:rPr/>
              <w:t xml:space="preserve">13. maaliskuuta 1901 </w:t>
            </w:r>
          </w:p>
        </w:tc>
        <w:tc>
          <w:tcPr>
            <w:tcW w:w="2522" w:type="dxa"/>
            <w:tcBorders/>
            <w:vAlign w:val="center"/>
          </w:tcPr>
          <w:p>
            <w:pPr>
              <w:pStyle w:val="TableContents"/>
              <w:bidi w:val="0"/>
              <w:spacing w:before="0" w:after="283"/>
              <w:jc w:val="left"/>
              <w:rPr/>
            </w:pPr>
            <w:r>
              <w:rPr/>
              <w:t xml:space="preserve">Crown Hillin hautausmaa </w:t>
            </w:r>
          </w:p>
        </w:tc>
        <w:tc>
          <w:tcPr>
            <w:tcW w:w="1554" w:type="dxa"/>
            <w:tcBorders/>
            <w:vAlign w:val="center"/>
          </w:tcPr>
          <w:p>
            <w:pPr>
              <w:pStyle w:val="TableContents"/>
              <w:bidi w:val="0"/>
              <w:spacing w:before="0" w:after="283"/>
              <w:jc w:val="left"/>
              <w:rPr/>
            </w:pPr>
            <w:r>
              <w:rPr/>
              <w:t xml:space="preserve">Indianapolis </w:t>
            </w:r>
          </w:p>
        </w:tc>
        <w:tc>
          <w:tcPr>
            <w:tcW w:w="1544" w:type="dxa"/>
            <w:tcBorders/>
            <w:vAlign w:val="center"/>
          </w:tcPr>
          <w:p>
            <w:pPr>
              <w:pStyle w:val="TableContents"/>
              <w:bidi w:val="0"/>
              <w:spacing w:before="0" w:after="283"/>
              <w:jc w:val="left"/>
              <w:rPr/>
            </w:pPr>
            <w:r>
              <w:rPr/>
              <w:t xml:space="preserve">Indiana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25 </w:t>
            </w:r>
          </w:p>
        </w:tc>
        <w:tc>
          <w:tcPr>
            <w:tcW w:w="1644" w:type="dxa"/>
            <w:tcBorders/>
            <w:vAlign w:val="center"/>
          </w:tcPr>
          <w:p>
            <w:pPr>
              <w:pStyle w:val="TableContents"/>
              <w:bidi w:val="0"/>
              <w:spacing w:before="0" w:after="283"/>
              <w:jc w:val="left"/>
              <w:rPr/>
            </w:pPr>
            <w:r>
              <w:rPr/>
              <w:t xml:space="preserve">William McKinley </w:t>
            </w:r>
          </w:p>
        </w:tc>
        <w:tc>
          <w:tcPr>
            <w:tcW w:w="1426" w:type="dxa"/>
            <w:tcBorders/>
            <w:vAlign w:val="center"/>
          </w:tcPr>
          <w:p>
            <w:pPr>
              <w:pStyle w:val="TableContents"/>
              <w:bidi w:val="0"/>
              <w:spacing w:before="0" w:after="283"/>
              <w:jc w:val="left"/>
              <w:rPr/>
            </w:pPr>
            <w:r>
              <w:rPr/>
              <w:t xml:space="preserve">14. syyskuuta 1901 </w:t>
            </w:r>
          </w:p>
        </w:tc>
        <w:tc>
          <w:tcPr>
            <w:tcW w:w="2522" w:type="dxa"/>
            <w:tcBorders/>
            <w:vAlign w:val="center"/>
          </w:tcPr>
          <w:p>
            <w:pPr>
              <w:pStyle w:val="TableContents"/>
              <w:bidi w:val="0"/>
              <w:spacing w:before="0" w:after="283"/>
              <w:jc w:val="left"/>
              <w:rPr/>
            </w:pPr>
            <w:r>
              <w:rPr/>
              <w:t xml:space="preserve">McKinleyn kansallinen muistomerkki </w:t>
            </w:r>
          </w:p>
        </w:tc>
        <w:tc>
          <w:tcPr>
            <w:tcW w:w="1554" w:type="dxa"/>
            <w:tcBorders/>
            <w:vAlign w:val="center"/>
          </w:tcPr>
          <w:p>
            <w:pPr>
              <w:pStyle w:val="TableContents"/>
              <w:bidi w:val="0"/>
              <w:spacing w:before="0" w:after="283"/>
              <w:jc w:val="left"/>
              <w:rPr/>
            </w:pPr>
            <w:r>
              <w:rPr/>
              <w:t xml:space="preserve">Canton </w:t>
            </w:r>
          </w:p>
        </w:tc>
        <w:tc>
          <w:tcPr>
            <w:tcW w:w="1544"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26 </w:t>
            </w:r>
          </w:p>
        </w:tc>
        <w:tc>
          <w:tcPr>
            <w:tcW w:w="1644" w:type="dxa"/>
            <w:tcBorders/>
            <w:vAlign w:val="center"/>
          </w:tcPr>
          <w:p>
            <w:pPr>
              <w:pStyle w:val="TableContents"/>
              <w:bidi w:val="0"/>
              <w:spacing w:before="0" w:after="283"/>
              <w:jc w:val="left"/>
              <w:rPr/>
            </w:pPr>
            <w:r>
              <w:rPr/>
              <w:t xml:space="preserve">Theodore Roosevelt </w:t>
            </w:r>
          </w:p>
        </w:tc>
        <w:tc>
          <w:tcPr>
            <w:tcW w:w="1426" w:type="dxa"/>
            <w:tcBorders/>
            <w:vAlign w:val="center"/>
          </w:tcPr>
          <w:p>
            <w:pPr>
              <w:pStyle w:val="TableContents"/>
              <w:bidi w:val="0"/>
              <w:spacing w:before="0" w:after="283"/>
              <w:jc w:val="left"/>
              <w:rPr/>
            </w:pPr>
            <w:r>
              <w:rPr/>
              <w:t xml:space="preserve">6. tammikuuta 1919 </w:t>
            </w:r>
          </w:p>
        </w:tc>
        <w:tc>
          <w:tcPr>
            <w:tcW w:w="2522" w:type="dxa"/>
            <w:tcBorders/>
            <w:vAlign w:val="center"/>
          </w:tcPr>
          <w:p>
            <w:pPr>
              <w:pStyle w:val="TableContents"/>
              <w:bidi w:val="0"/>
              <w:spacing w:before="0" w:after="283"/>
              <w:jc w:val="left"/>
              <w:rPr/>
            </w:pPr>
            <w:r>
              <w:rPr/>
              <w:t xml:space="preserve">Youngsin muistohautausmaa </w:t>
            </w:r>
          </w:p>
        </w:tc>
        <w:tc>
          <w:tcPr>
            <w:tcW w:w="1554" w:type="dxa"/>
            <w:tcBorders/>
            <w:vAlign w:val="center"/>
          </w:tcPr>
          <w:p>
            <w:pPr>
              <w:pStyle w:val="TableContents"/>
              <w:bidi w:val="0"/>
              <w:spacing w:before="0" w:after="283"/>
              <w:jc w:val="left"/>
              <w:rPr/>
            </w:pPr>
            <w:r>
              <w:rPr/>
              <w:t xml:space="preserve">Oyster Bay </w:t>
            </w:r>
          </w:p>
        </w:tc>
        <w:tc>
          <w:tcPr>
            <w:tcW w:w="1544"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27 </w:t>
            </w:r>
          </w:p>
        </w:tc>
        <w:tc>
          <w:tcPr>
            <w:tcW w:w="1644" w:type="dxa"/>
            <w:tcBorders/>
            <w:vAlign w:val="center"/>
          </w:tcPr>
          <w:p>
            <w:pPr>
              <w:pStyle w:val="TableContents"/>
              <w:bidi w:val="0"/>
              <w:spacing w:before="0" w:after="283"/>
              <w:jc w:val="left"/>
              <w:rPr/>
            </w:pPr>
            <w:r>
              <w:rPr/>
              <w:t xml:space="preserve">William Howard Taft </w:t>
            </w:r>
          </w:p>
        </w:tc>
        <w:tc>
          <w:tcPr>
            <w:tcW w:w="1426" w:type="dxa"/>
            <w:tcBorders/>
            <w:vAlign w:val="center"/>
          </w:tcPr>
          <w:p>
            <w:pPr>
              <w:pStyle w:val="TableContents"/>
              <w:bidi w:val="0"/>
              <w:spacing w:before="0" w:after="283"/>
              <w:jc w:val="left"/>
              <w:rPr/>
            </w:pPr>
            <w:r>
              <w:rPr/>
              <w:t xml:space="preserve">8. maaliskuuta 1930 </w:t>
            </w:r>
          </w:p>
        </w:tc>
        <w:tc>
          <w:tcPr>
            <w:tcW w:w="2522" w:type="dxa"/>
            <w:tcBorders/>
            <w:vAlign w:val="center"/>
          </w:tcPr>
          <w:p>
            <w:pPr>
              <w:pStyle w:val="TableContents"/>
              <w:bidi w:val="0"/>
              <w:spacing w:before="0" w:after="283"/>
              <w:jc w:val="left"/>
              <w:rPr/>
            </w:pPr>
            <w:r>
              <w:rPr/>
              <w:t xml:space="preserve">Arlingtonin kansallinen hautausmaa </w:t>
            </w:r>
          </w:p>
        </w:tc>
        <w:tc>
          <w:tcPr>
            <w:tcW w:w="1554" w:type="dxa"/>
            <w:tcBorders/>
            <w:vAlign w:val="center"/>
          </w:tcPr>
          <w:p>
            <w:pPr>
              <w:pStyle w:val="TableContents"/>
              <w:bidi w:val="0"/>
              <w:spacing w:before="0" w:after="283"/>
              <w:jc w:val="left"/>
              <w:rPr/>
            </w:pPr>
            <w:r>
              <w:rPr/>
              <w:t xml:space="preserve">Arlington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28 </w:t>
            </w:r>
          </w:p>
        </w:tc>
        <w:tc>
          <w:tcPr>
            <w:tcW w:w="1644" w:type="dxa"/>
            <w:tcBorders/>
            <w:vAlign w:val="center"/>
          </w:tcPr>
          <w:p>
            <w:pPr>
              <w:pStyle w:val="TableContents"/>
              <w:bidi w:val="0"/>
              <w:spacing w:before="0" w:after="283"/>
              <w:jc w:val="left"/>
              <w:rPr/>
            </w:pPr>
            <w:r>
              <w:rPr>
                <w:color w:val="A9A9A9"/>
              </w:rPr>
              <w:t xml:space="preserve">Woodrow </w:t>
            </w:r>
            <w:r>
              <w:rPr/>
              <w:t xml:space="preserve">Wilson </w:t>
            </w:r>
          </w:p>
        </w:tc>
        <w:tc>
          <w:tcPr>
            <w:tcW w:w="1426" w:type="dxa"/>
            <w:tcBorders/>
            <w:vAlign w:val="center"/>
          </w:tcPr>
          <w:p>
            <w:pPr>
              <w:pStyle w:val="TableContents"/>
              <w:bidi w:val="0"/>
              <w:spacing w:before="0" w:after="283"/>
              <w:jc w:val="left"/>
              <w:rPr/>
            </w:pPr>
            <w:r>
              <w:rPr/>
              <w:t xml:space="preserve">3. helmikuuta 1924 </w:t>
            </w:r>
          </w:p>
        </w:tc>
        <w:tc>
          <w:tcPr>
            <w:tcW w:w="2522" w:type="dxa"/>
            <w:tcBorders/>
            <w:vAlign w:val="center"/>
          </w:tcPr>
          <w:p>
            <w:pPr>
              <w:pStyle w:val="TableContents"/>
              <w:bidi w:val="0"/>
              <w:spacing w:before="0" w:after="283"/>
              <w:jc w:val="left"/>
              <w:rPr/>
            </w:pPr>
            <w:r>
              <w:rPr/>
              <w:t xml:space="preserve">Washingtonin kansallinen katedraali Washington, D.C. </w:t>
            </w:r>
          </w:p>
        </w:tc>
        <w:tc>
          <w:tcPr>
            <w:tcW w:w="1554" w:type="dxa"/>
            <w:tcBorders/>
            <w:vAlign w:val="center"/>
          </w:tcPr>
          <w:p>
            <w:pPr>
              <w:pStyle w:val="TableContents"/>
              <w:bidi w:val="0"/>
              <w:spacing w:before="0" w:after="283"/>
              <w:jc w:val="left"/>
              <w:rPr>
                <w:sz w:val="4"/>
                <w:szCs w:val="4"/>
              </w:rPr>
            </w:pPr>
            <w:r>
              <w:rPr>
                <w:sz w:val="4"/>
                <w:szCs w:val="4"/>
              </w:rPr>
            </w:r>
          </w:p>
        </w:tc>
        <w:tc>
          <w:tcPr>
            <w:tcW w:w="2460" w:type="dxa"/>
            <w:gridSpan w:val="2"/>
            <w:tcBorders/>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29 </w:t>
            </w:r>
          </w:p>
        </w:tc>
        <w:tc>
          <w:tcPr>
            <w:tcW w:w="1644" w:type="dxa"/>
            <w:tcBorders/>
            <w:vAlign w:val="center"/>
          </w:tcPr>
          <w:p>
            <w:pPr>
              <w:pStyle w:val="TableContents"/>
              <w:bidi w:val="0"/>
              <w:spacing w:before="0" w:after="283"/>
              <w:jc w:val="left"/>
              <w:rPr/>
            </w:pPr>
            <w:r>
              <w:rPr/>
              <w:t xml:space="preserve">Warren G. Harding </w:t>
            </w:r>
          </w:p>
        </w:tc>
        <w:tc>
          <w:tcPr>
            <w:tcW w:w="1426" w:type="dxa"/>
            <w:tcBorders/>
            <w:vAlign w:val="center"/>
          </w:tcPr>
          <w:p>
            <w:pPr>
              <w:pStyle w:val="TableContents"/>
              <w:bidi w:val="0"/>
              <w:spacing w:before="0" w:after="283"/>
              <w:jc w:val="left"/>
              <w:rPr/>
            </w:pPr>
            <w:r>
              <w:rPr/>
              <w:t xml:space="preserve">2. elokuuta 1923 </w:t>
            </w:r>
          </w:p>
        </w:tc>
        <w:tc>
          <w:tcPr>
            <w:tcW w:w="2522" w:type="dxa"/>
            <w:tcBorders/>
            <w:vAlign w:val="center"/>
          </w:tcPr>
          <w:p>
            <w:pPr>
              <w:pStyle w:val="TableContents"/>
              <w:bidi w:val="0"/>
              <w:spacing w:before="0" w:after="283"/>
              <w:jc w:val="left"/>
              <w:rPr/>
            </w:pPr>
            <w:r>
              <w:rPr/>
              <w:t xml:space="preserve">Hardingin hauta </w:t>
            </w:r>
          </w:p>
        </w:tc>
        <w:tc>
          <w:tcPr>
            <w:tcW w:w="1554" w:type="dxa"/>
            <w:tcBorders/>
            <w:vAlign w:val="center"/>
          </w:tcPr>
          <w:p>
            <w:pPr>
              <w:pStyle w:val="TableContents"/>
              <w:bidi w:val="0"/>
              <w:spacing w:before="0" w:after="283"/>
              <w:jc w:val="left"/>
              <w:rPr/>
            </w:pPr>
            <w:r>
              <w:rPr/>
              <w:t xml:space="preserve">Marion </w:t>
            </w:r>
          </w:p>
        </w:tc>
        <w:tc>
          <w:tcPr>
            <w:tcW w:w="1544" w:type="dxa"/>
            <w:tcBorders/>
            <w:vAlign w:val="center"/>
          </w:tcPr>
          <w:p>
            <w:pPr>
              <w:pStyle w:val="TableContents"/>
              <w:bidi w:val="0"/>
              <w:spacing w:before="0" w:after="283"/>
              <w:jc w:val="left"/>
              <w:rPr/>
            </w:pPr>
            <w:r>
              <w:rPr/>
              <w:t xml:space="preserve">Ohio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30 </w:t>
            </w:r>
          </w:p>
        </w:tc>
        <w:tc>
          <w:tcPr>
            <w:tcW w:w="1644" w:type="dxa"/>
            <w:tcBorders/>
            <w:vAlign w:val="center"/>
          </w:tcPr>
          <w:p>
            <w:pPr>
              <w:pStyle w:val="TableContents"/>
              <w:bidi w:val="0"/>
              <w:spacing w:before="0" w:after="283"/>
              <w:jc w:val="left"/>
              <w:rPr/>
            </w:pPr>
            <w:r>
              <w:rPr/>
              <w:t xml:space="preserve">Calvin Coolidge </w:t>
            </w:r>
          </w:p>
        </w:tc>
        <w:tc>
          <w:tcPr>
            <w:tcW w:w="1426" w:type="dxa"/>
            <w:tcBorders/>
            <w:vAlign w:val="center"/>
          </w:tcPr>
          <w:p>
            <w:pPr>
              <w:pStyle w:val="TableContents"/>
              <w:bidi w:val="0"/>
              <w:spacing w:before="0" w:after="283"/>
              <w:jc w:val="left"/>
              <w:rPr/>
            </w:pPr>
            <w:r>
              <w:rPr/>
              <w:t xml:space="preserve">5. tammikuuta 1933 </w:t>
            </w:r>
          </w:p>
        </w:tc>
        <w:tc>
          <w:tcPr>
            <w:tcW w:w="2522" w:type="dxa"/>
            <w:tcBorders/>
            <w:vAlign w:val="center"/>
          </w:tcPr>
          <w:p>
            <w:pPr>
              <w:pStyle w:val="TableContents"/>
              <w:bidi w:val="0"/>
              <w:spacing w:before="0" w:after="283"/>
              <w:jc w:val="left"/>
              <w:rPr/>
            </w:pPr>
            <w:r>
              <w:rPr/>
              <w:t xml:space="preserve">Plymouth Notchin hautausmaa </w:t>
            </w:r>
          </w:p>
        </w:tc>
        <w:tc>
          <w:tcPr>
            <w:tcW w:w="1554" w:type="dxa"/>
            <w:tcBorders/>
            <w:vAlign w:val="center"/>
          </w:tcPr>
          <w:p>
            <w:pPr>
              <w:pStyle w:val="TableContents"/>
              <w:bidi w:val="0"/>
              <w:spacing w:before="0" w:after="283"/>
              <w:jc w:val="left"/>
              <w:rPr/>
            </w:pPr>
            <w:r>
              <w:rPr/>
              <w:t xml:space="preserve">Plymouth Notch </w:t>
            </w:r>
          </w:p>
        </w:tc>
        <w:tc>
          <w:tcPr>
            <w:tcW w:w="1544" w:type="dxa"/>
            <w:tcBorders/>
            <w:vAlign w:val="center"/>
          </w:tcPr>
          <w:p>
            <w:pPr>
              <w:pStyle w:val="TableContents"/>
              <w:bidi w:val="0"/>
              <w:spacing w:before="0" w:after="283"/>
              <w:jc w:val="left"/>
              <w:rPr/>
            </w:pPr>
            <w:r>
              <w:rPr/>
              <w:t xml:space="preserve">Vermont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31 </w:t>
            </w:r>
          </w:p>
        </w:tc>
        <w:tc>
          <w:tcPr>
            <w:tcW w:w="1644" w:type="dxa"/>
            <w:tcBorders/>
            <w:vAlign w:val="center"/>
          </w:tcPr>
          <w:p>
            <w:pPr>
              <w:pStyle w:val="TableContents"/>
              <w:bidi w:val="0"/>
              <w:spacing w:before="0" w:after="283"/>
              <w:jc w:val="left"/>
              <w:rPr/>
            </w:pPr>
            <w:r>
              <w:rPr/>
              <w:t xml:space="preserve">Herbert Hoover </w:t>
            </w:r>
          </w:p>
        </w:tc>
        <w:tc>
          <w:tcPr>
            <w:tcW w:w="1426" w:type="dxa"/>
            <w:tcBorders/>
            <w:vAlign w:val="center"/>
          </w:tcPr>
          <w:p>
            <w:pPr>
              <w:pStyle w:val="TableContents"/>
              <w:bidi w:val="0"/>
              <w:spacing w:before="0" w:after="283"/>
              <w:jc w:val="left"/>
              <w:rPr/>
            </w:pPr>
            <w:r>
              <w:rPr/>
              <w:t xml:space="preserve">20. lokakuuta 1964 </w:t>
            </w:r>
          </w:p>
        </w:tc>
        <w:tc>
          <w:tcPr>
            <w:tcW w:w="2522" w:type="dxa"/>
            <w:tcBorders/>
            <w:vAlign w:val="center"/>
          </w:tcPr>
          <w:p>
            <w:pPr>
              <w:pStyle w:val="TableContents"/>
              <w:bidi w:val="0"/>
              <w:spacing w:before="0" w:after="283"/>
              <w:jc w:val="left"/>
              <w:rPr/>
            </w:pPr>
            <w:r>
              <w:rPr/>
              <w:t xml:space="preserve">Hooverin presidentin kirjasto </w:t>
            </w:r>
          </w:p>
        </w:tc>
        <w:tc>
          <w:tcPr>
            <w:tcW w:w="1554" w:type="dxa"/>
            <w:tcBorders/>
            <w:vAlign w:val="center"/>
          </w:tcPr>
          <w:p>
            <w:pPr>
              <w:pStyle w:val="TableContents"/>
              <w:bidi w:val="0"/>
              <w:spacing w:before="0" w:after="283"/>
              <w:jc w:val="left"/>
              <w:rPr/>
            </w:pPr>
            <w:r>
              <w:rPr/>
              <w:t xml:space="preserve">West Branch </w:t>
            </w:r>
          </w:p>
        </w:tc>
        <w:tc>
          <w:tcPr>
            <w:tcW w:w="1544" w:type="dxa"/>
            <w:tcBorders/>
            <w:vAlign w:val="center"/>
          </w:tcPr>
          <w:p>
            <w:pPr>
              <w:pStyle w:val="TableContents"/>
              <w:bidi w:val="0"/>
              <w:spacing w:before="0" w:after="283"/>
              <w:jc w:val="left"/>
              <w:rPr/>
            </w:pPr>
            <w:r>
              <w:rPr/>
              <w:t xml:space="preserve">Iowa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32 </w:t>
            </w:r>
          </w:p>
        </w:tc>
        <w:tc>
          <w:tcPr>
            <w:tcW w:w="1644" w:type="dxa"/>
            <w:tcBorders/>
            <w:vAlign w:val="center"/>
          </w:tcPr>
          <w:p>
            <w:pPr>
              <w:pStyle w:val="TableContents"/>
              <w:bidi w:val="0"/>
              <w:spacing w:before="0" w:after="283"/>
              <w:jc w:val="left"/>
              <w:rPr/>
            </w:pPr>
            <w:r>
              <w:rPr/>
              <w:t xml:space="preserve">Franklin D. Roosevelt </w:t>
            </w:r>
          </w:p>
        </w:tc>
        <w:tc>
          <w:tcPr>
            <w:tcW w:w="1426" w:type="dxa"/>
            <w:tcBorders/>
            <w:vAlign w:val="center"/>
          </w:tcPr>
          <w:p>
            <w:pPr>
              <w:pStyle w:val="TableContents"/>
              <w:bidi w:val="0"/>
              <w:spacing w:before="0" w:after="283"/>
              <w:jc w:val="left"/>
              <w:rPr/>
            </w:pPr>
            <w:r>
              <w:rPr/>
              <w:t xml:space="preserve">12. huhtikuuta 1945 </w:t>
            </w:r>
          </w:p>
        </w:tc>
        <w:tc>
          <w:tcPr>
            <w:tcW w:w="2522" w:type="dxa"/>
            <w:tcBorders/>
            <w:vAlign w:val="center"/>
          </w:tcPr>
          <w:p>
            <w:pPr>
              <w:pStyle w:val="TableContents"/>
              <w:bidi w:val="0"/>
              <w:spacing w:before="0" w:after="283"/>
              <w:jc w:val="left"/>
              <w:rPr/>
            </w:pPr>
            <w:r>
              <w:rPr/>
              <w:t xml:space="preserve">Springwood </w:t>
            </w:r>
          </w:p>
        </w:tc>
        <w:tc>
          <w:tcPr>
            <w:tcW w:w="1554" w:type="dxa"/>
            <w:tcBorders/>
            <w:vAlign w:val="center"/>
          </w:tcPr>
          <w:p>
            <w:pPr>
              <w:pStyle w:val="TableContents"/>
              <w:bidi w:val="0"/>
              <w:spacing w:before="0" w:after="283"/>
              <w:jc w:val="left"/>
              <w:rPr/>
            </w:pPr>
            <w:r>
              <w:rPr/>
              <w:t xml:space="preserve">Hyde Park </w:t>
            </w:r>
          </w:p>
        </w:tc>
        <w:tc>
          <w:tcPr>
            <w:tcW w:w="1544" w:type="dxa"/>
            <w:tcBorders/>
            <w:vAlign w:val="center"/>
          </w:tcPr>
          <w:p>
            <w:pPr>
              <w:pStyle w:val="TableContents"/>
              <w:bidi w:val="0"/>
              <w:spacing w:before="0" w:after="283"/>
              <w:jc w:val="left"/>
              <w:rPr/>
            </w:pPr>
            <w:r>
              <w:rPr/>
              <w:t xml:space="preserve">New York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33 </w:t>
            </w:r>
          </w:p>
        </w:tc>
        <w:tc>
          <w:tcPr>
            <w:tcW w:w="1644" w:type="dxa"/>
            <w:tcBorders/>
            <w:vAlign w:val="center"/>
          </w:tcPr>
          <w:p>
            <w:pPr>
              <w:pStyle w:val="TableContents"/>
              <w:bidi w:val="0"/>
              <w:spacing w:before="0" w:after="283"/>
              <w:jc w:val="left"/>
              <w:rPr/>
            </w:pPr>
            <w:r>
              <w:rPr/>
              <w:t xml:space="preserve">Harry S. Truman </w:t>
            </w:r>
          </w:p>
        </w:tc>
        <w:tc>
          <w:tcPr>
            <w:tcW w:w="1426" w:type="dxa"/>
            <w:tcBorders/>
            <w:vAlign w:val="center"/>
          </w:tcPr>
          <w:p>
            <w:pPr>
              <w:pStyle w:val="TableContents"/>
              <w:bidi w:val="0"/>
              <w:spacing w:before="0" w:after="283"/>
              <w:jc w:val="left"/>
              <w:rPr/>
            </w:pPr>
            <w:r>
              <w:rPr/>
              <w:t xml:space="preserve">26. joulukuuta 1972 </w:t>
            </w:r>
          </w:p>
        </w:tc>
        <w:tc>
          <w:tcPr>
            <w:tcW w:w="2522" w:type="dxa"/>
            <w:tcBorders/>
            <w:vAlign w:val="center"/>
          </w:tcPr>
          <w:p>
            <w:pPr>
              <w:pStyle w:val="TableContents"/>
              <w:bidi w:val="0"/>
              <w:spacing w:before="0" w:after="283"/>
              <w:jc w:val="left"/>
              <w:rPr/>
            </w:pPr>
            <w:r>
              <w:rPr/>
              <w:t xml:space="preserve">Trumanin presidentin kirjasto </w:t>
            </w:r>
          </w:p>
        </w:tc>
        <w:tc>
          <w:tcPr>
            <w:tcW w:w="1554" w:type="dxa"/>
            <w:tcBorders/>
            <w:vAlign w:val="center"/>
          </w:tcPr>
          <w:p>
            <w:pPr>
              <w:pStyle w:val="TableContents"/>
              <w:bidi w:val="0"/>
              <w:spacing w:before="0" w:after="283"/>
              <w:jc w:val="left"/>
              <w:rPr/>
            </w:pPr>
            <w:r>
              <w:rPr/>
              <w:t xml:space="preserve">Itsenäisyys </w:t>
            </w:r>
          </w:p>
        </w:tc>
        <w:tc>
          <w:tcPr>
            <w:tcW w:w="1544" w:type="dxa"/>
            <w:tcBorders/>
            <w:vAlign w:val="center"/>
          </w:tcPr>
          <w:p>
            <w:pPr>
              <w:pStyle w:val="TableContents"/>
              <w:bidi w:val="0"/>
              <w:spacing w:before="0" w:after="283"/>
              <w:jc w:val="left"/>
              <w:rPr/>
            </w:pPr>
            <w:r>
              <w:rPr/>
              <w:t xml:space="preserve">Missouri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34 </w:t>
            </w:r>
          </w:p>
        </w:tc>
        <w:tc>
          <w:tcPr>
            <w:tcW w:w="1644" w:type="dxa"/>
            <w:tcBorders/>
            <w:vAlign w:val="center"/>
          </w:tcPr>
          <w:p>
            <w:pPr>
              <w:pStyle w:val="TableContents"/>
              <w:bidi w:val="0"/>
              <w:spacing w:before="0" w:after="283"/>
              <w:jc w:val="left"/>
              <w:rPr/>
            </w:pPr>
            <w:r>
              <w:rPr/>
              <w:t xml:space="preserve">Dwight D. Eisenhower </w:t>
            </w:r>
          </w:p>
        </w:tc>
        <w:tc>
          <w:tcPr>
            <w:tcW w:w="1426" w:type="dxa"/>
            <w:tcBorders/>
            <w:vAlign w:val="center"/>
          </w:tcPr>
          <w:p>
            <w:pPr>
              <w:pStyle w:val="TableContents"/>
              <w:bidi w:val="0"/>
              <w:spacing w:before="0" w:after="283"/>
              <w:jc w:val="left"/>
              <w:rPr/>
            </w:pPr>
            <w:r>
              <w:rPr/>
              <w:t xml:space="preserve">28. maaliskuuta 1969 </w:t>
            </w:r>
          </w:p>
        </w:tc>
        <w:tc>
          <w:tcPr>
            <w:tcW w:w="2522" w:type="dxa"/>
            <w:tcBorders/>
            <w:vAlign w:val="center"/>
          </w:tcPr>
          <w:p>
            <w:pPr>
              <w:pStyle w:val="TableContents"/>
              <w:bidi w:val="0"/>
              <w:spacing w:before="0" w:after="283"/>
              <w:jc w:val="left"/>
              <w:rPr/>
            </w:pPr>
            <w:r>
              <w:rPr/>
              <w:t xml:space="preserve">Eisenhowerin presidenttikeskus </w:t>
            </w:r>
          </w:p>
        </w:tc>
        <w:tc>
          <w:tcPr>
            <w:tcW w:w="1554" w:type="dxa"/>
            <w:tcBorders/>
            <w:vAlign w:val="center"/>
          </w:tcPr>
          <w:p>
            <w:pPr>
              <w:pStyle w:val="TableContents"/>
              <w:bidi w:val="0"/>
              <w:spacing w:before="0" w:after="283"/>
              <w:jc w:val="left"/>
              <w:rPr/>
            </w:pPr>
            <w:r>
              <w:rPr/>
              <w:t xml:space="preserve">Abilene </w:t>
            </w:r>
          </w:p>
        </w:tc>
        <w:tc>
          <w:tcPr>
            <w:tcW w:w="1544" w:type="dxa"/>
            <w:tcBorders/>
            <w:vAlign w:val="center"/>
          </w:tcPr>
          <w:p>
            <w:pPr>
              <w:pStyle w:val="TableContents"/>
              <w:bidi w:val="0"/>
              <w:spacing w:before="0" w:after="283"/>
              <w:jc w:val="left"/>
              <w:rPr/>
            </w:pPr>
            <w:r>
              <w:rPr/>
              <w:t xml:space="preserve">Kansas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35 </w:t>
            </w:r>
          </w:p>
        </w:tc>
        <w:tc>
          <w:tcPr>
            <w:tcW w:w="1644" w:type="dxa"/>
            <w:tcBorders/>
            <w:vAlign w:val="center"/>
          </w:tcPr>
          <w:p>
            <w:pPr>
              <w:pStyle w:val="TableContents"/>
              <w:bidi w:val="0"/>
              <w:spacing w:before="0" w:after="283"/>
              <w:jc w:val="left"/>
              <w:rPr/>
            </w:pPr>
            <w:r>
              <w:rPr/>
              <w:t xml:space="preserve">John F. Kennedy </w:t>
            </w:r>
          </w:p>
        </w:tc>
        <w:tc>
          <w:tcPr>
            <w:tcW w:w="1426" w:type="dxa"/>
            <w:tcBorders/>
            <w:vAlign w:val="center"/>
          </w:tcPr>
          <w:p>
            <w:pPr>
              <w:pStyle w:val="TableContents"/>
              <w:bidi w:val="0"/>
              <w:spacing w:before="0" w:after="283"/>
              <w:jc w:val="left"/>
              <w:rPr/>
            </w:pPr>
            <w:r>
              <w:rPr/>
              <w:t xml:space="preserve">22. marraskuuta 1963 </w:t>
            </w:r>
          </w:p>
        </w:tc>
        <w:tc>
          <w:tcPr>
            <w:tcW w:w="2522" w:type="dxa"/>
            <w:tcBorders/>
            <w:vAlign w:val="center"/>
          </w:tcPr>
          <w:p>
            <w:pPr>
              <w:pStyle w:val="TableContents"/>
              <w:bidi w:val="0"/>
              <w:spacing w:before="0" w:after="283"/>
              <w:jc w:val="left"/>
              <w:rPr/>
            </w:pPr>
            <w:r>
              <w:rPr/>
              <w:t xml:space="preserve">Kennedyn hautapaikka, Arlingtonin kansallinen hautausmaa </w:t>
            </w:r>
          </w:p>
        </w:tc>
        <w:tc>
          <w:tcPr>
            <w:tcW w:w="1554" w:type="dxa"/>
            <w:tcBorders/>
            <w:vAlign w:val="center"/>
          </w:tcPr>
          <w:p>
            <w:pPr>
              <w:pStyle w:val="TableContents"/>
              <w:bidi w:val="0"/>
              <w:spacing w:before="0" w:after="283"/>
              <w:jc w:val="left"/>
              <w:rPr/>
            </w:pPr>
            <w:r>
              <w:rPr/>
              <w:t xml:space="preserve">Arlington </w:t>
            </w:r>
          </w:p>
        </w:tc>
        <w:tc>
          <w:tcPr>
            <w:tcW w:w="1544" w:type="dxa"/>
            <w:tcBorders/>
            <w:vAlign w:val="center"/>
          </w:tcPr>
          <w:p>
            <w:pPr>
              <w:pStyle w:val="TableContents"/>
              <w:bidi w:val="0"/>
              <w:spacing w:before="0" w:after="283"/>
              <w:jc w:val="left"/>
              <w:rPr/>
            </w:pPr>
            <w:r>
              <w:rPr/>
              <w:t xml:space="preserve">Virginia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36 </w:t>
            </w:r>
          </w:p>
        </w:tc>
        <w:tc>
          <w:tcPr>
            <w:tcW w:w="1644" w:type="dxa"/>
            <w:tcBorders/>
            <w:vAlign w:val="center"/>
          </w:tcPr>
          <w:p>
            <w:pPr>
              <w:pStyle w:val="TableContents"/>
              <w:bidi w:val="0"/>
              <w:spacing w:before="0" w:after="283"/>
              <w:jc w:val="left"/>
              <w:rPr/>
            </w:pPr>
            <w:r>
              <w:rPr/>
              <w:t xml:space="preserve">Lyndon B. Johnson </w:t>
            </w:r>
          </w:p>
        </w:tc>
        <w:tc>
          <w:tcPr>
            <w:tcW w:w="1426" w:type="dxa"/>
            <w:tcBorders/>
            <w:vAlign w:val="center"/>
          </w:tcPr>
          <w:p>
            <w:pPr>
              <w:pStyle w:val="TableContents"/>
              <w:bidi w:val="0"/>
              <w:spacing w:before="0" w:after="283"/>
              <w:jc w:val="left"/>
              <w:rPr/>
            </w:pPr>
            <w:r>
              <w:rPr/>
              <w:t xml:space="preserve">22. tammikuuta 1973 </w:t>
            </w:r>
          </w:p>
        </w:tc>
        <w:tc>
          <w:tcPr>
            <w:tcW w:w="2522" w:type="dxa"/>
            <w:tcBorders/>
            <w:vAlign w:val="center"/>
          </w:tcPr>
          <w:p>
            <w:pPr>
              <w:pStyle w:val="TableContents"/>
              <w:bidi w:val="0"/>
              <w:spacing w:before="0" w:after="283"/>
              <w:jc w:val="left"/>
              <w:rPr/>
            </w:pPr>
            <w:r>
              <w:rPr/>
              <w:t xml:space="preserve">Lyndon B. Johnsonin kansallinen historiallinen puisto </w:t>
            </w:r>
          </w:p>
        </w:tc>
        <w:tc>
          <w:tcPr>
            <w:tcW w:w="1554" w:type="dxa"/>
            <w:tcBorders/>
            <w:vAlign w:val="center"/>
          </w:tcPr>
          <w:p>
            <w:pPr>
              <w:pStyle w:val="TableContents"/>
              <w:bidi w:val="0"/>
              <w:spacing w:before="0" w:after="283"/>
              <w:jc w:val="left"/>
              <w:rPr/>
            </w:pPr>
            <w:r>
              <w:rPr/>
              <w:t xml:space="preserve">Stonewall </w:t>
            </w:r>
          </w:p>
        </w:tc>
        <w:tc>
          <w:tcPr>
            <w:tcW w:w="1544" w:type="dxa"/>
            <w:tcBorders/>
            <w:vAlign w:val="center"/>
          </w:tcPr>
          <w:p>
            <w:pPr>
              <w:pStyle w:val="TableContents"/>
              <w:bidi w:val="0"/>
              <w:spacing w:before="0" w:after="283"/>
              <w:jc w:val="left"/>
              <w:rPr/>
            </w:pPr>
            <w:r>
              <w:rPr/>
              <w:t xml:space="preserve">Texas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37 </w:t>
            </w:r>
          </w:p>
        </w:tc>
        <w:tc>
          <w:tcPr>
            <w:tcW w:w="1644" w:type="dxa"/>
            <w:tcBorders/>
            <w:vAlign w:val="center"/>
          </w:tcPr>
          <w:p>
            <w:pPr>
              <w:pStyle w:val="TableContents"/>
              <w:bidi w:val="0"/>
              <w:spacing w:before="0" w:after="283"/>
              <w:jc w:val="left"/>
              <w:rPr/>
            </w:pPr>
            <w:r>
              <w:rPr/>
              <w:t xml:space="preserve">Richard Nixon </w:t>
            </w:r>
          </w:p>
        </w:tc>
        <w:tc>
          <w:tcPr>
            <w:tcW w:w="1426" w:type="dxa"/>
            <w:tcBorders/>
            <w:vAlign w:val="center"/>
          </w:tcPr>
          <w:p>
            <w:pPr>
              <w:pStyle w:val="TableContents"/>
              <w:bidi w:val="0"/>
              <w:spacing w:before="0" w:after="283"/>
              <w:jc w:val="left"/>
              <w:rPr/>
            </w:pPr>
            <w:r>
              <w:rPr/>
              <w:t xml:space="preserve">22. huhtikuuta 1994 </w:t>
            </w:r>
          </w:p>
        </w:tc>
        <w:tc>
          <w:tcPr>
            <w:tcW w:w="2522" w:type="dxa"/>
            <w:tcBorders/>
            <w:vAlign w:val="center"/>
          </w:tcPr>
          <w:p>
            <w:pPr>
              <w:pStyle w:val="TableContents"/>
              <w:bidi w:val="0"/>
              <w:spacing w:before="0" w:after="283"/>
              <w:jc w:val="left"/>
              <w:rPr/>
            </w:pPr>
            <w:r>
              <w:rPr/>
              <w:t xml:space="preserve">Nixonin presidentin kirjasto </w:t>
            </w:r>
          </w:p>
        </w:tc>
        <w:tc>
          <w:tcPr>
            <w:tcW w:w="1554" w:type="dxa"/>
            <w:tcBorders/>
            <w:vAlign w:val="center"/>
          </w:tcPr>
          <w:p>
            <w:pPr>
              <w:pStyle w:val="TableContents"/>
              <w:bidi w:val="0"/>
              <w:spacing w:before="0" w:after="283"/>
              <w:jc w:val="left"/>
              <w:rPr/>
            </w:pPr>
            <w:r>
              <w:rPr/>
              <w:t xml:space="preserve">Yorba Linda </w:t>
            </w:r>
          </w:p>
        </w:tc>
        <w:tc>
          <w:tcPr>
            <w:tcW w:w="1544"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38 </w:t>
            </w:r>
          </w:p>
        </w:tc>
        <w:tc>
          <w:tcPr>
            <w:tcW w:w="1644" w:type="dxa"/>
            <w:tcBorders/>
            <w:vAlign w:val="center"/>
          </w:tcPr>
          <w:p>
            <w:pPr>
              <w:pStyle w:val="TableContents"/>
              <w:bidi w:val="0"/>
              <w:spacing w:before="0" w:after="283"/>
              <w:jc w:val="left"/>
              <w:rPr/>
            </w:pPr>
            <w:r>
              <w:rPr/>
              <w:t xml:space="preserve">Gerald Ford </w:t>
            </w:r>
          </w:p>
        </w:tc>
        <w:tc>
          <w:tcPr>
            <w:tcW w:w="1426" w:type="dxa"/>
            <w:tcBorders/>
            <w:vAlign w:val="center"/>
          </w:tcPr>
          <w:p>
            <w:pPr>
              <w:pStyle w:val="TableContents"/>
              <w:bidi w:val="0"/>
              <w:spacing w:before="0" w:after="283"/>
              <w:jc w:val="left"/>
              <w:rPr/>
            </w:pPr>
            <w:r>
              <w:rPr/>
              <w:t xml:space="preserve">26. joulukuuta 2006 </w:t>
            </w:r>
          </w:p>
        </w:tc>
        <w:tc>
          <w:tcPr>
            <w:tcW w:w="2522" w:type="dxa"/>
            <w:tcBorders/>
            <w:vAlign w:val="center"/>
          </w:tcPr>
          <w:p>
            <w:pPr>
              <w:pStyle w:val="TableContents"/>
              <w:bidi w:val="0"/>
              <w:spacing w:before="0" w:after="283"/>
              <w:jc w:val="left"/>
              <w:rPr/>
            </w:pPr>
            <w:r>
              <w:rPr/>
              <w:t xml:space="preserve">Gerald R. Fordin museo </w:t>
            </w:r>
          </w:p>
        </w:tc>
        <w:tc>
          <w:tcPr>
            <w:tcW w:w="1554" w:type="dxa"/>
            <w:tcBorders/>
            <w:vAlign w:val="center"/>
          </w:tcPr>
          <w:p>
            <w:pPr>
              <w:pStyle w:val="TableContents"/>
              <w:bidi w:val="0"/>
              <w:spacing w:before="0" w:after="283"/>
              <w:jc w:val="left"/>
              <w:rPr/>
            </w:pPr>
            <w:r>
              <w:rPr/>
              <w:t xml:space="preserve">Grand Rapids </w:t>
            </w:r>
          </w:p>
        </w:tc>
        <w:tc>
          <w:tcPr>
            <w:tcW w:w="1544" w:type="dxa"/>
            <w:tcBorders/>
            <w:vAlign w:val="center"/>
          </w:tcPr>
          <w:p>
            <w:pPr>
              <w:pStyle w:val="TableContents"/>
              <w:bidi w:val="0"/>
              <w:spacing w:before="0" w:after="283"/>
              <w:jc w:val="left"/>
              <w:rPr/>
            </w:pPr>
            <w:r>
              <w:rPr/>
              <w:t xml:space="preserve">Michigan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99" w:type="dxa"/>
            <w:tcBorders/>
            <w:vAlign w:val="center"/>
          </w:tcPr>
          <w:p>
            <w:pPr>
              <w:pStyle w:val="TableContents"/>
              <w:bidi w:val="0"/>
              <w:spacing w:before="0" w:after="283"/>
              <w:jc w:val="left"/>
              <w:rPr/>
            </w:pPr>
            <w:r>
              <w:rPr/>
              <w:t xml:space="preserve">40 </w:t>
            </w:r>
          </w:p>
        </w:tc>
        <w:tc>
          <w:tcPr>
            <w:tcW w:w="1644" w:type="dxa"/>
            <w:tcBorders/>
            <w:vAlign w:val="center"/>
          </w:tcPr>
          <w:p>
            <w:pPr>
              <w:pStyle w:val="TableContents"/>
              <w:bidi w:val="0"/>
              <w:spacing w:before="0" w:after="283"/>
              <w:jc w:val="left"/>
              <w:rPr/>
            </w:pPr>
            <w:r>
              <w:rPr/>
              <w:t xml:space="preserve">Ronald Reagan </w:t>
            </w:r>
          </w:p>
        </w:tc>
        <w:tc>
          <w:tcPr>
            <w:tcW w:w="1426" w:type="dxa"/>
            <w:tcBorders/>
            <w:vAlign w:val="center"/>
          </w:tcPr>
          <w:p>
            <w:pPr>
              <w:pStyle w:val="TableContents"/>
              <w:bidi w:val="0"/>
              <w:spacing w:before="0" w:after="283"/>
              <w:jc w:val="left"/>
              <w:rPr/>
            </w:pPr>
            <w:r>
              <w:rPr/>
              <w:t xml:space="preserve">5. kesäkuuta 2004 </w:t>
            </w:r>
          </w:p>
        </w:tc>
        <w:tc>
          <w:tcPr>
            <w:tcW w:w="2522" w:type="dxa"/>
            <w:tcBorders/>
            <w:vAlign w:val="center"/>
          </w:tcPr>
          <w:p>
            <w:pPr>
              <w:pStyle w:val="TableContents"/>
              <w:bidi w:val="0"/>
              <w:spacing w:before="0" w:after="283"/>
              <w:jc w:val="left"/>
              <w:rPr/>
            </w:pPr>
            <w:r>
              <w:rPr/>
              <w:t xml:space="preserve">Reaganin presidentin kirjasto </w:t>
            </w:r>
          </w:p>
        </w:tc>
        <w:tc>
          <w:tcPr>
            <w:tcW w:w="1554" w:type="dxa"/>
            <w:tcBorders/>
            <w:vAlign w:val="center"/>
          </w:tcPr>
          <w:p>
            <w:pPr>
              <w:pStyle w:val="TableContents"/>
              <w:bidi w:val="0"/>
              <w:spacing w:before="0" w:after="283"/>
              <w:jc w:val="left"/>
              <w:rPr/>
            </w:pPr>
            <w:r>
              <w:rPr/>
              <w:t xml:space="preserve">Simi Valley </w:t>
            </w:r>
          </w:p>
        </w:tc>
        <w:tc>
          <w:tcPr>
            <w:tcW w:w="1544" w:type="dxa"/>
            <w:tcBorders/>
            <w:vAlign w:val="center"/>
          </w:tcPr>
          <w:p>
            <w:pPr>
              <w:pStyle w:val="TableContents"/>
              <w:bidi w:val="0"/>
              <w:spacing w:before="0" w:after="283"/>
              <w:jc w:val="left"/>
              <w:rPr/>
            </w:pPr>
            <w:r>
              <w:rPr/>
              <w:t xml:space="preserve">Kalifornia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presidentti, joka haudattiin Washington DC:hen?</w:t>
      </w:r>
    </w:p>
    <w:p>
      <w:pPr>
        <w:pStyle w:val="TextBody"/>
        <w:bidi w:val="0"/>
        <w:jc w:val="left"/>
        <w:rPr>
          <w:b/>
          <w:u w:val="single"/>
          <w:shd w:val="clear" w:fill="FFFF00"/>
        </w:rPr>
      </w:pPr>
      <w:r>
        <w:rPr>
          <w:b/>
          <w:u w:val="single"/>
          <w:shd w:val="clear" w:fill="FFFF00"/>
        </w:rPr>
        <w:t xml:space="preserve">Asiakirjan numero 16899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Diary of a Wimpy Kid on elokuvasarja, joka perustuu Jeff Kinneyn kirjasarjaan Diary of a Wimpy Kid. Sarja koostuu </w:t>
      </w:r>
      <w:r>
        <w:rPr>
          <w:color w:val="A9A9A9"/>
        </w:rPr>
        <w:t xml:space="preserve">neljästä </w:t>
      </w:r>
      <w:r>
        <w:rPr/>
        <w:t xml:space="preserve">elokuvasta: Diary </w:t>
      </w:r>
      <w:r>
        <w:rPr>
          <w:color w:val="DCDCDC"/>
        </w:rPr>
        <w:t xml:space="preserve">of a Wimpy Kid (2010)</w:t>
      </w:r>
      <w:r>
        <w:rPr/>
        <w:t xml:space="preserve">, </w:t>
      </w:r>
      <w:r>
        <w:rPr>
          <w:color w:val="2F4F4F"/>
        </w:rPr>
        <w:t xml:space="preserve">Diary of a Wimpy Kid: Rodrick Rules (2011)</w:t>
      </w:r>
      <w:r>
        <w:rPr/>
        <w:t xml:space="preserve">, </w:t>
      </w:r>
      <w:r>
        <w:rPr>
          <w:color w:val="556B2F"/>
        </w:rPr>
        <w:t xml:space="preserve">Diary of a Wimpy Kid: Dog Days (2012) </w:t>
      </w:r>
      <w:r>
        <w:rPr/>
        <w:t xml:space="preserve">ja viimeisin neljäs elokuva </w:t>
      </w:r>
      <w:r>
        <w:rPr>
          <w:color w:val="6B8E23"/>
        </w:rPr>
        <w:t xml:space="preserve">Diary of a </w:t>
      </w:r>
      <w:r>
        <w:rPr>
          <w:color w:val="2F4F4F"/>
        </w:rPr>
        <w:t xml:space="preserve">Wimpy </w:t>
      </w:r>
      <w:r>
        <w:rPr>
          <w:color w:val="6B8E23"/>
        </w:rPr>
        <w:t xml:space="preserve">Kid: The Long Haul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diary of a wimpy kid elokuvalista järjestyksessä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elokuvaa he tekivät nynnyn pojan päiväkirjasta?</w:t>
      </w:r>
    </w:p>
    <w:p>
      <w:pPr>
        <w:pStyle w:val="TextBody"/>
        <w:bidi w:val="0"/>
        <w:jc w:val="left"/>
        <w:rPr>
          <w:b/>
          <w:u w:val="single"/>
          <w:shd w:val="clear" w:fill="FFFF00"/>
        </w:rPr>
      </w:pPr>
      <w:r>
        <w:rPr>
          <w:b/>
          <w:u w:val="single"/>
          <w:shd w:val="clear" w:fill="FFFF00"/>
        </w:rPr>
        <w:t xml:space="preserve">Asiakirjan numero 16900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Way You Make Me Feel'' on yhdysvaltalaisen Michael Jacksonin kappale. Se on Jacksonin säveltämä ja sanoittama ja Jacksonin ja Quincy Jonesin tuottama. Epic Recordsin marraskuussa </w:t>
      </w:r>
      <w:r>
        <w:rPr>
          <w:color w:val="A9A9A9"/>
        </w:rPr>
        <w:t xml:space="preserve">1987</w:t>
      </w:r>
      <w:r>
        <w:rPr/>
        <w:t xml:space="preserve"> julkaisema kappale </w:t>
      </w:r>
      <w:r>
        <w:rPr/>
        <w:t xml:space="preserve">oli kolmas single Jacksonin seitsemänneltä studioalbumilta Bad.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tapa, jolla saat minut tuntemaan, oli tehty</w:t>
      </w:r>
    </w:p>
    <w:p>
      <w:pPr>
        <w:pStyle w:val="TextBody"/>
        <w:bidi w:val="0"/>
        <w:jc w:val="left"/>
        <w:rPr>
          <w:b/>
          <w:u w:val="single"/>
          <w:shd w:val="clear" w:fill="FFFF00"/>
        </w:rPr>
      </w:pPr>
      <w:r>
        <w:rPr>
          <w:b/>
          <w:u w:val="single"/>
          <w:shd w:val="clear" w:fill="FFFF00"/>
        </w:rPr>
        <w:t xml:space="preserve">Asiakirjan numero 16901</w:t>
      </w:r>
    </w:p>
    <w:p>
      <w:pPr>
        <w:pStyle w:val="TextBody"/>
        <w:bidi w:val="0"/>
        <w:jc w:val="left"/>
        <w:rPr>
          <w:b/>
          <w:shd w:val="clear" w:fill="FFFF00"/>
        </w:rPr>
      </w:pPr>
      <w:r>
        <w:rPr>
          <w:b/>
          <w:shd w:val="clear" w:fill="FFFF00"/>
        </w:rPr>
        <w:t xml:space="preserve">Tekstin numero 0</w:t>
      </w:r>
    </w:p>
    <w:tbl>
      <w:tblPr>
        <w:tblW w:w="4982" w:type="dxa"/>
        <w:jc w:val="left"/>
        <w:tblInd w:w="0" w:type="dxa"/>
        <w:tblLayout w:type="fixed"/>
        <w:tblCellMar>
          <w:top w:w="28" w:type="dxa"/>
          <w:left w:w="28" w:type="dxa"/>
          <w:bottom w:w="28" w:type="dxa"/>
          <w:right w:w="28" w:type="dxa"/>
        </w:tblCellMar>
      </w:tblPr>
      <w:tblGrid>
        <w:gridCol w:w="1591"/>
        <w:gridCol w:w="3391"/>
      </w:tblGrid>
      <w:tr>
        <w:trPr/>
        <w:tc>
          <w:tcPr>
            <w:tcW w:w="1591" w:type="dxa"/>
            <w:tcBorders/>
            <w:vAlign w:val="center"/>
          </w:tcPr>
          <w:p>
            <w:pPr>
              <w:pStyle w:val="TableHeading"/>
              <w:suppressLineNumbers/>
              <w:bidi w:val="0"/>
              <w:spacing w:before="0" w:after="283"/>
              <w:jc w:val="center"/>
              <w:rPr/>
            </w:pPr>
            <w:r>
              <w:rPr/>
              <w:t xml:space="preserve">Teollisuus </w:t>
            </w:r>
          </w:p>
        </w:tc>
        <w:tc>
          <w:tcPr>
            <w:tcW w:w="3391" w:type="dxa"/>
            <w:tcBorders/>
            <w:vAlign w:val="center"/>
          </w:tcPr>
          <w:p>
            <w:pPr>
              <w:pStyle w:val="TableContents"/>
              <w:bidi w:val="0"/>
              <w:spacing w:before="0" w:after="283"/>
              <w:jc w:val="left"/>
              <w:rPr/>
            </w:pPr>
            <w:r>
              <w:rPr/>
              <w:t xml:space="preserve">Yritys- ja kulutuselektroniikka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Perustaja </w:t>
            </w:r>
          </w:p>
        </w:tc>
        <w:tc>
          <w:tcPr>
            <w:tcW w:w="3391" w:type="dxa"/>
            <w:tcBorders/>
            <w:vAlign w:val="center"/>
          </w:tcPr>
          <w:p>
            <w:pPr>
              <w:pStyle w:val="TableContents"/>
              <w:bidi w:val="0"/>
              <w:spacing w:before="0" w:after="283"/>
              <w:jc w:val="left"/>
              <w:rPr/>
            </w:pPr>
            <w:r>
              <w:rPr/>
              <w:t xml:space="preserve">Elwood Norris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391" w:type="dxa"/>
            <w:tcBorders/>
            <w:vAlign w:val="center"/>
          </w:tcPr>
          <w:p>
            <w:pPr>
              <w:pStyle w:val="TableContents"/>
              <w:bidi w:val="0"/>
              <w:spacing w:before="0" w:after="283"/>
              <w:jc w:val="left"/>
              <w:rPr/>
            </w:pPr>
            <w:r>
              <w:rPr/>
              <w:t xml:space="preserve">Kööpenhamina, </w:t>
            </w:r>
            <w:r>
              <w:rPr/>
              <w:t xml:space="preserve">Tanska </w:t>
            </w:r>
          </w:p>
        </w:tc>
      </w:tr>
      <w:tr>
        <w:trPr/>
        <w:tc>
          <w:tcPr>
            <w:tcW w:w="1591" w:type="dxa"/>
            <w:tcBorders/>
            <w:vAlign w:val="center"/>
          </w:tcPr>
          <w:p>
            <w:pPr>
              <w:pStyle w:val="TableHeading"/>
              <w:suppressLineNumbers/>
              <w:bidi w:val="0"/>
              <w:spacing w:before="0" w:after="283"/>
              <w:jc w:val="center"/>
              <w:rPr/>
            </w:pPr>
            <w:r>
              <w:rPr/>
              <w:t xml:space="preserve">Palvelualue </w:t>
            </w:r>
          </w:p>
        </w:tc>
        <w:tc>
          <w:tcPr>
            <w:tcW w:w="3391" w:type="dxa"/>
            <w:tcBorders/>
            <w:vAlign w:val="center"/>
          </w:tcPr>
          <w:p>
            <w:pPr>
              <w:pStyle w:val="TableContents"/>
              <w:bidi w:val="0"/>
              <w:spacing w:before="0" w:after="283"/>
              <w:jc w:val="left"/>
              <w:rPr/>
            </w:pPr>
            <w:r>
              <w:rPr/>
              <w:t xml:space="preserve">Maailmanlaajuinen </w:t>
            </w:r>
          </w:p>
        </w:tc>
      </w:tr>
      <w:tr>
        <w:trPr/>
        <w:tc>
          <w:tcPr>
            <w:tcW w:w="1591" w:type="dxa"/>
            <w:tcBorders/>
            <w:vAlign w:val="center"/>
          </w:tcPr>
          <w:p>
            <w:pPr>
              <w:pStyle w:val="TableHeading"/>
              <w:suppressLineNumbers/>
              <w:bidi w:val="0"/>
              <w:spacing w:before="0" w:after="283"/>
              <w:jc w:val="center"/>
              <w:rPr/>
            </w:pPr>
            <w:r>
              <w:rPr/>
              <w:t xml:space="preserve">Tuotteet </w:t>
            </w:r>
          </w:p>
        </w:tc>
        <w:tc>
          <w:tcPr>
            <w:tcW w:w="3391" w:type="dxa"/>
            <w:tcBorders/>
            <w:vAlign w:val="center"/>
          </w:tcPr>
          <w:p>
            <w:pPr>
              <w:pStyle w:val="TableContents"/>
              <w:bidi w:val="0"/>
              <w:spacing w:before="0" w:after="283"/>
              <w:jc w:val="left"/>
              <w:rPr/>
            </w:pPr>
            <w:r>
              <w:rPr/>
              <w:t xml:space="preserve">Kuulokkeet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3391" w:type="dxa"/>
            <w:tcBorders/>
            <w:vAlign w:val="center"/>
          </w:tcPr>
          <w:p>
            <w:pPr>
              <w:pStyle w:val="TableContents"/>
              <w:bidi w:val="0"/>
              <w:spacing w:before="0" w:after="283"/>
              <w:jc w:val="left"/>
              <w:rPr/>
            </w:pPr>
            <w:r>
              <w:rPr/>
              <w:t xml:space="preserve">www.jabra.com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Euroopan maasta Jabran tuotemerkki on peräisin?</w:t>
      </w:r>
    </w:p>
    <w:p>
      <w:pPr>
        <w:pStyle w:val="TextBody"/>
        <w:bidi w:val="0"/>
        <w:jc w:val="left"/>
        <w:rPr>
          <w:b/>
          <w:u w:val="single"/>
          <w:shd w:val="clear" w:fill="FFFF00"/>
        </w:rPr>
      </w:pPr>
      <w:r>
        <w:rPr>
          <w:b/>
          <w:u w:val="single"/>
          <w:shd w:val="clear" w:fill="FFFF00"/>
        </w:rPr>
        <w:t xml:space="preserve">Asiakirjan numero 16902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``Ring a Ring o' Roses'' tai ``Ring a Ring o' Rosie'' tai ``Ring a Ring o' Rosie'' on lastenlaulu tai kansanlaulu ja leikkikentän laululeikki. Se ilmestyi ensimmäisen kerran painettuna vuonna 1881, mutta sen on kerrottu olleen nykyisen sävelmän mukainen versio jo 1790-luvulla, ja samanlaisia riimejä tunnetaan eri puolilta </w:t>
      </w:r>
      <w:r>
        <w:rPr>
          <w:color w:val="A9A9A9"/>
        </w:rPr>
        <w:t xml:space="preserve">Eurooppaa</w:t>
      </w:r>
      <w:r>
        <w:rPr/>
        <w:t xml:space="preserve">. Sen Roud Folk Song Index -numero on 7925. Urbaanin legendan mukaan laulu kuvasi alun perin ruttoa, erityisesti </w:t>
      </w:r>
      <w:r>
        <w:rPr>
          <w:color w:val="DCDCDC"/>
        </w:rPr>
        <w:t xml:space="preserve">Lontoon suurta ruttoa tai mustaa surmaa, </w:t>
      </w:r>
      <w:r>
        <w:rPr/>
        <w:t xml:space="preserve">mutta folkloristit torjuvat tämän ajatuksen.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ring around the rosie oikeastaan on kyse?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kappale ring around the rosie?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riimi ring a ring of roses?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Variaatioita, vääristymiä ja vulgarisoituja versioita havaittiin olevan käytössä jo kauan ennen varhaisimpia painettuja julkaisuja. Yksi tällainen muunnelma oli käytössä </w:t>
      </w:r>
      <w:r>
        <w:rPr>
          <w:color w:val="A9A9A9"/>
        </w:rPr>
        <w:t xml:space="preserve">Connecticutissa 1840-luvulla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lastenloru ring around the rosie?</w:t>
      </w:r>
    </w:p>
    <w:p>
      <w:pPr>
        <w:pStyle w:val="TextBody"/>
        <w:bidi w:val="0"/>
        <w:jc w:val="left"/>
        <w:rPr>
          <w:b/>
          <w:u w:val="single"/>
          <w:shd w:val="clear" w:fill="FFFF00"/>
        </w:rPr>
      </w:pPr>
      <w:r>
        <w:rPr>
          <w:b/>
          <w:u w:val="single"/>
          <w:shd w:val="clear" w:fill="FFFF00"/>
        </w:rPr>
        <w:t xml:space="preserve">Asiakirjan numero 16903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 osuus ihmisen ruumiinpainosta on 7 %, ja sen keskimääräinen tiheys on noin 1060 kg/m, mikä on hyvin lähellä puhtaan veden tiheyttä, joka on 1000 kg/m. Keskimääräisen aikuisen ihmisen veren tilavuus on noin 5 litraa (11 US pt), ja se koostuu plasmasta ja useista erilaisista soluista. Nämä verisolut (joita kutsutaan myös korpuskeleiksi tai ``muodostuneiksi alkuaineiksi'') koostuvat erytrosyyteistä (punasolut, RBC), leukosyyteistä (valkosolut) ja trombosyyteistä (verihiutaleet). Tilavuuden mukaan </w:t>
      </w:r>
      <w:r>
        <w:rPr>
          <w:color w:val="A9A9A9"/>
        </w:rPr>
        <w:t xml:space="preserve">punasolujen </w:t>
      </w:r>
      <w:r>
        <w:rPr/>
        <w:t xml:space="preserve">osuus kokoverestä on noin 45 %, plasman noin 54,3 % ja valkosolujen noin 0,7 %.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muodostuneet alkuaineet veressä ovat enimmäkseen</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20"/>
        </w:tabs>
        <w:bidi w:val="0"/>
        <w:ind w:start="720" w:hanging="283"/>
        <w:jc w:val="left"/>
        <w:rPr/>
      </w:pPr>
      <w:r>
        <w:rPr/>
        <w:t xml:space="preserve">4,7-6,1 miljoonaa (mies), 4,2-5,4 miljoonaa (nainen) erytrosyyttiä: Punasolut sisältävät veren hemoglobiinia ja jakavat happea. Nisäkkäiden kypsiltä punasoluilta puuttuu ydin ja elimistö. Punasoluissa (yhdessä endoteelisuonten solujen ja muiden solujen kanssa) on myös glykoproteiineja, jotka määrittelevät eri veriryhmät. Punasolujen osuutta verestä kutsutaan </w:t>
      </w:r>
      <w:r>
        <w:rPr>
          <w:color w:val="A9A9A9"/>
        </w:rPr>
        <w:t xml:space="preserve">hematokriitiksi, </w:t>
      </w:r>
      <w:r>
        <w:rPr/>
        <w:t xml:space="preserve">ja se on yleensä noin 45 %. Ihmiskehon kaikkien punasolujen yhteenlaskettu pinta-ala olisi noin 2 000 kertaa suurempi kuin kehon ulkopinta.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punasolujen prosenttiosuus veren tilavuuteen verrattuna tunnetaan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Veri on ihmisten ja muiden eläinten kehon neste, joka </w:t>
      </w:r>
      <w:r>
        <w:rPr>
          <w:color w:val="A9A9A9"/>
        </w:rPr>
        <w:t xml:space="preserve">kuljettaa soluihin tarpeellisia aineita, kuten ravintoaineita ja happea, ja kuljettaa aineenvaihdunnan jätetuotteet pois samoista soluista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veri tekee ihmiskehossa</w:t>
      </w:r>
    </w:p>
    <w:p>
      <w:pPr>
        <w:pStyle w:val="TextBody"/>
        <w:bidi w:val="0"/>
        <w:jc w:val="left"/>
        <w:rPr>
          <w:b/>
          <w:u w:val="single"/>
          <w:shd w:val="clear" w:fill="FFFF00"/>
        </w:rPr>
      </w:pPr>
      <w:r>
        <w:rPr>
          <w:b/>
          <w:u w:val="single"/>
          <w:shd w:val="clear" w:fill="FFFF00"/>
        </w:rPr>
        <w:t xml:space="preserve">Asiakirjan numero 16904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Protestanttinen etiikka ja kapitalismin henki (saksaksi Die protestantische Ethik und der Geist des Kapitalismus) on </w:t>
      </w:r>
      <w:r>
        <w:rPr/>
        <w:t xml:space="preserve">saksalaisen sosiologin, taloustieteilijän ja poliitikon </w:t>
      </w:r>
      <w:r>
        <w:rPr>
          <w:color w:val="A9A9A9"/>
        </w:rPr>
        <w:t xml:space="preserve">Max Weberin</w:t>
      </w:r>
      <w:r>
        <w:rPr/>
        <w:t xml:space="preserve"> kirjoittama kirja.</w:t>
      </w:r>
      <w:r>
        <w:rPr/>
        <w:t xml:space="preserve"> Alkuperäinen saksankielinen teksti, joka on alkanut esseesarjana, on kirjoitettu vuosina 1904 ja 1905, ja amerikkalainen sosiologi Talcott Parsons käänsi sen ensimmäisen kerran englanniksi vuonna 1930. Sitä pidetään taloussosiologian ja sosiologian perustavana tekstinä.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protestanttisen etiikan ja kapitalismin hengen.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teos ei olekaan yksityiskohtainen tutkimus protestantismista vaan pikemminkin johdanto Weberin myöhempiin tutkimuksiin eri uskonnollisten aatteiden ja talouden vuorovaikutuksesta (The Religion of China: Confucianism and Taoism, The Religion of India: The Sociology of Hinduism and Buddhism, and Ancient Judaism), The Protestant Ethic and the Spirit of Capitalism (Protestanttinen etiikka ja kapitalismin henki) väittää, että puritaanien etiikka ja ajatukset vaikuttivat kapitalismin kehitykseen. </w:t>
      </w:r>
      <w:r>
        <w:rPr/>
        <w:t xml:space="preserve">'</w:t>
      </w:r>
      <w:r>
        <w:rPr>
          <w:color w:val="A9A9A9"/>
        </w:rPr>
        <w:t xml:space="preserve">Kapitalismin hengellä' </w:t>
      </w:r>
      <w:r>
        <w:rPr/>
        <w:t xml:space="preserve">ei viitata henkeen metafyysisessä mielessä vaan pikemminkin arvojen joukkoon, kovan työn ja edistyksen henkeen.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ahkeran työnteon ajatuksesta tuli keskeinen tekijä kehityksessä</w:t>
      </w:r>
    </w:p>
    <w:p>
      <w:pPr>
        <w:pStyle w:val="TextBody"/>
        <w:bidi w:val="0"/>
        <w:jc w:val="left"/>
        <w:rPr>
          <w:b/>
          <w:u w:val="single"/>
          <w:shd w:val="clear" w:fill="FFFF00"/>
        </w:rPr>
      </w:pPr>
      <w:r>
        <w:rPr>
          <w:b/>
          <w:u w:val="single"/>
          <w:shd w:val="clear" w:fill="FFFF00"/>
        </w:rPr>
        <w:t xml:space="preserve">Asiakirjan numero 16905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Cattista tuli jälleen presidentti vuonna 1915, NAWSA hyväksyi hänen suunnitelmansa keskittää järjestö ja pyrkiä ensisijaisena tavoitteenaan äänioikeuslain muuttaminen. Näin tehtiin huolimatta eteläisten jäsenten vastustuksesta, sillä he uskoivat, että liittovaltion lakimuutos heikentäisi osavaltioiden oikeuksia. Koska NAWSA:n jäsenmäärä oli suuri ja naisäänestäjien määrä lisääntyi osavaltioissa, joissa äänioikeus oli jo saavutettu, se alkoi toimia pikemminkin poliittisena painostusryhmänä kuin koulutusryhmänä. Se sai lisää sympatiaa äänioikeusasialle tekemällä aktiivisesti yhteistyötä sotaponnistelujen kanssa ensimmäisen maailmansodan aikana. </w:t>
      </w:r>
      <w:r>
        <w:rPr>
          <w:color w:val="A9A9A9"/>
        </w:rPr>
        <w:t xml:space="preserve">14. helmikuuta 1920</w:t>
      </w:r>
      <w:r>
        <w:rPr/>
        <w:t xml:space="preserve">, useita kuukausia ennen yhdeksännentoista lisäyksen ratifiointia, NAWSA muuttui edelleen toimivaksi League of Women Voters -järjestöksi.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amerikkalaisten naisten äänioikeusyhdistys lopetti toimintansa?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Vaalit pidettiin kokouksen avajaisissa. </w:t>
      </w:r>
      <w:r>
        <w:rPr>
          <w:color w:val="A9A9A9"/>
        </w:rPr>
        <w:t xml:space="preserve">Stanton </w:t>
      </w:r>
      <w:r>
        <w:rPr/>
        <w:t xml:space="preserve">sai presidentiksi 131 ääntä, Anthony 90 ääntä ja muita ehdokkaita äänestettiin 2. Anthony valittiin varapresidentiksi 213 äänellä, ja muita ehdokkaita äänestettiin 9 ääntä. Stone valittiin yksimielisesti toimeenpanevan komitean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kansallisen amerikkalaisen naisten äänioikeusyhdistyksen (Nawsa) ensimmäisenä puheenjohtajana.</w:t>
      </w:r>
    </w:p>
    <w:p>
      <w:pPr>
        <w:pStyle w:val="TextBody"/>
        <w:bidi w:val="0"/>
        <w:jc w:val="left"/>
        <w:rPr>
          <w:b/>
          <w:u w:val="single"/>
          <w:shd w:val="clear" w:fill="FFFF00"/>
        </w:rPr>
      </w:pPr>
      <w:r>
        <w:rPr>
          <w:b/>
          <w:u w:val="single"/>
          <w:shd w:val="clear" w:fill="FFFF00"/>
        </w:rPr>
        <w:t xml:space="preserve">Asiakirjan numero 16906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Diplomat Resort &amp; Spa, A Curio Collection by Hilton on rantalomakohde, joka sijaitsee Hollywoodissa, Floridassa (Fort Lauderdalesta etelään). Hotellissa on pohjoinen ja eteläinen torni, joissa on 998 huonetta ja jotka ovat 36 kerrosta korkeita. Diplomatissa on kaksi uima-allasta, kuusi ravintolaa ja loungea, sijainti rannalla ja kokouskeskus. Hotellin omistaa tällä hetkellä </w:t>
      </w:r>
      <w:r>
        <w:rPr>
          <w:color w:val="A9A9A9"/>
        </w:rPr>
        <w:t xml:space="preserve">Thayer Lodging Group, ja sitä </w:t>
      </w:r>
      <w:r>
        <w:rPr/>
        <w:t xml:space="preserve">hallinnoi Hilton Worldwide.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Diplomat-hotellin Hollywoodissa Floridassa?</w:t>
      </w:r>
    </w:p>
    <w:p>
      <w:pPr>
        <w:pStyle w:val="TextBody"/>
        <w:bidi w:val="0"/>
        <w:jc w:val="left"/>
        <w:rPr>
          <w:b/>
          <w:u w:val="single"/>
          <w:shd w:val="clear" w:fill="FFFF00"/>
        </w:rPr>
      </w:pPr>
      <w:r>
        <w:rPr>
          <w:b/>
          <w:u w:val="single"/>
          <w:shd w:val="clear" w:fill="FFFF00"/>
        </w:rPr>
        <w:t xml:space="preserve">Asiakirjan numero 16907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neljän peräkkäisen kruunanheiton jälkeen seuraava kolikonheitto olisi myös kruunu, olisi viiden peräkkäisen kruunan sarja päättynyt. Koska </w:t>
      </w:r>
      <w:r>
        <w:rPr/>
        <w:t xml:space="preserve">viiden peräkkäisen kruunan sarjan todennäköisyys on 1/32 (</w:t>
      </w:r>
      <w:r>
        <w:rPr>
          <w:color w:val="A9A9A9"/>
        </w:rPr>
        <w:t xml:space="preserve">yksi kolmestakymmenestäkahdesta)</w:t>
      </w:r>
      <w:r>
        <w:rPr/>
        <w:t xml:space="preserve">, henkilö saattaa uskoa, että seuraava kolikonheitto olisi todennäköisemmin kruuna kuin kruunu. Tämä on virheellistä, ja se on esimerkki uhkapelurin harhaluulosta. Tapahtuma "5 kruunaa peräkkäin" ja tapahtuma "ensin 4 kruunaa, sitten klaava" ovat yhtä todennäköisiä, sillä kummankin todennäköisyys on 1/32. Koska neljä ensimmäistä heittoa tuottaa kruunun, todennäköisyys sille, että seuraava heitto on kruunu,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mahdollisuudet kääntää kruunu 5 kertaa peräkkäin?</w:t>
      </w:r>
    </w:p>
    <w:p>
      <w:pPr>
        <w:pStyle w:val="TextBody"/>
        <w:bidi w:val="0"/>
        <w:jc w:val="left"/>
        <w:rPr>
          <w:b/>
          <w:u w:val="single"/>
          <w:shd w:val="clear" w:fill="FFFF00"/>
        </w:rPr>
      </w:pPr>
      <w:r>
        <w:rPr>
          <w:b/>
          <w:u w:val="single"/>
          <w:shd w:val="clear" w:fill="FFFF00"/>
        </w:rPr>
        <w:t xml:space="preserve">Asiakirjan numero 16908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virallinen radiosingle albumilta, ``Sun &amp; Moon'', jossa </w:t>
      </w:r>
      <w:r>
        <w:rPr>
          <w:color w:val="A9A9A9"/>
        </w:rPr>
        <w:t xml:space="preserve">Richard Bedford </w:t>
      </w:r>
      <w:r>
        <w:rPr/>
        <w:t xml:space="preserve">lauloi</w:t>
      </w:r>
      <w:r>
        <w:rPr/>
        <w:t xml:space="preserve">, tuli BBC Radio 1:n persoonallisuuden Vernon Kayn suosikiksi ja päätyi aseman B-listalle, ja tätä saavutusta seurasi myös heidän toinen radiosinkkunsa, ``Thing Called Love'', jossa myös Richard Bedford lauloi. Jokaista albumin singlejulkaisua seurasi Above &amp; Beyond Club Mix, joka tavallisesti ottaa alkuperäisen kappaleen ytimen ja muokkaa sitä Above &amp; Beyondin huippuaikojen DJ-settejä varten, lisäämällä siihen perinteisempiä progressiivisen transsin ja house-musiikin elementtejä. ← Vuonna 2017 Billboard nimesi ``Sun &amp; Moon'' kaikkien aikojen surullisimmaksi tanssimusiikkikappaleeksi.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aurinkoa ja kuuta yli ja yli</w:t>
      </w:r>
    </w:p>
    <w:p>
      <w:pPr>
        <w:pStyle w:val="TextBody"/>
        <w:bidi w:val="0"/>
        <w:jc w:val="left"/>
        <w:rPr>
          <w:b/>
          <w:u w:val="single"/>
          <w:shd w:val="clear" w:fill="FFFF00"/>
        </w:rPr>
      </w:pPr>
      <w:r>
        <w:rPr>
          <w:b/>
          <w:u w:val="single"/>
          <w:shd w:val="clear" w:fill="FFFF00"/>
        </w:rPr>
        <w:t xml:space="preserve">Asiakirjan numero 16909</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Eniten maaleja kaikissa kilpailuissa: </w:t>
      </w:r>
      <w:r>
        <w:rPr>
          <w:color w:val="A9A9A9"/>
        </w:rPr>
        <w:t xml:space="preserve">Gerd Müller </w:t>
      </w:r>
      <w:r>
        <w:rPr/>
        <w:t xml:space="preserve">564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bayern munichille?</w:t>
      </w:r>
    </w:p>
    <w:p>
      <w:pPr>
        <w:pStyle w:val="TextBody"/>
        <w:bidi w:val="0"/>
        <w:jc w:val="left"/>
        <w:rPr>
          <w:b/>
          <w:u w:val="single"/>
          <w:shd w:val="clear" w:fill="FFFF00"/>
        </w:rPr>
      </w:pPr>
      <w:r>
        <w:rPr>
          <w:b/>
          <w:u w:val="single"/>
          <w:shd w:val="clear" w:fill="FFFF00"/>
        </w:rPr>
        <w:t xml:space="preserve">Asiakirjan numero 16910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Pippuriperhosen evoluutio on esimerkki perhospopulaation värin muuttumisesta </w:t>
      </w:r>
      <w:r>
        <w:rPr>
          <w:color w:val="A9A9A9"/>
        </w:rPr>
        <w:t xml:space="preserve">teollisen vallankumouksen aikaisen ilmansaasteiden seurauksena</w:t>
      </w:r>
      <w:r>
        <w:rPr/>
        <w:t xml:space="preserve">. Tummien koiperhosten esiintyvyys lisääntyi tuolloin, mikä on esimerkki teollisesta melanismista. Myöhemmin, kun saasteet vähenivät, vaaleat muodot alkoivat jälleen vallita. Pippuriperhosen teollinen melanismi oli varhainen testi Charles Darwinin luonnonvalinnan toiminnasta, ja se on edelleen klassinen esimerkki evoluution opetuksessa. Sewall Wright kuvaili sitä "selkeimmäksi tapaukseksi, jossa on todella havaittu silmiinpistävä evoluutioprosessi".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luonnonvalinnan Manchesterin Englannin pippuriperhosten keskuudessa?</w:t>
      </w:r>
    </w:p>
    <w:p>
      <w:pPr>
        <w:pStyle w:val="TextBody"/>
        <w:bidi w:val="0"/>
        <w:jc w:val="left"/>
        <w:rPr>
          <w:b/>
          <w:u w:val="single"/>
          <w:shd w:val="clear" w:fill="FFFF00"/>
        </w:rPr>
      </w:pPr>
      <w:r>
        <w:rPr>
          <w:b/>
          <w:u w:val="single"/>
          <w:shd w:val="clear" w:fill="FFFF00"/>
        </w:rPr>
        <w:t xml:space="preserve">Asiakirjan numero 16911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Indianan osavaltio on jaettu itäisen ja keskisen aikavyöhykkeen välillä. Virallinen jakolinja on siirtynyt asteittain länteen alkuperäisestä sijainnistaan Indianan ja Ohion rajalla Indianan keskellä jakavaan paikkaan ja lopulta nykyiseen sijaintiinsa </w:t>
      </w:r>
      <w:r>
        <w:rPr>
          <w:color w:val="A9A9A9"/>
        </w:rPr>
        <w:t xml:space="preserve">suurelta osin Indianan ja Illinoisin rajalla</w:t>
      </w:r>
      <w:r>
        <w:rPr/>
        <w:t xml:space="preserve">. Koska osavaltio on itäisen aikavyöhykkeen länsirajalla, monet osavaltion asukkaat vastustivat kesäajan noudattamista vuosikymmeniä. </w:t>
      </w:r>
      <w:r>
        <w:rPr/>
        <w:t xml:space="preserve">Indianan yleiskokouksen </w:t>
      </w:r>
      <w:r>
        <w:rPr>
          <w:color w:val="DCDCDC"/>
        </w:rPr>
        <w:t xml:space="preserve">vuonna 2005 </w:t>
      </w:r>
      <w:r>
        <w:rPr/>
        <w:t xml:space="preserve">tekemä </w:t>
      </w:r>
      <w:r>
        <w:rPr/>
        <w:t xml:space="preserve">päätös kesäajan käyttöönotosta on edelleen kiistanalainen.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Indianassa siirryttiin kesäaikaan?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Indiana palasi kesäaikaan?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aika muuttuu eteläisessä Indianassa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kesäaika alkoi Indianassa?</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t xml:space="preserve">Luoteis-Indiana (</w:t>
      </w:r>
      <w:r>
        <w:rPr>
          <w:color w:val="A9A9A9"/>
        </w:rPr>
        <w:t xml:space="preserve">Chicagon ja Garyn suurkaupunkialue</w:t>
      </w:r>
      <w:r>
        <w:rPr/>
        <w:t xml:space="preserve">): </w:t>
      </w:r>
    </w:p>
    <w:p>
      <w:pPr>
        <w:pStyle w:val="TextBody"/>
        <w:numPr>
          <w:ilvl w:val="0"/>
          <w:numId w:val="13"/>
        </w:numPr>
        <w:tabs>
          <w:tab w:val="clear" w:pos="1134"/>
          <w:tab w:val="left" w:leader="none" w:pos="707"/>
        </w:tabs>
        <w:bidi w:val="0"/>
        <w:spacing w:before="0" w:after="0"/>
        <w:ind w:start="707" w:hanging="283"/>
        <w:jc w:val="left"/>
        <w:rPr/>
      </w:pPr>
      <w:r>
        <w:rPr/>
        <w:t xml:space="preserve">Jasper </w:t>
      </w:r>
    </w:p>
    <w:p>
      <w:pPr>
        <w:pStyle w:val="TextBody"/>
        <w:numPr>
          <w:ilvl w:val="0"/>
          <w:numId w:val="13"/>
        </w:numPr>
        <w:tabs>
          <w:tab w:val="clear" w:pos="1134"/>
          <w:tab w:val="left" w:leader="none" w:pos="707"/>
        </w:tabs>
        <w:bidi w:val="0"/>
        <w:spacing w:before="0" w:after="0"/>
        <w:ind w:start="707" w:hanging="283"/>
        <w:jc w:val="left"/>
        <w:rPr/>
      </w:pPr>
      <w:r>
        <w:rPr/>
        <w:t xml:space="preserve">Järvi </w:t>
      </w:r>
    </w:p>
    <w:p>
      <w:pPr>
        <w:pStyle w:val="TextBody"/>
        <w:numPr>
          <w:ilvl w:val="0"/>
          <w:numId w:val="13"/>
        </w:numPr>
        <w:tabs>
          <w:tab w:val="clear" w:pos="1134"/>
          <w:tab w:val="left" w:leader="none" w:pos="707"/>
        </w:tabs>
        <w:bidi w:val="0"/>
        <w:spacing w:before="0" w:after="0"/>
        <w:ind w:start="707" w:hanging="283"/>
        <w:jc w:val="left"/>
        <w:rPr/>
      </w:pPr>
      <w:r>
        <w:rPr/>
        <w:t xml:space="preserve">LaPorte </w:t>
      </w:r>
    </w:p>
    <w:p>
      <w:pPr>
        <w:pStyle w:val="TextBody"/>
        <w:numPr>
          <w:ilvl w:val="0"/>
          <w:numId w:val="13"/>
        </w:numPr>
        <w:tabs>
          <w:tab w:val="clear" w:pos="1134"/>
          <w:tab w:val="left" w:leader="none" w:pos="707"/>
        </w:tabs>
        <w:bidi w:val="0"/>
        <w:spacing w:before="0" w:after="0"/>
        <w:ind w:start="707" w:hanging="283"/>
        <w:jc w:val="left"/>
        <w:rPr/>
      </w:pPr>
      <w:r>
        <w:rPr/>
        <w:t xml:space="preserve">Newton </w:t>
      </w:r>
    </w:p>
    <w:p>
      <w:pPr>
        <w:pStyle w:val="TextBody"/>
        <w:numPr>
          <w:ilvl w:val="0"/>
          <w:numId w:val="13"/>
        </w:numPr>
        <w:tabs>
          <w:tab w:val="clear" w:pos="1134"/>
          <w:tab w:val="left" w:leader="none" w:pos="707"/>
        </w:tabs>
        <w:bidi w:val="0"/>
        <w:spacing w:before="0" w:after="0"/>
        <w:ind w:start="707" w:hanging="283"/>
        <w:jc w:val="left"/>
        <w:rPr/>
      </w:pPr>
      <w:r>
        <w:rPr/>
        <w:t xml:space="preserve">Porter </w:t>
      </w:r>
    </w:p>
    <w:p>
      <w:pPr>
        <w:pStyle w:val="TextBody"/>
        <w:numPr>
          <w:ilvl w:val="0"/>
          <w:numId w:val="13"/>
        </w:numPr>
        <w:tabs>
          <w:tab w:val="clear" w:pos="1134"/>
          <w:tab w:val="left" w:leader="none" w:pos="707"/>
        </w:tabs>
        <w:bidi w:val="0"/>
        <w:ind w:start="707" w:hanging="283"/>
        <w:jc w:val="left"/>
        <w:rPr/>
      </w:pPr>
      <w:r>
        <w:rPr/>
        <w:t xml:space="preserve">Starke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Pohjois-Indianassa aikavyöhyke vaihtuu?</w:t>
      </w:r>
    </w:p>
    <w:p>
      <w:pPr>
        <w:pStyle w:val="TextBody"/>
        <w:bidi w:val="0"/>
        <w:jc w:val="left"/>
        <w:rPr>
          <w:b/>
          <w:u w:val="single"/>
          <w:shd w:val="clear" w:fill="FFFF00"/>
        </w:rPr>
      </w:pPr>
      <w:r>
        <w:rPr>
          <w:b/>
          <w:u w:val="single"/>
          <w:shd w:val="clear" w:fill="FFFF00"/>
        </w:rPr>
        <w:t xml:space="preserve">Asiakirjan numero 16912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Kumamoton maanjäristykset (jap.: </w:t>
      </w:r>
      <w:r>
        <w:rPr/>
        <w:t xml:space="preserve">平成 </w:t>
      </w:r>
      <w:r>
        <w:rPr/>
        <w:t xml:space="preserve">28 </w:t>
      </w:r>
      <w:r>
        <w:rPr/>
        <w:t xml:space="preserve">年 熊本 </w:t>
      </w:r>
      <w:r>
        <w:rPr/>
        <w:t xml:space="preserve">地震, Hepburn: Heisei 28-nen Kumamoto jishin) ovat sarja maanjäristyksiä, mukaan lukien magnitudin 7.0 pääjäristys, joka iski 16. huhtikuuta 2016 kello 01:25 JST (16:25 UTC 15. huhtikuuta) </w:t>
      </w:r>
      <w:r>
        <w:rPr>
          <w:color w:val="A9A9A9"/>
        </w:rPr>
        <w:t xml:space="preserve">Kumamoton kaupungin </w:t>
      </w:r>
      <w:r>
        <w:rPr/>
        <w:t xml:space="preserve">alla </w:t>
      </w:r>
      <w:r>
        <w:rPr>
          <w:color w:val="A9A9A9"/>
        </w:rPr>
        <w:t xml:space="preserve">Kumamoton prefektuurissa Kyushun alueella Japanissa </w:t>
      </w:r>
      <w:r>
        <w:rPr/>
        <w:t xml:space="preserve">noin 10 kilometrin syvyydessä, ja esijäristys, jonka magnitudi oli 6,2 kello 21:26 JST (12:26 UTC) 14. huhtikuuta 2016 noin 11 kilometrin syvyydessä.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Etelä-Japanissa tapahtui 7,0 magnitudin maanjäristys huhtikuussa 2016?</w:t>
      </w:r>
    </w:p>
    <w:p>
      <w:pPr>
        <w:pStyle w:val="TextBody"/>
        <w:bidi w:val="0"/>
        <w:jc w:val="left"/>
        <w:rPr>
          <w:b/>
          <w:u w:val="single"/>
          <w:shd w:val="clear" w:fill="FFFF00"/>
        </w:rPr>
      </w:pPr>
      <w:r>
        <w:rPr>
          <w:b/>
          <w:u w:val="single"/>
          <w:shd w:val="clear" w:fill="FFFF00"/>
        </w:rPr>
        <w:t xml:space="preserve">Asiakirjan numero 16913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Kasviöljyt ja eläinrasvat ovat perinteisiä aineita, jotka saippuoidaan. Nämä rasvaiset aineet, triglyserideiksi kutsutut triesterit, ovat sekoituksia, jotka ovat peräisin erilaisista rasvahapoista. Triglyseridit voidaan muuntaa </w:t>
      </w:r>
      <w:r>
        <w:rPr>
          <w:color w:val="A9A9A9"/>
        </w:rPr>
        <w:t xml:space="preserve">saippuaksi </w:t>
      </w:r>
      <w:r>
        <w:rPr/>
        <w:t xml:space="preserve">joko yksi- tai kaksivaiheisessa prosessissa. Perinteisessä yksivaiheisessa prosessissa triglyseridiä käsitellään vahvalla emäksellä (esim. lipeällä), joka pilkkoo esterisidoksen, jolloin vapautuu rasvahapposuoloja (saippuoita) ja glyserolia. Tämä prosessi on myös tärkein teollinen menetelmä glyserolin tuottamiseksi. Joissakin saippuanvalmistusmenetelmissä glyseroli jätetään saippuaan. Tarvittaessa saippuat voidaan saostaa suolaamalla ne pois natriumkloridilla.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rasvojen ja öljyjen saippuoitumisen sivutuote</w:t>
      </w:r>
    </w:p>
    <w:p>
      <w:pPr>
        <w:pStyle w:val="TextBody"/>
        <w:bidi w:val="0"/>
        <w:jc w:val="left"/>
        <w:rPr>
          <w:b/>
          <w:u w:val="single"/>
          <w:shd w:val="clear" w:fill="FFFF00"/>
        </w:rPr>
      </w:pPr>
      <w:r>
        <w:rPr>
          <w:b/>
          <w:u w:val="single"/>
          <w:shd w:val="clear" w:fill="FFFF00"/>
        </w:rPr>
        <w:t xml:space="preserve">Asiakirjan numero 16914</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t xml:space="preserve">Max Grodénchik-Rom </w:t>
      </w:r>
    </w:p>
    <w:p>
      <w:pPr>
        <w:pStyle w:val="TextBody"/>
        <w:numPr>
          <w:ilvl w:val="0"/>
          <w:numId w:val="14"/>
        </w:numPr>
        <w:tabs>
          <w:tab w:val="clear" w:pos="1134"/>
          <w:tab w:val="left" w:leader="none" w:pos="707"/>
        </w:tabs>
        <w:bidi w:val="0"/>
        <w:spacing w:before="0" w:after="0"/>
        <w:ind w:start="707" w:hanging="283"/>
        <w:jc w:val="left"/>
        <w:rPr/>
      </w:pPr>
      <w:r>
        <w:rPr/>
        <w:t xml:space="preserve">Aron Eisenberg-Nog </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Wallace Shawn-Grand </w:t>
      </w:r>
      <w:r>
        <w:rPr/>
        <w:t xml:space="preserve">Nagus Zek </w:t>
      </w:r>
    </w:p>
    <w:p>
      <w:pPr>
        <w:pStyle w:val="TextBody"/>
        <w:numPr>
          <w:ilvl w:val="0"/>
          <w:numId w:val="14"/>
        </w:numPr>
        <w:tabs>
          <w:tab w:val="clear" w:pos="1134"/>
          <w:tab w:val="left" w:leader="none" w:pos="707"/>
        </w:tabs>
        <w:bidi w:val="0"/>
        <w:spacing w:before="0" w:after="0"/>
        <w:ind w:start="707" w:hanging="283"/>
        <w:jc w:val="left"/>
        <w:rPr/>
      </w:pPr>
      <w:r>
        <w:rPr/>
        <w:t xml:space="preserve">Tiny Ron-Maihar'du </w:t>
      </w:r>
    </w:p>
    <w:p>
      <w:pPr>
        <w:pStyle w:val="TextBody"/>
        <w:numPr>
          <w:ilvl w:val="0"/>
          <w:numId w:val="14"/>
        </w:numPr>
        <w:tabs>
          <w:tab w:val="clear" w:pos="1134"/>
          <w:tab w:val="left" w:leader="none" w:pos="707"/>
        </w:tabs>
        <w:bidi w:val="0"/>
        <w:spacing w:before="0" w:after="0"/>
        <w:ind w:start="707" w:hanging="283"/>
        <w:jc w:val="left"/>
        <w:rPr/>
      </w:pPr>
      <w:r>
        <w:rPr/>
        <w:t xml:space="preserve">Lee Arenberg-Gral </w:t>
      </w:r>
    </w:p>
    <w:p>
      <w:pPr>
        <w:pStyle w:val="TextBody"/>
        <w:numPr>
          <w:ilvl w:val="0"/>
          <w:numId w:val="14"/>
        </w:numPr>
        <w:tabs>
          <w:tab w:val="clear" w:pos="1134"/>
          <w:tab w:val="left" w:leader="none" w:pos="707"/>
        </w:tabs>
        <w:bidi w:val="0"/>
        <w:spacing w:before="0" w:after="0"/>
        <w:ind w:start="707" w:hanging="283"/>
        <w:jc w:val="left"/>
        <w:rPr/>
      </w:pPr>
      <w:r>
        <w:rPr/>
        <w:t xml:space="preserve">Lou Wagner-Krax </w:t>
      </w:r>
    </w:p>
    <w:p>
      <w:pPr>
        <w:pStyle w:val="TextBody"/>
        <w:numPr>
          <w:ilvl w:val="0"/>
          <w:numId w:val="14"/>
        </w:numPr>
        <w:tabs>
          <w:tab w:val="clear" w:pos="1134"/>
          <w:tab w:val="left" w:leader="none" w:pos="707"/>
        </w:tabs>
        <w:bidi w:val="0"/>
        <w:ind w:start="707" w:hanging="283"/>
        <w:jc w:val="left"/>
        <w:rPr/>
      </w:pPr>
      <w:r>
        <w:rPr/>
        <w:t xml:space="preserve">Barry Gordon-Nava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Nagusta Deep Space Ninen elokuvassa</w:t>
      </w:r>
    </w:p>
    <w:p>
      <w:pPr>
        <w:pStyle w:val="TextBody"/>
        <w:bidi w:val="0"/>
        <w:jc w:val="left"/>
        <w:rPr>
          <w:b/>
          <w:u w:val="single"/>
          <w:shd w:val="clear" w:fill="FFFF00"/>
        </w:rPr>
      </w:pPr>
      <w:r>
        <w:rPr>
          <w:b/>
          <w:u w:val="single"/>
          <w:shd w:val="clear" w:fill="FFFF00"/>
        </w:rPr>
        <w:t xml:space="preserve">Asiakirjan numero 16915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``Heartland'' on Steve Dorffin ja John Bettisin kirjoittama kappale, jonka on levyttänyt </w:t>
      </w:r>
      <w:r>
        <w:rPr>
          <w:color w:val="A9A9A9"/>
        </w:rPr>
        <w:t xml:space="preserve">yhdysvaltalainen countrymusiikin artisti George Strait</w:t>
      </w:r>
      <w:r>
        <w:rPr/>
        <w:t xml:space="preserve">. Se julkaistiin tammikuussa 1993 toisena singlenä hänen soundtrack-albumiltaan Pure Country. Kappale nousi Billboard Hot Country Singles &amp; Tracks (nykyisin Hot Country Songs)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sydänmaasta...</w:t>
      </w:r>
    </w:p>
    <w:p>
      <w:pPr>
        <w:pStyle w:val="TextBody"/>
        <w:bidi w:val="0"/>
        <w:jc w:val="left"/>
        <w:rPr>
          <w:b/>
          <w:u w:val="single"/>
          <w:shd w:val="clear" w:fill="FFFF00"/>
        </w:rPr>
      </w:pPr>
      <w:r>
        <w:rPr>
          <w:b/>
          <w:u w:val="single"/>
          <w:shd w:val="clear" w:fill="FFFF00"/>
        </w:rPr>
        <w:t xml:space="preserve">Asiakirjan numero 16916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Unionialue on eräänlainen hallinnollinen jako Intian tasavallassa. Toisin kuin osavaltioilla, joilla on omat vaaleilla valitut hallitukset, unionialueita hallitsee suoraan </w:t>
      </w:r>
      <w:r>
        <w:rPr>
          <w:color w:val="A9A9A9"/>
        </w:rPr>
        <w:t xml:space="preserve">unionin hallitus </w:t>
      </w:r>
      <w:r>
        <w:rPr/>
        <w:t xml:space="preserve">(keskushallinto), mistä nimi "unionialue" johtuu.</w:t>
      </w:r>
      <w:r>
        <w:rPr/>
        <w:t xml:space="preserve"> Intian unionin alueet ovat määritelmän mukaan liittovaltion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huolehtii liittoalueiden hallinnosta.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Intian parlamentti </w:t>
      </w:r>
      <w:r>
        <w:rPr/>
        <w:t xml:space="preserve">voi säätää lain perustuslain muuttamisesta ja säätää unionin alueelle vaaleilla valittavista jäsenistä koostuvan lainsäätäjän ja pääministerin, kuten se on tehnyt Delhille ja Puducherrylle. Yleensä Intian presidentti nimittää hallintoviranomaisen tai kuvernööriluutnantin kutakin aluetta varten. Unionin alueita on seitsemän, mukaan lukien Punjabin ja Haryanan yhteinen pääkaupunki Chandigarh.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Unionin alueen pääministerin nimittää</w:t>
      </w:r>
    </w:p>
    <w:p>
      <w:pPr>
        <w:pStyle w:val="TextBody"/>
        <w:bidi w:val="0"/>
        <w:jc w:val="left"/>
        <w:rPr>
          <w:b/>
          <w:shd w:val="clear" w:fill="FFFF00"/>
        </w:rPr>
      </w:pPr>
      <w:r>
        <w:rPr>
          <w:b/>
          <w:shd w:val="clear" w:fill="FFFF00"/>
        </w:rPr>
        <w:t xml:space="preserve">Teksti numero 2</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Chandigar</w:t>
      </w:r>
      <w:r>
        <w:rPr/>
        <w:t xml:space="preserve">h </w:t>
      </w:r>
    </w:p>
    <w:p>
      <w:pPr>
        <w:pStyle w:val="TextBody"/>
        <w:numPr>
          <w:ilvl w:val="0"/>
          <w:numId w:val="15"/>
        </w:numPr>
        <w:tabs>
          <w:tab w:val="clear" w:pos="1134"/>
          <w:tab w:val="left" w:leader="none" w:pos="707"/>
        </w:tabs>
        <w:bidi w:val="0"/>
        <w:spacing w:before="0" w:after="0"/>
        <w:ind w:start="707" w:hanging="283"/>
        <w:jc w:val="left"/>
        <w:rPr/>
      </w:pPr>
      <w:r>
        <w:rPr>
          <w:color w:val="DCDCDC"/>
        </w:rPr>
        <w:t xml:space="preserve">Dadra ja Nagar Haveli </w:t>
      </w:r>
    </w:p>
    <w:p>
      <w:pPr>
        <w:pStyle w:val="TextBody"/>
        <w:numPr>
          <w:ilvl w:val="0"/>
          <w:numId w:val="15"/>
        </w:numPr>
        <w:tabs>
          <w:tab w:val="clear" w:pos="1134"/>
          <w:tab w:val="left" w:leader="none" w:pos="707"/>
        </w:tabs>
        <w:bidi w:val="0"/>
        <w:spacing w:before="0" w:after="0"/>
        <w:ind w:start="707" w:hanging="283"/>
        <w:jc w:val="left"/>
        <w:rPr/>
      </w:pPr>
      <w:r>
        <w:rPr>
          <w:color w:val="2F4F4F"/>
        </w:rPr>
        <w:t xml:space="preserve">Daman ja Diu </w:t>
      </w:r>
    </w:p>
    <w:p>
      <w:pPr>
        <w:pStyle w:val="TextBody"/>
        <w:numPr>
          <w:ilvl w:val="0"/>
          <w:numId w:val="15"/>
        </w:numPr>
        <w:tabs>
          <w:tab w:val="clear" w:pos="1134"/>
          <w:tab w:val="left" w:leader="none" w:pos="707"/>
        </w:tabs>
        <w:bidi w:val="0"/>
        <w:spacing w:before="0" w:after="0"/>
        <w:ind w:start="707" w:hanging="283"/>
        <w:jc w:val="left"/>
        <w:rPr/>
      </w:pPr>
      <w:r>
        <w:rPr>
          <w:color w:val="556B2F"/>
        </w:rPr>
        <w:t xml:space="preserve">Lakshadwee</w:t>
      </w:r>
      <w:r>
        <w:rPr/>
        <w:t xml:space="preserve">p </w:t>
      </w:r>
    </w:p>
    <w:p>
      <w:pPr>
        <w:pStyle w:val="TextBody"/>
        <w:numPr>
          <w:ilvl w:val="0"/>
          <w:numId w:val="15"/>
        </w:numPr>
        <w:tabs>
          <w:tab w:val="clear" w:pos="1134"/>
          <w:tab w:val="left" w:leader="none" w:pos="707"/>
        </w:tabs>
        <w:bidi w:val="0"/>
        <w:spacing w:before="0" w:after="0"/>
        <w:ind w:start="707" w:hanging="283"/>
        <w:jc w:val="left"/>
        <w:rPr/>
      </w:pPr>
      <w:r>
        <w:rPr>
          <w:color w:val="6B8E23"/>
        </w:rPr>
        <w:t xml:space="preserve">Puducherr</w:t>
      </w:r>
      <w:r>
        <w:rPr/>
        <w:t xml:space="preserve">y </w:t>
      </w:r>
    </w:p>
    <w:p>
      <w:pPr>
        <w:pStyle w:val="TextBody"/>
        <w:numPr>
          <w:ilvl w:val="0"/>
          <w:numId w:val="15"/>
        </w:numPr>
        <w:tabs>
          <w:tab w:val="clear" w:pos="1134"/>
          <w:tab w:val="left" w:leader="none" w:pos="707"/>
        </w:tabs>
        <w:bidi w:val="0"/>
        <w:spacing w:before="0" w:after="0"/>
        <w:ind w:start="707" w:hanging="283"/>
        <w:jc w:val="left"/>
        <w:rPr/>
      </w:pPr>
      <w:r>
        <w:rPr>
          <w:color w:val="A0522D"/>
        </w:rPr>
        <w:t xml:space="preserve">Delh</w:t>
      </w:r>
      <w:r>
        <w:rPr/>
        <w:t xml:space="preserve">i </w:t>
      </w:r>
    </w:p>
    <w:p>
      <w:pPr>
        <w:pStyle w:val="TextBody"/>
        <w:numPr>
          <w:ilvl w:val="0"/>
          <w:numId w:val="15"/>
        </w:numPr>
        <w:tabs>
          <w:tab w:val="clear" w:pos="1134"/>
          <w:tab w:val="left" w:leader="none" w:pos="707"/>
        </w:tabs>
        <w:bidi w:val="0"/>
        <w:ind w:start="707" w:hanging="283"/>
        <w:jc w:val="left"/>
        <w:rPr/>
      </w:pPr>
      <w:r>
        <w:rPr>
          <w:color w:val="228B22"/>
        </w:rPr>
        <w:t xml:space="preserve">Andamaanit ja </w:t>
      </w:r>
      <w:r>
        <w:rPr/>
        <w:t xml:space="preserve">Nikobaarit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Intian 7 unionialuetta?</w:t>
      </w:r>
    </w:p>
    <w:p>
      <w:pPr>
        <w:pStyle w:val="TextBody"/>
        <w:bidi w:val="0"/>
        <w:jc w:val="left"/>
        <w:rPr>
          <w:b/>
          <w:u w:val="single"/>
          <w:shd w:val="clear" w:fill="FFFF00"/>
        </w:rPr>
      </w:pPr>
      <w:r>
        <w:rPr>
          <w:b/>
          <w:u w:val="single"/>
          <w:shd w:val="clear" w:fill="FFFF00"/>
        </w:rPr>
        <w:t xml:space="preserve">Asiakirjan numero 16917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Matt Bryant </w:t>
      </w:r>
      <w:r>
        <w:rPr/>
        <w:t xml:space="preserve">(s. 29. toukokuuta 1975) on amerikkalaisen jalkapallon National Football Leaguen (NFL) Atlanta Falconsin placekicker. Hän pelasi yliopistojalkapalloa Baylorissa. Bryant on pelannut myös Iowa Barnstormersissa, New York Giantsissa, Berlin Thunderissa, Frankfurt Galaxyssa, Dallas Cowboysissa, Indianapolis Coltsissa, Miami Dolphinsissa, Tampa Bay Buccaneersissa ja Florida Tuskersissa.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Atlanta Falconsin aloittava potkaisija?</w:t>
      </w:r>
    </w:p>
    <w:p>
      <w:pPr>
        <w:pStyle w:val="TextBody"/>
        <w:bidi w:val="0"/>
        <w:jc w:val="left"/>
        <w:rPr>
          <w:b/>
          <w:u w:val="single"/>
          <w:shd w:val="clear" w:fill="FFFF00"/>
        </w:rPr>
      </w:pPr>
      <w:r>
        <w:rPr>
          <w:b/>
          <w:u w:val="single"/>
          <w:shd w:val="clear" w:fill="FFFF00"/>
        </w:rPr>
        <w:t xml:space="preserve">Asiakirjan numero 16918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Cavern Club oli Alan Synterin johtama kolmas klubi, joka avattiin alun perin 16. tammikuuta 1957 pelkkänä jazzklubina, joka oli rakennettu Pariisin Le Caveaun mukaan. The Quarrymen esiintyi klubilla ensimmäisen kerran </w:t>
      </w:r>
      <w:r>
        <w:rPr>
          <w:color w:val="A9A9A9"/>
        </w:rPr>
        <w:t xml:space="preserve">21. helmikuuta 1957, </w:t>
      </w:r>
      <w:r>
        <w:rPr/>
        <w:t xml:space="preserve">mutta 9. helmikuuta 1961, jolloin yhtye esiintyi siellä ensimmäistä kertaa uudella nimellään Beatles, klubi oli Ray McFallin omistuksessa. Cavern Clubin suosio kasvoi, ja siitä tuli nopeasti Britannian tunnetuin klubi. Klubin DJ:n Bob Woolerin mukaan Beatles </w:t>
      </w:r>
      <w:r>
        <w:rPr/>
        <w:t xml:space="preserve">esiintyi klubilla </w:t>
      </w:r>
      <w:r>
        <w:rPr>
          <w:color w:val="DCDCDC"/>
        </w:rPr>
        <w:t xml:space="preserve">292 kertaa </w:t>
      </w:r>
      <w:r>
        <w:rPr/>
        <w:t xml:space="preserve">vuosina 1961, 1962 ja 1963, huipentuen viimeiseen esiintymiseen 3. elokuuta 1963 - kuukausi sen jälkeen, kun yhtye oli levyttänyt kappaleen ``She Loves You'', ja kuusi kuukautta ennen heidän ensimmäistä matkaansa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Beatles soitti Cavernissa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Beatles soitti ensimmäisen kerran The Cavernissa?</w:t>
      </w:r>
    </w:p>
    <w:p>
      <w:pPr>
        <w:pStyle w:val="TextBody"/>
        <w:bidi w:val="0"/>
        <w:jc w:val="left"/>
        <w:rPr>
          <w:b/>
          <w:u w:val="single"/>
          <w:shd w:val="clear" w:fill="FFFF00"/>
        </w:rPr>
      </w:pPr>
      <w:r>
        <w:rPr>
          <w:b/>
          <w:u w:val="single"/>
          <w:shd w:val="clear" w:fill="FFFF00"/>
        </w:rPr>
        <w:t xml:space="preserve">Asiakirjan numero 16919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Puheessa Wilson puuttui suoraan siihen, mitä hän piti maailmansodan syinä, ja vaati salaisten sopimusten kumoamista, asevarustelun vähentämistä, siirtomaavaltausten mukauttamista sekä alkuperäiskansojen että siirtolaisten etujen mukaisesti ja merten vapautta. Wilson teki myös ehdotuksia, joilla varmistettaisiin maailmanrauha tulevaisuudessa. Hän ehdotti esimerkiksi kansakuntien välisten taloudellisten esteiden poistamista, itsemääräämisoikeuden takaamista kansallisille vähemmistöille ja maailmanjärjestöä, joka takaisi "niin suurten kuin pientenkin valtioiden poliittisen riippumattomuuden ja alueellisen koskemattomuuden" - </w:t>
      </w:r>
      <w:r>
        <w:rPr>
          <w:color w:val="A9A9A9"/>
        </w:rPr>
        <w:t xml:space="preserve">Kansainliittoa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Neljäntoista kohdan suunnitelmassa kehotettiin perustamaan diplomaattinen järjestö, joka tunnetaan nimellä</w:t>
      </w:r>
    </w:p>
    <w:p>
      <w:pPr>
        <w:pStyle w:val="TextBody"/>
        <w:bidi w:val="0"/>
        <w:jc w:val="left"/>
        <w:rPr>
          <w:b/>
          <w:u w:val="single"/>
          <w:shd w:val="clear" w:fill="FFFF00"/>
        </w:rPr>
      </w:pPr>
      <w:r>
        <w:rPr>
          <w:b/>
          <w:u w:val="single"/>
          <w:shd w:val="clear" w:fill="FFFF00"/>
        </w:rPr>
        <w:t xml:space="preserve">Asiakirjan numero 16920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Follikkelivaihe on estroosikierron (tai ihmisillä ja ihmisapinoilla kuukautiskierron) vaihe, jonka aikana munasarjassa olevat follikkelit kypsyvät</w:t>
      </w:r>
      <w:r>
        <w:rPr/>
        <w:t xml:space="preserve">. Se päättyy ovulaatioon. Tärkein tätä vaihetta ohjaava hormoni on estradioli.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munasarjakierron follikkelivaihe tapahtuu?</w:t>
      </w:r>
    </w:p>
    <w:p>
      <w:pPr>
        <w:pStyle w:val="TextBody"/>
        <w:bidi w:val="0"/>
        <w:jc w:val="left"/>
        <w:rPr>
          <w:b/>
          <w:u w:val="single"/>
          <w:shd w:val="clear" w:fill="FFFF00"/>
        </w:rPr>
      </w:pPr>
      <w:r>
        <w:rPr>
          <w:b/>
          <w:u w:val="single"/>
          <w:shd w:val="clear" w:fill="FFFF00"/>
        </w:rPr>
        <w:t xml:space="preserve">Asiakirjan numero 16921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NBA-finaalit olivat National Basketball Associationin (NBA) kauden 2014-15 mestaruussarja ja kauden pudotuspelien päätös. Läntisen konferenssin mestari Golden State Warriors voitti itäisen konferenssin mestarin </w:t>
      </w:r>
      <w:r>
        <w:rPr>
          <w:color w:val="A9A9A9"/>
        </w:rPr>
        <w:t xml:space="preserve">Cleveland Cavaliersin </w:t>
      </w:r>
      <w:r>
        <w:rPr/>
        <w:t xml:space="preserve">kuudessa ottelussa (4 -- 2) ja voitti Warriorsin ensimmäisen mestaruuden 40 vuoteen ja neljännen mestaruuden sarjan historiassa. Warriorsista tuli ensimmäinen joukkue sitten vuosien 1990 -- 91 Chicago Bullsin, joka on voittanut mestaruuden ilman, että yksikään sen pelaajista ei ole aiemmin pelannut finaaleja. Golden Staten Andre Iguodala nimettiin finaalien arvokkaimmaksi pelaajaksi (MVP).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Golden State voitti NBA-finaalit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Warriors pelasi vuoden 2015 NBA-finaaleissa?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Jamesista tuli myös ensimmäinen pelaaja NBA-finaalien historiassa, joka johti molempien joukkueiden piste-, syöttö- ja levypallotilastoja koko sarjan ajan. Hän teki sarjassa keskimäärin 35,8 pistettä, 13,3 levypalloa ja 8,8 syöttöä, vaikka heitti koko sarjan aikana 39,8 prosenttia. Kevin Love jätti koko sarjan väliin loukkaantumisen takia, ja Kyrie Irving jätti sarjan viisi viimeistä peliä väliin ensimmäisessä pelissä sattuneen loukkaantumisen takia. Toista vuotta peräkkäin finaalit pelattiin muodossa 2 -- 2 -- 1 -- 1 -- 1 -- 1 (pelit 1, 2 ja 5 pelattiin Golden Statessa, pelit 3, 4 ja 6 Clevelandissa. Jos olisi ollut tarpeen, peli 7 olisi pidetty Golden Statessa). Sarja alkoi 4. kesäkuuta 2015 ja päättyi </w:t>
      </w:r>
      <w:r>
        <w:rPr>
          <w:color w:val="A9A9A9"/>
        </w:rPr>
        <w:t xml:space="preserve">16. kesäkuuta 2015, </w:t>
      </w:r>
      <w:r>
        <w:rPr/>
        <w:t xml:space="preserve">ja Yhdysvalloissa se televisioitiin ABC:llä ja Kanadassa TSN:llä.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Warriors voitti finaalit 2015</w:t>
      </w:r>
    </w:p>
    <w:p>
      <w:pPr>
        <w:pStyle w:val="TextBody"/>
        <w:bidi w:val="0"/>
        <w:jc w:val="left"/>
        <w:rPr>
          <w:b/>
          <w:u w:val="single"/>
          <w:shd w:val="clear" w:fill="FFFF00"/>
        </w:rPr>
      </w:pPr>
      <w:r>
        <w:rPr>
          <w:b/>
          <w:u w:val="single"/>
          <w:shd w:val="clear" w:fill="FFFF00"/>
        </w:rPr>
        <w:t xml:space="preserve">Asiakirjan numero 16922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ISRO rakensi Intian ensimmäisen satelliitin, Aryabhatan, jonka Neuvostoliitto laukaisi 19. huhtikuuta 1975. Se nimettiin matemaatikko Aryabhatan mukaan. Vuonna 1980 </w:t>
      </w:r>
      <w:r>
        <w:rPr>
          <w:color w:val="A9A9A9"/>
        </w:rPr>
        <w:t xml:space="preserve">Rohinista </w:t>
      </w:r>
      <w:r>
        <w:rPr/>
        <w:t xml:space="preserve">tuli ensimmäinen satelliitti, joka asetettiin kiertoradalle intialaisella SLV-3-kantoraketilla. ISRO kehitti sittemmin kaksi muuta rakettia: PSLV (Polar Satellite Launch Vehicle) satelliittien laukaisemiseksi napa-alueille ja GSLV (Geosynchronous Satellite Launch Vehicle) satelliittien asettamiseksi geostationaarisille kiertoradoille. Näillä raketeilla on laukaistu lukuisia tietoliikennesatelliitteja ja maanhavainnointisatelliitteja. Satelliittinavigointijärjestelmiä, kuten GAGAN ja IRNSS, on otettu käyttöön. Tammikuussa 2014 ISRO käytti menestyksekkäästi kotimaista kryogeenistä moottoria GSLV-D5-raketin GSAT-14:n laukaisussa.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ensimmäisen laukaiseman satelliitin nimi?</w:t>
      </w:r>
    </w:p>
    <w:p>
      <w:pPr>
        <w:pStyle w:val="TextBody"/>
        <w:bidi w:val="0"/>
        <w:jc w:val="left"/>
        <w:rPr>
          <w:b/>
          <w:u w:val="single"/>
          <w:shd w:val="clear" w:fill="FFFF00"/>
        </w:rPr>
      </w:pPr>
      <w:r>
        <w:rPr>
          <w:b/>
          <w:u w:val="single"/>
          <w:shd w:val="clear" w:fill="FFFF00"/>
        </w:rPr>
        <w:t xml:space="preserve">Asiakirjan numero 16923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Warren Hastings loi perustan virkamieskunnalle, ja Charles Cornwallis uudisti, nykyaikaisti ja järkeisti sitä. Siksi </w:t>
      </w:r>
      <w:r>
        <w:rPr>
          <w:color w:val="A9A9A9"/>
        </w:rPr>
        <w:t xml:space="preserve">Charles Cornwallis tunnetaankin </w:t>
      </w:r>
      <w:r>
        <w:rPr/>
        <w:t xml:space="preserve">nimellä "Intian virkamieskunnan isä".</w:t>
      </w:r>
      <w:r>
        <w:rPr/>
        <w:t xml:space="preserve"> Hän otti käyttöön Covenanted Civil Services (ylempi siviilipalvelu) ja Uncovenanted Civil Services (alempi siviilipalvelu).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käyttöön siviilipalvelusjärjestelmän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Intian siviilipalveluksen isänä.</w:t>
      </w:r>
    </w:p>
    <w:p>
      <w:pPr>
        <w:pStyle w:val="TextBody"/>
        <w:bidi w:val="0"/>
        <w:jc w:val="left"/>
        <w:rPr>
          <w:b/>
          <w:u w:val="single"/>
          <w:shd w:val="clear" w:fill="FFFF00"/>
        </w:rPr>
      </w:pPr>
      <w:r>
        <w:rPr>
          <w:b/>
          <w:u w:val="single"/>
          <w:shd w:val="clear" w:fill="FFFF00"/>
        </w:rPr>
        <w:t xml:space="preserve">Asiakirjan numero 16924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 Kiss'' on </w:t>
      </w:r>
      <w:r>
        <w:rPr>
          <w:color w:val="A9A9A9"/>
        </w:rPr>
        <w:t xml:space="preserve">Wayne Cochranin </w:t>
      </w:r>
      <w:r>
        <w:rPr/>
        <w:t xml:space="preserve">vuonna 1961 Gala-levymerkillä </w:t>
      </w:r>
      <w:r>
        <w:rPr/>
        <w:t xml:space="preserve">julkaisema kappale.</w:t>
      </w:r>
      <w:r>
        <w:rPr/>
        <w:t xml:space="preserve"> Se ei menestynyt hyvin listoilla. Cochran levytti kappaleensa uudelleen King-levymerkille vuonna 1963. Myöhemmin J. Frank Wilson and the Cavaliers, Pearl Jam ja useat kansainväliset artistit, mukaan lukien kanadalainen Wednesday-yhtye, ottivat kappaleen uudelleen käyttöön vaihtelevalla menestyksellä. Kappale oli yksi useista tuon ajan teinitragediakappaleista. Kappaleen alkutekstit heijastavat Septimus Winnerin kappaleen ``Der Deitcher's Dog'' alkutekstejä.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version viimeisestä suudelmasta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viimeisen suudelman alkuperäisen version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kappaleen viimeinen suudelma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``Last Kiss'' Single </w:t>
      </w:r>
      <w:r>
        <w:rPr>
          <w:color w:val="A9A9A9"/>
        </w:rPr>
        <w:t xml:space="preserve">Wayne Cochranilta </w:t>
      </w:r>
    </w:p>
    <w:tbl>
      <w:tblPr>
        <w:tblW w:w="10205" w:type="dxa"/>
        <w:jc w:val="left"/>
        <w:tblInd w:w="0" w:type="dxa"/>
        <w:tblLayout w:type="fixed"/>
        <w:tblCellMar>
          <w:top w:w="28" w:type="dxa"/>
          <w:left w:w="28" w:type="dxa"/>
          <w:bottom w:w="28" w:type="dxa"/>
          <w:right w:w="28" w:type="dxa"/>
        </w:tblCellMar>
      </w:tblPr>
      <w:tblGrid>
        <w:gridCol w:w="1546"/>
        <w:gridCol w:w="8659"/>
      </w:tblGrid>
      <w:tr>
        <w:trPr/>
        <w:tc>
          <w:tcPr>
            <w:tcW w:w="1546" w:type="dxa"/>
            <w:tcBorders/>
            <w:vAlign w:val="center"/>
          </w:tcPr>
          <w:p>
            <w:pPr>
              <w:pStyle w:val="TableHeading"/>
              <w:suppressLineNumbers/>
              <w:bidi w:val="0"/>
              <w:spacing w:before="0" w:after="283"/>
              <w:jc w:val="center"/>
              <w:rPr/>
            </w:pPr>
            <w:r>
              <w:rPr/>
              <w:t xml:space="preserve">B-puoli </w:t>
            </w:r>
          </w:p>
        </w:tc>
        <w:tc>
          <w:tcPr>
            <w:tcW w:w="8659" w:type="dxa"/>
            <w:tcBorders/>
            <w:vAlign w:val="center"/>
          </w:tcPr>
          <w:p>
            <w:pPr>
              <w:pStyle w:val="TableContents"/>
              <w:bidi w:val="0"/>
              <w:spacing w:before="0" w:after="283"/>
              <w:jc w:val="left"/>
              <w:rPr/>
            </w:pPr>
            <w:r>
              <w:rPr/>
              <w:t xml:space="preserve">``Funny Feeling'' Kirjoittanut: Joe Carpenter ja Milt (Pete) Skelton: Joe Carpenter ja Milt (Pete) Skelton </w:t>
            </w:r>
          </w:p>
        </w:tc>
      </w:tr>
      <w:tr>
        <w:trPr/>
        <w:tc>
          <w:tcPr>
            <w:tcW w:w="1546" w:type="dxa"/>
            <w:tcBorders/>
            <w:vAlign w:val="center"/>
          </w:tcPr>
          <w:p>
            <w:pPr>
              <w:pStyle w:val="TableHeading"/>
              <w:suppressLineNumbers/>
              <w:bidi w:val="0"/>
              <w:spacing w:before="0" w:after="283"/>
              <w:jc w:val="center"/>
              <w:rPr/>
            </w:pPr>
            <w:r>
              <w:rPr/>
              <w:t xml:space="preserve">Julkaistu </w:t>
            </w:r>
          </w:p>
        </w:tc>
        <w:tc>
          <w:tcPr>
            <w:tcW w:w="8659" w:type="dxa"/>
            <w:tcBorders/>
            <w:vAlign w:val="center"/>
          </w:tcPr>
          <w:p>
            <w:pPr>
              <w:pStyle w:val="TableContents"/>
              <w:bidi w:val="0"/>
              <w:spacing w:before="0" w:after="283"/>
              <w:jc w:val="left"/>
              <w:rPr/>
            </w:pPr>
            <w:r>
              <w:rPr/>
              <w:t xml:space="preserve">1961 </w:t>
            </w:r>
          </w:p>
        </w:tc>
      </w:tr>
      <w:tr>
        <w:trPr/>
        <w:tc>
          <w:tcPr>
            <w:tcW w:w="1546" w:type="dxa"/>
            <w:tcBorders/>
            <w:vAlign w:val="center"/>
          </w:tcPr>
          <w:p>
            <w:pPr>
              <w:pStyle w:val="TableHeading"/>
              <w:suppressLineNumbers/>
              <w:bidi w:val="0"/>
              <w:spacing w:before="0" w:after="283"/>
              <w:jc w:val="center"/>
              <w:rPr/>
            </w:pPr>
            <w:r>
              <w:rPr/>
              <w:t xml:space="preserve">Muotoilu </w:t>
            </w:r>
          </w:p>
        </w:tc>
        <w:tc>
          <w:tcPr>
            <w:tcW w:w="8659" w:type="dxa"/>
            <w:tcBorders/>
            <w:vAlign w:val="center"/>
          </w:tcPr>
          <w:p>
            <w:pPr>
              <w:pStyle w:val="TableContents"/>
              <w:bidi w:val="0"/>
              <w:spacing w:before="0" w:after="283"/>
              <w:jc w:val="left"/>
              <w:rPr/>
            </w:pPr>
            <w:r>
              <w:rPr/>
              <w:t xml:space="preserve">Vinyyli </w:t>
            </w:r>
          </w:p>
        </w:tc>
      </w:tr>
      <w:tr>
        <w:trPr/>
        <w:tc>
          <w:tcPr>
            <w:tcW w:w="1546" w:type="dxa"/>
            <w:tcBorders/>
            <w:vAlign w:val="center"/>
          </w:tcPr>
          <w:p>
            <w:pPr>
              <w:pStyle w:val="TableHeading"/>
              <w:suppressLineNumbers/>
              <w:bidi w:val="0"/>
              <w:spacing w:before="0" w:after="283"/>
              <w:jc w:val="center"/>
              <w:rPr/>
            </w:pPr>
            <w:r>
              <w:rPr/>
              <w:t xml:space="preserve">Tallennettu </w:t>
            </w:r>
          </w:p>
        </w:tc>
        <w:tc>
          <w:tcPr>
            <w:tcW w:w="8659" w:type="dxa"/>
            <w:tcBorders/>
            <w:vAlign w:val="center"/>
          </w:tcPr>
          <w:p>
            <w:pPr>
              <w:pStyle w:val="TableContents"/>
              <w:bidi w:val="0"/>
              <w:spacing w:before="0" w:after="283"/>
              <w:jc w:val="left"/>
              <w:rPr/>
            </w:pPr>
            <w:r>
              <w:rPr/>
              <w:t xml:space="preserve">1961 Ateenassa, Georgiassa UGA:n kampuksella (alkuperäinen versio) 1963 Maconissa, Georgiassa (uudelleen nauhoitettu versio). </w:t>
            </w:r>
          </w:p>
        </w:tc>
      </w:tr>
      <w:tr>
        <w:trPr/>
        <w:tc>
          <w:tcPr>
            <w:tcW w:w="1546" w:type="dxa"/>
            <w:tcBorders/>
            <w:vAlign w:val="center"/>
          </w:tcPr>
          <w:p>
            <w:pPr>
              <w:pStyle w:val="TableHeading"/>
              <w:suppressLineNumbers/>
              <w:bidi w:val="0"/>
              <w:spacing w:before="0" w:after="283"/>
              <w:jc w:val="center"/>
              <w:rPr/>
            </w:pPr>
            <w:r>
              <w:rPr/>
              <w:t xml:space="preserve">Tarra </w:t>
            </w:r>
          </w:p>
        </w:tc>
        <w:tc>
          <w:tcPr>
            <w:tcW w:w="8659" w:type="dxa"/>
            <w:tcBorders/>
            <w:vAlign w:val="center"/>
          </w:tcPr>
          <w:p>
            <w:pPr>
              <w:pStyle w:val="TableContents"/>
              <w:bidi w:val="0"/>
              <w:spacing w:before="0" w:after="283"/>
              <w:jc w:val="left"/>
              <w:rPr/>
            </w:pPr>
            <w:r>
              <w:rPr/>
              <w:t xml:space="preserve">Gala (alkuperäinen versio -- 1961) King (uudelleen nauhoitettu versio -- 1963) </w:t>
            </w:r>
          </w:p>
        </w:tc>
      </w:tr>
      <w:tr>
        <w:trPr/>
        <w:tc>
          <w:tcPr>
            <w:tcW w:w="1546" w:type="dxa"/>
            <w:tcBorders/>
            <w:vAlign w:val="center"/>
          </w:tcPr>
          <w:p>
            <w:pPr>
              <w:pStyle w:val="TableHeading"/>
              <w:suppressLineNumbers/>
              <w:bidi w:val="0"/>
              <w:spacing w:before="0" w:after="283"/>
              <w:jc w:val="center"/>
              <w:rPr/>
            </w:pPr>
            <w:r>
              <w:rPr/>
              <w:t xml:space="preserve">Lauluntekijä (s) </w:t>
            </w:r>
          </w:p>
        </w:tc>
        <w:tc>
          <w:tcPr>
            <w:tcW w:w="8659" w:type="dxa"/>
            <w:tcBorders/>
            <w:vAlign w:val="center"/>
          </w:tcPr>
          <w:p>
            <w:pPr>
              <w:pStyle w:val="TableContents"/>
              <w:bidi w:val="0"/>
              <w:spacing w:before="0" w:after="283"/>
              <w:jc w:val="left"/>
              <w:rPr/>
            </w:pPr>
            <w:r>
              <w:rPr/>
              <w:t xml:space="preserve">Wayne Cochran, Joe Carpenter, Randall Hoyal &amp; Bobby McGlon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oh where oh where can my baby be</w:t>
      </w:r>
    </w:p>
    <w:p>
      <w:pPr>
        <w:pStyle w:val="TextBody"/>
        <w:bidi w:val="0"/>
        <w:jc w:val="left"/>
        <w:rPr>
          <w:b/>
          <w:u w:val="single"/>
          <w:shd w:val="clear" w:fill="FFFF00"/>
        </w:rPr>
      </w:pPr>
      <w:r>
        <w:rPr>
          <w:b/>
          <w:u w:val="single"/>
          <w:shd w:val="clear" w:fill="FFFF00"/>
        </w:rPr>
        <w:t xml:space="preserve">Asiakirjan numero 16925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Newfoundland ja Labrador </w:t>
      </w:r>
    </w:p>
    <w:p>
      <w:pPr>
        <w:pStyle w:val="TextBody"/>
        <w:numPr>
          <w:ilvl w:val="0"/>
          <w:numId w:val="16"/>
        </w:numPr>
        <w:tabs>
          <w:tab w:val="clear" w:pos="1134"/>
          <w:tab w:val="left" w:leader="none" w:pos="707"/>
        </w:tabs>
        <w:bidi w:val="0"/>
        <w:spacing w:before="0" w:after="0"/>
        <w:ind w:start="707" w:hanging="283"/>
        <w:jc w:val="left"/>
        <w:rPr/>
      </w:pPr>
      <w:r>
        <w:rPr/>
        <w:t xml:space="preserve">Terre-Neuve-et-Labrador (ranska) </w:t>
      </w:r>
    </w:p>
    <w:p>
      <w:pPr>
        <w:pStyle w:val="TextBody"/>
        <w:numPr>
          <w:ilvl w:val="0"/>
          <w:numId w:val="16"/>
        </w:numPr>
        <w:tabs>
          <w:tab w:val="clear" w:pos="1134"/>
          <w:tab w:val="left" w:leader="none" w:pos="707"/>
        </w:tabs>
        <w:bidi w:val="0"/>
        <w:ind w:start="707" w:hanging="283"/>
        <w:jc w:val="left"/>
        <w:rPr/>
      </w:pPr>
      <w:r>
        <w:rPr/>
        <w:t xml:space="preserve">Akamassiss (Innu) </w:t>
      </w:r>
    </w:p>
    <w:p>
      <w:pPr>
        <w:pStyle w:val="TextBody"/>
        <w:bidi w:val="0"/>
        <w:spacing w:before="0" w:after="0"/>
        <w:jc w:val="left"/>
        <w:rPr/>
      </w:pPr>
      <w:r>
        <w:rPr/>
        <w:t xml:space="preserve">Talamh an Éisc agus Labradar (irlantilainen)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Motto: BC AB SK MB ON QC NB PE NS NL YT NT NU Konfederaatio 31. maaliskuuta 1949 (12.) Pääkaupunki St. John's Suurin kaupunki St. John's Suurin metropoli St. John's metropolialue Hallitus Tyyppi Perustuslaillinen monarkia Kuvernööriluutnantti Frank Fagan Pääministeri Dwight Ball (Liberaalit) Lainsäädäntö Uudenfoundlandin ja Labradorin edustajainhuone Liittovaltion edustus (Kanadan parlamentissa) Edustajapaikkoja 7 paikkaa 338:sta (2,1 %) Senaattipaikkoja 6 paikkaa 105:stä (5,7 %) Pinta-ala Yhteensä 405 212 km (156 453 neliömi) Maata 373 872 km (144 353 neliömi) Vettä 31 340 km (12 100 neliömi) 7.7 % Pinta-ala sijoitus Sijoitus 10. 4,1 % Kanadasta Väestö (2016) Yhteensä 519.716 Arvio (2017 Q2) </w:t>
      </w:r>
      <w:r>
        <w:rPr>
          <w:color w:val="A9A9A9"/>
        </w:rPr>
        <w:t xml:space="preserve">528.683 </w:t>
      </w:r>
      <w:r>
        <w:rPr/>
        <w:t xml:space="preserve">Sijoitus Sijoitus 9. Tiheys 1,4 / km (4 / sq mi) Väestönimike (t) Newfoundlander Labradorian (Labradurian) (ks. huomautukset) Viralliset kielet Englanti (de facto) BKT Sijoitus 8. Yhteensä (2011) C $33.624 miljardia asukasta kohden 65 556 C $ (5.) Aikavyöhyke UTC - 3,5 Newfoundlandille UTC - 4 Labradorille (Black Tickle ja North) Postinumero lyhenne NL (aiemmin NF) Postinumeron etuliite ISO 3166 -koodi CA-NL Kukka Kannuslaji Puu Mustakuusi Lintu Atlantinpeippo Verkkosivusto www.gov.nl.ca Sijoitukset kattavat kaikki maakunnat ja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Newfoundlandin ja Labradorin väkiluku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Newfoundland ja Labrador (/ ˈnjuːfən (d) lənd,-lænd, nj uː ˈfaʊndlənd ... ˈlæbrədɔːr /; ransk: Terre-Neuve-et-Labrador; Montagnais: Akamassiss; Newfoundland Irish: Talamh an Éisc agus Labradar) on Kanadan itäisin maakunta. Se </w:t>
      </w:r>
      <w:r>
        <w:rPr/>
        <w:t xml:space="preserve">sijaitsee </w:t>
      </w:r>
      <w:r>
        <w:rPr>
          <w:color w:val="A9A9A9"/>
        </w:rPr>
        <w:t xml:space="preserve">maan Atlantin alueella ja käsittää Newfoundlandin saaren ja luoteessa sijaitsevan Labradorin mantereen, joiden </w:t>
      </w:r>
      <w:r>
        <w:rPr/>
        <w:t xml:space="preserve">yhteenlaskettu pinta-ala on 405 212 neliökilometriä (156 500 sq mi). Vuonna 2013 provinssin väkiluvuksi arvioitiin 526 702. Noin 92 % maakunnan väestöstä asuu Newfoundlandin saarella (ja sen viereisillä pienemmillä saarilla), joista yli puolet asuu Avalonin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Newfoundland ja Labrador sijaitsee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Kansanäänestyksen jälkeen Britannian kuvernööri valitsi seitsenhenkisen valtuuskunnan neuvottelemaan Kanadan tarjouksesta Newfoundlandin puolesta. Kun kuusi seitsemän hengen valtuuskunnan jäsentä oli allekirjoittanut sopimuksen, Britannian hallitus hyväksyi parlamentissa vuoden 1949 Britannian Pohjois-Amerikkaa koskevan lain (British North America Act). Newfoundland liittyi virallisesti Kanadaan </w:t>
      </w:r>
      <w:r>
        <w:rPr>
          <w:color w:val="A9A9A9"/>
        </w:rPr>
        <w:t xml:space="preserve">keskiyöllä 31. maaliskuuta 1949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Newfoundlandista tuli Kanadan provinssi?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Yhdistyneen kuningaskunnan entinen siirtomaa ja sittemmin dominion, Newfoundland luopui itsenäisyydestään vuonna 1933 Suuren laman aiheuttamien huomattavien taloudellisten vaikeuksien ja Newfoundlandin ensimmäiseen maailmansotaan osallistumisen jälkimainingeissa. Siitä tuli kymmenes provinssi, joka liittyi Kanadan liittovaltioon </w:t>
      </w:r>
      <w:r>
        <w:rPr>
          <w:color w:val="A9A9A9"/>
        </w:rPr>
        <w:t xml:space="preserve">31. maaliskuuta 1949 </w:t>
      </w:r>
      <w:r>
        <w:rPr/>
        <w:t xml:space="preserve">nimellä "Newfoundland". Kanadan perustuslakiin tehtiin 6. joulukuuta 2001 muutos, jolla provinssin viralliseksi nimeksi muutettiin Newfoundland ja Labrador.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Newfoundlandista tuli osa Kanadaa?</w:t>
      </w:r>
    </w:p>
    <w:p>
      <w:pPr>
        <w:pStyle w:val="TextBody"/>
        <w:bidi w:val="0"/>
        <w:jc w:val="left"/>
        <w:rPr>
          <w:b/>
          <w:u w:val="single"/>
          <w:shd w:val="clear" w:fill="FFFF00"/>
        </w:rPr>
      </w:pPr>
      <w:r>
        <w:rPr>
          <w:b/>
          <w:u w:val="single"/>
          <w:shd w:val="clear" w:fill="FFFF00"/>
        </w:rPr>
        <w:t xml:space="preserve">Asiakirjan numero 16926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Aurinkoenergian kasvu Intiassa </w:t>
      </w:r>
    </w:p>
    <w:tbl>
      <w:tblPr>
        <w:tblW w:w="10205" w:type="dxa"/>
        <w:jc w:val="left"/>
        <w:tblInd w:w="0" w:type="dxa"/>
        <w:tblLayout w:type="fixed"/>
        <w:tblCellMar>
          <w:top w:w="28" w:type="dxa"/>
          <w:left w:w="28" w:type="dxa"/>
          <w:bottom w:w="28" w:type="dxa"/>
          <w:right w:w="28" w:type="dxa"/>
        </w:tblCellMar>
      </w:tblPr>
      <w:tblGrid>
        <w:gridCol w:w="2082"/>
        <w:gridCol w:w="1903"/>
        <w:gridCol w:w="1903"/>
        <w:gridCol w:w="2095"/>
        <w:gridCol w:w="2222"/>
      </w:tblGrid>
      <w:tr>
        <w:trPr/>
        <w:tc>
          <w:tcPr>
            <w:tcW w:w="2082" w:type="dxa"/>
            <w:tcBorders/>
            <w:vAlign w:val="center"/>
          </w:tcPr>
          <w:p>
            <w:pPr>
              <w:pStyle w:val="TableHeading"/>
              <w:suppressLineNumbers/>
              <w:bidi w:val="0"/>
              <w:spacing w:before="0" w:after="283"/>
              <w:jc w:val="center"/>
              <w:rPr/>
            </w:pPr>
            <w:r>
              <w:rPr/>
              <w:t xml:space="preserve">Valtio </w:t>
            </w:r>
          </w:p>
        </w:tc>
        <w:tc>
          <w:tcPr>
            <w:tcW w:w="1903" w:type="dxa"/>
            <w:tcBorders/>
            <w:vAlign w:val="center"/>
          </w:tcPr>
          <w:p>
            <w:pPr>
              <w:pStyle w:val="TableHeading"/>
              <w:suppressLineNumbers/>
              <w:bidi w:val="0"/>
              <w:spacing w:before="0" w:after="283"/>
              <w:jc w:val="center"/>
              <w:rPr/>
            </w:pPr>
            <w:r>
              <w:rPr/>
              <w:t xml:space="preserve">MW 31.3.2015 alkaen </w:t>
            </w:r>
          </w:p>
        </w:tc>
        <w:tc>
          <w:tcPr>
            <w:tcW w:w="1903" w:type="dxa"/>
            <w:tcBorders/>
            <w:vAlign w:val="center"/>
          </w:tcPr>
          <w:p>
            <w:pPr>
              <w:pStyle w:val="TableHeading"/>
              <w:suppressLineNumbers/>
              <w:bidi w:val="0"/>
              <w:spacing w:before="0" w:after="283"/>
              <w:jc w:val="center"/>
              <w:rPr/>
            </w:pPr>
            <w:r>
              <w:rPr/>
              <w:t xml:space="preserve">MW 31.3.2016 alkaen </w:t>
            </w:r>
          </w:p>
        </w:tc>
        <w:tc>
          <w:tcPr>
            <w:tcW w:w="2095" w:type="dxa"/>
            <w:tcBorders/>
            <w:vAlign w:val="center"/>
          </w:tcPr>
          <w:p>
            <w:pPr>
              <w:pStyle w:val="TableHeading"/>
              <w:suppressLineNumbers/>
              <w:bidi w:val="0"/>
              <w:spacing w:before="0" w:after="283"/>
              <w:jc w:val="center"/>
              <w:rPr/>
            </w:pPr>
            <w:r>
              <w:rPr/>
              <w:t xml:space="preserve">MW 31.3.2017 alkaen </w:t>
            </w:r>
          </w:p>
        </w:tc>
        <w:tc>
          <w:tcPr>
            <w:tcW w:w="2222" w:type="dxa"/>
            <w:tcBorders/>
            <w:vAlign w:val="center"/>
          </w:tcPr>
          <w:p>
            <w:pPr>
              <w:pStyle w:val="TableHeading"/>
              <w:suppressLineNumbers/>
              <w:bidi w:val="0"/>
              <w:spacing w:before="0" w:after="283"/>
              <w:jc w:val="center"/>
              <w:rPr/>
            </w:pPr>
            <w:r>
              <w:rPr/>
              <w:t xml:space="preserve">MW 31.10.2017 alkaen </w:t>
            </w:r>
          </w:p>
        </w:tc>
      </w:tr>
      <w:tr>
        <w:trPr/>
        <w:tc>
          <w:tcPr>
            <w:tcW w:w="2082" w:type="dxa"/>
            <w:tcBorders/>
            <w:vAlign w:val="center"/>
          </w:tcPr>
          <w:p>
            <w:pPr>
              <w:pStyle w:val="TableContents"/>
              <w:bidi w:val="0"/>
              <w:spacing w:before="0" w:after="283"/>
              <w:jc w:val="left"/>
              <w:rPr/>
            </w:pPr>
            <w:r>
              <w:rPr>
                <w:color w:val="A9A9A9"/>
              </w:rPr>
              <w:t xml:space="preserve">Rajastha</w:t>
            </w:r>
            <w:r>
              <w:rPr/>
              <w:t xml:space="preserve">n </w:t>
            </w:r>
          </w:p>
        </w:tc>
        <w:tc>
          <w:tcPr>
            <w:tcW w:w="1903" w:type="dxa"/>
            <w:tcBorders/>
            <w:vAlign w:val="center"/>
          </w:tcPr>
          <w:p>
            <w:pPr>
              <w:pStyle w:val="TableContents"/>
              <w:bidi w:val="0"/>
              <w:spacing w:before="0" w:after="283"/>
              <w:jc w:val="left"/>
              <w:rPr/>
            </w:pPr>
            <w:r>
              <w:rPr/>
              <w:t xml:space="preserve">942.10 </w:t>
            </w:r>
          </w:p>
        </w:tc>
        <w:tc>
          <w:tcPr>
            <w:tcW w:w="1903" w:type="dxa"/>
            <w:tcBorders/>
            <w:vAlign w:val="center"/>
          </w:tcPr>
          <w:p>
            <w:pPr>
              <w:pStyle w:val="TableContents"/>
              <w:bidi w:val="0"/>
              <w:spacing w:before="0" w:after="283"/>
              <w:jc w:val="left"/>
              <w:rPr/>
            </w:pPr>
            <w:r>
              <w:rPr/>
              <w:t xml:space="preserve">1,269.93 </w:t>
            </w:r>
          </w:p>
        </w:tc>
        <w:tc>
          <w:tcPr>
            <w:tcW w:w="2095" w:type="dxa"/>
            <w:tcBorders/>
            <w:vAlign w:val="center"/>
          </w:tcPr>
          <w:p>
            <w:pPr>
              <w:pStyle w:val="TableContents"/>
              <w:bidi w:val="0"/>
              <w:spacing w:before="0" w:after="283"/>
              <w:jc w:val="left"/>
              <w:rPr/>
            </w:pPr>
            <w:r>
              <w:rPr/>
              <w:t xml:space="preserve">1,812.93 </w:t>
            </w:r>
          </w:p>
        </w:tc>
        <w:tc>
          <w:tcPr>
            <w:tcW w:w="2222" w:type="dxa"/>
            <w:tcBorders/>
            <w:vAlign w:val="center"/>
          </w:tcPr>
          <w:p>
            <w:pPr>
              <w:pStyle w:val="TableContents"/>
              <w:bidi w:val="0"/>
              <w:spacing w:before="0" w:after="283"/>
              <w:jc w:val="left"/>
              <w:rPr/>
            </w:pPr>
            <w:r>
              <w:rPr/>
              <w:t xml:space="preserve">2,246.48 </w:t>
            </w:r>
          </w:p>
        </w:tc>
      </w:tr>
      <w:tr>
        <w:trPr/>
        <w:tc>
          <w:tcPr>
            <w:tcW w:w="2082" w:type="dxa"/>
            <w:tcBorders/>
            <w:vAlign w:val="center"/>
          </w:tcPr>
          <w:p>
            <w:pPr>
              <w:pStyle w:val="TableContents"/>
              <w:bidi w:val="0"/>
              <w:spacing w:before="0" w:after="283"/>
              <w:jc w:val="left"/>
              <w:rPr/>
            </w:pPr>
            <w:r>
              <w:rPr/>
              <w:t xml:space="preserve">Punjab </w:t>
            </w:r>
          </w:p>
        </w:tc>
        <w:tc>
          <w:tcPr>
            <w:tcW w:w="1903" w:type="dxa"/>
            <w:tcBorders/>
            <w:vAlign w:val="center"/>
          </w:tcPr>
          <w:p>
            <w:pPr>
              <w:pStyle w:val="TableContents"/>
              <w:bidi w:val="0"/>
              <w:spacing w:before="0" w:after="283"/>
              <w:jc w:val="left"/>
              <w:rPr/>
            </w:pPr>
            <w:r>
              <w:rPr/>
              <w:t xml:space="preserve">185.27 </w:t>
            </w:r>
          </w:p>
        </w:tc>
        <w:tc>
          <w:tcPr>
            <w:tcW w:w="1903" w:type="dxa"/>
            <w:tcBorders/>
            <w:vAlign w:val="center"/>
          </w:tcPr>
          <w:p>
            <w:pPr>
              <w:pStyle w:val="TableContents"/>
              <w:bidi w:val="0"/>
              <w:spacing w:before="0" w:after="283"/>
              <w:jc w:val="left"/>
              <w:rPr/>
            </w:pPr>
            <w:r>
              <w:rPr/>
              <w:t xml:space="preserve">405.06 </w:t>
            </w:r>
          </w:p>
        </w:tc>
        <w:tc>
          <w:tcPr>
            <w:tcW w:w="2095" w:type="dxa"/>
            <w:tcBorders/>
            <w:vAlign w:val="center"/>
          </w:tcPr>
          <w:p>
            <w:pPr>
              <w:pStyle w:val="TableContents"/>
              <w:bidi w:val="0"/>
              <w:spacing w:before="0" w:after="283"/>
              <w:jc w:val="left"/>
              <w:rPr/>
            </w:pPr>
            <w:r>
              <w:rPr/>
              <w:t xml:space="preserve">793.95 </w:t>
            </w:r>
          </w:p>
        </w:tc>
        <w:tc>
          <w:tcPr>
            <w:tcW w:w="2222" w:type="dxa"/>
            <w:tcBorders/>
            <w:vAlign w:val="center"/>
          </w:tcPr>
          <w:p>
            <w:pPr>
              <w:pStyle w:val="TableContents"/>
              <w:bidi w:val="0"/>
              <w:spacing w:before="0" w:after="283"/>
              <w:jc w:val="left"/>
              <w:rPr/>
            </w:pPr>
            <w:r>
              <w:rPr/>
              <w:t xml:space="preserve">876.80 </w:t>
            </w:r>
          </w:p>
        </w:tc>
      </w:tr>
      <w:tr>
        <w:trPr/>
        <w:tc>
          <w:tcPr>
            <w:tcW w:w="2082" w:type="dxa"/>
            <w:tcBorders/>
            <w:vAlign w:val="center"/>
          </w:tcPr>
          <w:p>
            <w:pPr>
              <w:pStyle w:val="TableContents"/>
              <w:bidi w:val="0"/>
              <w:spacing w:before="0" w:after="283"/>
              <w:jc w:val="left"/>
              <w:rPr/>
            </w:pPr>
            <w:r>
              <w:rPr/>
              <w:t xml:space="preserve">Uttar Pradesh </w:t>
            </w:r>
          </w:p>
        </w:tc>
        <w:tc>
          <w:tcPr>
            <w:tcW w:w="1903" w:type="dxa"/>
            <w:tcBorders/>
            <w:vAlign w:val="center"/>
          </w:tcPr>
          <w:p>
            <w:pPr>
              <w:pStyle w:val="TableContents"/>
              <w:bidi w:val="0"/>
              <w:spacing w:before="0" w:after="283"/>
              <w:jc w:val="left"/>
              <w:rPr/>
            </w:pPr>
            <w:r>
              <w:rPr/>
              <w:t xml:space="preserve">71.26 </w:t>
            </w:r>
          </w:p>
        </w:tc>
        <w:tc>
          <w:tcPr>
            <w:tcW w:w="1903" w:type="dxa"/>
            <w:tcBorders/>
            <w:vAlign w:val="center"/>
          </w:tcPr>
          <w:p>
            <w:pPr>
              <w:pStyle w:val="TableContents"/>
              <w:bidi w:val="0"/>
              <w:spacing w:before="0" w:after="283"/>
              <w:jc w:val="left"/>
              <w:rPr/>
            </w:pPr>
            <w:r>
              <w:rPr/>
              <w:t xml:space="preserve">143.50 </w:t>
            </w:r>
          </w:p>
        </w:tc>
        <w:tc>
          <w:tcPr>
            <w:tcW w:w="2095" w:type="dxa"/>
            <w:tcBorders/>
            <w:vAlign w:val="center"/>
          </w:tcPr>
          <w:p>
            <w:pPr>
              <w:pStyle w:val="TableContents"/>
              <w:bidi w:val="0"/>
              <w:spacing w:before="0" w:after="283"/>
              <w:jc w:val="left"/>
              <w:rPr/>
            </w:pPr>
            <w:r>
              <w:rPr/>
              <w:t xml:space="preserve">336.73 </w:t>
            </w:r>
          </w:p>
        </w:tc>
        <w:tc>
          <w:tcPr>
            <w:tcW w:w="2222" w:type="dxa"/>
            <w:tcBorders/>
            <w:vAlign w:val="center"/>
          </w:tcPr>
          <w:p>
            <w:pPr>
              <w:pStyle w:val="TableContents"/>
              <w:bidi w:val="0"/>
              <w:spacing w:before="0" w:after="283"/>
              <w:jc w:val="left"/>
              <w:rPr/>
            </w:pPr>
            <w:r>
              <w:rPr/>
              <w:t xml:space="preserve">507.74 </w:t>
            </w:r>
          </w:p>
        </w:tc>
      </w:tr>
      <w:tr>
        <w:trPr/>
        <w:tc>
          <w:tcPr>
            <w:tcW w:w="2082" w:type="dxa"/>
            <w:tcBorders/>
            <w:vAlign w:val="center"/>
          </w:tcPr>
          <w:p>
            <w:pPr>
              <w:pStyle w:val="TableContents"/>
              <w:bidi w:val="0"/>
              <w:spacing w:before="0" w:after="283"/>
              <w:jc w:val="left"/>
              <w:rPr/>
            </w:pPr>
            <w:r>
              <w:rPr/>
              <w:t xml:space="preserve">Uttarakhand </w:t>
            </w:r>
          </w:p>
        </w:tc>
        <w:tc>
          <w:tcPr>
            <w:tcW w:w="1903" w:type="dxa"/>
            <w:tcBorders/>
            <w:vAlign w:val="center"/>
          </w:tcPr>
          <w:p>
            <w:pPr>
              <w:pStyle w:val="TableContents"/>
              <w:bidi w:val="0"/>
              <w:spacing w:before="0" w:after="283"/>
              <w:jc w:val="left"/>
              <w:rPr/>
            </w:pPr>
            <w:r>
              <w:rPr/>
              <w:t xml:space="preserve">5.00 </w:t>
            </w:r>
          </w:p>
        </w:tc>
        <w:tc>
          <w:tcPr>
            <w:tcW w:w="1903" w:type="dxa"/>
            <w:tcBorders/>
            <w:vAlign w:val="center"/>
          </w:tcPr>
          <w:p>
            <w:pPr>
              <w:pStyle w:val="TableContents"/>
              <w:bidi w:val="0"/>
              <w:spacing w:before="0" w:after="283"/>
              <w:jc w:val="left"/>
              <w:rPr/>
            </w:pPr>
            <w:r>
              <w:rPr/>
              <w:t xml:space="preserve">41.15 </w:t>
            </w:r>
          </w:p>
        </w:tc>
        <w:tc>
          <w:tcPr>
            <w:tcW w:w="2095" w:type="dxa"/>
            <w:tcBorders/>
            <w:vAlign w:val="center"/>
          </w:tcPr>
          <w:p>
            <w:pPr>
              <w:pStyle w:val="TableContents"/>
              <w:bidi w:val="0"/>
              <w:spacing w:before="0" w:after="283"/>
              <w:jc w:val="left"/>
              <w:rPr/>
            </w:pPr>
            <w:r>
              <w:rPr/>
              <w:t xml:space="preserve">233.49 </w:t>
            </w:r>
          </w:p>
        </w:tc>
        <w:tc>
          <w:tcPr>
            <w:tcW w:w="2222" w:type="dxa"/>
            <w:tcBorders/>
            <w:vAlign w:val="center"/>
          </w:tcPr>
          <w:p>
            <w:pPr>
              <w:pStyle w:val="TableContents"/>
              <w:bidi w:val="0"/>
              <w:spacing w:before="0" w:after="283"/>
              <w:jc w:val="left"/>
              <w:rPr/>
            </w:pPr>
            <w:r>
              <w:rPr/>
              <w:t xml:space="preserve">246.89 </w:t>
            </w:r>
          </w:p>
        </w:tc>
      </w:tr>
      <w:tr>
        <w:trPr/>
        <w:tc>
          <w:tcPr>
            <w:tcW w:w="2082" w:type="dxa"/>
            <w:tcBorders/>
            <w:vAlign w:val="center"/>
          </w:tcPr>
          <w:p>
            <w:pPr>
              <w:pStyle w:val="TableContents"/>
              <w:bidi w:val="0"/>
              <w:spacing w:before="0" w:after="283"/>
              <w:jc w:val="left"/>
              <w:rPr/>
            </w:pPr>
            <w:r>
              <w:rPr/>
              <w:t xml:space="preserve">Haryana </w:t>
            </w:r>
          </w:p>
        </w:tc>
        <w:tc>
          <w:tcPr>
            <w:tcW w:w="1903" w:type="dxa"/>
            <w:tcBorders/>
            <w:vAlign w:val="center"/>
          </w:tcPr>
          <w:p>
            <w:pPr>
              <w:pStyle w:val="TableContents"/>
              <w:bidi w:val="0"/>
              <w:spacing w:before="0" w:after="283"/>
              <w:jc w:val="left"/>
              <w:rPr/>
            </w:pPr>
            <w:r>
              <w:rPr/>
              <w:t xml:space="preserve">12.80 </w:t>
            </w:r>
          </w:p>
        </w:tc>
        <w:tc>
          <w:tcPr>
            <w:tcW w:w="1903" w:type="dxa"/>
            <w:tcBorders/>
            <w:vAlign w:val="center"/>
          </w:tcPr>
          <w:p>
            <w:pPr>
              <w:pStyle w:val="TableContents"/>
              <w:bidi w:val="0"/>
              <w:spacing w:before="0" w:after="283"/>
              <w:jc w:val="left"/>
              <w:rPr/>
            </w:pPr>
            <w:r>
              <w:rPr/>
              <w:t xml:space="preserve">15.39 </w:t>
            </w:r>
          </w:p>
        </w:tc>
        <w:tc>
          <w:tcPr>
            <w:tcW w:w="2095" w:type="dxa"/>
            <w:tcBorders/>
            <w:vAlign w:val="center"/>
          </w:tcPr>
          <w:p>
            <w:pPr>
              <w:pStyle w:val="TableContents"/>
              <w:bidi w:val="0"/>
              <w:spacing w:before="0" w:after="283"/>
              <w:jc w:val="left"/>
              <w:rPr/>
            </w:pPr>
            <w:r>
              <w:rPr/>
              <w:t xml:space="preserve">81.40 </w:t>
            </w:r>
          </w:p>
        </w:tc>
        <w:tc>
          <w:tcPr>
            <w:tcW w:w="2222" w:type="dxa"/>
            <w:tcBorders/>
            <w:vAlign w:val="center"/>
          </w:tcPr>
          <w:p>
            <w:pPr>
              <w:pStyle w:val="TableContents"/>
              <w:bidi w:val="0"/>
              <w:spacing w:before="0" w:after="283"/>
              <w:jc w:val="left"/>
              <w:rPr/>
            </w:pPr>
            <w:r>
              <w:rPr/>
              <w:t xml:space="preserve">191.44 </w:t>
            </w:r>
          </w:p>
        </w:tc>
      </w:tr>
      <w:tr>
        <w:trPr/>
        <w:tc>
          <w:tcPr>
            <w:tcW w:w="2082" w:type="dxa"/>
            <w:tcBorders/>
            <w:vAlign w:val="center"/>
          </w:tcPr>
          <w:p>
            <w:pPr>
              <w:pStyle w:val="TableContents"/>
              <w:bidi w:val="0"/>
              <w:spacing w:before="0" w:after="283"/>
              <w:jc w:val="left"/>
              <w:rPr/>
            </w:pPr>
            <w:r>
              <w:rPr/>
              <w:t xml:space="preserve">Delhi </w:t>
            </w:r>
          </w:p>
        </w:tc>
        <w:tc>
          <w:tcPr>
            <w:tcW w:w="1903" w:type="dxa"/>
            <w:tcBorders/>
            <w:vAlign w:val="center"/>
          </w:tcPr>
          <w:p>
            <w:pPr>
              <w:pStyle w:val="TableContents"/>
              <w:bidi w:val="0"/>
              <w:spacing w:before="0" w:after="283"/>
              <w:jc w:val="left"/>
              <w:rPr/>
            </w:pPr>
            <w:r>
              <w:rPr/>
              <w:t xml:space="preserve">5.47 </w:t>
            </w:r>
          </w:p>
        </w:tc>
        <w:tc>
          <w:tcPr>
            <w:tcW w:w="1903" w:type="dxa"/>
            <w:tcBorders/>
            <w:vAlign w:val="center"/>
          </w:tcPr>
          <w:p>
            <w:pPr>
              <w:pStyle w:val="TableContents"/>
              <w:bidi w:val="0"/>
              <w:spacing w:before="0" w:after="283"/>
              <w:jc w:val="left"/>
              <w:rPr/>
            </w:pPr>
            <w:r>
              <w:rPr/>
              <w:t xml:space="preserve">14.28 </w:t>
            </w:r>
          </w:p>
        </w:tc>
        <w:tc>
          <w:tcPr>
            <w:tcW w:w="2095" w:type="dxa"/>
            <w:tcBorders/>
            <w:vAlign w:val="center"/>
          </w:tcPr>
          <w:p>
            <w:pPr>
              <w:pStyle w:val="TableContents"/>
              <w:bidi w:val="0"/>
              <w:spacing w:before="0" w:after="283"/>
              <w:jc w:val="left"/>
              <w:rPr/>
            </w:pPr>
            <w:r>
              <w:rPr/>
              <w:t xml:space="preserve">40.27 </w:t>
            </w:r>
          </w:p>
        </w:tc>
        <w:tc>
          <w:tcPr>
            <w:tcW w:w="2222" w:type="dxa"/>
            <w:tcBorders/>
            <w:vAlign w:val="center"/>
          </w:tcPr>
          <w:p>
            <w:pPr>
              <w:pStyle w:val="TableContents"/>
              <w:bidi w:val="0"/>
              <w:spacing w:before="0" w:after="283"/>
              <w:jc w:val="left"/>
              <w:rPr/>
            </w:pPr>
            <w:r>
              <w:rPr/>
              <w:t xml:space="preserve">57.23 </w:t>
            </w:r>
          </w:p>
        </w:tc>
      </w:tr>
      <w:tr>
        <w:trPr/>
        <w:tc>
          <w:tcPr>
            <w:tcW w:w="2082" w:type="dxa"/>
            <w:tcBorders/>
            <w:vAlign w:val="center"/>
          </w:tcPr>
          <w:p>
            <w:pPr>
              <w:pStyle w:val="TableContents"/>
              <w:bidi w:val="0"/>
              <w:spacing w:before="0" w:after="283"/>
              <w:jc w:val="left"/>
              <w:rPr/>
            </w:pPr>
            <w:r>
              <w:rPr/>
              <w:t xml:space="preserve">Jammu ja Kashmir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1.36 </w:t>
            </w:r>
          </w:p>
        </w:tc>
        <w:tc>
          <w:tcPr>
            <w:tcW w:w="2095" w:type="dxa"/>
            <w:tcBorders/>
            <w:vAlign w:val="center"/>
          </w:tcPr>
          <w:p>
            <w:pPr>
              <w:pStyle w:val="TableContents"/>
              <w:bidi w:val="0"/>
              <w:spacing w:before="0" w:after="283"/>
              <w:jc w:val="left"/>
              <w:rPr/>
            </w:pPr>
            <w:r>
              <w:rPr/>
              <w:t xml:space="preserve">1.36 </w:t>
            </w:r>
          </w:p>
        </w:tc>
        <w:tc>
          <w:tcPr>
            <w:tcW w:w="2222" w:type="dxa"/>
            <w:tcBorders/>
            <w:vAlign w:val="center"/>
          </w:tcPr>
          <w:p>
            <w:pPr>
              <w:pStyle w:val="TableContents"/>
              <w:bidi w:val="0"/>
              <w:spacing w:before="0" w:after="283"/>
              <w:jc w:val="left"/>
              <w:rPr/>
            </w:pPr>
            <w:r>
              <w:rPr/>
              <w:t xml:space="preserve">1.36 </w:t>
            </w:r>
          </w:p>
        </w:tc>
      </w:tr>
      <w:tr>
        <w:trPr/>
        <w:tc>
          <w:tcPr>
            <w:tcW w:w="2082" w:type="dxa"/>
            <w:tcBorders/>
            <w:vAlign w:val="center"/>
          </w:tcPr>
          <w:p>
            <w:pPr>
              <w:pStyle w:val="TableContents"/>
              <w:bidi w:val="0"/>
              <w:spacing w:before="0" w:after="283"/>
              <w:jc w:val="left"/>
              <w:rPr/>
            </w:pPr>
            <w:r>
              <w:rPr/>
              <w:t xml:space="preserve">Chandigarh </w:t>
            </w:r>
          </w:p>
        </w:tc>
        <w:tc>
          <w:tcPr>
            <w:tcW w:w="1903" w:type="dxa"/>
            <w:tcBorders/>
            <w:vAlign w:val="center"/>
          </w:tcPr>
          <w:p>
            <w:pPr>
              <w:pStyle w:val="TableContents"/>
              <w:bidi w:val="0"/>
              <w:spacing w:before="0" w:after="283"/>
              <w:jc w:val="left"/>
              <w:rPr/>
            </w:pPr>
            <w:r>
              <w:rPr/>
              <w:t xml:space="preserve">4.50 </w:t>
            </w:r>
          </w:p>
        </w:tc>
        <w:tc>
          <w:tcPr>
            <w:tcW w:w="1903" w:type="dxa"/>
            <w:tcBorders/>
            <w:vAlign w:val="center"/>
          </w:tcPr>
          <w:p>
            <w:pPr>
              <w:pStyle w:val="TableContents"/>
              <w:bidi w:val="0"/>
              <w:spacing w:before="0" w:after="283"/>
              <w:jc w:val="left"/>
              <w:rPr/>
            </w:pPr>
            <w:r>
              <w:rPr/>
              <w:t xml:space="preserve">6.81 </w:t>
            </w:r>
          </w:p>
        </w:tc>
        <w:tc>
          <w:tcPr>
            <w:tcW w:w="2095" w:type="dxa"/>
            <w:tcBorders/>
            <w:vAlign w:val="center"/>
          </w:tcPr>
          <w:p>
            <w:pPr>
              <w:pStyle w:val="TableContents"/>
              <w:bidi w:val="0"/>
              <w:spacing w:before="0" w:after="283"/>
              <w:jc w:val="left"/>
              <w:rPr/>
            </w:pPr>
            <w:r>
              <w:rPr/>
              <w:t xml:space="preserve">17.32 </w:t>
            </w:r>
          </w:p>
        </w:tc>
        <w:tc>
          <w:tcPr>
            <w:tcW w:w="2222" w:type="dxa"/>
            <w:tcBorders/>
            <w:vAlign w:val="center"/>
          </w:tcPr>
          <w:p>
            <w:pPr>
              <w:pStyle w:val="TableContents"/>
              <w:bidi w:val="0"/>
              <w:spacing w:before="0" w:after="283"/>
              <w:jc w:val="left"/>
              <w:rPr/>
            </w:pPr>
            <w:r>
              <w:rPr/>
              <w:t xml:space="preserve">17.32 </w:t>
            </w:r>
          </w:p>
        </w:tc>
      </w:tr>
      <w:tr>
        <w:trPr/>
        <w:tc>
          <w:tcPr>
            <w:tcW w:w="2082" w:type="dxa"/>
            <w:tcBorders/>
            <w:vAlign w:val="center"/>
          </w:tcPr>
          <w:p>
            <w:pPr>
              <w:pStyle w:val="TableContents"/>
              <w:bidi w:val="0"/>
              <w:spacing w:before="0" w:after="283"/>
              <w:jc w:val="left"/>
              <w:rPr/>
            </w:pPr>
            <w:r>
              <w:rPr/>
              <w:t xml:space="preserve">Himachal Pradesh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0.73 </w:t>
            </w:r>
          </w:p>
        </w:tc>
        <w:tc>
          <w:tcPr>
            <w:tcW w:w="2095" w:type="dxa"/>
            <w:tcBorders/>
            <w:vAlign w:val="center"/>
          </w:tcPr>
          <w:p>
            <w:pPr>
              <w:pStyle w:val="TableContents"/>
              <w:bidi w:val="0"/>
              <w:spacing w:before="0" w:after="283"/>
              <w:jc w:val="left"/>
              <w:rPr/>
            </w:pPr>
            <w:r>
              <w:rPr/>
              <w:t xml:space="preserve">0.73 </w:t>
            </w:r>
          </w:p>
        </w:tc>
        <w:tc>
          <w:tcPr>
            <w:tcW w:w="2222" w:type="dxa"/>
            <w:tcBorders/>
            <w:vAlign w:val="center"/>
          </w:tcPr>
          <w:p>
            <w:pPr>
              <w:pStyle w:val="TableContents"/>
              <w:bidi w:val="0"/>
              <w:spacing w:before="0" w:after="283"/>
              <w:jc w:val="left"/>
              <w:rPr/>
            </w:pPr>
            <w:r>
              <w:rPr/>
              <w:t xml:space="preserve">1.48 </w:t>
            </w:r>
          </w:p>
        </w:tc>
      </w:tr>
      <w:tr>
        <w:trPr/>
        <w:tc>
          <w:tcPr>
            <w:tcW w:w="2082" w:type="dxa"/>
            <w:tcBorders/>
            <w:vAlign w:val="center"/>
          </w:tcPr>
          <w:p>
            <w:pPr>
              <w:pStyle w:val="TableHeading"/>
              <w:suppressLineNumbers/>
              <w:bidi w:val="0"/>
              <w:spacing w:before="0" w:after="283"/>
              <w:jc w:val="center"/>
              <w:rPr/>
            </w:pPr>
            <w:r>
              <w:rPr/>
              <w:t xml:space="preserve">Pohjoinen alue </w:t>
            </w:r>
          </w:p>
        </w:tc>
        <w:tc>
          <w:tcPr>
            <w:tcW w:w="1903"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bidi w:val="0"/>
              <w:spacing w:before="0" w:after="283"/>
              <w:rPr>
                <w:sz w:val="4"/>
                <w:szCs w:val="4"/>
              </w:rPr>
            </w:pPr>
            <w:r>
              <w:rPr>
                <w:sz w:val="4"/>
                <w:szCs w:val="4"/>
              </w:rPr>
            </w:r>
          </w:p>
        </w:tc>
        <w:tc>
          <w:tcPr>
            <w:tcW w:w="2095" w:type="dxa"/>
            <w:tcBorders/>
            <w:vAlign w:val="center"/>
          </w:tcPr>
          <w:p>
            <w:pPr>
              <w:pStyle w:val="TableHeading"/>
              <w:suppressLineNumbers/>
              <w:bidi w:val="0"/>
              <w:spacing w:before="0" w:after="283"/>
              <w:jc w:val="center"/>
              <w:rPr/>
            </w:pPr>
            <w:r>
              <w:rPr/>
              <w:t xml:space="preserve">3318.18 </w:t>
            </w:r>
          </w:p>
        </w:tc>
        <w:tc>
          <w:tcPr>
            <w:tcW w:w="2222" w:type="dxa"/>
            <w:tcBorders/>
            <w:vAlign w:val="center"/>
          </w:tcPr>
          <w:p>
            <w:pPr>
              <w:pStyle w:val="TableHeading"/>
              <w:bidi w:val="0"/>
              <w:spacing w:before="0" w:after="283"/>
              <w:rPr>
                <w:sz w:val="4"/>
                <w:szCs w:val="4"/>
              </w:rPr>
            </w:pPr>
            <w:r>
              <w:rPr>
                <w:sz w:val="4"/>
                <w:szCs w:val="4"/>
              </w:rPr>
            </w:r>
          </w:p>
        </w:tc>
      </w:tr>
      <w:tr>
        <w:trPr/>
        <w:tc>
          <w:tcPr>
            <w:tcW w:w="2082" w:type="dxa"/>
            <w:tcBorders/>
            <w:vAlign w:val="center"/>
          </w:tcPr>
          <w:p>
            <w:pPr>
              <w:pStyle w:val="TableContents"/>
              <w:bidi w:val="0"/>
              <w:spacing w:before="0" w:after="283"/>
              <w:jc w:val="left"/>
              <w:rPr/>
            </w:pPr>
            <w:r>
              <w:rPr/>
              <w:t xml:space="preserve">Gujarat </w:t>
            </w:r>
          </w:p>
        </w:tc>
        <w:tc>
          <w:tcPr>
            <w:tcW w:w="1903" w:type="dxa"/>
            <w:tcBorders/>
            <w:vAlign w:val="center"/>
          </w:tcPr>
          <w:p>
            <w:pPr>
              <w:pStyle w:val="TableContents"/>
              <w:bidi w:val="0"/>
              <w:spacing w:before="0" w:after="283"/>
              <w:jc w:val="left"/>
              <w:rPr/>
            </w:pPr>
            <w:r>
              <w:rPr/>
              <w:t xml:space="preserve">1,000.05 </w:t>
            </w:r>
          </w:p>
        </w:tc>
        <w:tc>
          <w:tcPr>
            <w:tcW w:w="1903" w:type="dxa"/>
            <w:tcBorders/>
            <w:vAlign w:val="center"/>
          </w:tcPr>
          <w:p>
            <w:pPr>
              <w:pStyle w:val="TableContents"/>
              <w:bidi w:val="0"/>
              <w:spacing w:before="0" w:after="283"/>
              <w:jc w:val="left"/>
              <w:rPr/>
            </w:pPr>
            <w:r>
              <w:rPr/>
              <w:t xml:space="preserve">1,119.17 </w:t>
            </w:r>
          </w:p>
        </w:tc>
        <w:tc>
          <w:tcPr>
            <w:tcW w:w="2095" w:type="dxa"/>
            <w:tcBorders/>
            <w:vAlign w:val="center"/>
          </w:tcPr>
          <w:p>
            <w:pPr>
              <w:pStyle w:val="TableContents"/>
              <w:bidi w:val="0"/>
              <w:spacing w:before="0" w:after="283"/>
              <w:jc w:val="left"/>
              <w:rPr/>
            </w:pPr>
            <w:r>
              <w:rPr/>
              <w:t xml:space="preserve">1,249.37 </w:t>
            </w:r>
          </w:p>
        </w:tc>
        <w:tc>
          <w:tcPr>
            <w:tcW w:w="2222" w:type="dxa"/>
            <w:tcBorders/>
            <w:vAlign w:val="center"/>
          </w:tcPr>
          <w:p>
            <w:pPr>
              <w:pStyle w:val="TableContents"/>
              <w:bidi w:val="0"/>
              <w:spacing w:before="0" w:after="283"/>
              <w:jc w:val="left"/>
              <w:rPr/>
            </w:pPr>
            <w:r>
              <w:rPr/>
              <w:t xml:space="preserve">1,291.18 </w:t>
            </w:r>
          </w:p>
        </w:tc>
      </w:tr>
      <w:tr>
        <w:trPr/>
        <w:tc>
          <w:tcPr>
            <w:tcW w:w="2082" w:type="dxa"/>
            <w:tcBorders/>
            <w:vAlign w:val="center"/>
          </w:tcPr>
          <w:p>
            <w:pPr>
              <w:pStyle w:val="TableContents"/>
              <w:bidi w:val="0"/>
              <w:spacing w:before="0" w:after="283"/>
              <w:jc w:val="left"/>
              <w:rPr/>
            </w:pPr>
            <w:r>
              <w:rPr/>
              <w:t xml:space="preserve">Maharashtra </w:t>
            </w:r>
          </w:p>
        </w:tc>
        <w:tc>
          <w:tcPr>
            <w:tcW w:w="1903" w:type="dxa"/>
            <w:tcBorders/>
            <w:vAlign w:val="center"/>
          </w:tcPr>
          <w:p>
            <w:pPr>
              <w:pStyle w:val="TableContents"/>
              <w:bidi w:val="0"/>
              <w:spacing w:before="0" w:after="283"/>
              <w:jc w:val="left"/>
              <w:rPr/>
            </w:pPr>
            <w:r>
              <w:rPr/>
              <w:t xml:space="preserve">360.75 </w:t>
            </w:r>
          </w:p>
        </w:tc>
        <w:tc>
          <w:tcPr>
            <w:tcW w:w="1903" w:type="dxa"/>
            <w:tcBorders/>
            <w:vAlign w:val="center"/>
          </w:tcPr>
          <w:p>
            <w:pPr>
              <w:pStyle w:val="TableContents"/>
              <w:bidi w:val="0"/>
              <w:spacing w:before="0" w:after="283"/>
              <w:jc w:val="left"/>
              <w:rPr/>
            </w:pPr>
            <w:r>
              <w:rPr/>
              <w:t xml:space="preserve">385.76 </w:t>
            </w:r>
          </w:p>
        </w:tc>
        <w:tc>
          <w:tcPr>
            <w:tcW w:w="2095" w:type="dxa"/>
            <w:tcBorders/>
            <w:vAlign w:val="center"/>
          </w:tcPr>
          <w:p>
            <w:pPr>
              <w:pStyle w:val="TableContents"/>
              <w:bidi w:val="0"/>
              <w:spacing w:before="0" w:after="283"/>
              <w:jc w:val="left"/>
              <w:rPr/>
            </w:pPr>
            <w:r>
              <w:rPr/>
              <w:t xml:space="preserve">452.37 </w:t>
            </w:r>
          </w:p>
        </w:tc>
        <w:tc>
          <w:tcPr>
            <w:tcW w:w="2222" w:type="dxa"/>
            <w:tcBorders/>
            <w:vAlign w:val="center"/>
          </w:tcPr>
          <w:p>
            <w:pPr>
              <w:pStyle w:val="TableContents"/>
              <w:bidi w:val="0"/>
              <w:spacing w:before="0" w:after="283"/>
              <w:jc w:val="left"/>
              <w:rPr/>
            </w:pPr>
            <w:r>
              <w:rPr/>
              <w:t xml:space="preserve">515.01 </w:t>
            </w:r>
          </w:p>
        </w:tc>
      </w:tr>
      <w:tr>
        <w:trPr/>
        <w:tc>
          <w:tcPr>
            <w:tcW w:w="2082" w:type="dxa"/>
            <w:tcBorders/>
            <w:vAlign w:val="center"/>
          </w:tcPr>
          <w:p>
            <w:pPr>
              <w:pStyle w:val="TableContents"/>
              <w:bidi w:val="0"/>
              <w:spacing w:before="0" w:after="283"/>
              <w:jc w:val="left"/>
              <w:rPr/>
            </w:pPr>
            <w:r>
              <w:rPr/>
              <w:t xml:space="preserve">Chhattisgarh </w:t>
            </w:r>
          </w:p>
        </w:tc>
        <w:tc>
          <w:tcPr>
            <w:tcW w:w="1903" w:type="dxa"/>
            <w:tcBorders/>
            <w:vAlign w:val="center"/>
          </w:tcPr>
          <w:p>
            <w:pPr>
              <w:pStyle w:val="TableContents"/>
              <w:bidi w:val="0"/>
              <w:spacing w:before="0" w:after="283"/>
              <w:jc w:val="left"/>
              <w:rPr/>
            </w:pPr>
            <w:r>
              <w:rPr/>
              <w:t xml:space="preserve">7.60 </w:t>
            </w:r>
          </w:p>
        </w:tc>
        <w:tc>
          <w:tcPr>
            <w:tcW w:w="1903" w:type="dxa"/>
            <w:tcBorders/>
            <w:vAlign w:val="center"/>
          </w:tcPr>
          <w:p>
            <w:pPr>
              <w:pStyle w:val="TableContents"/>
              <w:bidi w:val="0"/>
              <w:spacing w:before="0" w:after="283"/>
              <w:jc w:val="left"/>
              <w:rPr/>
            </w:pPr>
            <w:r>
              <w:rPr/>
              <w:t xml:space="preserve">93.58 </w:t>
            </w:r>
          </w:p>
        </w:tc>
        <w:tc>
          <w:tcPr>
            <w:tcW w:w="2095" w:type="dxa"/>
            <w:tcBorders/>
            <w:vAlign w:val="center"/>
          </w:tcPr>
          <w:p>
            <w:pPr>
              <w:pStyle w:val="TableContents"/>
              <w:bidi w:val="0"/>
              <w:spacing w:before="0" w:after="283"/>
              <w:jc w:val="left"/>
              <w:rPr/>
            </w:pPr>
            <w:r>
              <w:rPr/>
              <w:t xml:space="preserve">128.86 </w:t>
            </w:r>
          </w:p>
        </w:tc>
        <w:tc>
          <w:tcPr>
            <w:tcW w:w="2222" w:type="dxa"/>
            <w:tcBorders/>
            <w:vAlign w:val="center"/>
          </w:tcPr>
          <w:p>
            <w:pPr>
              <w:pStyle w:val="TableContents"/>
              <w:bidi w:val="0"/>
              <w:spacing w:before="0" w:after="283"/>
              <w:jc w:val="left"/>
              <w:rPr/>
            </w:pPr>
            <w:r>
              <w:rPr/>
              <w:t xml:space="preserve">128.91 </w:t>
            </w:r>
          </w:p>
        </w:tc>
      </w:tr>
      <w:tr>
        <w:trPr/>
        <w:tc>
          <w:tcPr>
            <w:tcW w:w="2082" w:type="dxa"/>
            <w:tcBorders/>
            <w:vAlign w:val="center"/>
          </w:tcPr>
          <w:p>
            <w:pPr>
              <w:pStyle w:val="TableContents"/>
              <w:bidi w:val="0"/>
              <w:spacing w:before="0" w:after="283"/>
              <w:jc w:val="left"/>
              <w:rPr/>
            </w:pPr>
            <w:r>
              <w:rPr/>
              <w:t xml:space="preserve">Madhya Pradesh </w:t>
            </w:r>
          </w:p>
        </w:tc>
        <w:tc>
          <w:tcPr>
            <w:tcW w:w="1903" w:type="dxa"/>
            <w:tcBorders/>
            <w:vAlign w:val="center"/>
          </w:tcPr>
          <w:p>
            <w:pPr>
              <w:pStyle w:val="TableContents"/>
              <w:bidi w:val="0"/>
              <w:spacing w:before="0" w:after="283"/>
              <w:jc w:val="left"/>
              <w:rPr/>
            </w:pPr>
            <w:r>
              <w:rPr/>
              <w:t xml:space="preserve">558.58 </w:t>
            </w:r>
          </w:p>
        </w:tc>
        <w:tc>
          <w:tcPr>
            <w:tcW w:w="1903" w:type="dxa"/>
            <w:tcBorders/>
            <w:vAlign w:val="center"/>
          </w:tcPr>
          <w:p>
            <w:pPr>
              <w:pStyle w:val="TableContents"/>
              <w:bidi w:val="0"/>
              <w:spacing w:before="0" w:after="283"/>
              <w:jc w:val="left"/>
              <w:rPr/>
            </w:pPr>
            <w:r>
              <w:rPr/>
              <w:t xml:space="preserve">776.37 </w:t>
            </w:r>
          </w:p>
        </w:tc>
        <w:tc>
          <w:tcPr>
            <w:tcW w:w="2095" w:type="dxa"/>
            <w:tcBorders/>
            <w:vAlign w:val="center"/>
          </w:tcPr>
          <w:p>
            <w:pPr>
              <w:pStyle w:val="TableContents"/>
              <w:bidi w:val="0"/>
              <w:spacing w:before="0" w:after="283"/>
              <w:jc w:val="left"/>
              <w:rPr/>
            </w:pPr>
            <w:r>
              <w:rPr/>
              <w:t xml:space="preserve">857.04 </w:t>
            </w:r>
          </w:p>
        </w:tc>
        <w:tc>
          <w:tcPr>
            <w:tcW w:w="2222" w:type="dxa"/>
            <w:tcBorders/>
            <w:vAlign w:val="center"/>
          </w:tcPr>
          <w:p>
            <w:pPr>
              <w:pStyle w:val="TableContents"/>
              <w:bidi w:val="0"/>
              <w:spacing w:before="0" w:after="283"/>
              <w:jc w:val="left"/>
              <w:rPr/>
            </w:pPr>
            <w:r>
              <w:rPr/>
              <w:t xml:space="preserve">1,139.99 </w:t>
            </w:r>
          </w:p>
        </w:tc>
      </w:tr>
      <w:tr>
        <w:trPr/>
        <w:tc>
          <w:tcPr>
            <w:tcW w:w="2082" w:type="dxa"/>
            <w:tcBorders/>
            <w:vAlign w:val="center"/>
          </w:tcPr>
          <w:p>
            <w:pPr>
              <w:pStyle w:val="TableContents"/>
              <w:bidi w:val="0"/>
              <w:spacing w:before="0" w:after="283"/>
              <w:jc w:val="left"/>
              <w:rPr/>
            </w:pPr>
            <w:r>
              <w:rPr/>
              <w:t xml:space="preserve">Dadra ja Nagar Haveli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2.97 </w:t>
            </w:r>
          </w:p>
        </w:tc>
        <w:tc>
          <w:tcPr>
            <w:tcW w:w="2222" w:type="dxa"/>
            <w:tcBorders/>
            <w:vAlign w:val="center"/>
          </w:tcPr>
          <w:p>
            <w:pPr>
              <w:pStyle w:val="TableContents"/>
              <w:bidi w:val="0"/>
              <w:spacing w:before="0" w:after="283"/>
              <w:jc w:val="left"/>
              <w:rPr/>
            </w:pPr>
            <w:r>
              <w:rPr/>
              <w:t xml:space="preserve">2.97 </w:t>
            </w:r>
          </w:p>
        </w:tc>
      </w:tr>
      <w:tr>
        <w:trPr/>
        <w:tc>
          <w:tcPr>
            <w:tcW w:w="2082" w:type="dxa"/>
            <w:tcBorders/>
            <w:vAlign w:val="center"/>
          </w:tcPr>
          <w:p>
            <w:pPr>
              <w:pStyle w:val="TableContents"/>
              <w:bidi w:val="0"/>
              <w:spacing w:before="0" w:after="283"/>
              <w:jc w:val="left"/>
              <w:rPr/>
            </w:pPr>
            <w:r>
              <w:rPr/>
              <w:t xml:space="preserve">Goa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0.71 </w:t>
            </w:r>
          </w:p>
        </w:tc>
        <w:tc>
          <w:tcPr>
            <w:tcW w:w="2222" w:type="dxa"/>
            <w:tcBorders/>
            <w:vAlign w:val="center"/>
          </w:tcPr>
          <w:p>
            <w:pPr>
              <w:pStyle w:val="TableContents"/>
              <w:bidi w:val="0"/>
              <w:spacing w:before="0" w:after="283"/>
              <w:jc w:val="left"/>
              <w:rPr/>
            </w:pPr>
            <w:r>
              <w:rPr/>
              <w:t xml:space="preserve">0.71 </w:t>
            </w:r>
          </w:p>
        </w:tc>
      </w:tr>
      <w:tr>
        <w:trPr/>
        <w:tc>
          <w:tcPr>
            <w:tcW w:w="2082" w:type="dxa"/>
            <w:tcBorders/>
            <w:vAlign w:val="center"/>
          </w:tcPr>
          <w:p>
            <w:pPr>
              <w:pStyle w:val="TableContents"/>
              <w:bidi w:val="0"/>
              <w:spacing w:before="0" w:after="283"/>
              <w:jc w:val="left"/>
              <w:rPr/>
            </w:pPr>
            <w:r>
              <w:rPr/>
              <w:t xml:space="preserve">Daman ja Diu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4.00 </w:t>
            </w:r>
          </w:p>
        </w:tc>
        <w:tc>
          <w:tcPr>
            <w:tcW w:w="2095" w:type="dxa"/>
            <w:tcBorders/>
            <w:vAlign w:val="center"/>
          </w:tcPr>
          <w:p>
            <w:pPr>
              <w:pStyle w:val="TableContents"/>
              <w:bidi w:val="0"/>
              <w:spacing w:before="0" w:after="283"/>
              <w:jc w:val="left"/>
              <w:rPr/>
            </w:pPr>
            <w:r>
              <w:rPr/>
              <w:t xml:space="preserve">10.46 </w:t>
            </w:r>
          </w:p>
        </w:tc>
        <w:tc>
          <w:tcPr>
            <w:tcW w:w="2222" w:type="dxa"/>
            <w:tcBorders/>
            <w:vAlign w:val="center"/>
          </w:tcPr>
          <w:p>
            <w:pPr>
              <w:pStyle w:val="TableContents"/>
              <w:bidi w:val="0"/>
              <w:spacing w:before="0" w:after="283"/>
              <w:jc w:val="left"/>
              <w:rPr/>
            </w:pPr>
            <w:r>
              <w:rPr/>
              <w:t xml:space="preserve">10.46 </w:t>
            </w:r>
          </w:p>
        </w:tc>
      </w:tr>
      <w:tr>
        <w:trPr/>
        <w:tc>
          <w:tcPr>
            <w:tcW w:w="2082" w:type="dxa"/>
            <w:tcBorders/>
            <w:vAlign w:val="center"/>
          </w:tcPr>
          <w:p>
            <w:pPr>
              <w:pStyle w:val="TableHeading"/>
              <w:suppressLineNumbers/>
              <w:bidi w:val="0"/>
              <w:spacing w:before="0" w:after="283"/>
              <w:jc w:val="center"/>
              <w:rPr/>
            </w:pPr>
            <w:r>
              <w:rPr/>
              <w:t xml:space="preserve">Läntinen alue </w:t>
            </w:r>
          </w:p>
        </w:tc>
        <w:tc>
          <w:tcPr>
            <w:tcW w:w="1903"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bidi w:val="0"/>
              <w:spacing w:before="0" w:after="283"/>
              <w:rPr>
                <w:sz w:val="4"/>
                <w:szCs w:val="4"/>
              </w:rPr>
            </w:pPr>
            <w:r>
              <w:rPr>
                <w:sz w:val="4"/>
                <w:szCs w:val="4"/>
              </w:rPr>
            </w:r>
          </w:p>
        </w:tc>
        <w:tc>
          <w:tcPr>
            <w:tcW w:w="2095" w:type="dxa"/>
            <w:tcBorders/>
            <w:vAlign w:val="center"/>
          </w:tcPr>
          <w:p>
            <w:pPr>
              <w:pStyle w:val="TableHeading"/>
              <w:suppressLineNumbers/>
              <w:bidi w:val="0"/>
              <w:spacing w:before="0" w:after="283"/>
              <w:jc w:val="center"/>
              <w:rPr/>
            </w:pPr>
            <w:r>
              <w:rPr/>
              <w:t xml:space="preserve">2701.78 </w:t>
            </w:r>
          </w:p>
        </w:tc>
        <w:tc>
          <w:tcPr>
            <w:tcW w:w="2222" w:type="dxa"/>
            <w:tcBorders/>
            <w:vAlign w:val="center"/>
          </w:tcPr>
          <w:p>
            <w:pPr>
              <w:pStyle w:val="TableHeading"/>
              <w:bidi w:val="0"/>
              <w:spacing w:before="0" w:after="283"/>
              <w:rPr>
                <w:sz w:val="4"/>
                <w:szCs w:val="4"/>
              </w:rPr>
            </w:pPr>
            <w:r>
              <w:rPr>
                <w:sz w:val="4"/>
                <w:szCs w:val="4"/>
              </w:rPr>
            </w:r>
          </w:p>
        </w:tc>
      </w:tr>
      <w:tr>
        <w:trPr/>
        <w:tc>
          <w:tcPr>
            <w:tcW w:w="2082" w:type="dxa"/>
            <w:tcBorders/>
            <w:vAlign w:val="center"/>
          </w:tcPr>
          <w:p>
            <w:pPr>
              <w:pStyle w:val="TableContents"/>
              <w:bidi w:val="0"/>
              <w:spacing w:before="0" w:after="283"/>
              <w:jc w:val="left"/>
              <w:rPr/>
            </w:pPr>
            <w:r>
              <w:rPr/>
              <w:t xml:space="preserve">Tamil Nadu </w:t>
            </w:r>
          </w:p>
        </w:tc>
        <w:tc>
          <w:tcPr>
            <w:tcW w:w="1903" w:type="dxa"/>
            <w:tcBorders/>
            <w:vAlign w:val="center"/>
          </w:tcPr>
          <w:p>
            <w:pPr>
              <w:pStyle w:val="TableContents"/>
              <w:bidi w:val="0"/>
              <w:spacing w:before="0" w:after="283"/>
              <w:jc w:val="left"/>
              <w:rPr/>
            </w:pPr>
            <w:r>
              <w:rPr/>
              <w:t xml:space="preserve">142.58 </w:t>
            </w:r>
          </w:p>
        </w:tc>
        <w:tc>
          <w:tcPr>
            <w:tcW w:w="1903" w:type="dxa"/>
            <w:tcBorders/>
            <w:vAlign w:val="center"/>
          </w:tcPr>
          <w:p>
            <w:pPr>
              <w:pStyle w:val="TableContents"/>
              <w:bidi w:val="0"/>
              <w:spacing w:before="0" w:after="283"/>
              <w:jc w:val="left"/>
              <w:rPr/>
            </w:pPr>
            <w:r>
              <w:rPr/>
              <w:t xml:space="preserve">1,061.82 </w:t>
            </w:r>
          </w:p>
        </w:tc>
        <w:tc>
          <w:tcPr>
            <w:tcW w:w="2095" w:type="dxa"/>
            <w:tcBorders/>
            <w:vAlign w:val="center"/>
          </w:tcPr>
          <w:p>
            <w:pPr>
              <w:pStyle w:val="TableContents"/>
              <w:bidi w:val="0"/>
              <w:spacing w:before="0" w:after="283"/>
              <w:jc w:val="left"/>
              <w:rPr/>
            </w:pPr>
            <w:r>
              <w:rPr/>
              <w:t xml:space="preserve">1,691.83 </w:t>
            </w:r>
          </w:p>
        </w:tc>
        <w:tc>
          <w:tcPr>
            <w:tcW w:w="2222" w:type="dxa"/>
            <w:tcBorders/>
            <w:vAlign w:val="center"/>
          </w:tcPr>
          <w:p>
            <w:pPr>
              <w:pStyle w:val="TableContents"/>
              <w:bidi w:val="0"/>
              <w:spacing w:before="0" w:after="283"/>
              <w:jc w:val="left"/>
              <w:rPr/>
            </w:pPr>
            <w:r>
              <w:rPr/>
              <w:t xml:space="preserve">1,712.07 </w:t>
            </w:r>
          </w:p>
        </w:tc>
      </w:tr>
      <w:tr>
        <w:trPr/>
        <w:tc>
          <w:tcPr>
            <w:tcW w:w="2082" w:type="dxa"/>
            <w:tcBorders/>
            <w:vAlign w:val="center"/>
          </w:tcPr>
          <w:p>
            <w:pPr>
              <w:pStyle w:val="TableContents"/>
              <w:bidi w:val="0"/>
              <w:spacing w:before="0" w:after="283"/>
              <w:jc w:val="left"/>
              <w:rPr/>
            </w:pPr>
            <w:r>
              <w:rPr/>
              <w:t xml:space="preserve">Andhra Pradesh </w:t>
            </w:r>
          </w:p>
        </w:tc>
        <w:tc>
          <w:tcPr>
            <w:tcW w:w="1903" w:type="dxa"/>
            <w:tcBorders/>
            <w:vAlign w:val="center"/>
          </w:tcPr>
          <w:p>
            <w:pPr>
              <w:pStyle w:val="TableContents"/>
              <w:bidi w:val="0"/>
              <w:spacing w:before="0" w:after="283"/>
              <w:jc w:val="left"/>
              <w:rPr/>
            </w:pPr>
            <w:r>
              <w:rPr/>
              <w:t xml:space="preserve">137.85 </w:t>
            </w:r>
          </w:p>
        </w:tc>
        <w:tc>
          <w:tcPr>
            <w:tcW w:w="1903" w:type="dxa"/>
            <w:tcBorders/>
            <w:vAlign w:val="center"/>
          </w:tcPr>
          <w:p>
            <w:pPr>
              <w:pStyle w:val="TableContents"/>
              <w:bidi w:val="0"/>
              <w:spacing w:before="0" w:after="283"/>
              <w:jc w:val="left"/>
              <w:rPr/>
            </w:pPr>
            <w:r>
              <w:rPr/>
              <w:t xml:space="preserve">572.97 </w:t>
            </w:r>
          </w:p>
        </w:tc>
        <w:tc>
          <w:tcPr>
            <w:tcW w:w="2095" w:type="dxa"/>
            <w:tcBorders/>
            <w:vAlign w:val="center"/>
          </w:tcPr>
          <w:p>
            <w:pPr>
              <w:pStyle w:val="TableContents"/>
              <w:bidi w:val="0"/>
              <w:spacing w:before="0" w:after="283"/>
              <w:jc w:val="left"/>
              <w:rPr/>
            </w:pPr>
            <w:r>
              <w:rPr/>
              <w:t xml:space="preserve">1867.23 </w:t>
            </w:r>
          </w:p>
        </w:tc>
        <w:tc>
          <w:tcPr>
            <w:tcW w:w="2222" w:type="dxa"/>
            <w:tcBorders/>
            <w:vAlign w:val="center"/>
          </w:tcPr>
          <w:p>
            <w:pPr>
              <w:pStyle w:val="TableContents"/>
              <w:bidi w:val="0"/>
              <w:spacing w:before="0" w:after="283"/>
              <w:jc w:val="left"/>
              <w:rPr/>
            </w:pPr>
            <w:r>
              <w:rPr/>
              <w:t xml:space="preserve">2,138.82 </w:t>
            </w:r>
          </w:p>
        </w:tc>
      </w:tr>
      <w:tr>
        <w:trPr/>
        <w:tc>
          <w:tcPr>
            <w:tcW w:w="2082" w:type="dxa"/>
            <w:tcBorders/>
            <w:vAlign w:val="center"/>
          </w:tcPr>
          <w:p>
            <w:pPr>
              <w:pStyle w:val="TableContents"/>
              <w:bidi w:val="0"/>
              <w:spacing w:before="0" w:after="283"/>
              <w:jc w:val="left"/>
              <w:rPr/>
            </w:pPr>
            <w:r>
              <w:rPr/>
              <w:t xml:space="preserve">Telangana </w:t>
            </w:r>
          </w:p>
        </w:tc>
        <w:tc>
          <w:tcPr>
            <w:tcW w:w="1903" w:type="dxa"/>
            <w:tcBorders/>
            <w:vAlign w:val="center"/>
          </w:tcPr>
          <w:p>
            <w:pPr>
              <w:pStyle w:val="TableContents"/>
              <w:bidi w:val="0"/>
              <w:spacing w:before="0" w:after="283"/>
              <w:jc w:val="left"/>
              <w:rPr/>
            </w:pPr>
            <w:r>
              <w:rPr/>
              <w:t xml:space="preserve">167.05 </w:t>
            </w:r>
          </w:p>
        </w:tc>
        <w:tc>
          <w:tcPr>
            <w:tcW w:w="1903" w:type="dxa"/>
            <w:tcBorders/>
            <w:vAlign w:val="center"/>
          </w:tcPr>
          <w:p>
            <w:pPr>
              <w:pStyle w:val="TableContents"/>
              <w:bidi w:val="0"/>
              <w:spacing w:before="0" w:after="283"/>
              <w:jc w:val="left"/>
              <w:rPr/>
            </w:pPr>
            <w:r>
              <w:rPr/>
              <w:t xml:space="preserve">527.84 </w:t>
            </w:r>
          </w:p>
        </w:tc>
        <w:tc>
          <w:tcPr>
            <w:tcW w:w="2095" w:type="dxa"/>
            <w:tcBorders/>
            <w:vAlign w:val="center"/>
          </w:tcPr>
          <w:p>
            <w:pPr>
              <w:pStyle w:val="TableContents"/>
              <w:bidi w:val="0"/>
              <w:spacing w:before="0" w:after="283"/>
              <w:jc w:val="left"/>
              <w:rPr/>
            </w:pPr>
            <w:r>
              <w:rPr/>
              <w:t xml:space="preserve">1,286.98 </w:t>
            </w:r>
          </w:p>
        </w:tc>
        <w:tc>
          <w:tcPr>
            <w:tcW w:w="2222" w:type="dxa"/>
            <w:tcBorders/>
            <w:vAlign w:val="center"/>
          </w:tcPr>
          <w:p>
            <w:pPr>
              <w:pStyle w:val="TableContents"/>
              <w:bidi w:val="0"/>
              <w:spacing w:before="0" w:after="283"/>
              <w:jc w:val="left"/>
              <w:rPr/>
            </w:pPr>
            <w:r>
              <w:rPr/>
              <w:t xml:space="preserve">2,570.43 </w:t>
            </w:r>
          </w:p>
        </w:tc>
      </w:tr>
      <w:tr>
        <w:trPr/>
        <w:tc>
          <w:tcPr>
            <w:tcW w:w="2082" w:type="dxa"/>
            <w:tcBorders/>
            <w:vAlign w:val="center"/>
          </w:tcPr>
          <w:p>
            <w:pPr>
              <w:pStyle w:val="TableContents"/>
              <w:bidi w:val="0"/>
              <w:spacing w:before="0" w:after="283"/>
              <w:jc w:val="left"/>
              <w:rPr/>
            </w:pPr>
            <w:r>
              <w:rPr/>
              <w:t xml:space="preserve">Kerala </w:t>
            </w:r>
          </w:p>
        </w:tc>
        <w:tc>
          <w:tcPr>
            <w:tcW w:w="1903" w:type="dxa"/>
            <w:tcBorders/>
            <w:vAlign w:val="center"/>
          </w:tcPr>
          <w:p>
            <w:pPr>
              <w:pStyle w:val="TableContents"/>
              <w:bidi w:val="0"/>
              <w:spacing w:before="0" w:after="283"/>
              <w:jc w:val="left"/>
              <w:rPr/>
            </w:pPr>
            <w:r>
              <w:rPr/>
              <w:t xml:space="preserve">0.03 </w:t>
            </w:r>
          </w:p>
        </w:tc>
        <w:tc>
          <w:tcPr>
            <w:tcW w:w="1903" w:type="dxa"/>
            <w:tcBorders/>
            <w:vAlign w:val="center"/>
          </w:tcPr>
          <w:p>
            <w:pPr>
              <w:pStyle w:val="TableContents"/>
              <w:bidi w:val="0"/>
              <w:spacing w:before="0" w:after="283"/>
              <w:jc w:val="left"/>
              <w:rPr/>
            </w:pPr>
            <w:r>
              <w:rPr/>
              <w:t xml:space="preserve">13.05 </w:t>
            </w:r>
          </w:p>
        </w:tc>
        <w:tc>
          <w:tcPr>
            <w:tcW w:w="2095" w:type="dxa"/>
            <w:tcBorders/>
            <w:vAlign w:val="center"/>
          </w:tcPr>
          <w:p>
            <w:pPr>
              <w:pStyle w:val="TableContents"/>
              <w:bidi w:val="0"/>
              <w:spacing w:before="0" w:after="283"/>
              <w:jc w:val="left"/>
              <w:rPr/>
            </w:pPr>
            <w:r>
              <w:rPr/>
              <w:t xml:space="preserve">74.20 </w:t>
            </w:r>
          </w:p>
        </w:tc>
        <w:tc>
          <w:tcPr>
            <w:tcW w:w="2222" w:type="dxa"/>
            <w:tcBorders/>
            <w:vAlign w:val="center"/>
          </w:tcPr>
          <w:p>
            <w:pPr>
              <w:pStyle w:val="TableContents"/>
              <w:bidi w:val="0"/>
              <w:spacing w:before="0" w:after="283"/>
              <w:jc w:val="left"/>
              <w:rPr/>
            </w:pPr>
            <w:r>
              <w:rPr/>
              <w:t xml:space="preserve">88.20 </w:t>
            </w:r>
          </w:p>
        </w:tc>
      </w:tr>
      <w:tr>
        <w:trPr/>
        <w:tc>
          <w:tcPr>
            <w:tcW w:w="2082" w:type="dxa"/>
            <w:tcBorders/>
            <w:vAlign w:val="center"/>
          </w:tcPr>
          <w:p>
            <w:pPr>
              <w:pStyle w:val="TableContents"/>
              <w:bidi w:val="0"/>
              <w:spacing w:before="0" w:after="283"/>
              <w:jc w:val="left"/>
              <w:rPr/>
            </w:pPr>
            <w:r>
              <w:rPr/>
              <w:t xml:space="preserve">Karnataka </w:t>
            </w:r>
          </w:p>
        </w:tc>
        <w:tc>
          <w:tcPr>
            <w:tcW w:w="1903" w:type="dxa"/>
            <w:tcBorders/>
            <w:vAlign w:val="center"/>
          </w:tcPr>
          <w:p>
            <w:pPr>
              <w:pStyle w:val="TableContents"/>
              <w:bidi w:val="0"/>
              <w:spacing w:before="0" w:after="283"/>
              <w:jc w:val="left"/>
              <w:rPr/>
            </w:pPr>
            <w:r>
              <w:rPr/>
              <w:t xml:space="preserve">77.22 </w:t>
            </w:r>
          </w:p>
        </w:tc>
        <w:tc>
          <w:tcPr>
            <w:tcW w:w="1903" w:type="dxa"/>
            <w:tcBorders/>
            <w:vAlign w:val="center"/>
          </w:tcPr>
          <w:p>
            <w:pPr>
              <w:pStyle w:val="TableContents"/>
              <w:bidi w:val="0"/>
              <w:spacing w:before="0" w:after="283"/>
              <w:jc w:val="left"/>
              <w:rPr/>
            </w:pPr>
            <w:r>
              <w:rPr/>
              <w:t xml:space="preserve">145.46 </w:t>
            </w:r>
          </w:p>
        </w:tc>
        <w:tc>
          <w:tcPr>
            <w:tcW w:w="2095" w:type="dxa"/>
            <w:tcBorders/>
            <w:vAlign w:val="center"/>
          </w:tcPr>
          <w:p>
            <w:pPr>
              <w:pStyle w:val="TableContents"/>
              <w:bidi w:val="0"/>
              <w:spacing w:before="0" w:after="283"/>
              <w:jc w:val="left"/>
              <w:rPr/>
            </w:pPr>
            <w:r>
              <w:rPr/>
              <w:t xml:space="preserve">1,027.84 </w:t>
            </w:r>
          </w:p>
        </w:tc>
        <w:tc>
          <w:tcPr>
            <w:tcW w:w="2222" w:type="dxa"/>
            <w:tcBorders/>
            <w:vAlign w:val="center"/>
          </w:tcPr>
          <w:p>
            <w:pPr>
              <w:pStyle w:val="TableContents"/>
              <w:bidi w:val="0"/>
              <w:spacing w:before="0" w:after="283"/>
              <w:jc w:val="left"/>
              <w:rPr/>
            </w:pPr>
            <w:r>
              <w:rPr/>
              <w:t xml:space="preserve">1,492.38 </w:t>
            </w:r>
          </w:p>
        </w:tc>
      </w:tr>
      <w:tr>
        <w:trPr/>
        <w:tc>
          <w:tcPr>
            <w:tcW w:w="2082" w:type="dxa"/>
            <w:tcBorders/>
            <w:vAlign w:val="center"/>
          </w:tcPr>
          <w:p>
            <w:pPr>
              <w:pStyle w:val="TableContents"/>
              <w:bidi w:val="0"/>
              <w:spacing w:before="0" w:after="283"/>
              <w:jc w:val="left"/>
              <w:rPr/>
            </w:pPr>
            <w:r>
              <w:rPr/>
              <w:t xml:space="preserve">Puducherry </w:t>
            </w:r>
          </w:p>
        </w:tc>
        <w:tc>
          <w:tcPr>
            <w:tcW w:w="1903" w:type="dxa"/>
            <w:tcBorders/>
            <w:vAlign w:val="center"/>
          </w:tcPr>
          <w:p>
            <w:pPr>
              <w:pStyle w:val="TableContents"/>
              <w:bidi w:val="0"/>
              <w:spacing w:before="0" w:after="283"/>
              <w:jc w:val="left"/>
              <w:rPr/>
            </w:pPr>
            <w:r>
              <w:rPr/>
              <w:t xml:space="preserve">0.20 </w:t>
            </w:r>
          </w:p>
        </w:tc>
        <w:tc>
          <w:tcPr>
            <w:tcW w:w="1903" w:type="dxa"/>
            <w:tcBorders/>
            <w:vAlign w:val="center"/>
          </w:tcPr>
          <w:p>
            <w:pPr>
              <w:pStyle w:val="TableContents"/>
              <w:bidi w:val="0"/>
              <w:spacing w:before="0" w:after="283"/>
              <w:jc w:val="left"/>
              <w:rPr/>
            </w:pPr>
            <w:r>
              <w:rPr/>
              <w:t xml:space="preserve">0.20 </w:t>
            </w:r>
          </w:p>
        </w:tc>
        <w:tc>
          <w:tcPr>
            <w:tcW w:w="2095" w:type="dxa"/>
            <w:tcBorders/>
            <w:vAlign w:val="center"/>
          </w:tcPr>
          <w:p>
            <w:pPr>
              <w:pStyle w:val="TableContents"/>
              <w:bidi w:val="0"/>
              <w:spacing w:before="0" w:after="283"/>
              <w:jc w:val="left"/>
              <w:rPr/>
            </w:pPr>
            <w:r>
              <w:rPr/>
              <w:t xml:space="preserve">0.08 </w:t>
            </w:r>
          </w:p>
        </w:tc>
        <w:tc>
          <w:tcPr>
            <w:tcW w:w="2222" w:type="dxa"/>
            <w:tcBorders/>
            <w:vAlign w:val="center"/>
          </w:tcPr>
          <w:p>
            <w:pPr>
              <w:pStyle w:val="TableContents"/>
              <w:bidi w:val="0"/>
              <w:spacing w:before="0" w:after="283"/>
              <w:jc w:val="left"/>
              <w:rPr/>
            </w:pPr>
            <w:r>
              <w:rPr/>
              <w:t xml:space="preserve">0.08 </w:t>
            </w:r>
          </w:p>
        </w:tc>
      </w:tr>
      <w:tr>
        <w:trPr/>
        <w:tc>
          <w:tcPr>
            <w:tcW w:w="2082" w:type="dxa"/>
            <w:tcBorders/>
            <w:vAlign w:val="center"/>
          </w:tcPr>
          <w:p>
            <w:pPr>
              <w:pStyle w:val="TableHeading"/>
              <w:suppressLineNumbers/>
              <w:bidi w:val="0"/>
              <w:spacing w:before="0" w:after="283"/>
              <w:jc w:val="center"/>
              <w:rPr/>
            </w:pPr>
            <w:r>
              <w:rPr/>
              <w:t xml:space="preserve">Eteläinen alue </w:t>
            </w:r>
          </w:p>
        </w:tc>
        <w:tc>
          <w:tcPr>
            <w:tcW w:w="1903"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bidi w:val="0"/>
              <w:spacing w:before="0" w:after="283"/>
              <w:rPr>
                <w:sz w:val="4"/>
                <w:szCs w:val="4"/>
              </w:rPr>
            </w:pPr>
            <w:r>
              <w:rPr>
                <w:sz w:val="4"/>
                <w:szCs w:val="4"/>
              </w:rPr>
            </w:r>
          </w:p>
        </w:tc>
        <w:tc>
          <w:tcPr>
            <w:tcW w:w="2095" w:type="dxa"/>
            <w:tcBorders/>
            <w:vAlign w:val="center"/>
          </w:tcPr>
          <w:p>
            <w:pPr>
              <w:pStyle w:val="TableHeading"/>
              <w:suppressLineNumbers/>
              <w:bidi w:val="0"/>
              <w:spacing w:before="0" w:after="283"/>
              <w:jc w:val="center"/>
              <w:rPr/>
            </w:pPr>
            <w:r>
              <w:rPr/>
              <w:t xml:space="preserve">5948.16 </w:t>
            </w:r>
          </w:p>
        </w:tc>
        <w:tc>
          <w:tcPr>
            <w:tcW w:w="2222" w:type="dxa"/>
            <w:tcBorders/>
            <w:vAlign w:val="center"/>
          </w:tcPr>
          <w:p>
            <w:pPr>
              <w:pStyle w:val="TableHeading"/>
              <w:bidi w:val="0"/>
              <w:spacing w:before="0" w:after="283"/>
              <w:rPr>
                <w:sz w:val="4"/>
                <w:szCs w:val="4"/>
              </w:rPr>
            </w:pPr>
            <w:r>
              <w:rPr>
                <w:sz w:val="4"/>
                <w:szCs w:val="4"/>
              </w:rPr>
            </w:r>
          </w:p>
        </w:tc>
      </w:tr>
      <w:tr>
        <w:trPr/>
        <w:tc>
          <w:tcPr>
            <w:tcW w:w="2082" w:type="dxa"/>
            <w:tcBorders/>
            <w:vAlign w:val="center"/>
          </w:tcPr>
          <w:p>
            <w:pPr>
              <w:pStyle w:val="TableContents"/>
              <w:bidi w:val="0"/>
              <w:spacing w:before="0" w:after="283"/>
              <w:jc w:val="left"/>
              <w:rPr/>
            </w:pPr>
            <w:r>
              <w:rPr/>
              <w:t xml:space="preserve">Bihar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5.10 </w:t>
            </w:r>
          </w:p>
        </w:tc>
        <w:tc>
          <w:tcPr>
            <w:tcW w:w="2095" w:type="dxa"/>
            <w:tcBorders/>
            <w:vAlign w:val="center"/>
          </w:tcPr>
          <w:p>
            <w:pPr>
              <w:pStyle w:val="TableContents"/>
              <w:bidi w:val="0"/>
              <w:spacing w:before="0" w:after="283"/>
              <w:jc w:val="left"/>
              <w:rPr/>
            </w:pPr>
            <w:r>
              <w:rPr/>
              <w:t xml:space="preserve">108.52 </w:t>
            </w:r>
          </w:p>
        </w:tc>
        <w:tc>
          <w:tcPr>
            <w:tcW w:w="2222" w:type="dxa"/>
            <w:tcBorders/>
            <w:vAlign w:val="center"/>
          </w:tcPr>
          <w:p>
            <w:pPr>
              <w:pStyle w:val="TableContents"/>
              <w:bidi w:val="0"/>
              <w:spacing w:before="0" w:after="283"/>
              <w:jc w:val="left"/>
              <w:rPr/>
            </w:pPr>
            <w:r>
              <w:rPr/>
              <w:t xml:space="preserve">141.52 </w:t>
            </w:r>
          </w:p>
        </w:tc>
      </w:tr>
      <w:tr>
        <w:trPr/>
        <w:tc>
          <w:tcPr>
            <w:tcW w:w="2082" w:type="dxa"/>
            <w:tcBorders/>
            <w:vAlign w:val="center"/>
          </w:tcPr>
          <w:p>
            <w:pPr>
              <w:pStyle w:val="TableContents"/>
              <w:bidi w:val="0"/>
              <w:spacing w:before="0" w:after="283"/>
              <w:jc w:val="left"/>
              <w:rPr/>
            </w:pPr>
            <w:r>
              <w:rPr/>
              <w:t xml:space="preserve">Odisha </w:t>
            </w:r>
          </w:p>
        </w:tc>
        <w:tc>
          <w:tcPr>
            <w:tcW w:w="1903" w:type="dxa"/>
            <w:tcBorders/>
            <w:vAlign w:val="center"/>
          </w:tcPr>
          <w:p>
            <w:pPr>
              <w:pStyle w:val="TableContents"/>
              <w:bidi w:val="0"/>
              <w:spacing w:before="0" w:after="283"/>
              <w:jc w:val="left"/>
              <w:rPr/>
            </w:pPr>
            <w:r>
              <w:rPr/>
              <w:t xml:space="preserve">31.76 </w:t>
            </w:r>
          </w:p>
        </w:tc>
        <w:tc>
          <w:tcPr>
            <w:tcW w:w="1903" w:type="dxa"/>
            <w:tcBorders/>
            <w:vAlign w:val="center"/>
          </w:tcPr>
          <w:p>
            <w:pPr>
              <w:pStyle w:val="TableContents"/>
              <w:bidi w:val="0"/>
              <w:spacing w:before="0" w:after="283"/>
              <w:jc w:val="left"/>
              <w:rPr/>
            </w:pPr>
            <w:r>
              <w:rPr/>
              <w:t xml:space="preserve">66.92 </w:t>
            </w:r>
          </w:p>
        </w:tc>
        <w:tc>
          <w:tcPr>
            <w:tcW w:w="2095" w:type="dxa"/>
            <w:tcBorders/>
            <w:vAlign w:val="center"/>
          </w:tcPr>
          <w:p>
            <w:pPr>
              <w:pStyle w:val="TableContents"/>
              <w:bidi w:val="0"/>
              <w:spacing w:before="0" w:after="283"/>
              <w:jc w:val="left"/>
              <w:rPr/>
            </w:pPr>
            <w:r>
              <w:rPr/>
              <w:t xml:space="preserve">79.42 </w:t>
            </w:r>
          </w:p>
        </w:tc>
        <w:tc>
          <w:tcPr>
            <w:tcW w:w="2222" w:type="dxa"/>
            <w:tcBorders/>
            <w:vAlign w:val="center"/>
          </w:tcPr>
          <w:p>
            <w:pPr>
              <w:pStyle w:val="TableContents"/>
              <w:bidi w:val="0"/>
              <w:spacing w:before="0" w:after="283"/>
              <w:jc w:val="left"/>
              <w:rPr/>
            </w:pPr>
            <w:r>
              <w:rPr/>
              <w:t xml:space="preserve">79.49 </w:t>
            </w:r>
          </w:p>
        </w:tc>
      </w:tr>
      <w:tr>
        <w:trPr/>
        <w:tc>
          <w:tcPr>
            <w:tcW w:w="2082" w:type="dxa"/>
            <w:tcBorders/>
            <w:vAlign w:val="center"/>
          </w:tcPr>
          <w:p>
            <w:pPr>
              <w:pStyle w:val="TableContents"/>
              <w:bidi w:val="0"/>
              <w:spacing w:before="0" w:after="283"/>
              <w:jc w:val="left"/>
              <w:rPr/>
            </w:pPr>
            <w:r>
              <w:rPr/>
              <w:t xml:space="preserve">Jharkhand </w:t>
            </w:r>
          </w:p>
        </w:tc>
        <w:tc>
          <w:tcPr>
            <w:tcW w:w="1903" w:type="dxa"/>
            <w:tcBorders/>
            <w:vAlign w:val="center"/>
          </w:tcPr>
          <w:p>
            <w:pPr>
              <w:pStyle w:val="TableContents"/>
              <w:bidi w:val="0"/>
              <w:spacing w:before="0" w:after="283"/>
              <w:jc w:val="left"/>
              <w:rPr/>
            </w:pPr>
            <w:r>
              <w:rPr/>
              <w:t xml:space="preserve">16.00 </w:t>
            </w:r>
          </w:p>
        </w:tc>
        <w:tc>
          <w:tcPr>
            <w:tcW w:w="1903" w:type="dxa"/>
            <w:tcBorders/>
            <w:vAlign w:val="center"/>
          </w:tcPr>
          <w:p>
            <w:pPr>
              <w:pStyle w:val="TableContents"/>
              <w:bidi w:val="0"/>
              <w:spacing w:before="0" w:after="283"/>
              <w:jc w:val="left"/>
              <w:rPr/>
            </w:pPr>
            <w:r>
              <w:rPr/>
              <w:t xml:space="preserve">16.19 </w:t>
            </w:r>
          </w:p>
        </w:tc>
        <w:tc>
          <w:tcPr>
            <w:tcW w:w="2095" w:type="dxa"/>
            <w:tcBorders/>
            <w:vAlign w:val="center"/>
          </w:tcPr>
          <w:p>
            <w:pPr>
              <w:pStyle w:val="TableContents"/>
              <w:bidi w:val="0"/>
              <w:spacing w:before="0" w:after="283"/>
              <w:jc w:val="left"/>
              <w:rPr/>
            </w:pPr>
            <w:r>
              <w:rPr/>
              <w:t xml:space="preserve">23.27 </w:t>
            </w:r>
          </w:p>
        </w:tc>
        <w:tc>
          <w:tcPr>
            <w:tcW w:w="2222" w:type="dxa"/>
            <w:tcBorders/>
            <w:vAlign w:val="center"/>
          </w:tcPr>
          <w:p>
            <w:pPr>
              <w:pStyle w:val="TableContents"/>
              <w:bidi w:val="0"/>
              <w:spacing w:before="0" w:after="283"/>
              <w:jc w:val="left"/>
              <w:rPr/>
            </w:pPr>
            <w:r>
              <w:rPr/>
              <w:t xml:space="preserve">23.37 </w:t>
            </w:r>
          </w:p>
        </w:tc>
      </w:tr>
      <w:tr>
        <w:trPr/>
        <w:tc>
          <w:tcPr>
            <w:tcW w:w="2082" w:type="dxa"/>
            <w:tcBorders/>
            <w:vAlign w:val="center"/>
          </w:tcPr>
          <w:p>
            <w:pPr>
              <w:pStyle w:val="TableContents"/>
              <w:bidi w:val="0"/>
              <w:spacing w:before="0" w:after="283"/>
              <w:jc w:val="left"/>
              <w:rPr/>
            </w:pPr>
            <w:r>
              <w:rPr/>
              <w:t xml:space="preserve">Länsi-Bengali </w:t>
            </w:r>
          </w:p>
        </w:tc>
        <w:tc>
          <w:tcPr>
            <w:tcW w:w="1903" w:type="dxa"/>
            <w:tcBorders/>
            <w:vAlign w:val="center"/>
          </w:tcPr>
          <w:p>
            <w:pPr>
              <w:pStyle w:val="TableContents"/>
              <w:bidi w:val="0"/>
              <w:spacing w:before="0" w:after="283"/>
              <w:jc w:val="left"/>
              <w:rPr/>
            </w:pPr>
            <w:r>
              <w:rPr/>
              <w:t xml:space="preserve">7.21 </w:t>
            </w:r>
          </w:p>
        </w:tc>
        <w:tc>
          <w:tcPr>
            <w:tcW w:w="1903" w:type="dxa"/>
            <w:tcBorders/>
            <w:vAlign w:val="center"/>
          </w:tcPr>
          <w:p>
            <w:pPr>
              <w:pStyle w:val="TableContents"/>
              <w:bidi w:val="0"/>
              <w:spacing w:before="0" w:after="283"/>
              <w:jc w:val="left"/>
              <w:rPr/>
            </w:pPr>
            <w:r>
              <w:rPr/>
              <w:t xml:space="preserve">7.77 </w:t>
            </w:r>
          </w:p>
        </w:tc>
        <w:tc>
          <w:tcPr>
            <w:tcW w:w="2095" w:type="dxa"/>
            <w:tcBorders/>
            <w:vAlign w:val="center"/>
          </w:tcPr>
          <w:p>
            <w:pPr>
              <w:pStyle w:val="TableContents"/>
              <w:bidi w:val="0"/>
              <w:spacing w:before="0" w:after="283"/>
              <w:jc w:val="left"/>
              <w:rPr/>
            </w:pPr>
            <w:r>
              <w:rPr/>
              <w:t xml:space="preserve">26.14 </w:t>
            </w:r>
          </w:p>
        </w:tc>
        <w:tc>
          <w:tcPr>
            <w:tcW w:w="2222" w:type="dxa"/>
            <w:tcBorders/>
            <w:vAlign w:val="center"/>
          </w:tcPr>
          <w:p>
            <w:pPr>
              <w:pStyle w:val="TableContents"/>
              <w:bidi w:val="0"/>
              <w:spacing w:before="0" w:after="283"/>
              <w:jc w:val="left"/>
              <w:rPr/>
            </w:pPr>
            <w:r>
              <w:rPr/>
              <w:t xml:space="preserve">33.61 </w:t>
            </w:r>
          </w:p>
        </w:tc>
      </w:tr>
      <w:tr>
        <w:trPr/>
        <w:tc>
          <w:tcPr>
            <w:tcW w:w="2082" w:type="dxa"/>
            <w:tcBorders/>
            <w:vAlign w:val="center"/>
          </w:tcPr>
          <w:p>
            <w:pPr>
              <w:pStyle w:val="TableContents"/>
              <w:bidi w:val="0"/>
              <w:spacing w:before="0" w:after="283"/>
              <w:jc w:val="left"/>
              <w:rPr/>
            </w:pPr>
            <w:r>
              <w:rPr/>
              <w:t xml:space="preserve">Sikkim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0.00 </w:t>
            </w:r>
          </w:p>
        </w:tc>
        <w:tc>
          <w:tcPr>
            <w:tcW w:w="2222" w:type="dxa"/>
            <w:tcBorders/>
            <w:vAlign w:val="center"/>
          </w:tcPr>
          <w:p>
            <w:pPr>
              <w:pStyle w:val="TableContents"/>
              <w:bidi w:val="0"/>
              <w:spacing w:before="0" w:after="283"/>
              <w:jc w:val="left"/>
              <w:rPr/>
            </w:pPr>
            <w:r>
              <w:rPr/>
              <w:t xml:space="preserve">0.01 </w:t>
            </w:r>
          </w:p>
        </w:tc>
      </w:tr>
      <w:tr>
        <w:trPr/>
        <w:tc>
          <w:tcPr>
            <w:tcW w:w="2082" w:type="dxa"/>
            <w:tcBorders/>
            <w:vAlign w:val="center"/>
          </w:tcPr>
          <w:p>
            <w:pPr>
              <w:pStyle w:val="TableHeading"/>
              <w:suppressLineNumbers/>
              <w:bidi w:val="0"/>
              <w:spacing w:before="0" w:after="283"/>
              <w:jc w:val="center"/>
              <w:rPr/>
            </w:pPr>
            <w:r>
              <w:rPr/>
              <w:t xml:space="preserve">Itäinen alue </w:t>
            </w:r>
          </w:p>
        </w:tc>
        <w:tc>
          <w:tcPr>
            <w:tcW w:w="1903"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bidi w:val="0"/>
              <w:spacing w:before="0" w:after="283"/>
              <w:rPr>
                <w:sz w:val="4"/>
                <w:szCs w:val="4"/>
              </w:rPr>
            </w:pPr>
            <w:r>
              <w:rPr>
                <w:sz w:val="4"/>
                <w:szCs w:val="4"/>
              </w:rPr>
            </w:r>
          </w:p>
        </w:tc>
        <w:tc>
          <w:tcPr>
            <w:tcW w:w="2095" w:type="dxa"/>
            <w:tcBorders/>
            <w:vAlign w:val="center"/>
          </w:tcPr>
          <w:p>
            <w:pPr>
              <w:pStyle w:val="TableHeading"/>
              <w:suppressLineNumbers/>
              <w:bidi w:val="0"/>
              <w:spacing w:before="0" w:after="283"/>
              <w:jc w:val="center"/>
              <w:rPr/>
            </w:pPr>
            <w:r>
              <w:rPr/>
              <w:t xml:space="preserve">237.35 </w:t>
            </w:r>
          </w:p>
        </w:tc>
        <w:tc>
          <w:tcPr>
            <w:tcW w:w="2222" w:type="dxa"/>
            <w:tcBorders/>
            <w:vAlign w:val="center"/>
          </w:tcPr>
          <w:p>
            <w:pPr>
              <w:pStyle w:val="TableHeading"/>
              <w:bidi w:val="0"/>
              <w:spacing w:before="0" w:after="283"/>
              <w:rPr>
                <w:sz w:val="4"/>
                <w:szCs w:val="4"/>
              </w:rPr>
            </w:pPr>
            <w:r>
              <w:rPr>
                <w:sz w:val="4"/>
                <w:szCs w:val="4"/>
              </w:rPr>
            </w:r>
          </w:p>
        </w:tc>
      </w:tr>
      <w:tr>
        <w:trPr/>
        <w:tc>
          <w:tcPr>
            <w:tcW w:w="2082" w:type="dxa"/>
            <w:tcBorders/>
            <w:vAlign w:val="center"/>
          </w:tcPr>
          <w:p>
            <w:pPr>
              <w:pStyle w:val="TableContents"/>
              <w:bidi w:val="0"/>
              <w:spacing w:before="0" w:after="283"/>
              <w:jc w:val="left"/>
              <w:rPr/>
            </w:pPr>
            <w:r>
              <w:rPr/>
              <w:t xml:space="preserve">Assam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11.78 </w:t>
            </w:r>
          </w:p>
        </w:tc>
        <w:tc>
          <w:tcPr>
            <w:tcW w:w="2222" w:type="dxa"/>
            <w:tcBorders/>
            <w:vAlign w:val="center"/>
          </w:tcPr>
          <w:p>
            <w:pPr>
              <w:pStyle w:val="TableContents"/>
              <w:bidi w:val="0"/>
              <w:spacing w:before="0" w:after="283"/>
              <w:jc w:val="left"/>
              <w:rPr/>
            </w:pPr>
            <w:r>
              <w:rPr/>
              <w:t xml:space="preserve">11.78 </w:t>
            </w:r>
          </w:p>
        </w:tc>
      </w:tr>
      <w:tr>
        <w:trPr/>
        <w:tc>
          <w:tcPr>
            <w:tcW w:w="2082" w:type="dxa"/>
            <w:tcBorders/>
            <w:vAlign w:val="center"/>
          </w:tcPr>
          <w:p>
            <w:pPr>
              <w:pStyle w:val="TableContents"/>
              <w:bidi w:val="0"/>
              <w:spacing w:before="0" w:after="283"/>
              <w:jc w:val="left"/>
              <w:rPr/>
            </w:pPr>
            <w:r>
              <w:rPr/>
              <w:t xml:space="preserve">Tripura </w:t>
            </w:r>
          </w:p>
        </w:tc>
        <w:tc>
          <w:tcPr>
            <w:tcW w:w="1903" w:type="dxa"/>
            <w:tcBorders/>
            <w:vAlign w:val="center"/>
          </w:tcPr>
          <w:p>
            <w:pPr>
              <w:pStyle w:val="TableContents"/>
              <w:bidi w:val="0"/>
              <w:spacing w:before="0" w:after="283"/>
              <w:jc w:val="left"/>
              <w:rPr/>
            </w:pPr>
            <w:r>
              <w:rPr/>
              <w:t xml:space="preserve">5.00 </w:t>
            </w:r>
          </w:p>
        </w:tc>
        <w:tc>
          <w:tcPr>
            <w:tcW w:w="1903" w:type="dxa"/>
            <w:tcBorders/>
            <w:vAlign w:val="center"/>
          </w:tcPr>
          <w:p>
            <w:pPr>
              <w:pStyle w:val="TableContents"/>
              <w:bidi w:val="0"/>
              <w:spacing w:before="0" w:after="283"/>
              <w:jc w:val="left"/>
              <w:rPr/>
            </w:pPr>
            <w:r>
              <w:rPr/>
              <w:t xml:space="preserve">5.00 </w:t>
            </w:r>
          </w:p>
        </w:tc>
        <w:tc>
          <w:tcPr>
            <w:tcW w:w="2095" w:type="dxa"/>
            <w:tcBorders/>
            <w:vAlign w:val="center"/>
          </w:tcPr>
          <w:p>
            <w:pPr>
              <w:pStyle w:val="TableContents"/>
              <w:bidi w:val="0"/>
              <w:spacing w:before="0" w:after="283"/>
              <w:jc w:val="left"/>
              <w:rPr/>
            </w:pPr>
            <w:r>
              <w:rPr/>
              <w:t xml:space="preserve">5.09 </w:t>
            </w:r>
          </w:p>
        </w:tc>
        <w:tc>
          <w:tcPr>
            <w:tcW w:w="2222" w:type="dxa"/>
            <w:tcBorders/>
            <w:vAlign w:val="center"/>
          </w:tcPr>
          <w:p>
            <w:pPr>
              <w:pStyle w:val="TableContents"/>
              <w:bidi w:val="0"/>
              <w:spacing w:before="0" w:after="283"/>
              <w:jc w:val="left"/>
              <w:rPr/>
            </w:pPr>
            <w:r>
              <w:rPr/>
              <w:t xml:space="preserve">5.09 </w:t>
            </w:r>
          </w:p>
        </w:tc>
      </w:tr>
      <w:tr>
        <w:trPr/>
        <w:tc>
          <w:tcPr>
            <w:tcW w:w="2082" w:type="dxa"/>
            <w:tcBorders/>
            <w:vAlign w:val="center"/>
          </w:tcPr>
          <w:p>
            <w:pPr>
              <w:pStyle w:val="TableContents"/>
              <w:bidi w:val="0"/>
              <w:spacing w:before="0" w:after="283"/>
              <w:jc w:val="left"/>
              <w:rPr/>
            </w:pPr>
            <w:r>
              <w:rPr/>
              <w:t xml:space="preserve">Arunachal Pradesh </w:t>
            </w:r>
          </w:p>
        </w:tc>
        <w:tc>
          <w:tcPr>
            <w:tcW w:w="1903" w:type="dxa"/>
            <w:tcBorders/>
            <w:vAlign w:val="center"/>
          </w:tcPr>
          <w:p>
            <w:pPr>
              <w:pStyle w:val="TableContents"/>
              <w:bidi w:val="0"/>
              <w:spacing w:before="0" w:after="283"/>
              <w:jc w:val="left"/>
              <w:rPr/>
            </w:pPr>
            <w:r>
              <w:rPr/>
              <w:t xml:space="preserve">0.03 </w:t>
            </w:r>
          </w:p>
        </w:tc>
        <w:tc>
          <w:tcPr>
            <w:tcW w:w="1903" w:type="dxa"/>
            <w:tcBorders/>
            <w:vAlign w:val="center"/>
          </w:tcPr>
          <w:p>
            <w:pPr>
              <w:pStyle w:val="TableContents"/>
              <w:bidi w:val="0"/>
              <w:spacing w:before="0" w:after="283"/>
              <w:jc w:val="left"/>
              <w:rPr/>
            </w:pPr>
            <w:r>
              <w:rPr/>
              <w:t xml:space="preserve">0.27 </w:t>
            </w:r>
          </w:p>
        </w:tc>
        <w:tc>
          <w:tcPr>
            <w:tcW w:w="2095" w:type="dxa"/>
            <w:tcBorders/>
            <w:vAlign w:val="center"/>
          </w:tcPr>
          <w:p>
            <w:pPr>
              <w:pStyle w:val="TableContents"/>
              <w:bidi w:val="0"/>
              <w:spacing w:before="0" w:after="283"/>
              <w:jc w:val="left"/>
              <w:rPr/>
            </w:pPr>
            <w:r>
              <w:rPr/>
              <w:t xml:space="preserve">0.27 </w:t>
            </w:r>
          </w:p>
        </w:tc>
        <w:tc>
          <w:tcPr>
            <w:tcW w:w="2222" w:type="dxa"/>
            <w:tcBorders/>
            <w:vAlign w:val="center"/>
          </w:tcPr>
          <w:p>
            <w:pPr>
              <w:pStyle w:val="TableContents"/>
              <w:bidi w:val="0"/>
              <w:spacing w:before="0" w:after="283"/>
              <w:jc w:val="left"/>
              <w:rPr/>
            </w:pPr>
            <w:r>
              <w:rPr/>
              <w:t xml:space="preserve">4.39 </w:t>
            </w:r>
          </w:p>
        </w:tc>
      </w:tr>
      <w:tr>
        <w:trPr/>
        <w:tc>
          <w:tcPr>
            <w:tcW w:w="2082" w:type="dxa"/>
            <w:tcBorders/>
            <w:vAlign w:val="center"/>
          </w:tcPr>
          <w:p>
            <w:pPr>
              <w:pStyle w:val="TableContents"/>
              <w:bidi w:val="0"/>
              <w:spacing w:before="0" w:after="283"/>
              <w:jc w:val="left"/>
              <w:rPr/>
            </w:pPr>
            <w:r>
              <w:rPr/>
              <w:t xml:space="preserve">Mizoram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0.10 </w:t>
            </w:r>
          </w:p>
        </w:tc>
        <w:tc>
          <w:tcPr>
            <w:tcW w:w="2222" w:type="dxa"/>
            <w:tcBorders/>
            <w:vAlign w:val="center"/>
          </w:tcPr>
          <w:p>
            <w:pPr>
              <w:pStyle w:val="TableContents"/>
              <w:bidi w:val="0"/>
              <w:spacing w:before="0" w:after="283"/>
              <w:jc w:val="left"/>
              <w:rPr/>
            </w:pPr>
            <w:r>
              <w:rPr/>
              <w:t xml:space="preserve">0.10 </w:t>
            </w:r>
          </w:p>
        </w:tc>
      </w:tr>
      <w:tr>
        <w:trPr/>
        <w:tc>
          <w:tcPr>
            <w:tcW w:w="2082" w:type="dxa"/>
            <w:tcBorders/>
            <w:vAlign w:val="center"/>
          </w:tcPr>
          <w:p>
            <w:pPr>
              <w:pStyle w:val="TableContents"/>
              <w:bidi w:val="0"/>
              <w:spacing w:before="0" w:after="283"/>
              <w:jc w:val="left"/>
              <w:rPr/>
            </w:pPr>
            <w:r>
              <w:rPr/>
              <w:t xml:space="preserve">Manipur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0.03 </w:t>
            </w:r>
          </w:p>
        </w:tc>
        <w:tc>
          <w:tcPr>
            <w:tcW w:w="2222" w:type="dxa"/>
            <w:tcBorders/>
            <w:vAlign w:val="center"/>
          </w:tcPr>
          <w:p>
            <w:pPr>
              <w:pStyle w:val="TableContents"/>
              <w:bidi w:val="0"/>
              <w:spacing w:before="0" w:after="283"/>
              <w:jc w:val="left"/>
              <w:rPr/>
            </w:pPr>
            <w:r>
              <w:rPr/>
              <w:t xml:space="preserve">1.31 </w:t>
            </w:r>
          </w:p>
        </w:tc>
      </w:tr>
      <w:tr>
        <w:trPr/>
        <w:tc>
          <w:tcPr>
            <w:tcW w:w="2082" w:type="dxa"/>
            <w:tcBorders/>
            <w:vAlign w:val="center"/>
          </w:tcPr>
          <w:p>
            <w:pPr>
              <w:pStyle w:val="TableContents"/>
              <w:bidi w:val="0"/>
              <w:spacing w:before="0" w:after="283"/>
              <w:jc w:val="left"/>
              <w:rPr/>
            </w:pPr>
            <w:r>
              <w:rPr/>
              <w:t xml:space="preserve">Meghalaya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0.01 </w:t>
            </w:r>
          </w:p>
        </w:tc>
        <w:tc>
          <w:tcPr>
            <w:tcW w:w="2222" w:type="dxa"/>
            <w:tcBorders/>
            <w:vAlign w:val="center"/>
          </w:tcPr>
          <w:p>
            <w:pPr>
              <w:pStyle w:val="TableContents"/>
              <w:bidi w:val="0"/>
              <w:spacing w:before="0" w:after="283"/>
              <w:jc w:val="left"/>
              <w:rPr/>
            </w:pPr>
            <w:r>
              <w:rPr/>
              <w:t xml:space="preserve">0.06 </w:t>
            </w:r>
          </w:p>
        </w:tc>
      </w:tr>
      <w:tr>
        <w:trPr/>
        <w:tc>
          <w:tcPr>
            <w:tcW w:w="2082" w:type="dxa"/>
            <w:tcBorders/>
            <w:vAlign w:val="center"/>
          </w:tcPr>
          <w:p>
            <w:pPr>
              <w:pStyle w:val="TableContents"/>
              <w:bidi w:val="0"/>
              <w:spacing w:before="0" w:after="283"/>
              <w:jc w:val="left"/>
              <w:rPr/>
            </w:pPr>
            <w:r>
              <w:rPr/>
              <w:t xml:space="preserve">Nagaland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0.00 </w:t>
            </w:r>
          </w:p>
        </w:tc>
        <w:tc>
          <w:tcPr>
            <w:tcW w:w="2095" w:type="dxa"/>
            <w:tcBorders/>
            <w:vAlign w:val="center"/>
          </w:tcPr>
          <w:p>
            <w:pPr>
              <w:pStyle w:val="TableContents"/>
              <w:bidi w:val="0"/>
              <w:spacing w:before="0" w:after="283"/>
              <w:jc w:val="left"/>
              <w:rPr/>
            </w:pPr>
            <w:r>
              <w:rPr/>
              <w:t xml:space="preserve">0.50 </w:t>
            </w:r>
          </w:p>
        </w:tc>
        <w:tc>
          <w:tcPr>
            <w:tcW w:w="2222" w:type="dxa"/>
            <w:tcBorders/>
            <w:vAlign w:val="center"/>
          </w:tcPr>
          <w:p>
            <w:pPr>
              <w:pStyle w:val="TableContents"/>
              <w:bidi w:val="0"/>
              <w:spacing w:before="0" w:after="283"/>
              <w:jc w:val="left"/>
              <w:rPr/>
            </w:pPr>
            <w:r>
              <w:rPr/>
              <w:t xml:space="preserve">0.50 </w:t>
            </w:r>
          </w:p>
        </w:tc>
      </w:tr>
      <w:tr>
        <w:trPr/>
        <w:tc>
          <w:tcPr>
            <w:tcW w:w="2082" w:type="dxa"/>
            <w:tcBorders/>
            <w:vAlign w:val="center"/>
          </w:tcPr>
          <w:p>
            <w:pPr>
              <w:pStyle w:val="TableHeading"/>
              <w:suppressLineNumbers/>
              <w:bidi w:val="0"/>
              <w:spacing w:before="0" w:after="283"/>
              <w:jc w:val="center"/>
              <w:rPr/>
            </w:pPr>
            <w:r>
              <w:rPr/>
              <w:t xml:space="preserve">Koillisalue </w:t>
            </w:r>
          </w:p>
        </w:tc>
        <w:tc>
          <w:tcPr>
            <w:tcW w:w="1903"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bidi w:val="0"/>
              <w:spacing w:before="0" w:after="283"/>
              <w:rPr>
                <w:sz w:val="4"/>
                <w:szCs w:val="4"/>
              </w:rPr>
            </w:pPr>
            <w:r>
              <w:rPr>
                <w:sz w:val="4"/>
                <w:szCs w:val="4"/>
              </w:rPr>
            </w:r>
          </w:p>
        </w:tc>
        <w:tc>
          <w:tcPr>
            <w:tcW w:w="2095" w:type="dxa"/>
            <w:tcBorders/>
            <w:vAlign w:val="center"/>
          </w:tcPr>
          <w:p>
            <w:pPr>
              <w:pStyle w:val="TableHeading"/>
              <w:suppressLineNumbers/>
              <w:bidi w:val="0"/>
              <w:spacing w:before="0" w:after="283"/>
              <w:jc w:val="center"/>
              <w:rPr/>
            </w:pPr>
            <w:r>
              <w:rPr/>
              <w:t xml:space="preserve">17.78 </w:t>
            </w:r>
          </w:p>
        </w:tc>
        <w:tc>
          <w:tcPr>
            <w:tcW w:w="2222" w:type="dxa"/>
            <w:tcBorders/>
            <w:vAlign w:val="center"/>
          </w:tcPr>
          <w:p>
            <w:pPr>
              <w:pStyle w:val="TableHeading"/>
              <w:bidi w:val="0"/>
              <w:spacing w:before="0" w:after="283"/>
              <w:rPr>
                <w:sz w:val="4"/>
                <w:szCs w:val="4"/>
              </w:rPr>
            </w:pPr>
            <w:r>
              <w:rPr>
                <w:sz w:val="4"/>
                <w:szCs w:val="4"/>
              </w:rPr>
            </w:r>
          </w:p>
        </w:tc>
      </w:tr>
      <w:tr>
        <w:trPr/>
        <w:tc>
          <w:tcPr>
            <w:tcW w:w="2082" w:type="dxa"/>
            <w:tcBorders/>
            <w:vAlign w:val="center"/>
          </w:tcPr>
          <w:p>
            <w:pPr>
              <w:pStyle w:val="TableContents"/>
              <w:bidi w:val="0"/>
              <w:spacing w:before="0" w:after="283"/>
              <w:jc w:val="left"/>
              <w:rPr/>
            </w:pPr>
            <w:r>
              <w:rPr/>
              <w:t xml:space="preserve">Andamaanit ja Nikobaarit </w:t>
            </w:r>
          </w:p>
        </w:tc>
        <w:tc>
          <w:tcPr>
            <w:tcW w:w="1903" w:type="dxa"/>
            <w:tcBorders/>
            <w:vAlign w:val="center"/>
          </w:tcPr>
          <w:p>
            <w:pPr>
              <w:pStyle w:val="TableContents"/>
              <w:bidi w:val="0"/>
              <w:spacing w:before="0" w:after="283"/>
              <w:jc w:val="left"/>
              <w:rPr/>
            </w:pPr>
            <w:r>
              <w:rPr/>
              <w:t xml:space="preserve">5.10 </w:t>
            </w:r>
          </w:p>
        </w:tc>
        <w:tc>
          <w:tcPr>
            <w:tcW w:w="1903" w:type="dxa"/>
            <w:tcBorders/>
            <w:vAlign w:val="center"/>
          </w:tcPr>
          <w:p>
            <w:pPr>
              <w:pStyle w:val="TableContents"/>
              <w:bidi w:val="0"/>
              <w:spacing w:before="0" w:after="283"/>
              <w:jc w:val="left"/>
              <w:rPr/>
            </w:pPr>
            <w:r>
              <w:rPr/>
              <w:t xml:space="preserve">5.10 </w:t>
            </w:r>
          </w:p>
        </w:tc>
        <w:tc>
          <w:tcPr>
            <w:tcW w:w="2095" w:type="dxa"/>
            <w:tcBorders/>
            <w:vAlign w:val="center"/>
          </w:tcPr>
          <w:p>
            <w:pPr>
              <w:pStyle w:val="TableContents"/>
              <w:bidi w:val="0"/>
              <w:spacing w:before="0" w:after="283"/>
              <w:jc w:val="left"/>
              <w:rPr/>
            </w:pPr>
            <w:r>
              <w:rPr/>
              <w:t xml:space="preserve">6.56 </w:t>
            </w:r>
          </w:p>
        </w:tc>
        <w:tc>
          <w:tcPr>
            <w:tcW w:w="2222" w:type="dxa"/>
            <w:tcBorders/>
            <w:vAlign w:val="center"/>
          </w:tcPr>
          <w:p>
            <w:pPr>
              <w:pStyle w:val="TableContents"/>
              <w:bidi w:val="0"/>
              <w:spacing w:before="0" w:after="283"/>
              <w:jc w:val="left"/>
              <w:rPr/>
            </w:pPr>
            <w:r>
              <w:rPr/>
              <w:t xml:space="preserve">6.56 </w:t>
            </w:r>
          </w:p>
        </w:tc>
      </w:tr>
      <w:tr>
        <w:trPr/>
        <w:tc>
          <w:tcPr>
            <w:tcW w:w="2082" w:type="dxa"/>
            <w:tcBorders/>
            <w:vAlign w:val="center"/>
          </w:tcPr>
          <w:p>
            <w:pPr>
              <w:pStyle w:val="TableContents"/>
              <w:bidi w:val="0"/>
              <w:spacing w:before="0" w:after="283"/>
              <w:jc w:val="left"/>
              <w:rPr/>
            </w:pPr>
            <w:r>
              <w:rPr/>
              <w:t xml:space="preserve">Lakshadweep </w:t>
            </w:r>
          </w:p>
        </w:tc>
        <w:tc>
          <w:tcPr>
            <w:tcW w:w="1903" w:type="dxa"/>
            <w:tcBorders/>
            <w:vAlign w:val="center"/>
          </w:tcPr>
          <w:p>
            <w:pPr>
              <w:pStyle w:val="TableContents"/>
              <w:bidi w:val="0"/>
              <w:spacing w:before="0" w:after="283"/>
              <w:jc w:val="left"/>
              <w:rPr/>
            </w:pPr>
            <w:r>
              <w:rPr/>
              <w:t xml:space="preserve">0.75 </w:t>
            </w:r>
          </w:p>
        </w:tc>
        <w:tc>
          <w:tcPr>
            <w:tcW w:w="1903" w:type="dxa"/>
            <w:tcBorders/>
            <w:vAlign w:val="center"/>
          </w:tcPr>
          <w:p>
            <w:pPr>
              <w:pStyle w:val="TableContents"/>
              <w:bidi w:val="0"/>
              <w:spacing w:before="0" w:after="283"/>
              <w:jc w:val="left"/>
              <w:rPr/>
            </w:pPr>
            <w:r>
              <w:rPr/>
              <w:t xml:space="preserve">0.75 </w:t>
            </w:r>
          </w:p>
        </w:tc>
        <w:tc>
          <w:tcPr>
            <w:tcW w:w="2095" w:type="dxa"/>
            <w:tcBorders/>
            <w:vAlign w:val="center"/>
          </w:tcPr>
          <w:p>
            <w:pPr>
              <w:pStyle w:val="TableContents"/>
              <w:bidi w:val="0"/>
              <w:spacing w:before="0" w:after="283"/>
              <w:jc w:val="left"/>
              <w:rPr/>
            </w:pPr>
            <w:r>
              <w:rPr/>
              <w:t xml:space="preserve">0.75 </w:t>
            </w:r>
          </w:p>
        </w:tc>
        <w:tc>
          <w:tcPr>
            <w:tcW w:w="2222" w:type="dxa"/>
            <w:tcBorders/>
            <w:vAlign w:val="center"/>
          </w:tcPr>
          <w:p>
            <w:pPr>
              <w:pStyle w:val="TableContents"/>
              <w:bidi w:val="0"/>
              <w:spacing w:before="0" w:after="283"/>
              <w:jc w:val="left"/>
              <w:rPr/>
            </w:pPr>
            <w:r>
              <w:rPr/>
              <w:t xml:space="preserve">0.75 </w:t>
            </w:r>
          </w:p>
        </w:tc>
      </w:tr>
      <w:tr>
        <w:trPr/>
        <w:tc>
          <w:tcPr>
            <w:tcW w:w="2082" w:type="dxa"/>
            <w:tcBorders/>
            <w:vAlign w:val="center"/>
          </w:tcPr>
          <w:p>
            <w:pPr>
              <w:pStyle w:val="TableContents"/>
              <w:bidi w:val="0"/>
              <w:spacing w:before="0" w:after="283"/>
              <w:jc w:val="left"/>
              <w:rPr/>
            </w:pPr>
            <w:r>
              <w:rPr/>
              <w:t xml:space="preserve">Muut </w:t>
            </w:r>
          </w:p>
        </w:tc>
        <w:tc>
          <w:tcPr>
            <w:tcW w:w="1903" w:type="dxa"/>
            <w:tcBorders/>
            <w:vAlign w:val="center"/>
          </w:tcPr>
          <w:p>
            <w:pPr>
              <w:pStyle w:val="TableContents"/>
              <w:bidi w:val="0"/>
              <w:spacing w:before="0" w:after="283"/>
              <w:jc w:val="left"/>
              <w:rPr/>
            </w:pPr>
            <w:r>
              <w:rPr/>
              <w:t xml:space="preserve">0.00 </w:t>
            </w:r>
          </w:p>
        </w:tc>
        <w:tc>
          <w:tcPr>
            <w:tcW w:w="1903" w:type="dxa"/>
            <w:tcBorders/>
            <w:vAlign w:val="center"/>
          </w:tcPr>
          <w:p>
            <w:pPr>
              <w:pStyle w:val="TableContents"/>
              <w:bidi w:val="0"/>
              <w:spacing w:before="0" w:after="283"/>
              <w:jc w:val="left"/>
              <w:rPr/>
            </w:pPr>
            <w:r>
              <w:rPr/>
              <w:t xml:space="preserve">58.31 </w:t>
            </w:r>
          </w:p>
        </w:tc>
        <w:tc>
          <w:tcPr>
            <w:tcW w:w="2095" w:type="dxa"/>
            <w:tcBorders/>
            <w:vAlign w:val="center"/>
          </w:tcPr>
          <w:p>
            <w:pPr>
              <w:pStyle w:val="TableContents"/>
              <w:bidi w:val="0"/>
              <w:spacing w:before="0" w:after="283"/>
              <w:jc w:val="left"/>
              <w:rPr/>
            </w:pPr>
            <w:r>
              <w:rPr/>
              <w:t xml:space="preserve">58.31 </w:t>
            </w:r>
          </w:p>
        </w:tc>
        <w:tc>
          <w:tcPr>
            <w:tcW w:w="2222" w:type="dxa"/>
            <w:tcBorders/>
            <w:vAlign w:val="center"/>
          </w:tcPr>
          <w:p>
            <w:pPr>
              <w:pStyle w:val="TableContents"/>
              <w:bidi w:val="0"/>
              <w:spacing w:before="0" w:after="283"/>
              <w:jc w:val="left"/>
              <w:rPr/>
            </w:pPr>
            <w:r>
              <w:rPr/>
              <w:t xml:space="preserve">58.31 </w:t>
            </w:r>
          </w:p>
        </w:tc>
      </w:tr>
      <w:tr>
        <w:trPr/>
        <w:tc>
          <w:tcPr>
            <w:tcW w:w="2082" w:type="dxa"/>
            <w:tcBorders/>
            <w:vAlign w:val="center"/>
          </w:tcPr>
          <w:p>
            <w:pPr>
              <w:pStyle w:val="TableHeading"/>
              <w:suppressLineNumbers/>
              <w:bidi w:val="0"/>
              <w:spacing w:before="0" w:after="283"/>
              <w:jc w:val="center"/>
              <w:rPr/>
            </w:pPr>
            <w:r>
              <w:rPr/>
              <w:t xml:space="preserve">Saaret ja muut </w:t>
            </w:r>
          </w:p>
        </w:tc>
        <w:tc>
          <w:tcPr>
            <w:tcW w:w="1903"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bidi w:val="0"/>
              <w:spacing w:before="0" w:after="283"/>
              <w:rPr>
                <w:sz w:val="4"/>
                <w:szCs w:val="4"/>
              </w:rPr>
            </w:pPr>
            <w:r>
              <w:rPr>
                <w:sz w:val="4"/>
                <w:szCs w:val="4"/>
              </w:rPr>
            </w:r>
          </w:p>
        </w:tc>
        <w:tc>
          <w:tcPr>
            <w:tcW w:w="2095" w:type="dxa"/>
            <w:tcBorders/>
            <w:vAlign w:val="center"/>
          </w:tcPr>
          <w:p>
            <w:pPr>
              <w:pStyle w:val="TableHeading"/>
              <w:suppressLineNumbers/>
              <w:bidi w:val="0"/>
              <w:spacing w:before="0" w:after="283"/>
              <w:jc w:val="center"/>
              <w:rPr/>
            </w:pPr>
            <w:r>
              <w:rPr/>
              <w:t xml:space="preserve">65.62 </w:t>
            </w:r>
          </w:p>
        </w:tc>
        <w:tc>
          <w:tcPr>
            <w:tcW w:w="2222" w:type="dxa"/>
            <w:tcBorders/>
            <w:vAlign w:val="center"/>
          </w:tcPr>
          <w:p>
            <w:pPr>
              <w:pStyle w:val="TableHeading"/>
              <w:bidi w:val="0"/>
              <w:spacing w:before="0" w:after="283"/>
              <w:rPr>
                <w:sz w:val="4"/>
                <w:szCs w:val="4"/>
              </w:rPr>
            </w:pPr>
            <w:r>
              <w:rPr>
                <w:sz w:val="4"/>
                <w:szCs w:val="4"/>
              </w:rPr>
            </w:r>
          </w:p>
        </w:tc>
      </w:tr>
      <w:tr>
        <w:trPr/>
        <w:tc>
          <w:tcPr>
            <w:tcW w:w="2082" w:type="dxa"/>
            <w:tcBorders/>
            <w:vAlign w:val="center"/>
          </w:tcPr>
          <w:p>
            <w:pPr>
              <w:pStyle w:val="TableHeading"/>
              <w:suppressLineNumbers/>
              <w:bidi w:val="0"/>
              <w:spacing w:before="0" w:after="283"/>
              <w:jc w:val="center"/>
              <w:rPr/>
            </w:pPr>
            <w:r>
              <w:rPr/>
              <w:t xml:space="preserve">Yhteensä </w:t>
            </w:r>
          </w:p>
        </w:tc>
        <w:tc>
          <w:tcPr>
            <w:tcW w:w="1903" w:type="dxa"/>
            <w:tcBorders/>
            <w:vAlign w:val="center"/>
          </w:tcPr>
          <w:p>
            <w:pPr>
              <w:pStyle w:val="TableHeading"/>
              <w:suppressLineNumbers/>
              <w:bidi w:val="0"/>
              <w:spacing w:before="0" w:after="283"/>
              <w:jc w:val="center"/>
              <w:rPr/>
            </w:pPr>
            <w:r>
              <w:rPr/>
              <w:t xml:space="preserve">3,743.97 </w:t>
            </w:r>
          </w:p>
        </w:tc>
        <w:tc>
          <w:tcPr>
            <w:tcW w:w="1903" w:type="dxa"/>
            <w:tcBorders/>
            <w:vAlign w:val="center"/>
          </w:tcPr>
          <w:p>
            <w:pPr>
              <w:pStyle w:val="TableHeading"/>
              <w:suppressLineNumbers/>
              <w:bidi w:val="0"/>
              <w:spacing w:before="0" w:after="283"/>
              <w:jc w:val="center"/>
              <w:rPr/>
            </w:pPr>
            <w:r>
              <w:rPr/>
              <w:t xml:space="preserve">6,762.85 </w:t>
            </w:r>
          </w:p>
        </w:tc>
        <w:tc>
          <w:tcPr>
            <w:tcW w:w="2095" w:type="dxa"/>
            <w:tcBorders/>
            <w:vAlign w:val="center"/>
          </w:tcPr>
          <w:p>
            <w:pPr>
              <w:pStyle w:val="TableHeading"/>
              <w:suppressLineNumbers/>
              <w:bidi w:val="0"/>
              <w:spacing w:before="0" w:after="283"/>
              <w:jc w:val="center"/>
              <w:rPr/>
            </w:pPr>
            <w:r>
              <w:rPr/>
              <w:t xml:space="preserve">12,288.83 </w:t>
            </w:r>
          </w:p>
        </w:tc>
        <w:tc>
          <w:tcPr>
            <w:tcW w:w="2222" w:type="dxa"/>
            <w:tcBorders/>
            <w:vAlign w:val="center"/>
          </w:tcPr>
          <w:p>
            <w:pPr>
              <w:pStyle w:val="TableHeading"/>
              <w:suppressLineNumbers/>
              <w:bidi w:val="0"/>
              <w:spacing w:before="0" w:after="283"/>
              <w:jc w:val="center"/>
              <w:rPr/>
            </w:pPr>
            <w:r>
              <w:rPr/>
              <w:t xml:space="preserve">15,604.76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aurinkoenergialaitos perustettu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Aurinkoenergia on Intiassa nopeasti kehittyvä ala. Maan asennettu aurinkoenergiakapasiteetti oli 23 GW 30. kesäkuuta 2018. Intia laajensi aurinkoenergian tuotantokapasiteettinsa kahdeksankertaiseksi 26. toukokuuta 2014 olleesta 2650 MW:sta yli 20 GW:iin 31. tammikuuta 2018. Alun perin 20 GW:n kapasiteetti oli tavoitteena vuoteen 2022 mennessä, mutta hallitus saavutti tavoitteen neljä vuotta etuajassa. Maa lisäsi </w:t>
      </w:r>
      <w:r>
        <w:rPr/>
        <w:t xml:space="preserve">aurinkokapasiteettia </w:t>
      </w:r>
      <w:r>
        <w:rPr>
          <w:color w:val="A9A9A9"/>
        </w:rPr>
        <w:t xml:space="preserve">3 GW </w:t>
      </w:r>
      <w:r>
        <w:rPr/>
        <w:t xml:space="preserve">vuosina 2015-2016, 5 GW vuosina 2016-2017 ja yli 10 GW vuosina 2017-2018, ja aurinkosähkön keskimääräinen nykyhinta on laskenut 18 prosenttia alle sen hiilikäyttöisen vastineen keskimääräisen hinnan.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aurinkoenergiakapasiteettia lisättiin Intiassa vuosina 2015-16?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Karnataka </w:t>
      </w:r>
      <w:r>
        <w:rPr/>
        <w:t xml:space="preserve">on Intian suurin aurinkoenergian osavaltio, jonka asennettu kapasiteetti ylittää 5 000 MW varainhoitovuoden 2017-18 loppuun mennessä. Pavagadan aurinkopuiston asennettu kapasiteetti on 600 MW, ja sen lopullisen 2 000 MW:n asennetun kapasiteetin odotetaan olevan vuoden 2020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tuottaa eniten uusiutuvaa energiaa Intiassa?</w:t>
      </w:r>
    </w:p>
    <w:p>
      <w:pPr>
        <w:pStyle w:val="TextBody"/>
        <w:bidi w:val="0"/>
        <w:jc w:val="left"/>
        <w:rPr>
          <w:b/>
          <w:u w:val="single"/>
          <w:shd w:val="clear" w:fill="FFFF00"/>
        </w:rPr>
      </w:pPr>
      <w:r>
        <w:rPr>
          <w:b/>
          <w:u w:val="single"/>
          <w:shd w:val="clear" w:fill="FFFF00"/>
        </w:rPr>
        <w:t xml:space="preserve">Asiakirjan numero 16927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Solidaarisuus (puolaksi: Solidarność, lausutaan (sɔliˈdarnɔɕt͡ɕ) (kuuntele); koko nimi: Itsenäinen Itsehallinnollinen Työväenliitto ``Solidaruus'' -- Niezależny Samorządny Związek Zawodowy ``Solidarność''). (ɲezaˈlɛʐnɨ samɔˈʐɔndnɨ ˈzvjɔ̃zɛk zavɔˈdɔvɨ sɔliˈdarnɔɕt͡ɕ)) on puolalainen ammattiliitto, joka perustettiin 17. syyskuuta 1980 Leninin telakalla </w:t>
      </w:r>
      <w:r>
        <w:rPr>
          <w:color w:val="A9A9A9"/>
        </w:rPr>
        <w:t xml:space="preserve">Lech Wałęsan </w:t>
      </w:r>
      <w:r>
        <w:rPr/>
        <w:t xml:space="preserve">johdolla</w:t>
      </w:r>
      <w:r>
        <w:rPr/>
        <w:t xml:space="preserve">. Se oli ensimmäinen Varsovan liiton maan ammattiyhdistys, joka ei ollut kommunistisen puolueen hallinnassa. Sen jäsenmäärä nousi 9,5 miljoonaan jäseneen ennen syyskokousta 1981 (jolloin jäsenmäärä nousi 10 miljoonaan), mikä oli kolmasosa Puolan työikäisestä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Puolan itsenäisyyttä ajavaa solidaarisuusliikettä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solidaarisuusliikkeen johtaja Puolassa?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Puolassa kommunismin vastaista liikettä johti</w:t>
      </w:r>
    </w:p>
    <w:p>
      <w:pPr>
        <w:pStyle w:val="TextBody"/>
        <w:bidi w:val="0"/>
        <w:jc w:val="left"/>
        <w:rPr>
          <w:b/>
          <w:u w:val="single"/>
          <w:shd w:val="clear" w:fill="FFFF00"/>
        </w:rPr>
      </w:pPr>
      <w:r>
        <w:rPr>
          <w:b/>
          <w:u w:val="single"/>
          <w:shd w:val="clear" w:fill="FFFF00"/>
        </w:rPr>
        <w:t xml:space="preserve">Asiakirjan numero 16928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Phillip Alford </w:t>
      </w:r>
      <w:r>
        <w:rPr/>
        <w:t xml:space="preserve">(s. 11. syyskuuta 1948) on yhdysvaltalainen näyttelijä, joka tunnetaan parhaiten roolistaan Jem Finchinä vuonna 1962 ilmestyneessä elokuvassa Tappaa satakieli.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Jebiä elokuvassa Tappaa pilkkanokka...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Jemiä elokuvassa Tappaa pilkkanokka...</w:t>
      </w:r>
    </w:p>
    <w:p>
      <w:pPr>
        <w:pStyle w:val="TextBody"/>
        <w:bidi w:val="0"/>
        <w:jc w:val="left"/>
        <w:rPr>
          <w:b/>
          <w:u w:val="single"/>
          <w:shd w:val="clear" w:fill="FFFF00"/>
        </w:rPr>
      </w:pPr>
      <w:r>
        <w:rPr>
          <w:b/>
          <w:u w:val="single"/>
          <w:shd w:val="clear" w:fill="FFFF00"/>
        </w:rPr>
        <w:t xml:space="preserve">Asiakirjan numero 16929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Dallas (/ ˈdæləs /) on kaupunki Yhdysvaltain Teksasin osavaltiossa. Se on väkirikkain kaupunki Dallasin ja Fort Worthin metropolialueella, joka on Yhdysvaltojen neljänneksi väkirikkain metropolialue. Kaupungin väkiluku on yhdeksäs Yhdysvalloissa ja kolmas Teksasissa Houstonin ja San Antonion jälkeen. Kaupungin merkittävyys johtui sen historiallisesta merkityksestä öljy- ja puuvillateollisuuden keskuksena sekä sen sijainnista lukuisten rautatielinjojen varrella. Suurin osa kaupungista sijaitsee Dallasin piirikunnassa, jonka pääkaupunki se on; osia kaupungista sijaitsee kuitenkin Collinin, Dentonin, Kaufmanin ja Rockwallin piirikunnissa. Yhdysvaltain vuoden 2010 väestönlaskennan mukaan kaupungin väkiluku oli 1 197 816. Yhdysvaltain väestönlaskentatoimiston arvio kaupungin väkiluvusta nousi 1</w:t>
      </w:r>
      <w:r>
        <w:rPr/>
        <w:t xml:space="preserve">. heinäkuuta 2016 </w:t>
      </w:r>
      <w:r>
        <w:rPr>
          <w:color w:val="A9A9A9"/>
        </w:rPr>
        <w:t xml:space="preserve">1 317 929:ään.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Dallas Texasin väkiluku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Dallas Texasin nykyinen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Etelä-Dallasin kaupunginosa Downtownin kaakkoispuolella on omaleimainen kaupunginosa, jossa sijaitsevat Cedars, eklektinen taiteilijoiden kasvualue, ja Fair Park, jossa järjestetään vuosittain syyskuun lopusta </w:t>
      </w:r>
      <w:r>
        <w:rPr>
          <w:color w:val="A9A9A9"/>
        </w:rPr>
        <w:t xml:space="preserve">lokakuun puoliväliin </w:t>
      </w:r>
      <w:r>
        <w:rPr/>
        <w:t xml:space="preserve">Teksasin osavaltiomessut (State Fair of Texas)</w:t>
      </w:r>
      <w:r>
        <w:rPr/>
        <w:t xml:space="preserve">. Keskustasta lounaaseen sijaitsee Oak Cliff, mäkinen alue, joka on viime vuosina kokenut gentrifikaatiota, kuten Bishop Arts District. Oak Cliff oli 1800-luvun puolivälissä perustettu kunta, joka liitettiin Dallasin kaupunkiin vuonna 1903. Nykyään suurin osa alueen pohjoisosan asukkaista on latinalaisamerikkalaisia. La Reunionin aavekaupunki sijaitsi aikoinaan Oak Cliffin pohjoiskärjessä. South Oak Cliffin väestö on sekoitus afroamerikkalaisia, latinalaisamerikkalaisia ja intiaaneja.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tx:n osavaltion messut päättyvät</w:t>
      </w:r>
    </w:p>
    <w:p>
      <w:pPr>
        <w:pStyle w:val="TextBody"/>
        <w:bidi w:val="0"/>
        <w:jc w:val="left"/>
        <w:rPr>
          <w:b/>
          <w:u w:val="single"/>
          <w:shd w:val="clear" w:fill="FFFF00"/>
        </w:rPr>
      </w:pPr>
      <w:r>
        <w:rPr>
          <w:b/>
          <w:u w:val="single"/>
          <w:shd w:val="clear" w:fill="FFFF00"/>
        </w:rPr>
        <w:t xml:space="preserve">Asiakirjan numero 16930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w:t>
      </w:r>
      <w:r>
        <w:rPr>
          <w:color w:val="A9A9A9"/>
        </w:rPr>
        <w:t xml:space="preserve">Keski-Meksikon </w:t>
      </w:r>
      <w:r>
        <w:rPr/>
        <w:t xml:space="preserve">maanjäristys tapahtui </w:t>
      </w:r>
      <w:r>
        <w:rPr>
          <w:color w:val="2F4F4F"/>
        </w:rPr>
        <w:t xml:space="preserve">19. syyskuuta </w:t>
      </w:r>
      <w:r>
        <w:rPr>
          <w:color w:val="DCDCDC"/>
        </w:rPr>
        <w:t xml:space="preserve">2017 </w:t>
      </w:r>
      <w:r>
        <w:rPr/>
        <w:t xml:space="preserve">kello </w:t>
      </w:r>
      <w:r>
        <w:rPr>
          <w:color w:val="DCDCDC"/>
        </w:rPr>
        <w:t xml:space="preserve">13.14 CDT (18.14 UTC), </w:t>
      </w:r>
      <w:r>
        <w:rPr/>
        <w:t xml:space="preserve">ja sen voimakkuudeksi arvioitiin M 7,1. Järistys oli voimakas </w:t>
      </w:r>
      <w:r>
        <w:rPr>
          <w:color w:val="556B2F"/>
        </w:rPr>
        <w:t xml:space="preserve">noin </w:t>
      </w:r>
      <w:r>
        <w:rPr>
          <w:color w:val="6B8E23"/>
        </w:rPr>
        <w:t xml:space="preserve">20 sekunnin </w:t>
      </w:r>
      <w:r>
        <w:rPr/>
        <w:t xml:space="preserve">ajan</w:t>
      </w:r>
      <w:r>
        <w:rPr/>
        <w:t xml:space="preserve">. </w:t>
      </w:r>
      <w:r>
        <w:rPr/>
        <w:t xml:space="preserve">Sen epikeskus oli </w:t>
      </w:r>
      <w:r>
        <w:rPr>
          <w:color w:val="A0522D"/>
        </w:rPr>
        <w:t xml:space="preserve">noin 55 km Pueblan kaupungista etelään</w:t>
      </w:r>
      <w:r>
        <w:rPr/>
        <w:t xml:space="preserve">. Maanjäristys aiheutti vahinkoja Meksikon Pueblan ja Morelosin osavaltioissa sekä Suur-Meksiko Cityn alueella, muun muassa yli 40 rakennuksen romahtamisen. Maanjäristyksessä ja siihen liittyvissä rakennusten sortumissa kuoli 370 ihmistä, joista 228 Mexico Cityssä, ja yli 6 000 loukkaantui.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Meksikossa tapahtui 7,1 asteen maanjäristys?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Meksikon maanjäristys iski?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maanjäristys oli Meksikossa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Meksikon maanjäristys kuinka kauan se kesti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Meksikon maanjäristys tapahtui vuonna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Mihin osaan Meksikoa osui maanjäristys?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Meksikossa tapahtui 7,1 asteen maanjäristys?</w:t>
      </w:r>
    </w:p>
    <w:p>
      <w:pPr>
        <w:pStyle w:val="TextBody"/>
        <w:bidi w:val="0"/>
        <w:jc w:val="left"/>
        <w:rPr>
          <w:b/>
          <w:u w:val="single"/>
          <w:shd w:val="clear" w:fill="FFFF00"/>
        </w:rPr>
      </w:pPr>
      <w:r>
        <w:rPr>
          <w:b/>
          <w:u w:val="single"/>
          <w:shd w:val="clear" w:fill="FFFF00"/>
        </w:rPr>
        <w:t xml:space="preserve">Asiakirjan numero 16931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Creedence Clearwater Revival (usein Creedence tai CCR) oli 1960-luvun lopulla ja 1970-luvun alussa toiminut yhdysvaltalainen rockyhtye, johon kuuluivat </w:t>
      </w:r>
      <w:r>
        <w:rPr>
          <w:color w:val="A9A9A9"/>
        </w:rPr>
        <w:t xml:space="preserve">laulaja, kitaristi ja pääasiallinen lauluntekijä John Fogerty</w:t>
      </w:r>
      <w:r>
        <w:rPr/>
        <w:t xml:space="preserve">, hänen veljensä </w:t>
      </w:r>
      <w:r>
        <w:rPr>
          <w:color w:val="DCDCDC"/>
        </w:rPr>
        <w:t xml:space="preserve">rytmikitaristi Tom Fogerty</w:t>
      </w:r>
      <w:r>
        <w:rPr/>
        <w:t xml:space="preserve">, </w:t>
      </w:r>
      <w:r>
        <w:rPr>
          <w:color w:val="2F4F4F"/>
        </w:rPr>
        <w:t xml:space="preserve">basisti Stu Cook </w:t>
      </w:r>
      <w:r>
        <w:rPr/>
        <w:t xml:space="preserve">ja </w:t>
      </w:r>
      <w:r>
        <w:rPr>
          <w:color w:val="556B2F"/>
        </w:rPr>
        <w:t xml:space="preserve">rumpali Doug Clifford</w:t>
      </w:r>
      <w:r>
        <w:rPr/>
        <w:t xml:space="preserve">. Nämä jäsenet olivat soittaneet yhdessä vuodesta 1959 lähtien, ensin nimellä The Blue Velvets, sitten nimellä The Golliwogs. Heidän musiikkityylinsä käsitti roots rockin, swamp rockin ja blues rockin. He soittivat eteläisen rockin tyyliin, huolimatta San Franciscon Bay Area -alkuperästään, ja heidän sanoituksensa käsittelivät lahtia, monnia, Mississippi-jokea ja muita Etelä-Yhdysvaltojen ikonografian suosittuja elementtejä sekä poliittisia ja sosiaalisesti tietoisia sanoituksia aiheista, kuten Vietnamin sodasta. Yhtye esiintyi vuoden 1969 Woodstock-festivaaleilla Upstate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Creedence Clearwater Revival -yhtyeen jäseniä?</w:t>
      </w:r>
    </w:p>
    <w:p>
      <w:pPr>
        <w:pStyle w:val="TextBody"/>
        <w:bidi w:val="0"/>
        <w:jc w:val="left"/>
        <w:rPr>
          <w:b/>
          <w:u w:val="single"/>
          <w:shd w:val="clear" w:fill="FFFF00"/>
        </w:rPr>
      </w:pPr>
      <w:r>
        <w:rPr>
          <w:b/>
          <w:u w:val="single"/>
          <w:shd w:val="clear" w:fill="FFFF00"/>
        </w:rPr>
        <w:t xml:space="preserve">Asiakirjan numero 16932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lähes puolet ytimen vedystä on kulutettu, ja loput atomit koostuvat pääasiassa heliumista. Kun vetyatomien määrä massayksikköä kohti vähenee, vähenee myös niiden ydinfuusion kautta tuottama energiantuotto. Tämä johtaa </w:t>
      </w:r>
      <w:r>
        <w:rPr/>
        <w:t xml:space="preserve">painetuen </w:t>
      </w:r>
      <w:r>
        <w:rPr>
          <w:color w:val="A9A9A9"/>
        </w:rPr>
        <w:t xml:space="preserve">vähenemiseen, </w:t>
      </w:r>
      <w:r>
        <w:rPr/>
        <w:t xml:space="preserve">mikä saa ytimen supistumaan, kunnes lisääntynyt tiheys ja lämpötila saavat ytimen paineen tasapainoon yläpuolella olevien kerrosten kanssa. Korkeampi lämpötila saa jäljelle jäävän vedyn fuusioitumaan nopeammin, mikä tuottaa tasapainon ylläpitämiseen tarvittavaa 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lisääntyykö vai väheneekö aurinkomme vedyn määrä seuraavien miljoonien vuosien aikana?</w:t>
      </w:r>
    </w:p>
    <w:p>
      <w:pPr>
        <w:pStyle w:val="TextBody"/>
        <w:bidi w:val="0"/>
        <w:jc w:val="left"/>
        <w:rPr>
          <w:b/>
          <w:u w:val="single"/>
          <w:shd w:val="clear" w:fill="FFFF00"/>
        </w:rPr>
      </w:pPr>
      <w:r>
        <w:rPr>
          <w:b/>
          <w:u w:val="single"/>
          <w:shd w:val="clear" w:fill="FFFF00"/>
        </w:rPr>
        <w:t xml:space="preserve">Asiakirjan numero 16933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Crown Victoria (tai yksinkertaisesti Crown Vic) on takavetoinen täysikokoinen neliovinen sedan, jota Ford markkinoi ja valmisti vuosina 1992-2011 kahden sukupolven ajan. </w:t>
      </w:r>
      <w:r>
        <w:rPr/>
        <w:t xml:space="preserve">Jälkimmäinen Crown Victoria </w:t>
      </w:r>
      <w:r>
        <w:rPr/>
        <w:t xml:space="preserve">lopetettiin vuonna </w:t>
      </w:r>
      <w:r>
        <w:rPr>
          <w:color w:val="A9A9A9"/>
        </w:rPr>
        <w:t xml:space="preserve">2011</w:t>
      </w:r>
      <w:r>
        <w:rPr/>
        <w:t xml:space="preserve">, ja sen tuotanto alkoi vuonna 1991 Fordin St Thomas Assembly -tehtaalla Southwoldissa, Ontariossa, Kanadassa. Ford luopui aiemmasta LTD-etuliitteestä ja elvytti sen sijaan nimimerkin, jota oli käytetty kaksiovisesta Fairlane-versiosta, jota myytiin Pohjois-Amerikan markkinoilla mallivuonna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kruunu victoriaa?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Ford Crown Victoria (puhekielessä Crown Vic) on takavetoinen täysikokoinen neliovinen sedan, jota Ford markkinoi ja valmisti vuosina 1992-2011 kahden sukupolven ajan. </w:t>
      </w:r>
      <w:r>
        <w:rPr/>
        <w:t xml:space="preserve">Jälkimmäisen Crown Victorian valmistus </w:t>
      </w:r>
      <w:r>
        <w:rPr/>
        <w:t xml:space="preserve">lopetettiin </w:t>
      </w:r>
      <w:r>
        <w:rPr>
          <w:color w:val="A9A9A9"/>
        </w:rPr>
        <w:t xml:space="preserve">vuonna </w:t>
      </w:r>
      <w:r>
        <w:rPr>
          <w:color w:val="DCDCDC"/>
        </w:rPr>
        <w:t xml:space="preserve">2011</w:t>
      </w:r>
      <w:r>
        <w:rPr/>
        <w:t xml:space="preserve">, ja sen tuotanto aloitettiin vuonna 1991 Fordin St Thomas Assembly -tehtaalla Southwoldissa, Ontariossa, Kanadassa. Ford luopui aiemmasta LTD-etuliitteestä ja elvytti sen sijaan nimimerkin, jota oli käytetty kaksiovisesta Fairlane-versiosta, jota myytiin Pohjois-Amerikan markkinoilla mallivuonna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Crown Victorian valmistus lopetettiin?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ford lopetti crown victoria -mallin valmistuksen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lopettivat Crown Victorian valmistuksen?</w:t>
      </w:r>
    </w:p>
    <w:p>
      <w:pPr>
        <w:pStyle w:val="TextBody"/>
        <w:bidi w:val="0"/>
        <w:jc w:val="left"/>
        <w:rPr>
          <w:b/>
          <w:u w:val="single"/>
          <w:shd w:val="clear" w:fill="FFFF00"/>
        </w:rPr>
      </w:pPr>
      <w:r>
        <w:rPr>
          <w:b/>
          <w:u w:val="single"/>
          <w:shd w:val="clear" w:fill="FFFF00"/>
        </w:rPr>
        <w:t xml:space="preserve">Asiakirjan numero 16934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cp </w:t>
      </w:r>
      <w:r>
        <w:rPr/>
        <w:t xml:space="preserve">on useiden Unix- ja Unixin kaltaisten käyttöjärjestelmien komento tiedostojen ja hakemistojen kopioimiseksi. Komennolla on kolme pääasiallista toimintatapaa, jotka ilmaistaan ohjelmalle esitettävien argumenttien tyyppeillä tiedoston kopioimiseksi toiseen tiedostoon, yhden tai useamman tiedoston kopioimiseksi hakemistoon tai kokonaisten hakemistojen kopioimiseksi toiseen hakemistoon.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unix-komento tiedoston kopioimiseksi hakemistosta toiseen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cp </w:t>
      </w:r>
      <w:r>
        <w:rPr/>
        <w:t xml:space="preserve">on UNIX-komento tiedostojen ja hakemistojen kopiointiin. Komennolla on kolme pääasiallista toimintatapaa, jotka ilmaistaan ohjelmalle annettujen argumenttien tyypillä, kun halutaan kopioida tiedosto toiseen tiedostoon, yksi tai useampi tiedosto hakemistoon tai kokonaisia hakemistoja toiseen hakemistoon.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unix-komento kansion kopioimiseksi paikasta toiseen</w:t>
      </w:r>
    </w:p>
    <w:p>
      <w:pPr>
        <w:pStyle w:val="TextBody"/>
        <w:bidi w:val="0"/>
        <w:jc w:val="left"/>
        <w:rPr>
          <w:b/>
          <w:u w:val="single"/>
          <w:shd w:val="clear" w:fill="FFFF00"/>
        </w:rPr>
      </w:pPr>
      <w:r>
        <w:rPr>
          <w:b/>
          <w:u w:val="single"/>
          <w:shd w:val="clear" w:fill="FFFF00"/>
        </w:rPr>
        <w:t xml:space="preserve">Asiakirjan numero 16935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McBrayer </w:t>
      </w:r>
      <w:r>
        <w:rPr/>
        <w:t xml:space="preserve">(/ məkˈbrɛər /; s. 27. toukokuuta 1973) on yhdysvaltalainen näyttelijä ja koomikko, joka sai valtakunnallista näkyvyyttä roolistaan Late Night with Conan O'Brien -ohjelmassa ja Kenneth Parcellinä 30 Rock -sarjassa, josta hän oli ehdolla Primetime Emmy -palkinnon saajaksi komediasarjan erinomaisesta miessivuosasta 61. Primetime Emmy -kilpailussa.</w:t>
      </w:r>
      <w:r>
        <w:rPr/>
        <w:t xml:space="preserve"> Walt Disney Companyssa työskennellessään hän on antanut äänensä päähenkilölle, ``Fix-It Felixille'' vuoden 2012 elokuvassa Wreck-it Ralph ja myöhemmin sen vuoden 2018 jatko-osassa, sekä toistuville hahmoille Wander Over Yonderissa, Phineas and Ferbissä, Puppy Dog Palsissa ja ABC:n komediasarjassa The Middle.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Felixin ääni elokuvassa Wreck it Ralph?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Jack McBrayer </w:t>
      </w:r>
      <w:r>
        <w:rPr/>
        <w:t xml:space="preserve">(/ ˌməkˈbrɛər /; s. 27. toukokuuta 1973) on yhdysvaltalainen näyttelijä, äänitaiteilija ja koomikko. Hän sai valtakunnallista näkyvyyttä hahmojen esittämisestä Late Night with Conan O'Brien -ohjelmassa ja Kenneth Parcellina 30 Rock -sarjassa, josta hän oli ehdolla Primetime Emmy -palkinnon saajaksi erinomaisesta sivuosanäyttelijästä komediasarjassa 61. Primetime Emmy -kilpailussa. Hän on antanut äänensä hahmoille elokuvissa Wreck-it Ralph, Phineas and Ferb ja Wander Over Yonder, ja tällä hetkellä hän esittää tohtori Ted Goodwinia, joka on toistuva hahmo ABC:n komediasarjassa The Middle.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Fix it felixin ääntä</w:t>
      </w:r>
    </w:p>
    <w:p>
      <w:pPr>
        <w:pStyle w:val="TextBody"/>
        <w:bidi w:val="0"/>
        <w:jc w:val="left"/>
        <w:rPr>
          <w:b/>
          <w:u w:val="single"/>
          <w:shd w:val="clear" w:fill="FFFF00"/>
        </w:rPr>
      </w:pPr>
      <w:r>
        <w:rPr>
          <w:b/>
          <w:u w:val="single"/>
          <w:shd w:val="clear" w:fill="FFFF00"/>
        </w:rPr>
        <w:t xml:space="preserve">Asiakirjan numero 16936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I Love Your Way'' on englantilaisen laulajan </w:t>
      </w:r>
      <w:r>
        <w:rPr>
          <w:color w:val="A9A9A9"/>
        </w:rPr>
        <w:t xml:space="preserve">Peter Framptonin</w:t>
      </w:r>
      <w:r>
        <w:rPr/>
        <w:t xml:space="preserve"> kirjoittama ja esittämä kappale</w:t>
      </w:r>
      <w:r>
        <w:rPr/>
        <w:t xml:space="preserve">. Se </w:t>
      </w:r>
      <w:r>
        <w:rPr/>
        <w:t xml:space="preserve">julkaistiin </w:t>
      </w:r>
      <w:r>
        <w:rPr>
          <w:color w:val="DCDCDC"/>
        </w:rPr>
        <w:t xml:space="preserve">syyskuussa 1975</w:t>
      </w:r>
      <w:r>
        <w:rPr/>
        <w:t xml:space="preserve">, ja se kuultiin ensimmäisen kerran Framptonin vuonna 1975 ilmestyneellä albumilla Frampton. Kappale on jatkoa edelliselle kappaleelle ``Nassau''.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baby i love your way -kappaleen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ub40 baby i love your way julkaisupäivä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ooh baby rakastan tapojasi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oh baby i love your way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levytti amerikkalainen reggae/pop-yhtye </w:t>
      </w:r>
      <w:r>
        <w:rPr>
          <w:color w:val="A9A9A9"/>
        </w:rPr>
        <w:t xml:space="preserve">Big Mountain </w:t>
      </w:r>
      <w:r>
        <w:rPr/>
        <w:t xml:space="preserve">vuonna 1994, ja se nousi Billboard Hot 100 -listalla sijalle 6 ja Britannian singlelistalla sijalle 2 (Wet Wet Wetin kappale ``Love is All Around'' piti sen poissa kärkipaikalta). Heidän versionsa saavutti suuren maailmanlaajuisen menestyksen, ja se ylsi kymmenen parhaan joukkoon monissa Euroopan maissa. Heidän versionsa on mukana vuoden 1994 elokuvan Reality Bites soundtrackilla. Itse elokuvassa Michael Grates (jota esittää Ben Stiller) kertoo, että hän kuunteli Framptonin kappaletta paljon. Tätä versiota soitettiin myös vuoden 2017 elokuvassa Jumanji: Welcome to the Jungle kahden taistelukohtauksen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baby i love your way jumanji-elokuvassa?</w:t>
      </w:r>
    </w:p>
    <w:p>
      <w:pPr>
        <w:pStyle w:val="TextBody"/>
        <w:bidi w:val="0"/>
        <w:jc w:val="left"/>
        <w:rPr>
          <w:b/>
          <w:u w:val="single"/>
          <w:shd w:val="clear" w:fill="FFFF00"/>
        </w:rPr>
      </w:pPr>
      <w:r>
        <w:rPr>
          <w:b/>
          <w:u w:val="single"/>
          <w:shd w:val="clear" w:fill="FFFF00"/>
        </w:rPr>
        <w:t xml:space="preserve">Asiakirjan numero 16937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Tappajavalas Ajallinen levinneisyysalue: Pg Siirtolaiset miekkavalaat lähellä Unimakin saarta, itäiset Aleuttien saaret, Alaska Koko verrattuna keskimääräiseen ihmiseen Suojelutilanne Tietoja ei ole riittävästi (IUCN 3.1) Tieteellinen luokitus </w:t>
      </w:r>
    </w:p>
    <w:tbl>
      <w:tblPr>
        <w:tblW w:w="10205" w:type="dxa"/>
        <w:jc w:val="left"/>
        <w:tblInd w:w="0" w:type="dxa"/>
        <w:tblLayout w:type="fixed"/>
        <w:tblCellMar>
          <w:top w:w="28" w:type="dxa"/>
          <w:left w:w="28" w:type="dxa"/>
          <w:bottom w:w="28" w:type="dxa"/>
          <w:right w:w="28" w:type="dxa"/>
        </w:tblCellMar>
      </w:tblPr>
      <w:tblGrid>
        <w:gridCol w:w="1184"/>
        <w:gridCol w:w="9021"/>
      </w:tblGrid>
      <w:tr>
        <w:trPr/>
        <w:tc>
          <w:tcPr>
            <w:tcW w:w="1184" w:type="dxa"/>
            <w:tcBorders/>
            <w:vAlign w:val="center"/>
          </w:tcPr>
          <w:p>
            <w:pPr>
              <w:pStyle w:val="TableContents"/>
              <w:bidi w:val="0"/>
              <w:spacing w:before="0" w:after="283"/>
              <w:jc w:val="left"/>
              <w:rPr/>
            </w:pPr>
            <w:r>
              <w:rPr/>
              <w:t xml:space="preserve">Kuningaskunta: </w:t>
            </w:r>
          </w:p>
        </w:tc>
        <w:tc>
          <w:tcPr>
            <w:tcW w:w="9021" w:type="dxa"/>
            <w:tcBorders/>
            <w:vAlign w:val="center"/>
          </w:tcPr>
          <w:p>
            <w:pPr>
              <w:pStyle w:val="TableContents"/>
              <w:bidi w:val="0"/>
              <w:spacing w:before="0" w:after="283"/>
              <w:jc w:val="left"/>
              <w:rPr/>
            </w:pPr>
            <w:r>
              <w:rPr/>
              <w:t xml:space="preserve">Animalia </w:t>
            </w:r>
          </w:p>
        </w:tc>
      </w:tr>
      <w:tr>
        <w:trPr/>
        <w:tc>
          <w:tcPr>
            <w:tcW w:w="1184" w:type="dxa"/>
            <w:tcBorders/>
            <w:vAlign w:val="center"/>
          </w:tcPr>
          <w:p>
            <w:pPr>
              <w:pStyle w:val="TableContents"/>
              <w:bidi w:val="0"/>
              <w:spacing w:before="0" w:after="283"/>
              <w:jc w:val="left"/>
              <w:rPr/>
            </w:pPr>
            <w:r>
              <w:rPr/>
              <w:t xml:space="preserve">Suku: </w:t>
            </w:r>
          </w:p>
        </w:tc>
        <w:tc>
          <w:tcPr>
            <w:tcW w:w="9021" w:type="dxa"/>
            <w:tcBorders/>
            <w:vAlign w:val="center"/>
          </w:tcPr>
          <w:p>
            <w:pPr>
              <w:pStyle w:val="TableContents"/>
              <w:bidi w:val="0"/>
              <w:spacing w:before="0" w:after="283"/>
              <w:jc w:val="left"/>
              <w:rPr/>
            </w:pPr>
            <w:r>
              <w:rPr/>
              <w:t xml:space="preserve">Chordata </w:t>
            </w:r>
          </w:p>
        </w:tc>
      </w:tr>
      <w:tr>
        <w:trPr/>
        <w:tc>
          <w:tcPr>
            <w:tcW w:w="1184" w:type="dxa"/>
            <w:tcBorders/>
            <w:vAlign w:val="center"/>
          </w:tcPr>
          <w:p>
            <w:pPr>
              <w:pStyle w:val="TableContents"/>
              <w:bidi w:val="0"/>
              <w:spacing w:before="0" w:after="283"/>
              <w:jc w:val="left"/>
              <w:rPr/>
            </w:pPr>
            <w:r>
              <w:rPr/>
              <w:t xml:space="preserve">Luokka: </w:t>
            </w:r>
          </w:p>
        </w:tc>
        <w:tc>
          <w:tcPr>
            <w:tcW w:w="9021" w:type="dxa"/>
            <w:tcBorders/>
            <w:vAlign w:val="center"/>
          </w:tcPr>
          <w:p>
            <w:pPr>
              <w:pStyle w:val="TableContents"/>
              <w:bidi w:val="0"/>
              <w:spacing w:before="0" w:after="283"/>
              <w:jc w:val="left"/>
              <w:rPr/>
            </w:pPr>
            <w:r>
              <w:rPr/>
              <w:t xml:space="preserve">Nisäkkäät </w:t>
            </w:r>
          </w:p>
        </w:tc>
      </w:tr>
      <w:tr>
        <w:trPr/>
        <w:tc>
          <w:tcPr>
            <w:tcW w:w="1184" w:type="dxa"/>
            <w:tcBorders/>
            <w:vAlign w:val="center"/>
          </w:tcPr>
          <w:p>
            <w:pPr>
              <w:pStyle w:val="TableContents"/>
              <w:bidi w:val="0"/>
              <w:spacing w:before="0" w:after="283"/>
              <w:jc w:val="left"/>
              <w:rPr/>
            </w:pPr>
            <w:r>
              <w:rPr/>
              <w:t xml:space="preserve">Tilaa: </w:t>
            </w:r>
          </w:p>
        </w:tc>
        <w:tc>
          <w:tcPr>
            <w:tcW w:w="9021" w:type="dxa"/>
            <w:tcBorders/>
            <w:vAlign w:val="center"/>
          </w:tcPr>
          <w:p>
            <w:pPr>
              <w:pStyle w:val="TableContents"/>
              <w:bidi w:val="0"/>
              <w:spacing w:before="0" w:after="283"/>
              <w:jc w:val="left"/>
              <w:rPr/>
            </w:pPr>
            <w:r>
              <w:rPr/>
              <w:t xml:space="preserve">Artiodactyla </w:t>
            </w:r>
          </w:p>
        </w:tc>
      </w:tr>
      <w:tr>
        <w:trPr/>
        <w:tc>
          <w:tcPr>
            <w:tcW w:w="1184" w:type="dxa"/>
            <w:tcBorders/>
            <w:vAlign w:val="center"/>
          </w:tcPr>
          <w:p>
            <w:pPr>
              <w:pStyle w:val="TableContents"/>
              <w:bidi w:val="0"/>
              <w:spacing w:before="0" w:after="283"/>
              <w:jc w:val="left"/>
              <w:rPr/>
            </w:pPr>
            <w:r>
              <w:rPr/>
              <w:t xml:space="preserve">Infrajärjestys: </w:t>
            </w:r>
          </w:p>
        </w:tc>
        <w:tc>
          <w:tcPr>
            <w:tcW w:w="9021" w:type="dxa"/>
            <w:tcBorders/>
            <w:vAlign w:val="center"/>
          </w:tcPr>
          <w:p>
            <w:pPr>
              <w:pStyle w:val="TableContents"/>
              <w:bidi w:val="0"/>
              <w:spacing w:before="0" w:after="283"/>
              <w:jc w:val="left"/>
              <w:rPr/>
            </w:pPr>
            <w:r>
              <w:rPr/>
              <w:t xml:space="preserve">Cetacea </w:t>
            </w:r>
          </w:p>
        </w:tc>
      </w:tr>
      <w:tr>
        <w:trPr/>
        <w:tc>
          <w:tcPr>
            <w:tcW w:w="1184" w:type="dxa"/>
            <w:tcBorders/>
            <w:vAlign w:val="center"/>
          </w:tcPr>
          <w:p>
            <w:pPr>
              <w:pStyle w:val="TableContents"/>
              <w:bidi w:val="0"/>
              <w:spacing w:before="0" w:after="283"/>
              <w:jc w:val="left"/>
              <w:rPr/>
            </w:pPr>
            <w:r>
              <w:rPr/>
              <w:t xml:space="preserve">Perhe: </w:t>
            </w:r>
          </w:p>
        </w:tc>
        <w:tc>
          <w:tcPr>
            <w:tcW w:w="9021" w:type="dxa"/>
            <w:tcBorders/>
            <w:vAlign w:val="center"/>
          </w:tcPr>
          <w:p>
            <w:pPr>
              <w:pStyle w:val="TableContents"/>
              <w:bidi w:val="0"/>
              <w:spacing w:before="0" w:after="283"/>
              <w:jc w:val="left"/>
              <w:rPr/>
            </w:pPr>
            <w:r>
              <w:rPr/>
              <w:t xml:space="preserve">Delphinidae </w:t>
            </w:r>
          </w:p>
        </w:tc>
      </w:tr>
      <w:tr>
        <w:trPr/>
        <w:tc>
          <w:tcPr>
            <w:tcW w:w="1184" w:type="dxa"/>
            <w:tcBorders/>
            <w:vAlign w:val="center"/>
          </w:tcPr>
          <w:p>
            <w:pPr>
              <w:pStyle w:val="TableContents"/>
              <w:bidi w:val="0"/>
              <w:spacing w:before="0" w:after="283"/>
              <w:jc w:val="left"/>
              <w:rPr/>
            </w:pPr>
            <w:r>
              <w:rPr/>
              <w:t xml:space="preserve">Suku: </w:t>
            </w:r>
          </w:p>
        </w:tc>
        <w:tc>
          <w:tcPr>
            <w:tcW w:w="9021" w:type="dxa"/>
            <w:tcBorders/>
            <w:vAlign w:val="center"/>
          </w:tcPr>
          <w:p>
            <w:pPr>
              <w:pStyle w:val="TableContents"/>
              <w:bidi w:val="0"/>
              <w:spacing w:before="0" w:after="283"/>
              <w:jc w:val="left"/>
              <w:rPr/>
            </w:pPr>
            <w:r>
              <w:rPr/>
              <w:t xml:space="preserve">Orcinus Fitzinger, 1860 </w:t>
            </w:r>
          </w:p>
        </w:tc>
      </w:tr>
      <w:tr>
        <w:trPr/>
        <w:tc>
          <w:tcPr>
            <w:tcW w:w="1184" w:type="dxa"/>
            <w:tcBorders/>
            <w:vAlign w:val="center"/>
          </w:tcPr>
          <w:p>
            <w:pPr>
              <w:pStyle w:val="TableContents"/>
              <w:bidi w:val="0"/>
              <w:spacing w:before="0" w:after="283"/>
              <w:jc w:val="left"/>
              <w:rPr/>
            </w:pPr>
            <w:r>
              <w:rPr/>
              <w:t xml:space="preserve">Laji: </w:t>
            </w:r>
          </w:p>
        </w:tc>
        <w:tc>
          <w:tcPr>
            <w:tcW w:w="9021" w:type="dxa"/>
            <w:tcBorders/>
            <w:vAlign w:val="center"/>
          </w:tcPr>
          <w:p>
            <w:pPr>
              <w:pStyle w:val="TableContents"/>
              <w:bidi w:val="0"/>
              <w:jc w:val="left"/>
              <w:rPr/>
            </w:pPr>
            <w:r>
              <w:rPr/>
              <w:t xml:space="preserve">O. orca Binominimi </w:t>
            </w:r>
            <w:r>
              <w:rPr>
                <w:color w:val="A9A9A9"/>
              </w:rPr>
              <w:t xml:space="preserve">Orcinus orca </w:t>
            </w:r>
            <w:r>
              <w:rPr/>
              <w:t xml:space="preserve">(Linnaeus, 1758) Orcinus orcan levinneisyysalue (sinisellä) Synonyymit </w:t>
            </w:r>
          </w:p>
          <w:p>
            <w:pPr>
              <w:pStyle w:val="TextBody"/>
              <w:bidi w:val="0"/>
              <w:spacing w:before="0" w:after="283"/>
              <w:jc w:val="left"/>
              <w:rPr/>
            </w:pPr>
            <w:r>
              <w:rPr/>
              <w:t xml:space="preserve">Orca gladiaattori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tappajavalaan tieteellinen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Joidenkin kirjoittajien mukaan tappajavalaan nimi on </w:t>
      </w:r>
      <w:r>
        <w:rPr>
          <w:color w:val="A9A9A9"/>
        </w:rPr>
        <w:t xml:space="preserve">virheellinen käännös 1700-luvun espanjalaisesta nimestä asesina-ballenas, joka tarkoittaa kirjaimellisesti valaan tappajaa</w:t>
      </w:r>
      <w:r>
        <w:rPr/>
        <w:t xml:space="preserve">. Baskialaiset valaanpyytäjät olisivat antaneet sille tämän nimen havaittuaan valaanpyyntiä harjoittavia valaslaumoja, jotka saalistivat paaluvalaita.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tappajavalas tulee?</w:t>
      </w:r>
    </w:p>
    <w:p>
      <w:pPr>
        <w:pStyle w:val="TextBody"/>
        <w:bidi w:val="0"/>
        <w:jc w:val="left"/>
        <w:rPr>
          <w:b/>
          <w:u w:val="single"/>
          <w:shd w:val="clear" w:fill="FFFF00"/>
        </w:rPr>
      </w:pPr>
      <w:r>
        <w:rPr>
          <w:b/>
          <w:u w:val="single"/>
          <w:shd w:val="clear" w:fill="FFFF00"/>
        </w:rPr>
        <w:t xml:space="preserve">Asiakirjan numero 16938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pääosan esittäjistä esitti roolinsa uudelleen: Bill Hader </w:t>
      </w:r>
      <w:r>
        <w:rPr>
          <w:color w:val="A9A9A9"/>
        </w:rPr>
        <w:t xml:space="preserve">Flint Lockwoodina</w:t>
      </w:r>
      <w:r>
        <w:rPr/>
        <w:t xml:space="preserve">, Anna Faris </w:t>
      </w:r>
      <w:r>
        <w:rPr>
          <w:color w:val="DCDCDC"/>
        </w:rPr>
        <w:t xml:space="preserve">Sam Sparksina</w:t>
      </w:r>
      <w:r>
        <w:rPr/>
        <w:t xml:space="preserve">, James Caan Tim Lockwoodina, Andy Samberg Brent McHaleina, Neil Patrick Harris Stevenä ja Benjamin Bratt Mannynä. Will Forte, joka äänesti Joseph Townea ensimmäisessä elokuvassa, on tässä elokuvassa Chester V:n ääni. Uusiin näyttelijöihin kuuluvat Kristen Schaal oranki Barbina ja Terry Crews konstaapeli Earlinä, joka korvaa Mr. T:n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pilvinen ja mahdollisuus lihapullia kaksi merkkiä</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20"/>
        </w:tabs>
        <w:bidi w:val="0"/>
        <w:ind w:start="720" w:hanging="283"/>
        <w:jc w:val="left"/>
        <w:rPr/>
      </w:pPr>
      <w:r>
        <w:rPr>
          <w:color w:val="A9A9A9"/>
        </w:rPr>
        <w:t xml:space="preserve">Terry Crews </w:t>
      </w:r>
      <w:r>
        <w:rPr/>
        <w:t xml:space="preserve">konstaapeli Earl Devereaux'na, kaupungin urheilupoliisina. Crews korvasi roolissa herra T:n.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poliisia elokuvassa Cloudy with a chance of meatballs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Bill Hader, Anna Faris, James Caan, Andy Samberg, Neil Patrick Harris ja Benjamin Bratt näyttelivät roolinsa uudelleen. Kaupungin poliisin Earlin roolin otti Terry Crews, koska </w:t>
      </w:r>
      <w:r>
        <w:rPr>
          <w:color w:val="A9A9A9"/>
        </w:rPr>
        <w:t xml:space="preserve">herra T </w:t>
      </w:r>
      <w:r>
        <w:rPr/>
        <w:t xml:space="preserve">kieltäytyi palaamasta. Kristen Schaal liittyi näyttelijäkaartiin Barbin, puhuvan ja huulipunaa käyttävän oranki, jolla on ihmisaivot, äänenä. Will Forte, joka äänesti Joseph Townea ensimmäisessä elokuvassa, esittää Chester V:tä, maailmankuulua superkeksijää, joka komentaa Barbia ja on Live Corp -yhtiön johtaja. 17. tammikuuta 2013 julkaistiin konseptitaidetta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Earlia elokuvassa Cloudy with a chance of meatballs...</w:t>
      </w:r>
    </w:p>
    <w:p>
      <w:pPr>
        <w:pStyle w:val="TextBody"/>
        <w:bidi w:val="0"/>
        <w:jc w:val="left"/>
        <w:rPr>
          <w:b/>
          <w:u w:val="single"/>
          <w:shd w:val="clear" w:fill="FFFF00"/>
        </w:rPr>
      </w:pPr>
      <w:r>
        <w:rPr>
          <w:b/>
          <w:u w:val="single"/>
          <w:shd w:val="clear" w:fill="FFFF00"/>
        </w:rPr>
        <w:t xml:space="preserve">Asiakirjan numero 16939</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Robert Plant </w:t>
      </w:r>
      <w:r>
        <w:rPr/>
        <w:t xml:space="preserve">-- laulu, huuliharppu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huuliharppua, kun levee murtuu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``When the Levee Breaks'' levytti alun perin blues-duo Kansas Joe McCoy ja Memphis Minnie. Vuoden 1927 alkupuoliskolla suuri Mississippin tulva runteli Mississippin osavaltiota ja sen lähialueita. Se tuhosi monia koteja ja tuhosi Mississippin altaan maataloustalouden. Monet ihmiset joutuivat pakenemaan työn perässä Keskilännen kaupunkeihin, mikä edisti afroamerikkalaisten "suurta muuttoliikettä" 1900-luvun alkupuoliskolla. Tulvan aikana ja sen laantumisen jälkeisinä vuosina tulvasta syntyi lukuisia deltablues-lauluja, kuten ``When the Levee Breaks'', jonka sanat ovat: ``I works on the levee, mama both night and day, I works so hard, to keep the water away'' ja ``It's a mean old levee, cause me to weep and moan, gon na leave my baby, and my happy home''. Kappaleessa keskityttiin pääasiassa siihen, kun yli </w:t>
      </w:r>
      <w:r>
        <w:rPr>
          <w:color w:val="A9A9A9"/>
        </w:rPr>
        <w:t xml:space="preserve">13 000 asukasta Greenvillessä, Mississippin osavaltiossa ja sen lähistöllä evakuoitiin läheiselle, koskemattomalle padolle suojaan korkealle maalle</w:t>
      </w:r>
      <w:r>
        <w:rPr/>
        <w:t xml:space="preserve">. Kappaleen kantavana teemana oli se myllerrys, joka olisi aiheutunut, jos tämä ja muut padot olisivat murtuneet.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levee rikkoo led zeppelin sanoitukset merkitys</w:t>
      </w:r>
    </w:p>
    <w:p>
      <w:pPr>
        <w:pStyle w:val="TextBody"/>
        <w:bidi w:val="0"/>
        <w:jc w:val="left"/>
        <w:rPr>
          <w:b/>
          <w:u w:val="single"/>
          <w:shd w:val="clear" w:fill="FFFF00"/>
        </w:rPr>
      </w:pPr>
      <w:r>
        <w:rPr>
          <w:b/>
          <w:u w:val="single"/>
          <w:shd w:val="clear" w:fill="FFFF00"/>
        </w:rPr>
        <w:t xml:space="preserve">Asiakirjan numero 16940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7"/>
        <w:gridCol w:w="1564"/>
        <w:gridCol w:w="1532"/>
        <w:gridCol w:w="1606"/>
        <w:gridCol w:w="1116"/>
        <w:gridCol w:w="1006"/>
        <w:gridCol w:w="1802"/>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564" w:type="dxa"/>
            <w:tcBorders/>
            <w:vAlign w:val="center"/>
          </w:tcPr>
          <w:p>
            <w:pPr>
              <w:pStyle w:val="TableHeading"/>
              <w:suppressLineNumbers/>
              <w:bidi w:val="0"/>
              <w:spacing w:before="0" w:after="283"/>
              <w:jc w:val="center"/>
              <w:rPr/>
            </w:pPr>
            <w:r>
              <w:rPr/>
              <w:t xml:space="preserve">Otsikko </w:t>
            </w:r>
          </w:p>
        </w:tc>
        <w:tc>
          <w:tcPr>
            <w:tcW w:w="1532" w:type="dxa"/>
            <w:tcBorders/>
            <w:vAlign w:val="center"/>
          </w:tcPr>
          <w:p>
            <w:pPr>
              <w:pStyle w:val="TableHeading"/>
              <w:suppressLineNumbers/>
              <w:bidi w:val="0"/>
              <w:spacing w:before="0" w:after="283"/>
              <w:jc w:val="center"/>
              <w:rPr/>
            </w:pPr>
            <w:r>
              <w:rPr/>
              <w:t xml:space="preserve">Ohjaaja </w:t>
            </w:r>
          </w:p>
        </w:tc>
        <w:tc>
          <w:tcPr>
            <w:tcW w:w="1606"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1006" w:type="dxa"/>
            <w:tcBorders/>
            <w:vAlign w:val="center"/>
          </w:tcPr>
          <w:p>
            <w:pPr>
              <w:pStyle w:val="TableHeading"/>
              <w:suppressLineNumbers/>
              <w:bidi w:val="0"/>
              <w:spacing w:before="0" w:after="283"/>
              <w:jc w:val="center"/>
              <w:rPr/>
            </w:pPr>
            <w:r>
              <w:rPr/>
              <w:t xml:space="preserve">Tuotteen koodi </w:t>
            </w:r>
          </w:p>
        </w:tc>
        <w:tc>
          <w:tcPr>
            <w:tcW w:w="1802"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73 </w:t>
            </w:r>
          </w:p>
        </w:tc>
        <w:tc>
          <w:tcPr>
            <w:tcW w:w="767"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"Viimeiset häät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J.J. Philbin </w:t>
            </w:r>
          </w:p>
        </w:tc>
        <w:tc>
          <w:tcPr>
            <w:tcW w:w="1116" w:type="dxa"/>
            <w:tcBorders/>
            <w:vAlign w:val="center"/>
          </w:tcPr>
          <w:p>
            <w:pPr>
              <w:pStyle w:val="TableContents"/>
              <w:bidi w:val="0"/>
              <w:spacing w:before="0" w:after="283"/>
              <w:jc w:val="left"/>
              <w:rPr/>
            </w:pPr>
            <w:r>
              <w:rPr/>
              <w:t xml:space="preserve">16. syyskuuta 2014 (2014-09-16) </w:t>
            </w:r>
          </w:p>
        </w:tc>
        <w:tc>
          <w:tcPr>
            <w:tcW w:w="1006" w:type="dxa"/>
            <w:tcBorders/>
            <w:vAlign w:val="center"/>
          </w:tcPr>
          <w:p>
            <w:pPr>
              <w:pStyle w:val="TableContents"/>
              <w:bidi w:val="0"/>
              <w:spacing w:before="0" w:after="283"/>
              <w:jc w:val="left"/>
              <w:rPr/>
            </w:pPr>
            <w:r>
              <w:rPr/>
              <w:t xml:space="preserve">4ATM01 </w:t>
            </w:r>
          </w:p>
        </w:tc>
        <w:tc>
          <w:tcPr>
            <w:tcW w:w="1802" w:type="dxa"/>
            <w:tcBorders/>
            <w:vAlign w:val="center"/>
          </w:tcPr>
          <w:p>
            <w:pPr>
              <w:pStyle w:val="TableContents"/>
              <w:bidi w:val="0"/>
              <w:spacing w:before="0" w:after="283"/>
              <w:jc w:val="left"/>
              <w:rPr/>
            </w:pPr>
            <w:r>
              <w:rPr/>
              <w:t xml:space="preserve">3.04 Kun jengi osallistuu kesällä jälleen uusiin häihin, Schmidt motivoi kaikkia palaamaan takaisin seksipeliin. Jess kilpailee Katin (Jessica Biel), ylisuorittava tiedemies, kanssa Tedin (Reid Scott) kiintymyksestä. Ted on bestman - ja Katin mukaan ainoa kelvollinen mies häissä. Schmidt yrittää vakuuttaa Nickin osallistumaan nelinpeliin kahden morsiusneidon kanssa - mutta sitten Schmidt päättääkin vastustaa sitä. Coachilla on vaikeuksia yrittää saada häissä naisia kiinni, koska hänellä on menneisyyttään heidän kanssaan, kun taas Winston yrittää toimia, vaikka hän on todella fyysisesti kipeä poliisiopiston harjoittelusta. Cece paljastaa, että hän ja Buster ovat eronneet. </w:t>
            </w:r>
          </w:p>
        </w:tc>
      </w:tr>
      <w:tr>
        <w:trPr/>
        <w:tc>
          <w:tcPr>
            <w:tcW w:w="812" w:type="dxa"/>
            <w:tcBorders/>
            <w:vAlign w:val="center"/>
          </w:tcPr>
          <w:p>
            <w:pPr>
              <w:pStyle w:val="TableHeading"/>
              <w:suppressLineNumbers/>
              <w:bidi w:val="0"/>
              <w:spacing w:before="0" w:after="283"/>
              <w:jc w:val="center"/>
              <w:rPr/>
            </w:pPr>
            <w:r>
              <w:rPr/>
              <w:t xml:space="preserve">74 </w:t>
            </w:r>
          </w:p>
        </w:tc>
        <w:tc>
          <w:tcPr>
            <w:tcW w:w="767"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``Noppa'' </w:t>
            </w:r>
          </w:p>
        </w:tc>
        <w:tc>
          <w:tcPr>
            <w:tcW w:w="1532" w:type="dxa"/>
            <w:tcBorders/>
            <w:vAlign w:val="center"/>
          </w:tcPr>
          <w:p>
            <w:pPr>
              <w:pStyle w:val="TableContents"/>
              <w:bidi w:val="0"/>
              <w:spacing w:before="0" w:after="283"/>
              <w:jc w:val="left"/>
              <w:rPr/>
            </w:pPr>
            <w:r>
              <w:rPr/>
              <w:t xml:space="preserve">Lynn Shelton </w:t>
            </w:r>
          </w:p>
        </w:tc>
        <w:tc>
          <w:tcPr>
            <w:tcW w:w="1606" w:type="dxa"/>
            <w:tcBorders/>
            <w:vAlign w:val="center"/>
          </w:tcPr>
          <w:p>
            <w:pPr>
              <w:pStyle w:val="TableContents"/>
              <w:bidi w:val="0"/>
              <w:spacing w:before="0" w:after="283"/>
              <w:jc w:val="left"/>
              <w:rPr/>
            </w:pPr>
            <w:r>
              <w:rPr/>
              <w:t xml:space="preserve">Matt Fusfeld &amp; Alex Cuthbertson </w:t>
            </w:r>
          </w:p>
        </w:tc>
        <w:tc>
          <w:tcPr>
            <w:tcW w:w="1116" w:type="dxa"/>
            <w:tcBorders/>
            <w:vAlign w:val="center"/>
          </w:tcPr>
          <w:p>
            <w:pPr>
              <w:pStyle w:val="TableContents"/>
              <w:bidi w:val="0"/>
              <w:spacing w:before="0" w:after="283"/>
              <w:jc w:val="left"/>
              <w:rPr/>
            </w:pPr>
            <w:r>
              <w:rPr/>
              <w:t xml:space="preserve">23. syyskuuta 2014 (2014-09-23) </w:t>
            </w:r>
          </w:p>
        </w:tc>
        <w:tc>
          <w:tcPr>
            <w:tcW w:w="1006" w:type="dxa"/>
            <w:tcBorders/>
            <w:vAlign w:val="center"/>
          </w:tcPr>
          <w:p>
            <w:pPr>
              <w:pStyle w:val="TableContents"/>
              <w:bidi w:val="0"/>
              <w:spacing w:before="0" w:after="283"/>
              <w:jc w:val="left"/>
              <w:rPr/>
            </w:pPr>
            <w:r>
              <w:rPr/>
              <w:t xml:space="preserve">4ATM02 </w:t>
            </w:r>
          </w:p>
        </w:tc>
        <w:tc>
          <w:tcPr>
            <w:tcW w:w="1802" w:type="dxa"/>
            <w:tcBorders/>
            <w:vAlign w:val="center"/>
          </w:tcPr>
          <w:p>
            <w:pPr>
              <w:pStyle w:val="TableContents"/>
              <w:bidi w:val="0"/>
              <w:spacing w:before="0" w:after="283"/>
              <w:jc w:val="left"/>
              <w:rPr/>
            </w:pPr>
            <w:r>
              <w:rPr/>
              <w:t xml:space="preserve">2.35 Jess käyttää Dice-nimistä deittisovellusta ja löytää Schmidtin avulla tehokkaasti itselleen sopivimman miehen. Coach paljastaa, ettei ole koskaan kokeillut marihuanaa, joten Nick ja Cece leipovat brownieita Coachin ensimmäiseksi pilvikokemukseksi, jossa he kaikki pilveen, juuri kun LAPD:n kadetti Winston kutsuu heidät kaikki grillijuhliin muiden LAPD:n kadettien kanssa. </w:t>
            </w:r>
          </w:p>
        </w:tc>
      </w:tr>
      <w:tr>
        <w:trPr/>
        <w:tc>
          <w:tcPr>
            <w:tcW w:w="812" w:type="dxa"/>
            <w:tcBorders/>
            <w:vAlign w:val="center"/>
          </w:tcPr>
          <w:p>
            <w:pPr>
              <w:pStyle w:val="TableHeading"/>
              <w:suppressLineNumbers/>
              <w:bidi w:val="0"/>
              <w:spacing w:before="0" w:after="283"/>
              <w:jc w:val="center"/>
              <w:rPr/>
            </w:pPr>
            <w:r>
              <w:rPr/>
              <w:t xml:space="preserve">75 </w:t>
            </w:r>
          </w:p>
        </w:tc>
        <w:tc>
          <w:tcPr>
            <w:tcW w:w="767"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"Julie Berkmanin vanhempi sisar. </w:t>
            </w:r>
          </w:p>
        </w:tc>
        <w:tc>
          <w:tcPr>
            <w:tcW w:w="1532" w:type="dxa"/>
            <w:tcBorders/>
            <w:vAlign w:val="center"/>
          </w:tcPr>
          <w:p>
            <w:pPr>
              <w:pStyle w:val="TableContents"/>
              <w:bidi w:val="0"/>
              <w:spacing w:before="0" w:after="283"/>
              <w:jc w:val="left"/>
              <w:rPr/>
            </w:pPr>
            <w:r>
              <w:rPr/>
              <w:t xml:space="preserve">Fred Goss </w:t>
            </w:r>
          </w:p>
        </w:tc>
        <w:tc>
          <w:tcPr>
            <w:tcW w:w="1606" w:type="dxa"/>
            <w:tcBorders/>
            <w:vAlign w:val="center"/>
          </w:tcPr>
          <w:p>
            <w:pPr>
              <w:pStyle w:val="TableContents"/>
              <w:bidi w:val="0"/>
              <w:spacing w:before="0" w:after="283"/>
              <w:jc w:val="left"/>
              <w:rPr/>
            </w:pPr>
            <w:r>
              <w:rPr/>
              <w:t xml:space="preserve">Nina Pedrad </w:t>
            </w:r>
          </w:p>
        </w:tc>
        <w:tc>
          <w:tcPr>
            <w:tcW w:w="1116" w:type="dxa"/>
            <w:tcBorders/>
            <w:vAlign w:val="center"/>
          </w:tcPr>
          <w:p>
            <w:pPr>
              <w:pStyle w:val="TableContents"/>
              <w:bidi w:val="0"/>
              <w:spacing w:before="0" w:after="283"/>
              <w:jc w:val="left"/>
              <w:rPr/>
            </w:pPr>
            <w:r>
              <w:rPr/>
              <w:t xml:space="preserve">30. syyskuuta 2014 (2014-09-30) </w:t>
            </w:r>
          </w:p>
        </w:tc>
        <w:tc>
          <w:tcPr>
            <w:tcW w:w="1006" w:type="dxa"/>
            <w:tcBorders/>
            <w:vAlign w:val="center"/>
          </w:tcPr>
          <w:p>
            <w:pPr>
              <w:pStyle w:val="TableContents"/>
              <w:bidi w:val="0"/>
              <w:spacing w:before="0" w:after="283"/>
              <w:jc w:val="left"/>
              <w:rPr/>
            </w:pPr>
            <w:r>
              <w:rPr/>
              <w:t xml:space="preserve">4ATM03 </w:t>
            </w:r>
          </w:p>
        </w:tc>
        <w:tc>
          <w:tcPr>
            <w:tcW w:w="1802" w:type="dxa"/>
            <w:tcBorders/>
            <w:vAlign w:val="center"/>
          </w:tcPr>
          <w:p>
            <w:pPr>
              <w:pStyle w:val="TableContents"/>
              <w:bidi w:val="0"/>
              <w:jc w:val="left"/>
              <w:rPr/>
            </w:pPr>
            <w:r>
              <w:rPr/>
              <w:t xml:space="preserve">2.37 </w:t>
            </w:r>
          </w:p>
          <w:p>
            <w:pPr>
              <w:pStyle w:val="TextBody"/>
              <w:bidi w:val="0"/>
              <w:spacing w:before="0" w:after="283"/>
              <w:jc w:val="left"/>
              <w:rPr/>
            </w:pPr>
            <w:r>
              <w:rPr/>
              <w:t xml:space="preserve">Jessin isä Bob vierailee uuden nuoren tyttöystävänsä Ashley Berkmanin (Kaitlin Olson) kanssa, joka on luokkatoveri Jessin vanhasta lukiosta ja toipuva seksiriippuvainen. Bob kosii Ashleytä, ja Ashley suostuu. </w:t>
            </w:r>
          </w:p>
          <w:p>
            <w:pPr>
              <w:pStyle w:val="TextBody"/>
              <w:bidi w:val="0"/>
              <w:spacing w:before="0" w:after="283"/>
              <w:jc w:val="left"/>
              <w:rPr/>
            </w:pPr>
            <w:r>
              <w:rPr/>
              <w:t xml:space="preserve">Schmidt järjestää tuotekeskusteluryhmän, johon Coach, Nick ja Winston osallistuvat ja jossa he kertovat ajatuksiaan sienistä. </w:t>
            </w:r>
          </w:p>
        </w:tc>
      </w:tr>
      <w:tr>
        <w:trPr/>
        <w:tc>
          <w:tcPr>
            <w:tcW w:w="812" w:type="dxa"/>
            <w:tcBorders/>
            <w:vAlign w:val="center"/>
          </w:tcPr>
          <w:p>
            <w:pPr>
              <w:pStyle w:val="TableHeading"/>
              <w:suppressLineNumbers/>
              <w:bidi w:val="0"/>
              <w:spacing w:before="0" w:after="283"/>
              <w:jc w:val="center"/>
              <w:rPr/>
            </w:pPr>
            <w:r>
              <w:rPr/>
              <w:t xml:space="preserve">76 </w:t>
            </w:r>
          </w:p>
        </w:tc>
        <w:tc>
          <w:tcPr>
            <w:tcW w:w="767"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``Micro'' </w:t>
            </w:r>
          </w:p>
        </w:tc>
        <w:tc>
          <w:tcPr>
            <w:tcW w:w="1532" w:type="dxa"/>
            <w:tcBorders/>
            <w:vAlign w:val="center"/>
          </w:tcPr>
          <w:p>
            <w:pPr>
              <w:pStyle w:val="TableContents"/>
              <w:bidi w:val="0"/>
              <w:spacing w:before="0" w:after="283"/>
              <w:jc w:val="left"/>
              <w:rPr/>
            </w:pPr>
            <w:r>
              <w:rPr/>
              <w:t xml:space="preserve">Jay Chandrasekhar </w:t>
            </w:r>
          </w:p>
        </w:tc>
        <w:tc>
          <w:tcPr>
            <w:tcW w:w="1606" w:type="dxa"/>
            <w:tcBorders/>
            <w:vAlign w:val="center"/>
          </w:tcPr>
          <w:p>
            <w:pPr>
              <w:pStyle w:val="TableContents"/>
              <w:bidi w:val="0"/>
              <w:spacing w:before="0" w:after="283"/>
              <w:jc w:val="left"/>
              <w:rPr/>
            </w:pPr>
            <w:r>
              <w:rPr/>
              <w:t xml:space="preserve">Josh Malmuth </w:t>
            </w:r>
          </w:p>
        </w:tc>
        <w:tc>
          <w:tcPr>
            <w:tcW w:w="1116" w:type="dxa"/>
            <w:tcBorders/>
            <w:vAlign w:val="center"/>
          </w:tcPr>
          <w:p>
            <w:pPr>
              <w:pStyle w:val="TableContents"/>
              <w:bidi w:val="0"/>
              <w:spacing w:before="0" w:after="283"/>
              <w:jc w:val="left"/>
              <w:rPr/>
            </w:pPr>
            <w:r>
              <w:rPr/>
              <w:t xml:space="preserve">7. lokakuuta 2014 (2014-10-07) </w:t>
            </w:r>
          </w:p>
        </w:tc>
        <w:tc>
          <w:tcPr>
            <w:tcW w:w="1006" w:type="dxa"/>
            <w:tcBorders/>
            <w:vAlign w:val="center"/>
          </w:tcPr>
          <w:p>
            <w:pPr>
              <w:pStyle w:val="TableContents"/>
              <w:bidi w:val="0"/>
              <w:spacing w:before="0" w:after="283"/>
              <w:jc w:val="left"/>
              <w:rPr/>
            </w:pPr>
            <w:r>
              <w:rPr/>
              <w:t xml:space="preserve">4ATM04 </w:t>
            </w:r>
          </w:p>
        </w:tc>
        <w:tc>
          <w:tcPr>
            <w:tcW w:w="1802" w:type="dxa"/>
            <w:tcBorders/>
            <w:vAlign w:val="center"/>
          </w:tcPr>
          <w:p>
            <w:pPr>
              <w:pStyle w:val="TableContents"/>
              <w:bidi w:val="0"/>
              <w:spacing w:before="0" w:after="283"/>
              <w:jc w:val="left"/>
              <w:rPr/>
            </w:pPr>
            <w:r>
              <w:rPr/>
              <w:t xml:space="preserve">2.61 Jess yrittää todistaa pojille, ettei hän ole pinnallinen seurustelemalla Mattin (Alan Ritchson) kanssa, komean miehen, jolla on harvinainen miespuolinen ominaisuus (mikropenis). Hän lopettaa miehen tapaamisen, kun tämän tyttöystävä tulee paikalle. Cece ja Winston huijaavat Coachia ja Schmidtiä uskomaan, että he ovat tarpeeksi hyvännäköisiä ollakseen miesmalleja. </w:t>
            </w:r>
          </w:p>
        </w:tc>
      </w:tr>
      <w:tr>
        <w:trPr/>
        <w:tc>
          <w:tcPr>
            <w:tcW w:w="812" w:type="dxa"/>
            <w:tcBorders/>
            <w:vAlign w:val="center"/>
          </w:tcPr>
          <w:p>
            <w:pPr>
              <w:pStyle w:val="TableHeading"/>
              <w:suppressLineNumbers/>
              <w:bidi w:val="0"/>
              <w:spacing w:before="0" w:after="283"/>
              <w:jc w:val="center"/>
              <w:rPr/>
            </w:pPr>
            <w:r>
              <w:rPr/>
              <w:t xml:space="preserve">77 </w:t>
            </w:r>
          </w:p>
        </w:tc>
        <w:tc>
          <w:tcPr>
            <w:tcW w:w="767" w:type="dxa"/>
            <w:tcBorders/>
            <w:vAlign w:val="center"/>
          </w:tcPr>
          <w:p>
            <w:pPr>
              <w:pStyle w:val="TableContents"/>
              <w:bidi w:val="0"/>
              <w:spacing w:before="0" w:after="283"/>
              <w:jc w:val="left"/>
              <w:rPr/>
            </w:pPr>
            <w:r>
              <w:rPr/>
              <w:t xml:space="preserve">5 </w:t>
            </w:r>
          </w:p>
        </w:tc>
        <w:tc>
          <w:tcPr>
            <w:tcW w:w="1564" w:type="dxa"/>
            <w:tcBorders/>
            <w:vAlign w:val="center"/>
          </w:tcPr>
          <w:p>
            <w:pPr>
              <w:pStyle w:val="TableContents"/>
              <w:bidi w:val="0"/>
              <w:spacing w:before="0" w:after="283"/>
              <w:jc w:val="left"/>
              <w:rPr/>
            </w:pPr>
            <w:r>
              <w:rPr/>
              <w:t xml:space="preserve">``Landline''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Rob Rosell </w:t>
            </w:r>
          </w:p>
        </w:tc>
        <w:tc>
          <w:tcPr>
            <w:tcW w:w="1116" w:type="dxa"/>
            <w:tcBorders/>
            <w:vAlign w:val="center"/>
          </w:tcPr>
          <w:p>
            <w:pPr>
              <w:pStyle w:val="TableContents"/>
              <w:bidi w:val="0"/>
              <w:spacing w:before="0" w:after="283"/>
              <w:jc w:val="left"/>
              <w:rPr/>
            </w:pPr>
            <w:r>
              <w:rPr/>
              <w:t xml:space="preserve">14. lokakuuta 2014 (2014-10-14) </w:t>
            </w:r>
          </w:p>
        </w:tc>
        <w:tc>
          <w:tcPr>
            <w:tcW w:w="1006" w:type="dxa"/>
            <w:tcBorders/>
            <w:vAlign w:val="center"/>
          </w:tcPr>
          <w:p>
            <w:pPr>
              <w:pStyle w:val="TableContents"/>
              <w:bidi w:val="0"/>
              <w:spacing w:before="0" w:after="283"/>
              <w:jc w:val="left"/>
              <w:rPr/>
            </w:pPr>
            <w:r>
              <w:rPr/>
              <w:t xml:space="preserve">4ATM05 </w:t>
            </w:r>
          </w:p>
        </w:tc>
        <w:tc>
          <w:tcPr>
            <w:tcW w:w="1802" w:type="dxa"/>
            <w:tcBorders/>
            <w:vAlign w:val="center"/>
          </w:tcPr>
          <w:p>
            <w:pPr>
              <w:pStyle w:val="TableContents"/>
              <w:bidi w:val="0"/>
              <w:spacing w:before="0" w:after="283"/>
              <w:jc w:val="left"/>
              <w:rPr/>
            </w:pPr>
            <w:r>
              <w:rPr/>
              <w:t xml:space="preserve">2.26 Vararehtori Jess ottaa käyttöön treffeistä pidättäytymistä koskevan politiikan opettajakunnan jäsenten kanssa, kun hän alkaa ihastua Ryan Geauxinueen (Julian Morris), uuteen opettajaan, joka ottaa hänen vanhan luonnontieteiden opettajan paikkansa. Kun Jess hankkii asuntoon uuden lankapuhelimen, Nickistä tulee puhelimen ``sihteeri'', joka ottaa vastaan viestejä ja toimii Schmidtin ja Winstonin puolesta. </w:t>
            </w:r>
          </w:p>
        </w:tc>
      </w:tr>
      <w:tr>
        <w:trPr/>
        <w:tc>
          <w:tcPr>
            <w:tcW w:w="812" w:type="dxa"/>
            <w:tcBorders/>
            <w:vAlign w:val="center"/>
          </w:tcPr>
          <w:p>
            <w:pPr>
              <w:pStyle w:val="TableHeading"/>
              <w:suppressLineNumbers/>
              <w:bidi w:val="0"/>
              <w:spacing w:before="0" w:after="283"/>
              <w:jc w:val="center"/>
              <w:rPr/>
            </w:pPr>
            <w:r>
              <w:rPr/>
              <w:t xml:space="preserve">78 </w:t>
            </w:r>
          </w:p>
        </w:tc>
        <w:tc>
          <w:tcPr>
            <w:tcW w:w="767" w:type="dxa"/>
            <w:tcBorders/>
            <w:vAlign w:val="center"/>
          </w:tcPr>
          <w:p>
            <w:pPr>
              <w:pStyle w:val="TableContents"/>
              <w:bidi w:val="0"/>
              <w:spacing w:before="0" w:after="283"/>
              <w:jc w:val="left"/>
              <w:rPr/>
            </w:pPr>
            <w:r>
              <w:rPr/>
              <w:t xml:space="preserve">6 </w:t>
            </w:r>
          </w:p>
        </w:tc>
        <w:tc>
          <w:tcPr>
            <w:tcW w:w="1564" w:type="dxa"/>
            <w:tcBorders/>
            <w:vAlign w:val="center"/>
          </w:tcPr>
          <w:p>
            <w:pPr>
              <w:pStyle w:val="TableContents"/>
              <w:bidi w:val="0"/>
              <w:spacing w:before="0" w:after="283"/>
              <w:jc w:val="left"/>
              <w:rPr/>
            </w:pPr>
            <w:r>
              <w:rPr/>
              <w:t xml:space="preserve">``Taustatarkastus'' </w:t>
            </w:r>
          </w:p>
        </w:tc>
        <w:tc>
          <w:tcPr>
            <w:tcW w:w="1532" w:type="dxa"/>
            <w:tcBorders/>
            <w:vAlign w:val="center"/>
          </w:tcPr>
          <w:p>
            <w:pPr>
              <w:pStyle w:val="TableContents"/>
              <w:bidi w:val="0"/>
              <w:spacing w:before="0" w:after="283"/>
              <w:jc w:val="left"/>
              <w:rPr/>
            </w:pPr>
            <w:r>
              <w:rPr/>
              <w:t xml:space="preserve">Lorene Scafaria </w:t>
            </w:r>
          </w:p>
        </w:tc>
        <w:tc>
          <w:tcPr>
            <w:tcW w:w="1606" w:type="dxa"/>
            <w:tcBorders/>
            <w:vAlign w:val="center"/>
          </w:tcPr>
          <w:p>
            <w:pPr>
              <w:pStyle w:val="TableContents"/>
              <w:bidi w:val="0"/>
              <w:spacing w:before="0" w:after="283"/>
              <w:jc w:val="left"/>
              <w:rPr/>
            </w:pPr>
            <w:r>
              <w:rPr/>
              <w:t xml:space="preserve">Rebecca Addelman </w:t>
            </w:r>
          </w:p>
        </w:tc>
        <w:tc>
          <w:tcPr>
            <w:tcW w:w="1116" w:type="dxa"/>
            <w:tcBorders/>
            <w:vAlign w:val="center"/>
          </w:tcPr>
          <w:p>
            <w:pPr>
              <w:pStyle w:val="TableContents"/>
              <w:bidi w:val="0"/>
              <w:spacing w:before="0" w:after="283"/>
              <w:jc w:val="left"/>
              <w:rPr/>
            </w:pPr>
            <w:r>
              <w:rPr/>
              <w:t xml:space="preserve">4. marraskuuta 2014 (2014-11-04) </w:t>
            </w:r>
          </w:p>
        </w:tc>
        <w:tc>
          <w:tcPr>
            <w:tcW w:w="1006" w:type="dxa"/>
            <w:tcBorders/>
            <w:vAlign w:val="center"/>
          </w:tcPr>
          <w:p>
            <w:pPr>
              <w:pStyle w:val="TableContents"/>
              <w:bidi w:val="0"/>
              <w:spacing w:before="0" w:after="283"/>
              <w:jc w:val="left"/>
              <w:rPr/>
            </w:pPr>
            <w:r>
              <w:rPr/>
              <w:t xml:space="preserve">4ATM06 </w:t>
            </w:r>
          </w:p>
        </w:tc>
        <w:tc>
          <w:tcPr>
            <w:tcW w:w="1802" w:type="dxa"/>
            <w:tcBorders/>
            <w:vAlign w:val="center"/>
          </w:tcPr>
          <w:p>
            <w:pPr>
              <w:pStyle w:val="TableContents"/>
              <w:bidi w:val="0"/>
              <w:spacing w:before="0" w:after="283"/>
              <w:jc w:val="left"/>
              <w:rPr/>
            </w:pPr>
            <w:r>
              <w:rPr/>
              <w:t xml:space="preserve">3.38 Osana poliisiakatemiassa suoritettavaa koulutusta Winstonin on käytävä läpi taustatarkastus, ja hänen esimiehensä Dorado (Cleo King) tutkii hänen asuntonsa. Jess kuitenkin paljastaa kavereille, että hänellä on hallussaan pussi amfetamiinia. Hän ilmoittaa asiasta tarkastusta suorittavalle konstaapelille, joka kertoo Jessille, että "amfetamiini" on itse asiassa akvaariokiviä. </w:t>
            </w:r>
          </w:p>
        </w:tc>
      </w:tr>
      <w:tr>
        <w:trPr/>
        <w:tc>
          <w:tcPr>
            <w:tcW w:w="812" w:type="dxa"/>
            <w:tcBorders/>
            <w:vAlign w:val="center"/>
          </w:tcPr>
          <w:p>
            <w:pPr>
              <w:pStyle w:val="TableHeading"/>
              <w:suppressLineNumbers/>
              <w:bidi w:val="0"/>
              <w:spacing w:before="0" w:after="283"/>
              <w:jc w:val="center"/>
              <w:rPr/>
            </w:pPr>
            <w:r>
              <w:rPr/>
              <w:t xml:space="preserve">79 </w:t>
            </w:r>
          </w:p>
        </w:tc>
        <w:tc>
          <w:tcPr>
            <w:tcW w:w="767" w:type="dxa"/>
            <w:tcBorders/>
            <w:vAlign w:val="center"/>
          </w:tcPr>
          <w:p>
            <w:pPr>
              <w:pStyle w:val="TableContents"/>
              <w:bidi w:val="0"/>
              <w:spacing w:before="0" w:after="283"/>
              <w:jc w:val="left"/>
              <w:rPr/>
            </w:pPr>
            <w:r>
              <w:rPr/>
              <w:t xml:space="preserve">7 </w:t>
            </w:r>
          </w:p>
        </w:tc>
        <w:tc>
          <w:tcPr>
            <w:tcW w:w="1564" w:type="dxa"/>
            <w:tcBorders/>
            <w:vAlign w:val="center"/>
          </w:tcPr>
          <w:p>
            <w:pPr>
              <w:pStyle w:val="TableContents"/>
              <w:bidi w:val="0"/>
              <w:spacing w:before="0" w:after="283"/>
              <w:jc w:val="left"/>
              <w:rPr/>
            </w:pPr>
            <w:r>
              <w:rPr/>
              <w:t xml:space="preserve">"Kultakaivos </w:t>
            </w:r>
          </w:p>
        </w:tc>
        <w:tc>
          <w:tcPr>
            <w:tcW w:w="1532" w:type="dxa"/>
            <w:tcBorders/>
            <w:vAlign w:val="center"/>
          </w:tcPr>
          <w:p>
            <w:pPr>
              <w:pStyle w:val="TableContents"/>
              <w:bidi w:val="0"/>
              <w:spacing w:before="0" w:after="283"/>
              <w:jc w:val="left"/>
              <w:rPr/>
            </w:pPr>
            <w:r>
              <w:rPr/>
              <w:t xml:space="preserve">Russ Alsobrook </w:t>
            </w:r>
          </w:p>
        </w:tc>
        <w:tc>
          <w:tcPr>
            <w:tcW w:w="1606" w:type="dxa"/>
            <w:tcBorders/>
            <w:vAlign w:val="center"/>
          </w:tcPr>
          <w:p>
            <w:pPr>
              <w:pStyle w:val="TableContents"/>
              <w:bidi w:val="0"/>
              <w:spacing w:before="0" w:after="283"/>
              <w:jc w:val="left"/>
              <w:rPr/>
            </w:pPr>
            <w:r>
              <w:rPr/>
              <w:t xml:space="preserve">Berkley Johnson </w:t>
            </w:r>
          </w:p>
        </w:tc>
        <w:tc>
          <w:tcPr>
            <w:tcW w:w="1116" w:type="dxa"/>
            <w:tcBorders/>
            <w:vAlign w:val="center"/>
          </w:tcPr>
          <w:p>
            <w:pPr>
              <w:pStyle w:val="TableContents"/>
              <w:bidi w:val="0"/>
              <w:spacing w:before="0" w:after="283"/>
              <w:jc w:val="left"/>
              <w:rPr/>
            </w:pPr>
            <w:r>
              <w:rPr/>
              <w:t xml:space="preserve">11. marraskuuta 2014 (2014-11-11) </w:t>
            </w:r>
          </w:p>
        </w:tc>
        <w:tc>
          <w:tcPr>
            <w:tcW w:w="1006" w:type="dxa"/>
            <w:tcBorders/>
            <w:vAlign w:val="center"/>
          </w:tcPr>
          <w:p>
            <w:pPr>
              <w:pStyle w:val="TableContents"/>
              <w:bidi w:val="0"/>
              <w:spacing w:before="0" w:after="283"/>
              <w:jc w:val="left"/>
              <w:rPr/>
            </w:pPr>
            <w:r>
              <w:rPr/>
              <w:t xml:space="preserve">4ATM07 </w:t>
            </w:r>
          </w:p>
        </w:tc>
        <w:tc>
          <w:tcPr>
            <w:tcW w:w="1802" w:type="dxa"/>
            <w:tcBorders/>
            <w:vAlign w:val="center"/>
          </w:tcPr>
          <w:p>
            <w:pPr>
              <w:pStyle w:val="TableContents"/>
              <w:bidi w:val="0"/>
              <w:spacing w:before="0" w:after="283"/>
              <w:jc w:val="left"/>
              <w:rPr/>
            </w:pPr>
            <w:r>
              <w:rPr/>
              <w:t xml:space="preserve">3.04 Nick teeskentelee olevansa homo välttääkseen konfliktin Jessin uuden poikaystävän Ianin (Michael Stahl-David) kanssa. Kun Cece paljastaa harkitsevansa rintojen pienennysleikkausta, Schmidt on emotionaalisesti järkyttynyt. Winston tekee remonttitöitä toivoen, että se johtaa siihen, että hän makaa joko Michellen (Alexandra Daddario) tai tämän uuden kämppiksen Vivin (Amber Stevens West) kanssa, mutta valmentaja yrittää lyhentää strategiaa. </w:t>
            </w:r>
          </w:p>
        </w:tc>
      </w:tr>
      <w:tr>
        <w:trPr/>
        <w:tc>
          <w:tcPr>
            <w:tcW w:w="812" w:type="dxa"/>
            <w:tcBorders/>
            <w:vAlign w:val="center"/>
          </w:tcPr>
          <w:p>
            <w:pPr>
              <w:pStyle w:val="TableHeading"/>
              <w:suppressLineNumbers/>
              <w:bidi w:val="0"/>
              <w:spacing w:before="0" w:after="283"/>
              <w:jc w:val="center"/>
              <w:rPr/>
            </w:pPr>
            <w:r>
              <w:rPr/>
              <w:t xml:space="preserve">80 </w:t>
            </w:r>
          </w:p>
        </w:tc>
        <w:tc>
          <w:tcPr>
            <w:tcW w:w="767" w:type="dxa"/>
            <w:tcBorders/>
            <w:vAlign w:val="center"/>
          </w:tcPr>
          <w:p>
            <w:pPr>
              <w:pStyle w:val="TableContents"/>
              <w:bidi w:val="0"/>
              <w:spacing w:before="0" w:after="283"/>
              <w:jc w:val="left"/>
              <w:rPr/>
            </w:pPr>
            <w:r>
              <w:rPr/>
              <w:t xml:space="preserve">8 </w:t>
            </w:r>
          </w:p>
        </w:tc>
        <w:tc>
          <w:tcPr>
            <w:tcW w:w="1564" w:type="dxa"/>
            <w:tcBorders/>
            <w:vAlign w:val="center"/>
          </w:tcPr>
          <w:p>
            <w:pPr>
              <w:pStyle w:val="TableContents"/>
              <w:bidi w:val="0"/>
              <w:spacing w:before="0" w:after="283"/>
              <w:jc w:val="left"/>
              <w:rPr/>
            </w:pPr>
            <w:r>
              <w:rPr/>
              <w:t xml:space="preserve">"Opettajat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Kim Rosenstock </w:t>
            </w:r>
          </w:p>
        </w:tc>
        <w:tc>
          <w:tcPr>
            <w:tcW w:w="1116" w:type="dxa"/>
            <w:tcBorders/>
            <w:vAlign w:val="center"/>
          </w:tcPr>
          <w:p>
            <w:pPr>
              <w:pStyle w:val="TableContents"/>
              <w:bidi w:val="0"/>
              <w:spacing w:before="0" w:after="283"/>
              <w:jc w:val="left"/>
              <w:rPr/>
            </w:pPr>
            <w:r>
              <w:rPr/>
              <w:t xml:space="preserve">18. marraskuuta 2014 (2014-11-18) </w:t>
            </w:r>
          </w:p>
        </w:tc>
        <w:tc>
          <w:tcPr>
            <w:tcW w:w="1006" w:type="dxa"/>
            <w:tcBorders/>
            <w:vAlign w:val="center"/>
          </w:tcPr>
          <w:p>
            <w:pPr>
              <w:pStyle w:val="TableContents"/>
              <w:bidi w:val="0"/>
              <w:spacing w:before="0" w:after="283"/>
              <w:jc w:val="left"/>
              <w:rPr/>
            </w:pPr>
            <w:r>
              <w:rPr/>
              <w:t xml:space="preserve">4ATM08 </w:t>
            </w:r>
          </w:p>
        </w:tc>
        <w:tc>
          <w:tcPr>
            <w:tcW w:w="1802" w:type="dxa"/>
            <w:tcBorders/>
            <w:vAlign w:val="center"/>
          </w:tcPr>
          <w:p>
            <w:pPr>
              <w:pStyle w:val="TableContents"/>
              <w:bidi w:val="0"/>
              <w:spacing w:before="0" w:after="283"/>
              <w:jc w:val="left"/>
              <w:rPr/>
            </w:pPr>
            <w:r>
              <w:rPr/>
              <w:t xml:space="preserve">2.83 Jess ja valmentaja menevät viikonloppuna opettajien seminaariin, jota pitää Brenda Brown (Lisa Bonet), vapaamielinen koulutusguru. Viikonlopun aikana Jess on kauhuissaan viettämästä intiimiä aikaa Ryanin kanssa, ja Coach epäilee, ettei hänestä tule tarpeeksi hyvää terveysopettajaa. Jessin ollessa poissa Nick, Schmidt ja Winston viettävät ``poikaviikonloppua''. </w:t>
            </w:r>
          </w:p>
        </w:tc>
      </w:tr>
      <w:tr>
        <w:trPr/>
        <w:tc>
          <w:tcPr>
            <w:tcW w:w="812" w:type="dxa"/>
            <w:tcBorders/>
            <w:vAlign w:val="center"/>
          </w:tcPr>
          <w:p>
            <w:pPr>
              <w:pStyle w:val="TableHeading"/>
              <w:suppressLineNumbers/>
              <w:bidi w:val="0"/>
              <w:spacing w:before="0" w:after="283"/>
              <w:jc w:val="center"/>
              <w:rPr/>
            </w:pPr>
            <w:r>
              <w:rPr/>
              <w:t xml:space="preserve">81 </w:t>
            </w:r>
          </w:p>
        </w:tc>
        <w:tc>
          <w:tcPr>
            <w:tcW w:w="767" w:type="dxa"/>
            <w:tcBorders/>
            <w:vAlign w:val="center"/>
          </w:tcPr>
          <w:p>
            <w:pPr>
              <w:pStyle w:val="TableContents"/>
              <w:bidi w:val="0"/>
              <w:spacing w:before="0" w:after="283"/>
              <w:jc w:val="left"/>
              <w:rPr/>
            </w:pPr>
            <w:r>
              <w:rPr/>
              <w:t xml:space="preserve">9 </w:t>
            </w:r>
          </w:p>
        </w:tc>
        <w:tc>
          <w:tcPr>
            <w:tcW w:w="1564" w:type="dxa"/>
            <w:tcBorders/>
            <w:vAlign w:val="center"/>
          </w:tcPr>
          <w:p>
            <w:pPr>
              <w:pStyle w:val="TableContents"/>
              <w:bidi w:val="0"/>
              <w:spacing w:before="0" w:after="283"/>
              <w:jc w:val="left"/>
              <w:rPr/>
            </w:pPr>
            <w:r>
              <w:rPr/>
              <w:t xml:space="preserve">``Kiitospäivä IV'' </w:t>
            </w:r>
          </w:p>
        </w:tc>
        <w:tc>
          <w:tcPr>
            <w:tcW w:w="1532" w:type="dxa"/>
            <w:tcBorders/>
            <w:vAlign w:val="center"/>
          </w:tcPr>
          <w:p>
            <w:pPr>
              <w:pStyle w:val="TableContents"/>
              <w:bidi w:val="0"/>
              <w:spacing w:before="0" w:after="283"/>
              <w:jc w:val="left"/>
              <w:rPr/>
            </w:pPr>
            <w:r>
              <w:rPr/>
              <w:t xml:space="preserve">Fred Goss </w:t>
            </w:r>
          </w:p>
        </w:tc>
        <w:tc>
          <w:tcPr>
            <w:tcW w:w="1606" w:type="dxa"/>
            <w:tcBorders/>
            <w:vAlign w:val="center"/>
          </w:tcPr>
          <w:p>
            <w:pPr>
              <w:pStyle w:val="TableContents"/>
              <w:bidi w:val="0"/>
              <w:spacing w:before="0" w:after="283"/>
              <w:jc w:val="left"/>
              <w:rPr/>
            </w:pPr>
            <w:r>
              <w:rPr/>
              <w:t xml:space="preserve">David Feeney </w:t>
            </w:r>
          </w:p>
        </w:tc>
        <w:tc>
          <w:tcPr>
            <w:tcW w:w="1116" w:type="dxa"/>
            <w:tcBorders/>
            <w:vAlign w:val="center"/>
          </w:tcPr>
          <w:p>
            <w:pPr>
              <w:pStyle w:val="TableContents"/>
              <w:bidi w:val="0"/>
              <w:spacing w:before="0" w:after="283"/>
              <w:jc w:val="left"/>
              <w:rPr/>
            </w:pPr>
            <w:r>
              <w:rPr/>
              <w:t xml:space="preserve">25. marraskuuta 2014 (2014-11-25) </w:t>
            </w:r>
          </w:p>
        </w:tc>
        <w:tc>
          <w:tcPr>
            <w:tcW w:w="1006" w:type="dxa"/>
            <w:tcBorders/>
            <w:vAlign w:val="center"/>
          </w:tcPr>
          <w:p>
            <w:pPr>
              <w:pStyle w:val="TableContents"/>
              <w:bidi w:val="0"/>
              <w:spacing w:before="0" w:after="283"/>
              <w:jc w:val="left"/>
              <w:rPr/>
            </w:pPr>
            <w:r>
              <w:rPr/>
              <w:t xml:space="preserve">4ATM09 </w:t>
            </w:r>
          </w:p>
        </w:tc>
        <w:tc>
          <w:tcPr>
            <w:tcW w:w="1802" w:type="dxa"/>
            <w:tcBorders/>
            <w:vAlign w:val="center"/>
          </w:tcPr>
          <w:p>
            <w:pPr>
              <w:pStyle w:val="TableContents"/>
              <w:bidi w:val="0"/>
              <w:spacing w:before="0" w:after="283"/>
              <w:jc w:val="left"/>
              <w:rPr/>
            </w:pPr>
            <w:r>
              <w:rPr/>
              <w:t xml:space="preserve">2.77 Schmidt vaatii, että kiitospäiväksi jokainen tuo ystävänsä nukkumaan toisen ystävänsä kanssa ``Bangsgivingia'' varten. Valmentaja kutsuu tilaisuuteen Ryanin, jota kohtaan Jessillä on yhä ristiriitaisia tunteita. </w:t>
            </w:r>
          </w:p>
        </w:tc>
      </w:tr>
      <w:tr>
        <w:trPr/>
        <w:tc>
          <w:tcPr>
            <w:tcW w:w="812" w:type="dxa"/>
            <w:tcBorders/>
            <w:vAlign w:val="center"/>
          </w:tcPr>
          <w:p>
            <w:pPr>
              <w:pStyle w:val="TableHeading"/>
              <w:suppressLineNumbers/>
              <w:bidi w:val="0"/>
              <w:spacing w:before="0" w:after="283"/>
              <w:jc w:val="center"/>
              <w:rPr/>
            </w:pPr>
            <w:r>
              <w:rPr/>
              <w:t xml:space="preserve">82 </w:t>
            </w:r>
          </w:p>
        </w:tc>
        <w:tc>
          <w:tcPr>
            <w:tcW w:w="767" w:type="dxa"/>
            <w:tcBorders/>
            <w:vAlign w:val="center"/>
          </w:tcPr>
          <w:p>
            <w:pPr>
              <w:pStyle w:val="TableContents"/>
              <w:bidi w:val="0"/>
              <w:spacing w:before="0" w:after="283"/>
              <w:jc w:val="left"/>
              <w:rPr/>
            </w:pPr>
            <w:r>
              <w:rPr/>
              <w:t xml:space="preserve">10 </w:t>
            </w:r>
          </w:p>
        </w:tc>
        <w:tc>
          <w:tcPr>
            <w:tcW w:w="1564" w:type="dxa"/>
            <w:tcBorders/>
            <w:vAlign w:val="center"/>
          </w:tcPr>
          <w:p>
            <w:pPr>
              <w:pStyle w:val="TableContents"/>
              <w:bidi w:val="0"/>
              <w:spacing w:before="0" w:after="283"/>
              <w:jc w:val="left"/>
              <w:rPr/>
            </w:pPr>
            <w:r>
              <w:rPr/>
              <w:t xml:space="preserve">"Tyttöjen taistelu </w:t>
            </w:r>
          </w:p>
        </w:tc>
        <w:tc>
          <w:tcPr>
            <w:tcW w:w="1532" w:type="dxa"/>
            <w:tcBorders/>
            <w:vAlign w:val="center"/>
          </w:tcPr>
          <w:p>
            <w:pPr>
              <w:pStyle w:val="TableContents"/>
              <w:bidi w:val="0"/>
              <w:spacing w:before="0" w:after="283"/>
              <w:jc w:val="left"/>
              <w:rPr/>
            </w:pPr>
            <w:r>
              <w:rPr/>
              <w:t xml:space="preserve">Bill Purple </w:t>
            </w:r>
          </w:p>
        </w:tc>
        <w:tc>
          <w:tcPr>
            <w:tcW w:w="1606" w:type="dxa"/>
            <w:tcBorders/>
            <w:vAlign w:val="center"/>
          </w:tcPr>
          <w:p>
            <w:pPr>
              <w:pStyle w:val="TableContents"/>
              <w:bidi w:val="0"/>
              <w:spacing w:before="0" w:after="283"/>
              <w:jc w:val="left"/>
              <w:rPr/>
            </w:pPr>
            <w:r>
              <w:rPr/>
              <w:t xml:space="preserve">Danielle Sanchez-Witzel </w:t>
            </w:r>
          </w:p>
        </w:tc>
        <w:tc>
          <w:tcPr>
            <w:tcW w:w="1116" w:type="dxa"/>
            <w:tcBorders/>
            <w:vAlign w:val="center"/>
          </w:tcPr>
          <w:p>
            <w:pPr>
              <w:pStyle w:val="TableContents"/>
              <w:bidi w:val="0"/>
              <w:spacing w:before="0" w:after="283"/>
              <w:jc w:val="left"/>
              <w:rPr/>
            </w:pPr>
            <w:r>
              <w:rPr/>
              <w:t xml:space="preserve">2. joulukuuta 2014 (2014-12-02) </w:t>
            </w:r>
          </w:p>
        </w:tc>
        <w:tc>
          <w:tcPr>
            <w:tcW w:w="1006" w:type="dxa"/>
            <w:tcBorders/>
            <w:vAlign w:val="center"/>
          </w:tcPr>
          <w:p>
            <w:pPr>
              <w:pStyle w:val="TableContents"/>
              <w:bidi w:val="0"/>
              <w:spacing w:before="0" w:after="283"/>
              <w:jc w:val="left"/>
              <w:rPr/>
            </w:pPr>
            <w:r>
              <w:rPr/>
              <w:t xml:space="preserve">4ATM10 </w:t>
            </w:r>
          </w:p>
        </w:tc>
        <w:tc>
          <w:tcPr>
            <w:tcW w:w="1802" w:type="dxa"/>
            <w:tcBorders/>
            <w:vAlign w:val="center"/>
          </w:tcPr>
          <w:p>
            <w:pPr>
              <w:pStyle w:val="TableContents"/>
              <w:bidi w:val="0"/>
              <w:spacing w:before="0" w:after="283"/>
              <w:jc w:val="left"/>
              <w:rPr/>
            </w:pPr>
            <w:r>
              <w:rPr/>
              <w:t xml:space="preserve">3.00 Jessin ja Cecen välinen vanha erimielisyys nousee jälleen esiin, ja se aiheuttaa aiempaa jännittyneempiä seurauksia. Nick alkaa seurustella Tranin tyttärentyttären Kain kanssa, ja Winston panee Nickin miettimään, että tyttö saattaa olla koditon. Winstonilla on vaikeuksia ryhdistäytyä opiskelemaan LAPD:n pääsykokeeseen. </w:t>
            </w:r>
          </w:p>
        </w:tc>
      </w:tr>
      <w:tr>
        <w:trPr/>
        <w:tc>
          <w:tcPr>
            <w:tcW w:w="812" w:type="dxa"/>
            <w:tcBorders/>
            <w:vAlign w:val="center"/>
          </w:tcPr>
          <w:p>
            <w:pPr>
              <w:pStyle w:val="TableHeading"/>
              <w:suppressLineNumbers/>
              <w:bidi w:val="0"/>
              <w:spacing w:before="0" w:after="283"/>
              <w:jc w:val="center"/>
              <w:rPr/>
            </w:pPr>
            <w:r>
              <w:rPr/>
              <w:t xml:space="preserve">83 </w:t>
            </w:r>
          </w:p>
        </w:tc>
        <w:tc>
          <w:tcPr>
            <w:tcW w:w="767" w:type="dxa"/>
            <w:tcBorders/>
            <w:vAlign w:val="center"/>
          </w:tcPr>
          <w:p>
            <w:pPr>
              <w:pStyle w:val="TableContents"/>
              <w:bidi w:val="0"/>
              <w:spacing w:before="0" w:after="283"/>
              <w:jc w:val="left"/>
              <w:rPr/>
            </w:pPr>
            <w:r>
              <w:rPr/>
              <w:t xml:space="preserve">11 </w:t>
            </w:r>
          </w:p>
        </w:tc>
        <w:tc>
          <w:tcPr>
            <w:tcW w:w="1564" w:type="dxa"/>
            <w:tcBorders/>
            <w:vAlign w:val="center"/>
          </w:tcPr>
          <w:p>
            <w:pPr>
              <w:pStyle w:val="TableContents"/>
              <w:bidi w:val="0"/>
              <w:spacing w:before="0" w:after="283"/>
              <w:jc w:val="left"/>
              <w:rPr/>
            </w:pPr>
            <w:r>
              <w:rPr/>
              <w:t xml:space="preserve">"Joulu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Matt Fusfeld &amp; Alex Cuthbertson </w:t>
            </w:r>
          </w:p>
        </w:tc>
        <w:tc>
          <w:tcPr>
            <w:tcW w:w="1116" w:type="dxa"/>
            <w:tcBorders/>
            <w:vAlign w:val="center"/>
          </w:tcPr>
          <w:p>
            <w:pPr>
              <w:pStyle w:val="TableContents"/>
              <w:bidi w:val="0"/>
              <w:spacing w:before="0" w:after="283"/>
              <w:jc w:val="left"/>
              <w:rPr/>
            </w:pPr>
            <w:r>
              <w:rPr/>
              <w:t xml:space="preserve">9. joulukuuta 2014 (2014-12-09) </w:t>
            </w:r>
          </w:p>
        </w:tc>
        <w:tc>
          <w:tcPr>
            <w:tcW w:w="1006" w:type="dxa"/>
            <w:tcBorders/>
            <w:vAlign w:val="center"/>
          </w:tcPr>
          <w:p>
            <w:pPr>
              <w:pStyle w:val="TableContents"/>
              <w:bidi w:val="0"/>
              <w:spacing w:before="0" w:after="283"/>
              <w:jc w:val="left"/>
              <w:rPr/>
            </w:pPr>
            <w:r>
              <w:rPr/>
              <w:t xml:space="preserve">4ATM11 </w:t>
            </w:r>
          </w:p>
        </w:tc>
        <w:tc>
          <w:tcPr>
            <w:tcW w:w="1802" w:type="dxa"/>
            <w:tcBorders/>
            <w:vAlign w:val="center"/>
          </w:tcPr>
          <w:p>
            <w:pPr>
              <w:pStyle w:val="TableContents"/>
              <w:bidi w:val="0"/>
              <w:spacing w:before="0" w:after="283"/>
              <w:jc w:val="left"/>
              <w:rPr/>
            </w:pPr>
            <w:r>
              <w:rPr/>
              <w:t xml:space="preserve">3.28 Jengi saapuu Los Angelesin kansainväliselle lentokentälle, jossa suurin osa heidän lennoistaan on myöhässä. Ryan kutsuu Jessin tapaamaan perhettään Englantiin jouluksi, ja kun hän näkee Ryanin perheen talon, hän on huolissaan siitä, ettei ole tarpeeksi hyvä heille, ja luovuttaa, kun perverssi joulupukki (Dennis Haskins) varastaa hänen lahjansa. Valmentaja haluaa lähteä lomalle sen sijaan, että näkisi siskonsa ja veljentyttärensä. Schmidt ja Cece vierailevat lentokentän loungessa. </w:t>
            </w:r>
          </w:p>
        </w:tc>
      </w:tr>
      <w:tr>
        <w:trPr/>
        <w:tc>
          <w:tcPr>
            <w:tcW w:w="812" w:type="dxa"/>
            <w:tcBorders/>
            <w:vAlign w:val="center"/>
          </w:tcPr>
          <w:p>
            <w:pPr>
              <w:pStyle w:val="TableHeading"/>
              <w:suppressLineNumbers/>
              <w:bidi w:val="0"/>
              <w:spacing w:before="0" w:after="283"/>
              <w:jc w:val="center"/>
              <w:rPr/>
            </w:pPr>
            <w:r>
              <w:rPr/>
              <w:t xml:space="preserve">84 </w:t>
            </w:r>
          </w:p>
        </w:tc>
        <w:tc>
          <w:tcPr>
            <w:tcW w:w="767" w:type="dxa"/>
            <w:tcBorders/>
            <w:vAlign w:val="center"/>
          </w:tcPr>
          <w:p>
            <w:pPr>
              <w:pStyle w:val="TableContents"/>
              <w:bidi w:val="0"/>
              <w:spacing w:before="0" w:after="283"/>
              <w:jc w:val="left"/>
              <w:rPr/>
            </w:pPr>
            <w:r>
              <w:rPr/>
              <w:t xml:space="preserve">12 </w:t>
            </w:r>
          </w:p>
        </w:tc>
        <w:tc>
          <w:tcPr>
            <w:tcW w:w="1564" w:type="dxa"/>
            <w:tcBorders/>
            <w:vAlign w:val="center"/>
          </w:tcPr>
          <w:p>
            <w:pPr>
              <w:pStyle w:val="TableContents"/>
              <w:bidi w:val="0"/>
              <w:spacing w:before="0" w:after="283"/>
              <w:jc w:val="left"/>
              <w:rPr/>
            </w:pPr>
            <w:r>
              <w:rPr/>
              <w:t xml:space="preserve">"Hai </w:t>
            </w:r>
          </w:p>
        </w:tc>
        <w:tc>
          <w:tcPr>
            <w:tcW w:w="1532" w:type="dxa"/>
            <w:tcBorders/>
            <w:vAlign w:val="center"/>
          </w:tcPr>
          <w:p>
            <w:pPr>
              <w:pStyle w:val="TableContents"/>
              <w:bidi w:val="0"/>
              <w:spacing w:before="0" w:after="283"/>
              <w:jc w:val="left"/>
              <w:rPr/>
            </w:pPr>
            <w:r>
              <w:rPr/>
              <w:t xml:space="preserve">Alex Hardcastle </w:t>
            </w:r>
          </w:p>
        </w:tc>
        <w:tc>
          <w:tcPr>
            <w:tcW w:w="1606" w:type="dxa"/>
            <w:tcBorders/>
            <w:vAlign w:val="center"/>
          </w:tcPr>
          <w:p>
            <w:pPr>
              <w:pStyle w:val="TableContents"/>
              <w:bidi w:val="0"/>
              <w:spacing w:before="0" w:after="283"/>
              <w:jc w:val="left"/>
              <w:rPr/>
            </w:pPr>
            <w:r>
              <w:rPr/>
              <w:t xml:space="preserve">Jacob Brown &amp; Rob Rosell </w:t>
            </w:r>
          </w:p>
        </w:tc>
        <w:tc>
          <w:tcPr>
            <w:tcW w:w="1116" w:type="dxa"/>
            <w:tcBorders/>
            <w:vAlign w:val="center"/>
          </w:tcPr>
          <w:p>
            <w:pPr>
              <w:pStyle w:val="TableContents"/>
              <w:bidi w:val="0"/>
              <w:spacing w:before="0" w:after="283"/>
              <w:jc w:val="left"/>
              <w:rPr/>
            </w:pPr>
            <w:r>
              <w:rPr/>
              <w:t xml:space="preserve">6. tammikuuta 2015 (2015-01-06) </w:t>
            </w:r>
          </w:p>
        </w:tc>
        <w:tc>
          <w:tcPr>
            <w:tcW w:w="1006" w:type="dxa"/>
            <w:tcBorders/>
            <w:vAlign w:val="center"/>
          </w:tcPr>
          <w:p>
            <w:pPr>
              <w:pStyle w:val="TableContents"/>
              <w:bidi w:val="0"/>
              <w:spacing w:before="0" w:after="283"/>
              <w:jc w:val="left"/>
              <w:rPr/>
            </w:pPr>
            <w:r>
              <w:rPr/>
              <w:t xml:space="preserve">4ATM12 </w:t>
            </w:r>
          </w:p>
        </w:tc>
        <w:tc>
          <w:tcPr>
            <w:tcW w:w="1802" w:type="dxa"/>
            <w:tcBorders/>
            <w:vAlign w:val="center"/>
          </w:tcPr>
          <w:p>
            <w:pPr>
              <w:pStyle w:val="TableContents"/>
              <w:bidi w:val="0"/>
              <w:spacing w:before="0" w:after="283"/>
              <w:jc w:val="left"/>
              <w:rPr/>
            </w:pPr>
            <w:r>
              <w:rPr/>
              <w:t xml:space="preserve">3.19 Jess ja Schmidt ovat eri mieltä siitä, miten naapurustoa häiritsevään yön yli tapahtuvaan rakentamiseen tulisi suhtautua. Asiat mutkistuvat entisestään, kun Schmidt ihastuu Fawn Moscatoon, kylmään ja manipuloivaan kaupunginvaltuutettuun, joka työskentelee naapuruston hyväksi. Winston valmistuu poliisiopistosta ja saa parikseen Alyn. Nick ja valmentaja huolestuvat sitten siitä, että Aly on liian pieni suojelemaan Winstonia, kun he ovat töissä. </w:t>
            </w:r>
          </w:p>
        </w:tc>
      </w:tr>
      <w:tr>
        <w:trPr/>
        <w:tc>
          <w:tcPr>
            <w:tcW w:w="812" w:type="dxa"/>
            <w:tcBorders/>
            <w:vAlign w:val="center"/>
          </w:tcPr>
          <w:p>
            <w:pPr>
              <w:pStyle w:val="TableHeading"/>
              <w:suppressLineNumbers/>
              <w:bidi w:val="0"/>
              <w:spacing w:before="0" w:after="283"/>
              <w:jc w:val="center"/>
              <w:rPr/>
            </w:pPr>
            <w:r>
              <w:rPr/>
              <w:t xml:space="preserve">85 </w:t>
            </w:r>
          </w:p>
        </w:tc>
        <w:tc>
          <w:tcPr>
            <w:tcW w:w="767" w:type="dxa"/>
            <w:tcBorders/>
            <w:vAlign w:val="center"/>
          </w:tcPr>
          <w:p>
            <w:pPr>
              <w:pStyle w:val="TableContents"/>
              <w:bidi w:val="0"/>
              <w:spacing w:before="0" w:after="283"/>
              <w:jc w:val="left"/>
              <w:rPr/>
            </w:pPr>
            <w:r>
              <w:rPr/>
              <w:t xml:space="preserve">13 </w:t>
            </w:r>
          </w:p>
        </w:tc>
        <w:tc>
          <w:tcPr>
            <w:tcW w:w="1564" w:type="dxa"/>
            <w:tcBorders/>
            <w:vAlign w:val="center"/>
          </w:tcPr>
          <w:p>
            <w:pPr>
              <w:pStyle w:val="TableContents"/>
              <w:bidi w:val="0"/>
              <w:spacing w:before="0" w:after="283"/>
              <w:jc w:val="left"/>
              <w:rPr/>
            </w:pPr>
            <w:r>
              <w:rPr/>
              <w:t xml:space="preserve">``Coming Out'' </w:t>
            </w:r>
          </w:p>
        </w:tc>
        <w:tc>
          <w:tcPr>
            <w:tcW w:w="1532" w:type="dxa"/>
            <w:tcBorders/>
            <w:vAlign w:val="center"/>
          </w:tcPr>
          <w:p>
            <w:pPr>
              <w:pStyle w:val="TableContents"/>
              <w:bidi w:val="0"/>
              <w:spacing w:before="0" w:after="283"/>
              <w:jc w:val="left"/>
              <w:rPr/>
            </w:pPr>
            <w:r>
              <w:rPr/>
              <w:t xml:space="preserve">Bill Purple </w:t>
            </w:r>
          </w:p>
        </w:tc>
        <w:tc>
          <w:tcPr>
            <w:tcW w:w="1606" w:type="dxa"/>
            <w:tcBorders/>
            <w:vAlign w:val="center"/>
          </w:tcPr>
          <w:p>
            <w:pPr>
              <w:pStyle w:val="TableContents"/>
              <w:bidi w:val="0"/>
              <w:spacing w:before="0" w:after="283"/>
              <w:jc w:val="left"/>
              <w:rPr/>
            </w:pPr>
            <w:r>
              <w:rPr/>
              <w:t xml:space="preserve">Sophia Lear </w:t>
            </w:r>
          </w:p>
        </w:tc>
        <w:tc>
          <w:tcPr>
            <w:tcW w:w="1116" w:type="dxa"/>
            <w:tcBorders/>
            <w:vAlign w:val="center"/>
          </w:tcPr>
          <w:p>
            <w:pPr>
              <w:pStyle w:val="TableContents"/>
              <w:bidi w:val="0"/>
              <w:spacing w:before="0" w:after="283"/>
              <w:jc w:val="left"/>
              <w:rPr/>
            </w:pPr>
            <w:r>
              <w:rPr/>
              <w:t xml:space="preserve">13. tammikuuta 2015 (2015-01-13) </w:t>
            </w:r>
          </w:p>
        </w:tc>
        <w:tc>
          <w:tcPr>
            <w:tcW w:w="1006" w:type="dxa"/>
            <w:tcBorders/>
            <w:vAlign w:val="center"/>
          </w:tcPr>
          <w:p>
            <w:pPr>
              <w:pStyle w:val="TableContents"/>
              <w:bidi w:val="0"/>
              <w:spacing w:before="0" w:after="283"/>
              <w:jc w:val="left"/>
              <w:rPr/>
            </w:pPr>
            <w:r>
              <w:rPr/>
              <w:t xml:space="preserve">4ATM13 </w:t>
            </w:r>
          </w:p>
        </w:tc>
        <w:tc>
          <w:tcPr>
            <w:tcW w:w="1802" w:type="dxa"/>
            <w:tcBorders/>
            <w:vAlign w:val="center"/>
          </w:tcPr>
          <w:p>
            <w:pPr>
              <w:pStyle w:val="TableContents"/>
              <w:bidi w:val="0"/>
              <w:spacing w:before="0" w:after="283"/>
              <w:jc w:val="left"/>
              <w:rPr/>
            </w:pPr>
            <w:r>
              <w:rPr/>
              <w:t xml:space="preserve">2.90 Jess kertoo vihdoin koulun henkilökunnalle suhteestaan Ryan Geauxinueen, mutta hän yrittää myös olla suosimatta Ryania, kun opettajien tehtävänä on keksiä koulun retki. Kun Schmidtillä diagnosoidaan mahahaava ja hänelle suositellaan vapaapäivää töistä, Nick ja Kai pitävät huolen siitä, että hän tekee niin. Valmentaja muuttaa persoonallisuuttaan saadakseen suhteita sairaanhoitaja Ruthiin (Erinn Hayes). Winstonilla on pakkomielle pitää kaulassaan kristallia, jota hän pitää onnenamulettina. </w:t>
            </w:r>
          </w:p>
        </w:tc>
      </w:tr>
      <w:tr>
        <w:trPr/>
        <w:tc>
          <w:tcPr>
            <w:tcW w:w="812" w:type="dxa"/>
            <w:tcBorders/>
            <w:vAlign w:val="center"/>
          </w:tcPr>
          <w:p>
            <w:pPr>
              <w:pStyle w:val="TableHeading"/>
              <w:suppressLineNumbers/>
              <w:bidi w:val="0"/>
              <w:spacing w:before="0" w:after="283"/>
              <w:jc w:val="center"/>
              <w:rPr/>
            </w:pPr>
            <w:r>
              <w:rPr/>
              <w:t xml:space="preserve">86 </w:t>
            </w:r>
          </w:p>
        </w:tc>
        <w:tc>
          <w:tcPr>
            <w:tcW w:w="767" w:type="dxa"/>
            <w:tcBorders/>
            <w:vAlign w:val="center"/>
          </w:tcPr>
          <w:p>
            <w:pPr>
              <w:pStyle w:val="TableContents"/>
              <w:bidi w:val="0"/>
              <w:spacing w:before="0" w:after="283"/>
              <w:jc w:val="left"/>
              <w:rPr/>
            </w:pPr>
            <w:r>
              <w:rPr/>
              <w:t xml:space="preserve">14 </w:t>
            </w:r>
          </w:p>
        </w:tc>
        <w:tc>
          <w:tcPr>
            <w:tcW w:w="1564" w:type="dxa"/>
            <w:tcBorders/>
            <w:vAlign w:val="center"/>
          </w:tcPr>
          <w:p>
            <w:pPr>
              <w:pStyle w:val="TableContents"/>
              <w:bidi w:val="0"/>
              <w:spacing w:before="0" w:after="283"/>
              <w:jc w:val="left"/>
              <w:rPr/>
            </w:pPr>
            <w:r>
              <w:rPr/>
              <w:t xml:space="preserve">``Swuit''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Noah Garfinkel </w:t>
            </w:r>
          </w:p>
        </w:tc>
        <w:tc>
          <w:tcPr>
            <w:tcW w:w="1116" w:type="dxa"/>
            <w:tcBorders/>
            <w:vAlign w:val="center"/>
          </w:tcPr>
          <w:p>
            <w:pPr>
              <w:pStyle w:val="TableContents"/>
              <w:bidi w:val="0"/>
              <w:spacing w:before="0" w:after="283"/>
              <w:jc w:val="left"/>
              <w:rPr/>
            </w:pPr>
            <w:r>
              <w:rPr/>
              <w:t xml:space="preserve">3. helmikuuta 2015 (2015-02-03) </w:t>
            </w:r>
          </w:p>
        </w:tc>
        <w:tc>
          <w:tcPr>
            <w:tcW w:w="1006" w:type="dxa"/>
            <w:tcBorders/>
            <w:vAlign w:val="center"/>
          </w:tcPr>
          <w:p>
            <w:pPr>
              <w:pStyle w:val="TableContents"/>
              <w:bidi w:val="0"/>
              <w:spacing w:before="0" w:after="283"/>
              <w:jc w:val="left"/>
              <w:rPr/>
            </w:pPr>
            <w:r>
              <w:rPr/>
              <w:t xml:space="preserve">4ATM14 </w:t>
            </w:r>
          </w:p>
        </w:tc>
        <w:tc>
          <w:tcPr>
            <w:tcW w:w="1802" w:type="dxa"/>
            <w:tcBorders/>
            <w:vAlign w:val="center"/>
          </w:tcPr>
          <w:p>
            <w:pPr>
              <w:pStyle w:val="TableContents"/>
              <w:bidi w:val="0"/>
              <w:spacing w:before="0" w:after="283"/>
              <w:jc w:val="left"/>
              <w:rPr/>
            </w:pPr>
            <w:r>
              <w:rPr/>
              <w:t xml:space="preserve">2.96 Jess yrittää sovitella, kun Nick ja Schmidt ottavat jatkuvasti yhteen liikeideoista, jotka he aikovat esitellä Shark Tank -sijoittaja Lori Greinerille. Cece ei pysty maksamaan lukukausimaksujaan, mutta ei halua kertoa siitä Jessille, joten valmentaja ja Winston tarjoutuvat ``sijoittamaan'' häneen. Sitten he kuitenkin leijuvat Cecen yllä tunnilla neuvoen häntä valitsemaan kannattavampia kursseja. </w:t>
            </w:r>
          </w:p>
        </w:tc>
      </w:tr>
      <w:tr>
        <w:trPr/>
        <w:tc>
          <w:tcPr>
            <w:tcW w:w="812" w:type="dxa"/>
            <w:tcBorders/>
            <w:vAlign w:val="center"/>
          </w:tcPr>
          <w:p>
            <w:pPr>
              <w:pStyle w:val="TableHeading"/>
              <w:suppressLineNumbers/>
              <w:bidi w:val="0"/>
              <w:spacing w:before="0" w:after="283"/>
              <w:jc w:val="center"/>
              <w:rPr/>
            </w:pPr>
            <w:r>
              <w:rPr/>
              <w:t xml:space="preserve">87 </w:t>
            </w:r>
          </w:p>
        </w:tc>
        <w:tc>
          <w:tcPr>
            <w:tcW w:w="767" w:type="dxa"/>
            <w:tcBorders/>
            <w:vAlign w:val="center"/>
          </w:tcPr>
          <w:p>
            <w:pPr>
              <w:pStyle w:val="TableContents"/>
              <w:bidi w:val="0"/>
              <w:spacing w:before="0" w:after="283"/>
              <w:jc w:val="left"/>
              <w:rPr/>
            </w:pPr>
            <w:r>
              <w:rPr/>
              <w:t xml:space="preserve">15 </w:t>
            </w:r>
          </w:p>
        </w:tc>
        <w:tc>
          <w:tcPr>
            <w:tcW w:w="1564" w:type="dxa"/>
            <w:tcBorders/>
            <w:vAlign w:val="center"/>
          </w:tcPr>
          <w:p>
            <w:pPr>
              <w:pStyle w:val="TableContents"/>
              <w:bidi w:val="0"/>
              <w:spacing w:before="0" w:after="283"/>
              <w:jc w:val="left"/>
              <w:rPr/>
            </w:pPr>
            <w:r>
              <w:rPr/>
              <w:t xml:space="preserve">"The Crawl </w:t>
            </w:r>
          </w:p>
        </w:tc>
        <w:tc>
          <w:tcPr>
            <w:tcW w:w="1532" w:type="dxa"/>
            <w:tcBorders/>
            <w:vAlign w:val="center"/>
          </w:tcPr>
          <w:p>
            <w:pPr>
              <w:pStyle w:val="TableContents"/>
              <w:bidi w:val="0"/>
              <w:spacing w:before="0" w:after="283"/>
              <w:jc w:val="left"/>
              <w:rPr/>
            </w:pPr>
            <w:r>
              <w:rPr/>
              <w:t xml:space="preserve">Jay Chandrasekhar </w:t>
            </w:r>
          </w:p>
        </w:tc>
        <w:tc>
          <w:tcPr>
            <w:tcW w:w="1606" w:type="dxa"/>
            <w:tcBorders/>
            <w:vAlign w:val="center"/>
          </w:tcPr>
          <w:p>
            <w:pPr>
              <w:pStyle w:val="TableContents"/>
              <w:bidi w:val="0"/>
              <w:spacing w:before="0" w:after="283"/>
              <w:jc w:val="left"/>
              <w:rPr/>
            </w:pPr>
            <w:r>
              <w:rPr/>
              <w:t xml:space="preserve">Kim Rosenstock </w:t>
            </w:r>
          </w:p>
        </w:tc>
        <w:tc>
          <w:tcPr>
            <w:tcW w:w="1116" w:type="dxa"/>
            <w:tcBorders/>
            <w:vAlign w:val="center"/>
          </w:tcPr>
          <w:p>
            <w:pPr>
              <w:pStyle w:val="TableContents"/>
              <w:bidi w:val="0"/>
              <w:spacing w:before="0" w:after="283"/>
              <w:jc w:val="left"/>
              <w:rPr/>
            </w:pPr>
            <w:r>
              <w:rPr/>
              <w:t xml:space="preserve">10. helmikuuta 2015 (2015-02-10) </w:t>
            </w:r>
          </w:p>
        </w:tc>
        <w:tc>
          <w:tcPr>
            <w:tcW w:w="1006" w:type="dxa"/>
            <w:tcBorders/>
            <w:vAlign w:val="center"/>
          </w:tcPr>
          <w:p>
            <w:pPr>
              <w:pStyle w:val="TableContents"/>
              <w:bidi w:val="0"/>
              <w:spacing w:before="0" w:after="283"/>
              <w:jc w:val="left"/>
              <w:rPr/>
            </w:pPr>
            <w:r>
              <w:rPr/>
              <w:t xml:space="preserve">4ATM15 </w:t>
            </w:r>
          </w:p>
        </w:tc>
        <w:tc>
          <w:tcPr>
            <w:tcW w:w="1802" w:type="dxa"/>
            <w:tcBorders/>
            <w:vAlign w:val="center"/>
          </w:tcPr>
          <w:p>
            <w:pPr>
              <w:pStyle w:val="TableContents"/>
              <w:bidi w:val="0"/>
              <w:spacing w:before="0" w:after="283"/>
              <w:jc w:val="left"/>
              <w:rPr/>
            </w:pPr>
            <w:r>
              <w:rPr/>
              <w:t xml:space="preserve">2.71 Kun Kai on jättänyt hänet, Nick pyytää jengiä osallistumaan ystävänpäivänä baarikierrokselle, jossa Winston toimii kuljettajana. Ryan yrittää löytää uuden työpaikan toisesta koulusta ja pyytää Jessiä muuttamaan luokseen. Schmidt ja Fawn seurustelevat nyt, mutta Fawn haluaa tehdä vaikutuksen kollegoihinsa, joten Schmidt joutuu palaamaan emotionaalisesti Ceceen. Coach tapaa naisen nimeltä May, mutta hänet hylätään hänen juustoisten iskurepliikkiensä vuoksi, mutta hän törmää tyttöön jatkuvasti seuraavissa baarikierroksen kohteissa. </w:t>
            </w:r>
          </w:p>
        </w:tc>
      </w:tr>
      <w:tr>
        <w:trPr/>
        <w:tc>
          <w:tcPr>
            <w:tcW w:w="812" w:type="dxa"/>
            <w:tcBorders/>
            <w:vAlign w:val="center"/>
          </w:tcPr>
          <w:p>
            <w:pPr>
              <w:pStyle w:val="TableHeading"/>
              <w:suppressLineNumbers/>
              <w:bidi w:val="0"/>
              <w:spacing w:before="0" w:after="283"/>
              <w:jc w:val="center"/>
              <w:rPr/>
            </w:pPr>
            <w:r>
              <w:rPr/>
              <w:t xml:space="preserve">88 </w:t>
            </w:r>
          </w:p>
        </w:tc>
        <w:tc>
          <w:tcPr>
            <w:tcW w:w="767" w:type="dxa"/>
            <w:tcBorders/>
            <w:vAlign w:val="center"/>
          </w:tcPr>
          <w:p>
            <w:pPr>
              <w:pStyle w:val="TableContents"/>
              <w:bidi w:val="0"/>
              <w:spacing w:before="0" w:after="283"/>
              <w:jc w:val="left"/>
              <w:rPr/>
            </w:pPr>
            <w:r>
              <w:rPr/>
              <w:t xml:space="preserve">16 </w:t>
            </w:r>
          </w:p>
        </w:tc>
        <w:tc>
          <w:tcPr>
            <w:tcW w:w="1564" w:type="dxa"/>
            <w:tcBorders/>
            <w:vAlign w:val="center"/>
          </w:tcPr>
          <w:p>
            <w:pPr>
              <w:pStyle w:val="TableContents"/>
              <w:bidi w:val="0"/>
              <w:spacing w:before="0" w:after="283"/>
              <w:jc w:val="left"/>
              <w:rPr/>
            </w:pPr>
            <w:r>
              <w:rPr/>
              <w:t xml:space="preserve">"Oregon </w:t>
            </w:r>
          </w:p>
        </w:tc>
        <w:tc>
          <w:tcPr>
            <w:tcW w:w="1532" w:type="dxa"/>
            <w:tcBorders/>
            <w:vAlign w:val="center"/>
          </w:tcPr>
          <w:p>
            <w:pPr>
              <w:pStyle w:val="TableContents"/>
              <w:bidi w:val="0"/>
              <w:spacing w:before="0" w:after="283"/>
              <w:jc w:val="left"/>
              <w:rPr/>
            </w:pPr>
            <w:r>
              <w:rPr/>
              <w:t xml:space="preserve">Russ Alsobrook </w:t>
            </w:r>
          </w:p>
        </w:tc>
        <w:tc>
          <w:tcPr>
            <w:tcW w:w="1606" w:type="dxa"/>
            <w:tcBorders/>
            <w:vAlign w:val="center"/>
          </w:tcPr>
          <w:p>
            <w:pPr>
              <w:pStyle w:val="TableContents"/>
              <w:bidi w:val="0"/>
              <w:spacing w:before="0" w:after="283"/>
              <w:jc w:val="left"/>
              <w:rPr/>
            </w:pPr>
            <w:r>
              <w:rPr/>
              <w:t xml:space="preserve">Nina Pedrad </w:t>
            </w:r>
          </w:p>
        </w:tc>
        <w:tc>
          <w:tcPr>
            <w:tcW w:w="1116" w:type="dxa"/>
            <w:tcBorders/>
            <w:vAlign w:val="center"/>
          </w:tcPr>
          <w:p>
            <w:pPr>
              <w:pStyle w:val="TableContents"/>
              <w:bidi w:val="0"/>
              <w:spacing w:before="0" w:after="283"/>
              <w:jc w:val="left"/>
              <w:rPr/>
            </w:pPr>
            <w:r>
              <w:rPr/>
              <w:t xml:space="preserve">17. helmikuuta 2015 (2015-02-17) </w:t>
            </w:r>
          </w:p>
        </w:tc>
        <w:tc>
          <w:tcPr>
            <w:tcW w:w="1006" w:type="dxa"/>
            <w:tcBorders/>
            <w:vAlign w:val="center"/>
          </w:tcPr>
          <w:p>
            <w:pPr>
              <w:pStyle w:val="TableContents"/>
              <w:bidi w:val="0"/>
              <w:spacing w:before="0" w:after="283"/>
              <w:jc w:val="left"/>
              <w:rPr/>
            </w:pPr>
            <w:r>
              <w:rPr/>
              <w:t xml:space="preserve">4ATM16 </w:t>
            </w:r>
          </w:p>
        </w:tc>
        <w:tc>
          <w:tcPr>
            <w:tcW w:w="1802" w:type="dxa"/>
            <w:tcBorders/>
            <w:vAlign w:val="center"/>
          </w:tcPr>
          <w:p>
            <w:pPr>
              <w:pStyle w:val="TableContents"/>
              <w:bidi w:val="0"/>
              <w:spacing w:before="0" w:after="283"/>
              <w:jc w:val="left"/>
              <w:rPr/>
            </w:pPr>
            <w:r>
              <w:rPr/>
              <w:t xml:space="preserve">3.08 Jengi matkustaa Jessin vanhaan kotikaupunkiin Portlandiin Bobin ja Ashleyn häihin. Kun Ryan ei saavu Portlandin-matkalle, Jess alkaa tuntea, että kaukosuhteen jatkaminen hänen kanssaan oli virhe. Jengi tukee Jessiä lähtemällä hänen kotikaupunkikierrokselleen paikoissa, joissa hän on käynyt. Cece hämmentyy yrittäessään puhua vanhalle lukioaikaiseen ihastukselleen. Nick ja Coach palaavat Jessin äidin kotiin hakemaan vihkisormuksia, mutta huomaavat Joanin olevan ``retkellä'' ystäviensä kanssa. </w:t>
            </w:r>
          </w:p>
        </w:tc>
      </w:tr>
      <w:tr>
        <w:trPr/>
        <w:tc>
          <w:tcPr>
            <w:tcW w:w="812" w:type="dxa"/>
            <w:tcBorders/>
            <w:vAlign w:val="center"/>
          </w:tcPr>
          <w:p>
            <w:pPr>
              <w:pStyle w:val="TableHeading"/>
              <w:suppressLineNumbers/>
              <w:bidi w:val="0"/>
              <w:spacing w:before="0" w:after="283"/>
              <w:jc w:val="center"/>
              <w:rPr/>
            </w:pPr>
            <w:r>
              <w:rPr/>
              <w:t xml:space="preserve">89 </w:t>
            </w:r>
          </w:p>
        </w:tc>
        <w:tc>
          <w:tcPr>
            <w:tcW w:w="767" w:type="dxa"/>
            <w:tcBorders/>
            <w:vAlign w:val="center"/>
          </w:tcPr>
          <w:p>
            <w:pPr>
              <w:pStyle w:val="TableContents"/>
              <w:bidi w:val="0"/>
              <w:spacing w:before="0" w:after="283"/>
              <w:jc w:val="left"/>
              <w:rPr/>
            </w:pPr>
            <w:r>
              <w:rPr/>
              <w:t xml:space="preserve">17 </w:t>
            </w:r>
          </w:p>
        </w:tc>
        <w:tc>
          <w:tcPr>
            <w:tcW w:w="1564" w:type="dxa"/>
            <w:tcBorders/>
            <w:vAlign w:val="center"/>
          </w:tcPr>
          <w:p>
            <w:pPr>
              <w:pStyle w:val="TableContents"/>
              <w:bidi w:val="0"/>
              <w:spacing w:before="0" w:after="283"/>
              <w:jc w:val="left"/>
              <w:rPr/>
            </w:pPr>
            <w:r>
              <w:rPr/>
              <w:t xml:space="preserve">"Hämähäkkimetsästys </w:t>
            </w:r>
          </w:p>
        </w:tc>
        <w:tc>
          <w:tcPr>
            <w:tcW w:w="1532" w:type="dxa"/>
            <w:tcBorders/>
            <w:vAlign w:val="center"/>
          </w:tcPr>
          <w:p>
            <w:pPr>
              <w:pStyle w:val="TableContents"/>
              <w:bidi w:val="0"/>
              <w:spacing w:before="0" w:after="283"/>
              <w:jc w:val="left"/>
              <w:rPr/>
            </w:pPr>
            <w:r>
              <w:rPr/>
              <w:t xml:space="preserve">Steve Welch </w:t>
            </w:r>
          </w:p>
        </w:tc>
        <w:tc>
          <w:tcPr>
            <w:tcW w:w="1606" w:type="dxa"/>
            <w:tcBorders/>
            <w:vAlign w:val="center"/>
          </w:tcPr>
          <w:p>
            <w:pPr>
              <w:pStyle w:val="TableContents"/>
              <w:bidi w:val="0"/>
              <w:spacing w:before="0" w:after="283"/>
              <w:jc w:val="left"/>
              <w:rPr/>
            </w:pPr>
            <w:r>
              <w:rPr/>
              <w:t xml:space="preserve">Berkley Johnson </w:t>
            </w:r>
          </w:p>
        </w:tc>
        <w:tc>
          <w:tcPr>
            <w:tcW w:w="1116" w:type="dxa"/>
            <w:tcBorders/>
            <w:vAlign w:val="center"/>
          </w:tcPr>
          <w:p>
            <w:pPr>
              <w:pStyle w:val="TableContents"/>
              <w:bidi w:val="0"/>
              <w:spacing w:before="0" w:after="283"/>
              <w:jc w:val="left"/>
              <w:rPr/>
            </w:pPr>
            <w:r>
              <w:rPr/>
              <w:t xml:space="preserve">24. helmikuuta 2015 (2015-02-24) </w:t>
            </w:r>
          </w:p>
        </w:tc>
        <w:tc>
          <w:tcPr>
            <w:tcW w:w="1006" w:type="dxa"/>
            <w:tcBorders/>
            <w:vAlign w:val="center"/>
          </w:tcPr>
          <w:p>
            <w:pPr>
              <w:pStyle w:val="TableContents"/>
              <w:bidi w:val="0"/>
              <w:spacing w:before="0" w:after="283"/>
              <w:jc w:val="left"/>
              <w:rPr/>
            </w:pPr>
            <w:r>
              <w:rPr/>
              <w:t xml:space="preserve">4ATM17 </w:t>
            </w:r>
          </w:p>
        </w:tc>
        <w:tc>
          <w:tcPr>
            <w:tcW w:w="1802" w:type="dxa"/>
            <w:tcBorders/>
            <w:vAlign w:val="center"/>
          </w:tcPr>
          <w:p>
            <w:pPr>
              <w:pStyle w:val="TableContents"/>
              <w:bidi w:val="0"/>
              <w:spacing w:before="0" w:after="283"/>
              <w:jc w:val="left"/>
              <w:rPr/>
            </w:pPr>
            <w:r>
              <w:rPr/>
              <w:t xml:space="preserve">2.85 Schmidtin arachnofobia saa porukan metsästämään vintillä vapaana olevaa hämähäkkiä. Cece on haluton kertomaan Jessille tunteistaan Schmidtiä kohtaan. Nick kokkaa surullisenkuuluisan kastikkeensa. Valmentajalla on vaikeuksia kirjoittaa Maylle lähetettävää sähköpostia, jossa hän pyytää häntä treffeille. </w:t>
            </w:r>
          </w:p>
        </w:tc>
      </w:tr>
      <w:tr>
        <w:trPr/>
        <w:tc>
          <w:tcPr>
            <w:tcW w:w="812" w:type="dxa"/>
            <w:tcBorders/>
            <w:vAlign w:val="center"/>
          </w:tcPr>
          <w:p>
            <w:pPr>
              <w:pStyle w:val="TableHeading"/>
              <w:suppressLineNumbers/>
              <w:bidi w:val="0"/>
              <w:spacing w:before="0" w:after="283"/>
              <w:jc w:val="center"/>
              <w:rPr/>
            </w:pPr>
            <w:r>
              <w:rPr/>
              <w:t xml:space="preserve">90 </w:t>
            </w:r>
          </w:p>
        </w:tc>
        <w:tc>
          <w:tcPr>
            <w:tcW w:w="767" w:type="dxa"/>
            <w:tcBorders/>
            <w:vAlign w:val="center"/>
          </w:tcPr>
          <w:p>
            <w:pPr>
              <w:pStyle w:val="TableContents"/>
              <w:bidi w:val="0"/>
              <w:spacing w:before="0" w:after="283"/>
              <w:jc w:val="left"/>
              <w:rPr/>
            </w:pPr>
            <w:r>
              <w:rPr/>
              <w:t xml:space="preserve">18 </w:t>
            </w:r>
          </w:p>
        </w:tc>
        <w:tc>
          <w:tcPr>
            <w:tcW w:w="1564" w:type="dxa"/>
            <w:tcBorders/>
            <w:vAlign w:val="center"/>
          </w:tcPr>
          <w:p>
            <w:pPr>
              <w:pStyle w:val="TableContents"/>
              <w:bidi w:val="0"/>
              <w:spacing w:before="0" w:after="283"/>
              <w:jc w:val="left"/>
              <w:rPr/>
            </w:pPr>
            <w:r>
              <w:rPr/>
              <w:t xml:space="preserve">``Walk of Shame'' </w:t>
            </w:r>
          </w:p>
        </w:tc>
        <w:tc>
          <w:tcPr>
            <w:tcW w:w="1532" w:type="dxa"/>
            <w:tcBorders/>
            <w:vAlign w:val="center"/>
          </w:tcPr>
          <w:p>
            <w:pPr>
              <w:pStyle w:val="TableContents"/>
              <w:bidi w:val="0"/>
              <w:spacing w:before="0" w:after="283"/>
              <w:jc w:val="left"/>
              <w:rPr/>
            </w:pPr>
            <w:r>
              <w:rPr/>
              <w:t xml:space="preserve">Christine Gernon </w:t>
            </w:r>
          </w:p>
        </w:tc>
        <w:tc>
          <w:tcPr>
            <w:tcW w:w="1606" w:type="dxa"/>
            <w:tcBorders/>
            <w:vAlign w:val="center"/>
          </w:tcPr>
          <w:p>
            <w:pPr>
              <w:pStyle w:val="TableContents"/>
              <w:bidi w:val="0"/>
              <w:spacing w:before="0" w:after="283"/>
              <w:jc w:val="left"/>
              <w:rPr/>
            </w:pPr>
            <w:r>
              <w:rPr/>
              <w:t xml:space="preserve">Danielle Sanchez-Witzel </w:t>
            </w:r>
          </w:p>
        </w:tc>
        <w:tc>
          <w:tcPr>
            <w:tcW w:w="1116" w:type="dxa"/>
            <w:tcBorders/>
            <w:vAlign w:val="center"/>
          </w:tcPr>
          <w:p>
            <w:pPr>
              <w:pStyle w:val="TableContents"/>
              <w:bidi w:val="0"/>
              <w:spacing w:before="0" w:after="283"/>
              <w:jc w:val="left"/>
              <w:rPr/>
            </w:pPr>
            <w:r>
              <w:rPr/>
              <w:t xml:space="preserve">3. maaliskuuta 2015 (2015-03-03) </w:t>
            </w:r>
          </w:p>
        </w:tc>
        <w:tc>
          <w:tcPr>
            <w:tcW w:w="1006" w:type="dxa"/>
            <w:tcBorders/>
            <w:vAlign w:val="center"/>
          </w:tcPr>
          <w:p>
            <w:pPr>
              <w:pStyle w:val="TableContents"/>
              <w:bidi w:val="0"/>
              <w:spacing w:before="0" w:after="283"/>
              <w:jc w:val="left"/>
              <w:rPr/>
            </w:pPr>
            <w:r>
              <w:rPr/>
              <w:t xml:space="preserve">4ATM18 </w:t>
            </w:r>
          </w:p>
        </w:tc>
        <w:tc>
          <w:tcPr>
            <w:tcW w:w="1802" w:type="dxa"/>
            <w:tcBorders/>
            <w:vAlign w:val="center"/>
          </w:tcPr>
          <w:p>
            <w:pPr>
              <w:pStyle w:val="TableContents"/>
              <w:bidi w:val="0"/>
              <w:spacing w:before="0" w:after="283"/>
              <w:jc w:val="left"/>
              <w:rPr/>
            </w:pPr>
            <w:r>
              <w:rPr/>
              <w:t xml:space="preserve">2.53 Jess ja Cece päätyvät häpeäkävelylle, ja Jessin tapauksessa hän viettää yön Bearclaw'n (Josh Gad) kanssa. Valmentaja kutsuu nolona Nickin ja Winstonin taidenäyttelyyn, jossa sellonsoittaja May esiintyy. </w:t>
            </w:r>
          </w:p>
        </w:tc>
      </w:tr>
      <w:tr>
        <w:trPr/>
        <w:tc>
          <w:tcPr>
            <w:tcW w:w="812" w:type="dxa"/>
            <w:tcBorders/>
            <w:vAlign w:val="center"/>
          </w:tcPr>
          <w:p>
            <w:pPr>
              <w:pStyle w:val="TableHeading"/>
              <w:suppressLineNumbers/>
              <w:bidi w:val="0"/>
              <w:spacing w:before="0" w:after="283"/>
              <w:jc w:val="center"/>
              <w:rPr/>
            </w:pPr>
            <w:r>
              <w:rPr/>
              <w:t xml:space="preserve">91 </w:t>
            </w:r>
          </w:p>
        </w:tc>
        <w:tc>
          <w:tcPr>
            <w:tcW w:w="767" w:type="dxa"/>
            <w:tcBorders/>
            <w:vAlign w:val="center"/>
          </w:tcPr>
          <w:p>
            <w:pPr>
              <w:pStyle w:val="TableContents"/>
              <w:bidi w:val="0"/>
              <w:spacing w:before="0" w:after="283"/>
              <w:jc w:val="left"/>
              <w:rPr/>
            </w:pPr>
            <w:r>
              <w:rPr/>
              <w:t xml:space="preserve">19 </w:t>
            </w:r>
          </w:p>
        </w:tc>
        <w:tc>
          <w:tcPr>
            <w:tcW w:w="1564" w:type="dxa"/>
            <w:tcBorders/>
            <w:vAlign w:val="center"/>
          </w:tcPr>
          <w:p>
            <w:pPr>
              <w:pStyle w:val="TableContents"/>
              <w:bidi w:val="0"/>
              <w:spacing w:before="0" w:after="283"/>
              <w:jc w:val="left"/>
              <w:rPr/>
            </w:pPr>
            <w:r>
              <w:rPr/>
              <w:t xml:space="preserve">"The Right Thing </w:t>
            </w:r>
          </w:p>
        </w:tc>
        <w:tc>
          <w:tcPr>
            <w:tcW w:w="1532" w:type="dxa"/>
            <w:tcBorders/>
            <w:vAlign w:val="center"/>
          </w:tcPr>
          <w:p>
            <w:pPr>
              <w:pStyle w:val="TableContents"/>
              <w:bidi w:val="0"/>
              <w:spacing w:before="0" w:after="283"/>
              <w:jc w:val="left"/>
              <w:rPr/>
            </w:pPr>
            <w:r>
              <w:rPr/>
              <w:t xml:space="preserve">Erin O'Malley </w:t>
            </w:r>
          </w:p>
        </w:tc>
        <w:tc>
          <w:tcPr>
            <w:tcW w:w="1606" w:type="dxa"/>
            <w:tcBorders/>
            <w:vAlign w:val="center"/>
          </w:tcPr>
          <w:p>
            <w:pPr>
              <w:pStyle w:val="TableContents"/>
              <w:bidi w:val="0"/>
              <w:spacing w:before="0" w:after="283"/>
              <w:jc w:val="left"/>
              <w:rPr/>
            </w:pPr>
            <w:r>
              <w:rPr/>
              <w:t xml:space="preserve">Matt Fusfeld &amp; Alex Cuthbertson </w:t>
            </w:r>
          </w:p>
        </w:tc>
        <w:tc>
          <w:tcPr>
            <w:tcW w:w="1116" w:type="dxa"/>
            <w:tcBorders/>
            <w:vAlign w:val="center"/>
          </w:tcPr>
          <w:p>
            <w:pPr>
              <w:pStyle w:val="TableContents"/>
              <w:bidi w:val="0"/>
              <w:spacing w:before="0" w:after="283"/>
              <w:jc w:val="left"/>
              <w:rPr/>
            </w:pPr>
            <w:r>
              <w:rPr/>
              <w:t xml:space="preserve">31. maaliskuuta 2015 (2015-03-31) </w:t>
            </w:r>
          </w:p>
        </w:tc>
        <w:tc>
          <w:tcPr>
            <w:tcW w:w="1006" w:type="dxa"/>
            <w:tcBorders/>
            <w:vAlign w:val="center"/>
          </w:tcPr>
          <w:p>
            <w:pPr>
              <w:pStyle w:val="TableContents"/>
              <w:bidi w:val="0"/>
              <w:spacing w:before="0" w:after="283"/>
              <w:jc w:val="left"/>
              <w:rPr/>
            </w:pPr>
            <w:r>
              <w:rPr/>
              <w:t xml:space="preserve">4ATM19 </w:t>
            </w:r>
          </w:p>
        </w:tc>
        <w:tc>
          <w:tcPr>
            <w:tcW w:w="1802" w:type="dxa"/>
            <w:tcBorders/>
            <w:vAlign w:val="center"/>
          </w:tcPr>
          <w:p>
            <w:pPr>
              <w:pStyle w:val="TableContents"/>
              <w:bidi w:val="0"/>
              <w:spacing w:before="0" w:after="283"/>
              <w:jc w:val="left"/>
              <w:rPr/>
            </w:pPr>
            <w:r>
              <w:rPr/>
              <w:t xml:space="preserve">2.32 Jess tuntee velvollisuudekseen osallistua vain kahdesti seurustelleen Peten muistotilaisuuteen, mutta saa myöhemmin tietää, että muistotilaisuuden pitää Peten tyttöystävä Val (Fiona Gubelmann). Pete oli myös urheiluagentti, ja yksi hänen asiakkaistaan oli J.J. Watt, johon Coach ihastuu. Nick ja Schmidt haluavat tulla osaomistajiksi Miken (Ben Falcone) baariin, mutta saadakseen rahat, Schmidt pyytää äidiltään Louiselta (Nora Dunn) kauan odotettuja bar mitzvah -rahoja. Winston haluaa hengailla sosiaalisesti Alyn kanssa, mutta tämä ei ole kiinnostunut. </w:t>
            </w:r>
          </w:p>
        </w:tc>
      </w:tr>
      <w:tr>
        <w:trPr/>
        <w:tc>
          <w:tcPr>
            <w:tcW w:w="812" w:type="dxa"/>
            <w:tcBorders/>
            <w:vAlign w:val="center"/>
          </w:tcPr>
          <w:p>
            <w:pPr>
              <w:pStyle w:val="TableHeading"/>
              <w:suppressLineNumbers/>
              <w:bidi w:val="0"/>
              <w:spacing w:before="0" w:after="283"/>
              <w:jc w:val="center"/>
              <w:rPr/>
            </w:pPr>
            <w:r>
              <w:rPr/>
              <w:t xml:space="preserve">92 </w:t>
            </w:r>
          </w:p>
        </w:tc>
        <w:tc>
          <w:tcPr>
            <w:tcW w:w="767" w:type="dxa"/>
            <w:tcBorders/>
            <w:vAlign w:val="center"/>
          </w:tcPr>
          <w:p>
            <w:pPr>
              <w:pStyle w:val="TableContents"/>
              <w:bidi w:val="0"/>
              <w:spacing w:before="0" w:after="283"/>
              <w:jc w:val="left"/>
              <w:rPr/>
            </w:pPr>
            <w:r>
              <w:rPr/>
              <w:t xml:space="preserve">20 </w:t>
            </w:r>
          </w:p>
        </w:tc>
        <w:tc>
          <w:tcPr>
            <w:tcW w:w="1564" w:type="dxa"/>
            <w:tcBorders/>
            <w:vAlign w:val="center"/>
          </w:tcPr>
          <w:p>
            <w:pPr>
              <w:pStyle w:val="TableContents"/>
              <w:bidi w:val="0"/>
              <w:spacing w:before="0" w:after="283"/>
              <w:jc w:val="left"/>
              <w:rPr/>
            </w:pPr>
            <w:r>
              <w:rPr/>
              <w:t xml:space="preserve">``Par 5''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Lamorne Morris &amp; Rob Rosell </w:t>
            </w:r>
          </w:p>
        </w:tc>
        <w:tc>
          <w:tcPr>
            <w:tcW w:w="1116" w:type="dxa"/>
            <w:tcBorders/>
            <w:vAlign w:val="center"/>
          </w:tcPr>
          <w:p>
            <w:pPr>
              <w:pStyle w:val="TableContents"/>
              <w:bidi w:val="0"/>
              <w:spacing w:before="0" w:after="283"/>
              <w:jc w:val="left"/>
              <w:rPr/>
            </w:pPr>
            <w:r>
              <w:rPr/>
              <w:t xml:space="preserve">7. huhtikuuta 2015 (2015-04-07) </w:t>
            </w:r>
          </w:p>
        </w:tc>
        <w:tc>
          <w:tcPr>
            <w:tcW w:w="1006" w:type="dxa"/>
            <w:tcBorders/>
            <w:vAlign w:val="center"/>
          </w:tcPr>
          <w:p>
            <w:pPr>
              <w:pStyle w:val="TableContents"/>
              <w:bidi w:val="0"/>
              <w:spacing w:before="0" w:after="283"/>
              <w:jc w:val="left"/>
              <w:rPr/>
            </w:pPr>
            <w:r>
              <w:rPr/>
              <w:t xml:space="preserve">4ATM20 </w:t>
            </w:r>
          </w:p>
        </w:tc>
        <w:tc>
          <w:tcPr>
            <w:tcW w:w="1802" w:type="dxa"/>
            <w:tcBorders/>
            <w:vAlign w:val="center"/>
          </w:tcPr>
          <w:p>
            <w:pPr>
              <w:pStyle w:val="TableContents"/>
              <w:bidi w:val="0"/>
              <w:spacing w:before="0" w:after="283"/>
              <w:jc w:val="left"/>
              <w:rPr/>
            </w:pPr>
            <w:r>
              <w:rPr/>
              <w:t xml:space="preserve">2.14 Jess saattaa Fawn Moscaton naisten hyväntekeväisyysgolfkisaan, jotta Jess voi verkostoitua poliitikkojen kanssa saadakseen uusia tietokoneita koululleen. Winston ihastuu KC:hen (Kiersey Clemons), aktivistiin, joka ei pidä poliisista, joten Winston salaa, että hän on poliisi. Cecen avustuksella Schmidt laittaa rusketusvoidetta, jotta hän ei näyttäisi liian kalpealta ollessaan ulkona Fawnin kanssa. </w:t>
            </w:r>
          </w:p>
        </w:tc>
      </w:tr>
      <w:tr>
        <w:trPr/>
        <w:tc>
          <w:tcPr>
            <w:tcW w:w="812" w:type="dxa"/>
            <w:tcBorders/>
            <w:vAlign w:val="center"/>
          </w:tcPr>
          <w:p>
            <w:pPr>
              <w:pStyle w:val="TableHeading"/>
              <w:suppressLineNumbers/>
              <w:bidi w:val="0"/>
              <w:spacing w:before="0" w:after="283"/>
              <w:jc w:val="center"/>
              <w:rPr/>
            </w:pPr>
            <w:r>
              <w:rPr/>
              <w:t xml:space="preserve">93 </w:t>
            </w:r>
          </w:p>
        </w:tc>
        <w:tc>
          <w:tcPr>
            <w:tcW w:w="767" w:type="dxa"/>
            <w:tcBorders/>
            <w:vAlign w:val="center"/>
          </w:tcPr>
          <w:p>
            <w:pPr>
              <w:pStyle w:val="TableContents"/>
              <w:bidi w:val="0"/>
              <w:spacing w:before="0" w:after="283"/>
              <w:jc w:val="left"/>
              <w:rPr/>
            </w:pPr>
            <w:r>
              <w:rPr/>
              <w:t xml:space="preserve">21 </w:t>
            </w:r>
          </w:p>
        </w:tc>
        <w:tc>
          <w:tcPr>
            <w:tcW w:w="1564" w:type="dxa"/>
            <w:tcBorders/>
            <w:vAlign w:val="center"/>
          </w:tcPr>
          <w:p>
            <w:pPr>
              <w:pStyle w:val="TableContents"/>
              <w:bidi w:val="0"/>
              <w:spacing w:before="0" w:after="283"/>
              <w:jc w:val="left"/>
              <w:rPr/>
            </w:pPr>
            <w:r>
              <w:rPr/>
              <w:t xml:space="preserve">``Panty Gate'' </w:t>
            </w:r>
          </w:p>
        </w:tc>
        <w:tc>
          <w:tcPr>
            <w:tcW w:w="1532" w:type="dxa"/>
            <w:tcBorders/>
            <w:vAlign w:val="center"/>
          </w:tcPr>
          <w:p>
            <w:pPr>
              <w:pStyle w:val="TableContents"/>
              <w:bidi w:val="0"/>
              <w:spacing w:before="0" w:after="283"/>
              <w:jc w:val="left"/>
              <w:rPr/>
            </w:pPr>
            <w:r>
              <w:rPr/>
              <w:t xml:space="preserve">Reginald Hudlin </w:t>
            </w:r>
          </w:p>
        </w:tc>
        <w:tc>
          <w:tcPr>
            <w:tcW w:w="1606" w:type="dxa"/>
            <w:tcBorders/>
            <w:vAlign w:val="center"/>
          </w:tcPr>
          <w:p>
            <w:pPr>
              <w:pStyle w:val="TableContents"/>
              <w:bidi w:val="0"/>
              <w:spacing w:before="0" w:after="283"/>
              <w:jc w:val="left"/>
              <w:rPr/>
            </w:pPr>
            <w:r>
              <w:rPr/>
              <w:t xml:space="preserve">David Feeney &amp; Veronica McCarthy </w:t>
            </w:r>
          </w:p>
        </w:tc>
        <w:tc>
          <w:tcPr>
            <w:tcW w:w="1116" w:type="dxa"/>
            <w:tcBorders/>
            <w:vAlign w:val="center"/>
          </w:tcPr>
          <w:p>
            <w:pPr>
              <w:pStyle w:val="TableContents"/>
              <w:bidi w:val="0"/>
              <w:spacing w:before="0" w:after="283"/>
              <w:jc w:val="left"/>
              <w:rPr/>
            </w:pPr>
            <w:r>
              <w:rPr/>
              <w:t xml:space="preserve">28. huhtikuuta 2015 (2015-04-28) </w:t>
            </w:r>
          </w:p>
        </w:tc>
        <w:tc>
          <w:tcPr>
            <w:tcW w:w="1006" w:type="dxa"/>
            <w:tcBorders/>
            <w:vAlign w:val="center"/>
          </w:tcPr>
          <w:p>
            <w:pPr>
              <w:pStyle w:val="TableContents"/>
              <w:bidi w:val="0"/>
              <w:spacing w:before="0" w:after="283"/>
              <w:jc w:val="left"/>
              <w:rPr/>
            </w:pPr>
            <w:r>
              <w:rPr/>
              <w:t xml:space="preserve">4ATM21 </w:t>
            </w:r>
          </w:p>
        </w:tc>
        <w:tc>
          <w:tcPr>
            <w:tcW w:w="1802" w:type="dxa"/>
            <w:tcBorders/>
            <w:vAlign w:val="center"/>
          </w:tcPr>
          <w:p>
            <w:pPr>
              <w:pStyle w:val="TableContents"/>
              <w:bidi w:val="0"/>
              <w:spacing w:before="0" w:after="283"/>
              <w:jc w:val="left"/>
              <w:rPr/>
            </w:pPr>
            <w:r>
              <w:rPr/>
              <w:t xml:space="preserve">2.07 Valmentaja ja May päättävät erota sen jälkeen, kun May saa työtarjouksen New Yorkista, mutta päätös vaikuttaa molempien tunteisiin, ja Jess yrittää korjata heidän välinsä. Schmidt suostuu olemaan Fawn Moscaton rinnalla nolon vahinkotapahtuman jälkeen. Kirja innostaa Cecea ottamaan riskejä. </w:t>
            </w:r>
          </w:p>
        </w:tc>
      </w:tr>
      <w:tr>
        <w:trPr/>
        <w:tc>
          <w:tcPr>
            <w:tcW w:w="812" w:type="dxa"/>
            <w:tcBorders/>
            <w:vAlign w:val="center"/>
          </w:tcPr>
          <w:p>
            <w:pPr>
              <w:pStyle w:val="TableHeading"/>
              <w:suppressLineNumbers/>
              <w:bidi w:val="0"/>
              <w:spacing w:before="0" w:after="283"/>
              <w:jc w:val="center"/>
              <w:rPr/>
            </w:pPr>
            <w:r>
              <w:rPr/>
              <w:t xml:space="preserve">94 </w:t>
            </w:r>
          </w:p>
        </w:tc>
        <w:tc>
          <w:tcPr>
            <w:tcW w:w="767" w:type="dxa"/>
            <w:tcBorders/>
            <w:vAlign w:val="center"/>
          </w:tcPr>
          <w:p>
            <w:pPr>
              <w:pStyle w:val="TableContents"/>
              <w:bidi w:val="0"/>
              <w:spacing w:before="0" w:after="283"/>
              <w:jc w:val="left"/>
              <w:rPr/>
            </w:pPr>
            <w:r>
              <w:rPr/>
              <w:t xml:space="preserve">22 </w:t>
            </w:r>
          </w:p>
        </w:tc>
        <w:tc>
          <w:tcPr>
            <w:tcW w:w="1564" w:type="dxa"/>
            <w:tcBorders/>
            <w:vAlign w:val="center"/>
          </w:tcPr>
          <w:p>
            <w:pPr>
              <w:pStyle w:val="TableContents"/>
              <w:bidi w:val="0"/>
              <w:spacing w:before="0" w:after="283"/>
              <w:jc w:val="left"/>
              <w:rPr/>
            </w:pPr>
            <w:r>
              <w:rPr>
                <w:color w:val="A9A9A9"/>
              </w:rPr>
              <w:t xml:space="preserve">``Clean Break'</w:t>
            </w:r>
            <w:r>
              <w:rPr/>
              <w:t xml:space="preserve">' </w:t>
            </w:r>
          </w:p>
        </w:tc>
        <w:tc>
          <w:tcPr>
            <w:tcW w:w="1532" w:type="dxa"/>
            <w:tcBorders/>
            <w:vAlign w:val="center"/>
          </w:tcPr>
          <w:p>
            <w:pPr>
              <w:pStyle w:val="TableContents"/>
              <w:bidi w:val="0"/>
              <w:spacing w:before="0" w:after="283"/>
              <w:jc w:val="left"/>
              <w:rPr/>
            </w:pPr>
            <w:r>
              <w:rPr/>
              <w:t xml:space="preserve">Trent O'Donnell </w:t>
            </w:r>
          </w:p>
        </w:tc>
        <w:tc>
          <w:tcPr>
            <w:tcW w:w="1606" w:type="dxa"/>
            <w:tcBorders/>
            <w:vAlign w:val="center"/>
          </w:tcPr>
          <w:p>
            <w:pPr>
              <w:pStyle w:val="TableContents"/>
              <w:bidi w:val="0"/>
              <w:spacing w:before="0" w:after="283"/>
              <w:jc w:val="left"/>
              <w:rPr/>
            </w:pPr>
            <w:r>
              <w:rPr/>
              <w:t xml:space="preserve">Juttu: Kertoi: Rebecca Addelman Rebecca Addelman &amp; Kim Rosenstock </w:t>
            </w:r>
          </w:p>
        </w:tc>
        <w:tc>
          <w:tcPr>
            <w:tcW w:w="1116" w:type="dxa"/>
            <w:tcBorders/>
            <w:vAlign w:val="center"/>
          </w:tcPr>
          <w:p>
            <w:pPr>
              <w:pStyle w:val="TableContents"/>
              <w:bidi w:val="0"/>
              <w:spacing w:before="0" w:after="283"/>
              <w:jc w:val="left"/>
              <w:rPr/>
            </w:pPr>
            <w:r>
              <w:rPr/>
              <w:t xml:space="preserve">5. toukokuuta 2015 (2015-05-05) </w:t>
            </w:r>
          </w:p>
        </w:tc>
        <w:tc>
          <w:tcPr>
            <w:tcW w:w="1006" w:type="dxa"/>
            <w:tcBorders/>
            <w:vAlign w:val="center"/>
          </w:tcPr>
          <w:p>
            <w:pPr>
              <w:pStyle w:val="TableContents"/>
              <w:bidi w:val="0"/>
              <w:spacing w:before="0" w:after="283"/>
              <w:jc w:val="left"/>
              <w:rPr/>
            </w:pPr>
            <w:r>
              <w:rPr/>
              <w:t xml:space="preserve">4ATM22 </w:t>
            </w:r>
          </w:p>
        </w:tc>
        <w:tc>
          <w:tcPr>
            <w:tcW w:w="1802" w:type="dxa"/>
            <w:tcBorders/>
            <w:vAlign w:val="center"/>
          </w:tcPr>
          <w:p>
            <w:pPr>
              <w:pStyle w:val="TableContents"/>
              <w:bidi w:val="0"/>
              <w:spacing w:before="0" w:after="283"/>
              <w:jc w:val="left"/>
              <w:rPr/>
            </w:pPr>
            <w:r>
              <w:rPr/>
              <w:t xml:space="preserve">2.22 Valmentaja valmistautuu muuttamaan New Yorkiin Mayn luo ja kieltäytyy säilyttämästä mitään muistoja vintillä asumisesta. Jess ja Nick arvioivat uudelleen ystävyyttään. Schmidt hankkiutuu vihdoin eroon Ceceä koskevista muistoesineistään, vaikka hän pian katuu päätöstään. Schmidt tunnustaa vihdoin tunteensa Ceceä kohtaan ja kosii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Cece ja Schmidt tapaavat 4. kaudella?</w:t>
      </w:r>
    </w:p>
    <w:p>
      <w:pPr>
        <w:pStyle w:val="TextBody"/>
        <w:bidi w:val="0"/>
        <w:jc w:val="left"/>
        <w:rPr>
          <w:b/>
          <w:u w:val="single"/>
          <w:shd w:val="clear" w:fill="FFFF00"/>
        </w:rPr>
      </w:pPr>
      <w:r>
        <w:rPr>
          <w:b/>
          <w:u w:val="single"/>
          <w:shd w:val="clear" w:fill="FFFF00"/>
        </w:rPr>
        <w:t xml:space="preserve">Asiakirjan numero 16941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Cavaliers -- Warriors -kilpailu on National Basketball Associationin (NBA) kilpailu </w:t>
      </w:r>
      <w:r>
        <w:rPr>
          <w:color w:val="A9A9A9"/>
        </w:rPr>
        <w:t xml:space="preserve">Cleveland Cavaliersin </w:t>
      </w:r>
      <w:r>
        <w:rPr/>
        <w:t xml:space="preserve">ja Golden State Warriorsin </w:t>
      </w:r>
      <w:r>
        <w:rPr/>
        <w:t xml:space="preserve">välillä. </w:t>
      </w:r>
      <w:r>
        <w:rPr/>
        <w:t xml:space="preserve">Vaikka nämä kaksi joukkuetta ovat pelanneet toisiaan vastaan siitä lähtien, kun Cavaliers liittyi liigaan vuonna 1970, niiden kilpailu alkoi kehittyä kaudella 2014 -- 15, jolloin ne kohtasivat ensimmäisessä </w:t>
      </w:r>
      <w:r>
        <w:rPr>
          <w:color w:val="DCDCDC"/>
        </w:rPr>
        <w:t xml:space="preserve">neljästä </w:t>
      </w:r>
      <w:r>
        <w:rPr/>
        <w:t xml:space="preserve">peräkkäisestä NBA-finaalisarjasta. Ennen sarjan alkua yksikään joukkuepari ei ollut kohdannut toisiaan useammassa kuin kahdessa peräkkäisessä finaalissa. Näistä neljästä sarjasta Warriors on voittanut kolme mestaruutta (2015, 2017 ja 2018), ja Cavaliers voitti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peräkkäin Warriors ja Cavs ovat olleet 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Golden State pelasi finaaleissa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Cavs ja Warriors ovat kohdanneet finaaleissa?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Cavaliers -- Warriors kilpailu Cleveland Cavaliers Golden State Warriors </w:t>
      </w:r>
    </w:p>
    <w:tbl>
      <w:tblPr>
        <w:tblW w:w="7069" w:type="dxa"/>
        <w:jc w:val="left"/>
        <w:tblInd w:w="0" w:type="dxa"/>
        <w:tblLayout w:type="fixed"/>
        <w:tblCellMar>
          <w:top w:w="28" w:type="dxa"/>
          <w:left w:w="28" w:type="dxa"/>
          <w:bottom w:w="28" w:type="dxa"/>
          <w:right w:w="28" w:type="dxa"/>
        </w:tblCellMar>
      </w:tblPr>
      <w:tblGrid>
        <w:gridCol w:w="2341"/>
        <w:gridCol w:w="4728"/>
      </w:tblGrid>
      <w:tr>
        <w:trPr/>
        <w:tc>
          <w:tcPr>
            <w:tcW w:w="2341" w:type="dxa"/>
            <w:tcBorders/>
            <w:vAlign w:val="center"/>
          </w:tcPr>
          <w:p>
            <w:pPr>
              <w:pStyle w:val="TableHeading"/>
              <w:suppressLineNumbers/>
              <w:bidi w:val="0"/>
              <w:spacing w:before="0" w:after="283"/>
              <w:jc w:val="center"/>
              <w:rPr/>
            </w:pPr>
            <w:r>
              <w:rPr/>
              <w:t xml:space="preserve">Ensimmäinen kokous </w:t>
            </w:r>
          </w:p>
        </w:tc>
        <w:tc>
          <w:tcPr>
            <w:tcW w:w="4728" w:type="dxa"/>
            <w:tcBorders/>
            <w:vAlign w:val="center"/>
          </w:tcPr>
          <w:p>
            <w:pPr>
              <w:pStyle w:val="TableContents"/>
              <w:bidi w:val="0"/>
              <w:spacing w:before="0" w:after="283"/>
              <w:jc w:val="left"/>
              <w:rPr/>
            </w:pPr>
            <w:r>
              <w:rPr/>
              <w:t xml:space="preserve">17. lokakuuta 1970 Warriors 128, Cavaliers 108 </w:t>
            </w:r>
          </w:p>
        </w:tc>
      </w:tr>
      <w:tr>
        <w:trPr/>
        <w:tc>
          <w:tcPr>
            <w:tcW w:w="2341" w:type="dxa"/>
            <w:tcBorders/>
            <w:vAlign w:val="center"/>
          </w:tcPr>
          <w:p>
            <w:pPr>
              <w:pStyle w:val="TableHeading"/>
              <w:suppressLineNumbers/>
              <w:bidi w:val="0"/>
              <w:spacing w:before="0" w:after="283"/>
              <w:jc w:val="center"/>
              <w:rPr/>
            </w:pPr>
            <w:r>
              <w:rPr/>
              <w:t xml:space="preserve">Viimeisin kokous </w:t>
            </w:r>
          </w:p>
        </w:tc>
        <w:tc>
          <w:tcPr>
            <w:tcW w:w="4728" w:type="dxa"/>
            <w:tcBorders/>
            <w:vAlign w:val="center"/>
          </w:tcPr>
          <w:p>
            <w:pPr>
              <w:pStyle w:val="TableContents"/>
              <w:bidi w:val="0"/>
              <w:spacing w:before="0" w:after="283"/>
              <w:jc w:val="left"/>
              <w:rPr/>
            </w:pPr>
            <w:r>
              <w:rPr/>
              <w:t xml:space="preserve">8. kesäkuuta 2018 Warriors 108, Cavaliers 85 </w:t>
            </w:r>
          </w:p>
        </w:tc>
      </w:tr>
      <w:tr>
        <w:trPr/>
        <w:tc>
          <w:tcPr>
            <w:tcW w:w="2341" w:type="dxa"/>
            <w:tcBorders/>
            <w:vAlign w:val="center"/>
          </w:tcPr>
          <w:p>
            <w:pPr>
              <w:pStyle w:val="TableHeading"/>
              <w:suppressLineNumbers/>
              <w:bidi w:val="0"/>
              <w:spacing w:before="0" w:after="283"/>
              <w:jc w:val="center"/>
              <w:rPr/>
            </w:pPr>
            <w:r>
              <w:rPr/>
              <w:t xml:space="preserve">Seuraava kokous </w:t>
            </w:r>
          </w:p>
        </w:tc>
        <w:tc>
          <w:tcPr>
            <w:tcW w:w="4728" w:type="dxa"/>
            <w:tcBorders/>
            <w:vAlign w:val="center"/>
          </w:tcPr>
          <w:p>
            <w:pPr>
              <w:pStyle w:val="TableContents"/>
              <w:bidi w:val="0"/>
              <w:spacing w:before="0" w:after="283"/>
              <w:jc w:val="left"/>
              <w:rPr/>
            </w:pPr>
            <w:r>
              <w:rPr/>
              <w:t xml:space="preserve">N / A Tilastot </w:t>
            </w:r>
          </w:p>
        </w:tc>
      </w:tr>
      <w:tr>
        <w:trPr/>
        <w:tc>
          <w:tcPr>
            <w:tcW w:w="2341" w:type="dxa"/>
            <w:tcBorders/>
            <w:vAlign w:val="center"/>
          </w:tcPr>
          <w:p>
            <w:pPr>
              <w:pStyle w:val="TableHeading"/>
              <w:suppressLineNumbers/>
              <w:bidi w:val="0"/>
              <w:spacing w:before="0" w:after="283"/>
              <w:jc w:val="center"/>
              <w:rPr/>
            </w:pPr>
            <w:r>
              <w:rPr/>
              <w:t xml:space="preserve">Kokoukset yhteensä </w:t>
            </w:r>
          </w:p>
        </w:tc>
        <w:tc>
          <w:tcPr>
            <w:tcW w:w="4728" w:type="dxa"/>
            <w:tcBorders/>
            <w:vAlign w:val="center"/>
          </w:tcPr>
          <w:p>
            <w:pPr>
              <w:pStyle w:val="TableContents"/>
              <w:bidi w:val="0"/>
              <w:spacing w:before="0" w:after="283"/>
              <w:jc w:val="left"/>
              <w:rPr/>
            </w:pPr>
            <w:r>
              <w:rPr/>
              <w:t xml:space="preserve">131 kokousta </w:t>
            </w:r>
          </w:p>
        </w:tc>
      </w:tr>
      <w:tr>
        <w:trPr/>
        <w:tc>
          <w:tcPr>
            <w:tcW w:w="2341" w:type="dxa"/>
            <w:tcBorders/>
            <w:vAlign w:val="center"/>
          </w:tcPr>
          <w:p>
            <w:pPr>
              <w:pStyle w:val="TableHeading"/>
              <w:suppressLineNumbers/>
              <w:bidi w:val="0"/>
              <w:spacing w:before="0" w:after="283"/>
              <w:jc w:val="center"/>
              <w:rPr/>
            </w:pPr>
            <w:r>
              <w:rPr/>
              <w:t xml:space="preserve">Kaikkien aikojen sarja </w:t>
            </w:r>
          </w:p>
        </w:tc>
        <w:tc>
          <w:tcPr>
            <w:tcW w:w="4728" w:type="dxa"/>
            <w:tcBorders/>
            <w:vAlign w:val="center"/>
          </w:tcPr>
          <w:p>
            <w:pPr>
              <w:pStyle w:val="TableContents"/>
              <w:bidi w:val="0"/>
              <w:spacing w:before="0" w:after="283"/>
              <w:jc w:val="left"/>
              <w:rPr/>
            </w:pPr>
            <w:r>
              <w:rPr>
                <w:color w:val="A9A9A9"/>
              </w:rPr>
              <w:t xml:space="preserve">Warriors, 73 -- </w:t>
            </w:r>
            <w:r>
              <w:rPr/>
              <w:t xml:space="preserve">59 </w:t>
            </w:r>
          </w:p>
        </w:tc>
      </w:tr>
      <w:tr>
        <w:trPr/>
        <w:tc>
          <w:tcPr>
            <w:tcW w:w="2341" w:type="dxa"/>
            <w:tcBorders/>
            <w:vAlign w:val="center"/>
          </w:tcPr>
          <w:p>
            <w:pPr>
              <w:pStyle w:val="TableHeading"/>
              <w:suppressLineNumbers/>
              <w:bidi w:val="0"/>
              <w:spacing w:before="0" w:after="283"/>
              <w:jc w:val="center"/>
              <w:rPr/>
            </w:pPr>
            <w:r>
              <w:rPr/>
              <w:t xml:space="preserve">Runkosarjan sarja </w:t>
            </w:r>
          </w:p>
        </w:tc>
        <w:tc>
          <w:tcPr>
            <w:tcW w:w="4728" w:type="dxa"/>
            <w:tcBorders/>
            <w:vAlign w:val="center"/>
          </w:tcPr>
          <w:p>
            <w:pPr>
              <w:pStyle w:val="TableContents"/>
              <w:bidi w:val="0"/>
              <w:spacing w:before="0" w:after="283"/>
              <w:jc w:val="left"/>
              <w:rPr/>
            </w:pPr>
            <w:r>
              <w:rPr>
                <w:color w:val="DCDCDC"/>
              </w:rPr>
              <w:t xml:space="preserve">Warriors, 59 -- </w:t>
            </w:r>
            <w:r>
              <w:rPr/>
              <w:t xml:space="preserve">52 </w:t>
            </w:r>
          </w:p>
        </w:tc>
      </w:tr>
      <w:tr>
        <w:trPr/>
        <w:tc>
          <w:tcPr>
            <w:tcW w:w="2341" w:type="dxa"/>
            <w:tcBorders/>
            <w:vAlign w:val="center"/>
          </w:tcPr>
          <w:p>
            <w:pPr>
              <w:pStyle w:val="TableHeading"/>
              <w:suppressLineNumbers/>
              <w:bidi w:val="0"/>
              <w:spacing w:before="0" w:after="283"/>
              <w:jc w:val="center"/>
              <w:rPr/>
            </w:pPr>
            <w:r>
              <w:rPr/>
              <w:t xml:space="preserve">Postseason tulokset </w:t>
            </w:r>
          </w:p>
        </w:tc>
        <w:tc>
          <w:tcPr>
            <w:tcW w:w="4728" w:type="dxa"/>
            <w:tcBorders/>
            <w:vAlign w:val="center"/>
          </w:tcPr>
          <w:p>
            <w:pPr>
              <w:pStyle w:val="TableContents"/>
              <w:bidi w:val="0"/>
              <w:spacing w:before="0" w:after="283"/>
              <w:jc w:val="left"/>
              <w:rPr/>
            </w:pPr>
            <w:r>
              <w:rPr/>
              <w:t xml:space="preserve">Warriors, 15 -- 7 </w:t>
            </w:r>
          </w:p>
        </w:tc>
      </w:tr>
      <w:tr>
        <w:trPr/>
        <w:tc>
          <w:tcPr>
            <w:tcW w:w="2341" w:type="dxa"/>
            <w:tcBorders/>
            <w:vAlign w:val="center"/>
          </w:tcPr>
          <w:p>
            <w:pPr>
              <w:pStyle w:val="TableHeading"/>
              <w:suppressLineNumbers/>
              <w:bidi w:val="0"/>
              <w:spacing w:before="0" w:after="283"/>
              <w:jc w:val="center"/>
              <w:rPr/>
            </w:pPr>
            <w:r>
              <w:rPr/>
              <w:t xml:space="preserve">Pisin voittoputki </w:t>
            </w:r>
          </w:p>
        </w:tc>
        <w:tc>
          <w:tcPr>
            <w:tcW w:w="472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Cavaliers, 10 (1992 -- 96) </w:t>
            </w:r>
          </w:p>
          <w:p>
            <w:pPr>
              <w:pStyle w:val="TableContents"/>
              <w:numPr>
                <w:ilvl w:val="0"/>
                <w:numId w:val="19"/>
              </w:numPr>
              <w:tabs>
                <w:tab w:val="clear" w:pos="1134"/>
                <w:tab w:val="left" w:leader="none" w:pos="707"/>
              </w:tabs>
              <w:bidi w:val="0"/>
              <w:spacing w:before="0" w:after="283"/>
              <w:ind w:start="707" w:hanging="283"/>
              <w:jc w:val="left"/>
              <w:rPr/>
            </w:pPr>
            <w:r>
              <w:rPr/>
              <w:t xml:space="preserve">Warriors, 7 (2015 -- 16; 2017 -- 18) </w:t>
            </w:r>
          </w:p>
        </w:tc>
      </w:tr>
      <w:tr>
        <w:trPr/>
        <w:tc>
          <w:tcPr>
            <w:tcW w:w="2341" w:type="dxa"/>
            <w:tcBorders/>
            <w:vAlign w:val="center"/>
          </w:tcPr>
          <w:p>
            <w:pPr>
              <w:pStyle w:val="TableHeading"/>
              <w:suppressLineNumbers/>
              <w:bidi w:val="0"/>
              <w:spacing w:before="0" w:after="283"/>
              <w:jc w:val="center"/>
              <w:rPr/>
            </w:pPr>
            <w:r>
              <w:rPr/>
              <w:t xml:space="preserve">Nykyinen voittoputki </w:t>
            </w:r>
          </w:p>
        </w:tc>
        <w:tc>
          <w:tcPr>
            <w:tcW w:w="4728" w:type="dxa"/>
            <w:tcBorders/>
            <w:vAlign w:val="center"/>
          </w:tcPr>
          <w:p>
            <w:pPr>
              <w:pStyle w:val="TableContents"/>
              <w:bidi w:val="0"/>
              <w:jc w:val="left"/>
              <w:rPr/>
            </w:pPr>
            <w:r>
              <w:rPr/>
              <w:t xml:space="preserve">Warriors, 7 Jatkoajan historia </w:t>
            </w:r>
          </w:p>
          <w:p>
            <w:pPr>
              <w:pStyle w:val="TextBody"/>
              <w:numPr>
                <w:ilvl w:val="0"/>
                <w:numId w:val="20"/>
              </w:numPr>
              <w:tabs>
                <w:tab w:val="clear" w:pos="1134"/>
                <w:tab w:val="left" w:leader="none" w:pos="707"/>
              </w:tabs>
              <w:bidi w:val="0"/>
              <w:spacing w:before="0" w:after="0"/>
              <w:ind w:start="707" w:hanging="283"/>
              <w:jc w:val="left"/>
              <w:rPr/>
            </w:pPr>
            <w:r>
              <w:rPr/>
              <w:t xml:space="preserve">2015 NBA-finaalit: Warriors voitti, 4 -- 2 </w:t>
            </w:r>
          </w:p>
          <w:p>
            <w:pPr>
              <w:pStyle w:val="TextBody"/>
              <w:numPr>
                <w:ilvl w:val="0"/>
                <w:numId w:val="20"/>
              </w:numPr>
              <w:tabs>
                <w:tab w:val="clear" w:pos="1134"/>
                <w:tab w:val="left" w:leader="none" w:pos="707"/>
              </w:tabs>
              <w:bidi w:val="0"/>
              <w:spacing w:before="0" w:after="0"/>
              <w:ind w:start="707" w:hanging="283"/>
              <w:jc w:val="left"/>
              <w:rPr/>
            </w:pPr>
            <w:r>
              <w:rPr/>
              <w:t xml:space="preserve">2016 NBA-finaalit: Cavaliers voitti, 4 -- 3 </w:t>
            </w:r>
          </w:p>
          <w:p>
            <w:pPr>
              <w:pStyle w:val="TextBody"/>
              <w:numPr>
                <w:ilvl w:val="0"/>
                <w:numId w:val="20"/>
              </w:numPr>
              <w:tabs>
                <w:tab w:val="clear" w:pos="1134"/>
                <w:tab w:val="left" w:leader="none" w:pos="707"/>
              </w:tabs>
              <w:bidi w:val="0"/>
              <w:spacing w:before="0" w:after="0"/>
              <w:ind w:start="707" w:hanging="283"/>
              <w:jc w:val="left"/>
              <w:rPr/>
            </w:pPr>
            <w:r>
              <w:rPr/>
              <w:t xml:space="preserve">2017 NBA-finaalit: Warriors voitti, 4 -- 1 </w:t>
            </w:r>
          </w:p>
          <w:p>
            <w:pPr>
              <w:pStyle w:val="TextBody"/>
              <w:numPr>
                <w:ilvl w:val="0"/>
                <w:numId w:val="20"/>
              </w:numPr>
              <w:tabs>
                <w:tab w:val="clear" w:pos="1134"/>
                <w:tab w:val="left" w:leader="none" w:pos="707"/>
              </w:tabs>
              <w:bidi w:val="0"/>
              <w:ind w:start="707" w:hanging="283"/>
              <w:jc w:val="left"/>
              <w:rPr/>
            </w:pPr>
            <w:r>
              <w:rPr/>
              <w:t xml:space="preserve">2018 NBA-finaalit: Warriors voitti, 4 -- 0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 välillä Warriors ja Cavs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cavs vs warriors runkosarjan head to head</w:t>
      </w:r>
    </w:p>
    <w:p>
      <w:pPr>
        <w:pStyle w:val="TextBody"/>
        <w:bidi w:val="0"/>
        <w:jc w:val="left"/>
        <w:rPr>
          <w:b/>
          <w:u w:val="single"/>
          <w:shd w:val="clear" w:fill="FFFF00"/>
        </w:rPr>
      </w:pPr>
      <w:r>
        <w:rPr>
          <w:b/>
          <w:u w:val="single"/>
          <w:shd w:val="clear" w:fill="FFFF00"/>
        </w:rPr>
        <w:t xml:space="preserve">Asiakirjan numero 16942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Osmaneilla oli Jemenissä kaksi perustavaa laatua olevaa etua, jotka heidän oli turvattava: Molemmat olivat uhattuina ja jälkimmäinen käytännössä syrjäytynyt, kun portugalilaiset saapuivat Intian valtamerelle ja Punaisellemerelle 1500-luvun alkupuolella. </w:t>
      </w:r>
      <w:r>
        <w:rPr/>
        <w:t xml:space="preserve">Egyptin </w:t>
      </w:r>
      <w:r>
        <w:rPr>
          <w:color w:val="A9A9A9"/>
        </w:rPr>
        <w:t xml:space="preserve">osmanien </w:t>
      </w:r>
      <w:r>
        <w:rPr/>
        <w:t xml:space="preserve">kuvernööri </w:t>
      </w:r>
      <w:r>
        <w:rPr/>
        <w:t xml:space="preserve">Hadım Suleiman pasha </w:t>
      </w:r>
      <w:r>
        <w:rPr/>
        <w:t xml:space="preserve">sai käskyn johtaa 90 aluksen laivastoa Jemenin valloittamiseksi. Maassa vallitsi jatkuva anarkia ja eripuraisuus, kuten Hadım Suleiman pasha kuvaili sanomalla: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valtakunta hallitsi Mekan ja Medinan pyhiä kaupunkeja 1500-luvulla?</w:t>
      </w:r>
    </w:p>
    <w:p>
      <w:pPr>
        <w:pStyle w:val="TextBody"/>
        <w:bidi w:val="0"/>
        <w:jc w:val="left"/>
        <w:rPr>
          <w:b/>
          <w:u w:val="single"/>
          <w:shd w:val="clear" w:fill="FFFF00"/>
        </w:rPr>
      </w:pPr>
      <w:r>
        <w:rPr>
          <w:b/>
          <w:u w:val="single"/>
          <w:shd w:val="clear" w:fill="FFFF00"/>
        </w:rPr>
        <w:t xml:space="preserve">Asiakirjan numero 16943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hook or by crook" on englanninkielinen ilmaisu, joka tarkoittaa "by </w:t>
      </w:r>
      <w:r>
        <w:rPr>
          <w:color w:val="A9A9A9"/>
        </w:rPr>
        <w:t xml:space="preserve">any means necessary</w:t>
      </w:r>
      <w:r>
        <w:rPr/>
        <w:t xml:space="preserve">" ja viittaa siihen, että tavoitteen saavuttamiseksi olisi käytettävä kaikkia mahdollisia keinoja. Ilmaisu on hyvin vanha, sillä se on ensimmäisen kerran kirjattu John Wyclifin vuonna 1380 ilmestyneeseen keski-englantilaiseen Controversial Tracts -teokseen.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sanalla by hook or cook</w:t>
      </w:r>
    </w:p>
    <w:p>
      <w:pPr>
        <w:pStyle w:val="TextBody"/>
        <w:bidi w:val="0"/>
        <w:jc w:val="left"/>
        <w:rPr>
          <w:b/>
          <w:u w:val="single"/>
          <w:shd w:val="clear" w:fill="FFFF00"/>
        </w:rPr>
      </w:pPr>
      <w:r>
        <w:rPr>
          <w:b/>
          <w:u w:val="single"/>
          <w:shd w:val="clear" w:fill="FFFF00"/>
        </w:rPr>
        <w:t xml:space="preserve">Asiakirjan numero 16944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Jakso </w:t>
      </w:r>
    </w:p>
    <w:tbl>
      <w:tblPr>
        <w:tblW w:w="10205" w:type="dxa"/>
        <w:jc w:val="left"/>
        <w:tblInd w:w="0" w:type="dxa"/>
        <w:tblLayout w:type="fixed"/>
        <w:tblCellMar>
          <w:top w:w="28" w:type="dxa"/>
          <w:left w:w="28" w:type="dxa"/>
          <w:bottom w:w="28" w:type="dxa"/>
          <w:right w:w="28" w:type="dxa"/>
        </w:tblCellMar>
      </w:tblPr>
      <w:tblGrid>
        <w:gridCol w:w="1678"/>
        <w:gridCol w:w="1929"/>
        <w:gridCol w:w="3370"/>
        <w:gridCol w:w="1928"/>
        <w:gridCol w:w="577"/>
        <w:gridCol w:w="457"/>
        <w:gridCol w:w="109"/>
        <w:gridCol w:w="157"/>
      </w:tblGrid>
      <w:tr>
        <w:trPr/>
        <w:tc>
          <w:tcPr>
            <w:tcW w:w="1678" w:type="dxa"/>
            <w:tcBorders/>
            <w:vAlign w:val="center"/>
          </w:tcPr>
          <w:p>
            <w:pPr>
              <w:pStyle w:val="TableHeading"/>
              <w:suppressLineNumbers/>
              <w:bidi w:val="0"/>
              <w:spacing w:before="0" w:after="283"/>
              <w:jc w:val="center"/>
              <w:rPr/>
            </w:pPr>
            <w:r>
              <w:rPr/>
              <w:t xml:space="preserve">Alkuperäinen lähetyspäivä </w:t>
            </w:r>
          </w:p>
        </w:tc>
        <w:tc>
          <w:tcPr>
            <w:tcW w:w="1929" w:type="dxa"/>
            <w:tcBorders/>
            <w:vAlign w:val="center"/>
          </w:tcPr>
          <w:p>
            <w:pPr>
              <w:pStyle w:val="TableHeading"/>
              <w:suppressLineNumbers/>
              <w:bidi w:val="0"/>
              <w:spacing w:before="0" w:after="283"/>
              <w:jc w:val="center"/>
              <w:rPr/>
            </w:pPr>
            <w:r>
              <w:rPr/>
              <w:t xml:space="preserve">Aikaväli (ET) </w:t>
            </w:r>
          </w:p>
        </w:tc>
        <w:tc>
          <w:tcPr>
            <w:tcW w:w="3370" w:type="dxa"/>
            <w:tcBorders/>
            <w:vAlign w:val="center"/>
          </w:tcPr>
          <w:p>
            <w:pPr>
              <w:pStyle w:val="TableHeading"/>
              <w:suppressLineNumbers/>
              <w:bidi w:val="0"/>
              <w:spacing w:before="0" w:after="283"/>
              <w:jc w:val="center"/>
              <w:rPr/>
            </w:pPr>
            <w:r>
              <w:rPr/>
              <w:t xml:space="preserve">Katsojat (miljoonina) Aikuiset 18 -- 49-vuotiaat </w:t>
            </w:r>
          </w:p>
        </w:tc>
        <w:tc>
          <w:tcPr>
            <w:tcW w:w="1928" w:type="dxa"/>
            <w:tcBorders/>
            <w:vAlign w:val="center"/>
          </w:tcPr>
          <w:p>
            <w:pPr>
              <w:pStyle w:val="TableHeading"/>
              <w:suppressLineNumbers/>
              <w:bidi w:val="0"/>
              <w:spacing w:before="0" w:after="283"/>
              <w:jc w:val="center"/>
              <w:rPr/>
            </w:pPr>
            <w:r>
              <w:rPr/>
              <w:t xml:space="preserve">Lähde </w:t>
            </w:r>
          </w:p>
        </w:tc>
        <w:tc>
          <w:tcPr>
            <w:tcW w:w="577" w:type="dxa"/>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Heading"/>
              <w:suppressLineNumbers/>
              <w:bidi w:val="0"/>
              <w:spacing w:before="0" w:after="283"/>
              <w:jc w:val="center"/>
              <w:rPr/>
            </w:pPr>
            <w:r>
              <w:rPr/>
              <w:t xml:space="preserve">Luokitus </w:t>
            </w:r>
          </w:p>
        </w:tc>
        <w:tc>
          <w:tcPr>
            <w:tcW w:w="1929" w:type="dxa"/>
            <w:tcBorders/>
            <w:vAlign w:val="center"/>
          </w:tcPr>
          <w:p>
            <w:pPr>
              <w:pStyle w:val="TableHeading"/>
              <w:suppressLineNumbers/>
              <w:bidi w:val="0"/>
              <w:spacing w:before="0" w:after="283"/>
              <w:jc w:val="center"/>
              <w:rPr/>
            </w:pPr>
            <w:r>
              <w:rPr/>
              <w:t xml:space="preserve">Jaa </w:t>
            </w:r>
          </w:p>
        </w:tc>
        <w:tc>
          <w:tcPr>
            <w:tcW w:w="5298" w:type="dxa"/>
            <w:gridSpan w:val="2"/>
            <w:tcBorders/>
          </w:tcPr>
          <w:p>
            <w:pPr>
              <w:pStyle w:val="TableContents"/>
              <w:bidi w:val="0"/>
              <w:spacing w:before="0" w:after="283"/>
              <w:jc w:val="left"/>
              <w:rPr>
                <w:sz w:val="4"/>
                <w:szCs w:val="4"/>
              </w:rPr>
            </w:pPr>
            <w:r>
              <w:rPr>
                <w:sz w:val="4"/>
                <w:szCs w:val="4"/>
              </w:rPr>
            </w:r>
          </w:p>
        </w:tc>
        <w:tc>
          <w:tcPr>
            <w:tcW w:w="577" w:type="dxa"/>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sz w:val="4"/>
                <w:szCs w:val="4"/>
              </w:rPr>
            </w:pPr>
            <w:r>
              <w:rPr>
                <w:sz w:val="4"/>
                <w:szCs w:val="4"/>
              </w:rPr>
            </w:r>
          </w:p>
        </w:tc>
        <w:tc>
          <w:tcPr>
            <w:tcW w:w="1929" w:type="dxa"/>
            <w:tcBorders/>
            <w:vAlign w:val="center"/>
          </w:tcPr>
          <w:p>
            <w:pPr>
              <w:pStyle w:val="TableContents"/>
              <w:bidi w:val="0"/>
              <w:spacing w:before="0" w:after="283"/>
              <w:jc w:val="left"/>
              <w:rPr/>
            </w:pPr>
            <w:r>
              <w:rPr/>
              <w:t xml:space="preserve">``Viikko yksi'' </w:t>
            </w:r>
          </w:p>
        </w:tc>
        <w:tc>
          <w:tcPr>
            <w:tcW w:w="3370" w:type="dxa"/>
            <w:tcBorders/>
            <w:vAlign w:val="center"/>
          </w:tcPr>
          <w:p>
            <w:pPr>
              <w:pStyle w:val="TableContents"/>
              <w:bidi w:val="0"/>
              <w:spacing w:before="0" w:after="283"/>
              <w:jc w:val="left"/>
              <w:rPr/>
            </w:pPr>
            <w:r>
              <w:rPr/>
              <w:t xml:space="preserve">kesäkuu 7, 2018 </w:t>
            </w:r>
          </w:p>
        </w:tc>
        <w:tc>
          <w:tcPr>
            <w:tcW w:w="1928" w:type="dxa"/>
            <w:tcBorders/>
            <w:vAlign w:val="center"/>
          </w:tcPr>
          <w:p>
            <w:pPr>
              <w:pStyle w:val="TableContents"/>
              <w:bidi w:val="0"/>
              <w:spacing w:before="0" w:after="283"/>
              <w:jc w:val="left"/>
              <w:rPr/>
            </w:pPr>
            <w:r>
              <w:rPr/>
              <w:t xml:space="preserve">Torstai 8:00 p.m. </w:t>
            </w:r>
          </w:p>
        </w:tc>
        <w:tc>
          <w:tcPr>
            <w:tcW w:w="577" w:type="dxa"/>
            <w:tcBorders/>
            <w:vAlign w:val="center"/>
          </w:tcPr>
          <w:p>
            <w:pPr>
              <w:pStyle w:val="TableContents"/>
              <w:bidi w:val="0"/>
              <w:spacing w:before="0" w:after="283"/>
              <w:jc w:val="left"/>
              <w:rPr/>
            </w:pPr>
            <w:r>
              <w:rPr/>
              <w:t xml:space="preserve">2.43 </w:t>
            </w:r>
          </w:p>
        </w:tc>
        <w:tc>
          <w:tcPr>
            <w:tcW w:w="457" w:type="dxa"/>
            <w:tcBorders/>
            <w:vAlign w:val="center"/>
          </w:tcPr>
          <w:p>
            <w:pPr>
              <w:pStyle w:val="TableContents"/>
              <w:bidi w:val="0"/>
              <w:spacing w:before="0" w:after="283"/>
              <w:jc w:val="left"/>
              <w:rPr/>
            </w:pPr>
            <w:r>
              <w:rPr/>
              <w:t xml:space="preserve">0.7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sz w:val="4"/>
                <w:szCs w:val="4"/>
              </w:rPr>
            </w:pPr>
            <w:r>
              <w:rPr>
                <w:sz w:val="4"/>
                <w:szCs w:val="4"/>
              </w:rPr>
            </w:r>
          </w:p>
        </w:tc>
        <w:tc>
          <w:tcPr>
            <w:tcW w:w="1929" w:type="dxa"/>
            <w:tcBorders/>
            <w:vAlign w:val="center"/>
          </w:tcPr>
          <w:p>
            <w:pPr>
              <w:pStyle w:val="TableContents"/>
              <w:bidi w:val="0"/>
              <w:spacing w:before="0" w:after="283"/>
              <w:jc w:val="left"/>
              <w:rPr/>
            </w:pPr>
            <w:r>
              <w:rPr/>
              <w:t xml:space="preserve">``Viikko kaksi'' </w:t>
            </w:r>
          </w:p>
        </w:tc>
        <w:tc>
          <w:tcPr>
            <w:tcW w:w="3370" w:type="dxa"/>
            <w:tcBorders/>
            <w:vAlign w:val="center"/>
          </w:tcPr>
          <w:p>
            <w:pPr>
              <w:pStyle w:val="TableContents"/>
              <w:bidi w:val="0"/>
              <w:spacing w:before="0" w:after="283"/>
              <w:jc w:val="left"/>
              <w:rPr/>
            </w:pPr>
            <w:r>
              <w:rPr/>
              <w:t xml:space="preserve">kesäkuu 14, 2018 </w:t>
            </w:r>
          </w:p>
        </w:tc>
        <w:tc>
          <w:tcPr>
            <w:tcW w:w="1928" w:type="dxa"/>
            <w:tcBorders/>
            <w:vAlign w:val="center"/>
          </w:tcPr>
          <w:p>
            <w:pPr>
              <w:pStyle w:val="TableContents"/>
              <w:bidi w:val="0"/>
              <w:spacing w:before="0" w:after="283"/>
              <w:jc w:val="left"/>
              <w:rPr/>
            </w:pPr>
            <w:r>
              <w:rPr/>
              <w:t xml:space="preserve">2.19 </w:t>
            </w:r>
          </w:p>
        </w:tc>
        <w:tc>
          <w:tcPr>
            <w:tcW w:w="577" w:type="dxa"/>
            <w:tcBorders/>
            <w:vAlign w:val="center"/>
          </w:tcPr>
          <w:p>
            <w:pPr>
              <w:pStyle w:val="TableContents"/>
              <w:bidi w:val="0"/>
              <w:spacing w:before="0" w:after="283"/>
              <w:jc w:val="left"/>
              <w:rPr/>
            </w:pPr>
            <w:r>
              <w:rPr/>
              <w:t xml:space="preserve">0.7 </w:t>
            </w:r>
          </w:p>
        </w:tc>
        <w:tc>
          <w:tcPr>
            <w:tcW w:w="457"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sz w:val="4"/>
                <w:szCs w:val="4"/>
              </w:rPr>
            </w:pPr>
            <w:r>
              <w:rPr>
                <w:sz w:val="4"/>
                <w:szCs w:val="4"/>
              </w:rPr>
            </w:r>
          </w:p>
        </w:tc>
        <w:tc>
          <w:tcPr>
            <w:tcW w:w="1929" w:type="dxa"/>
            <w:tcBorders/>
            <w:vAlign w:val="center"/>
          </w:tcPr>
          <w:p>
            <w:pPr>
              <w:pStyle w:val="TableContents"/>
              <w:bidi w:val="0"/>
              <w:spacing w:before="0" w:after="283"/>
              <w:jc w:val="left"/>
              <w:rPr/>
            </w:pPr>
            <w:r>
              <w:rPr/>
              <w:t xml:space="preserve">"Kolmas viikko </w:t>
            </w:r>
          </w:p>
        </w:tc>
        <w:tc>
          <w:tcPr>
            <w:tcW w:w="3370" w:type="dxa"/>
            <w:tcBorders/>
            <w:vAlign w:val="center"/>
          </w:tcPr>
          <w:p>
            <w:pPr>
              <w:pStyle w:val="TableContents"/>
              <w:bidi w:val="0"/>
              <w:spacing w:before="0" w:after="283"/>
              <w:jc w:val="left"/>
              <w:rPr/>
            </w:pPr>
            <w:r>
              <w:rPr/>
              <w:t xml:space="preserve">kesäkuu 21, 2018 </w:t>
            </w:r>
          </w:p>
        </w:tc>
        <w:tc>
          <w:tcPr>
            <w:tcW w:w="1928" w:type="dxa"/>
            <w:tcBorders/>
            <w:vAlign w:val="center"/>
          </w:tcPr>
          <w:p>
            <w:pPr>
              <w:pStyle w:val="TableContents"/>
              <w:bidi w:val="0"/>
              <w:spacing w:before="0" w:after="283"/>
              <w:jc w:val="left"/>
              <w:rPr/>
            </w:pPr>
            <w:r>
              <w:rPr/>
              <w:t xml:space="preserve">2.38 </w:t>
            </w:r>
          </w:p>
        </w:tc>
        <w:tc>
          <w:tcPr>
            <w:tcW w:w="577" w:type="dxa"/>
            <w:tcBorders/>
            <w:vAlign w:val="center"/>
          </w:tcPr>
          <w:p>
            <w:pPr>
              <w:pStyle w:val="TableContents"/>
              <w:bidi w:val="0"/>
              <w:spacing w:before="0" w:after="283"/>
              <w:jc w:val="left"/>
              <w:rPr/>
            </w:pPr>
            <w:r>
              <w:rPr/>
              <w:t xml:space="preserve">0.7 </w:t>
            </w:r>
          </w:p>
        </w:tc>
        <w:tc>
          <w:tcPr>
            <w:tcW w:w="457"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sz w:val="4"/>
                <w:szCs w:val="4"/>
              </w:rPr>
            </w:pPr>
            <w:r>
              <w:rPr>
                <w:sz w:val="4"/>
                <w:szCs w:val="4"/>
              </w:rPr>
            </w:r>
          </w:p>
        </w:tc>
        <w:tc>
          <w:tcPr>
            <w:tcW w:w="1929" w:type="dxa"/>
            <w:tcBorders/>
            <w:vAlign w:val="center"/>
          </w:tcPr>
          <w:p>
            <w:pPr>
              <w:pStyle w:val="TableContents"/>
              <w:bidi w:val="0"/>
              <w:spacing w:before="0" w:after="283"/>
              <w:jc w:val="left"/>
              <w:rPr/>
            </w:pPr>
            <w:r>
              <w:rPr/>
              <w:t xml:space="preserve">``Viikko neljä'' </w:t>
            </w:r>
          </w:p>
        </w:tc>
        <w:tc>
          <w:tcPr>
            <w:tcW w:w="3370" w:type="dxa"/>
            <w:tcBorders/>
            <w:vAlign w:val="center"/>
          </w:tcPr>
          <w:p>
            <w:pPr>
              <w:pStyle w:val="TableContents"/>
              <w:bidi w:val="0"/>
              <w:spacing w:before="0" w:after="283"/>
              <w:jc w:val="left"/>
              <w:rPr/>
            </w:pPr>
            <w:r>
              <w:rPr/>
              <w:t xml:space="preserve">kesäkuu 28, 2018 </w:t>
            </w:r>
          </w:p>
        </w:tc>
        <w:tc>
          <w:tcPr>
            <w:tcW w:w="1928" w:type="dxa"/>
            <w:tcBorders/>
            <w:vAlign w:val="center"/>
          </w:tcPr>
          <w:p>
            <w:pPr>
              <w:pStyle w:val="TableContents"/>
              <w:bidi w:val="0"/>
              <w:spacing w:before="0" w:after="283"/>
              <w:jc w:val="left"/>
              <w:rPr/>
            </w:pPr>
            <w:r>
              <w:rPr/>
              <w:t xml:space="preserve">2.58 </w:t>
            </w:r>
          </w:p>
        </w:tc>
        <w:tc>
          <w:tcPr>
            <w:tcW w:w="577" w:type="dxa"/>
            <w:tcBorders/>
            <w:vAlign w:val="center"/>
          </w:tcPr>
          <w:p>
            <w:pPr>
              <w:pStyle w:val="TableContents"/>
              <w:bidi w:val="0"/>
              <w:spacing w:before="0" w:after="283"/>
              <w:jc w:val="left"/>
              <w:rPr/>
            </w:pPr>
            <w:r>
              <w:rPr/>
              <w:t xml:space="preserve">0.8 </w:t>
            </w:r>
          </w:p>
        </w:tc>
        <w:tc>
          <w:tcPr>
            <w:tcW w:w="457"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5 </w:t>
            </w:r>
          </w:p>
        </w:tc>
        <w:tc>
          <w:tcPr>
            <w:tcW w:w="1929" w:type="dxa"/>
            <w:tcBorders/>
            <w:vAlign w:val="center"/>
          </w:tcPr>
          <w:p>
            <w:pPr>
              <w:pStyle w:val="TableContents"/>
              <w:bidi w:val="0"/>
              <w:spacing w:before="0" w:after="283"/>
              <w:jc w:val="left"/>
              <w:rPr/>
            </w:pPr>
            <w:r>
              <w:rPr/>
              <w:t xml:space="preserve">"Viikko viisi </w:t>
            </w:r>
          </w:p>
        </w:tc>
        <w:tc>
          <w:tcPr>
            <w:tcW w:w="3370" w:type="dxa"/>
            <w:tcBorders/>
            <w:vAlign w:val="center"/>
          </w:tcPr>
          <w:p>
            <w:pPr>
              <w:pStyle w:val="TableContents"/>
              <w:bidi w:val="0"/>
              <w:spacing w:before="0" w:after="283"/>
              <w:jc w:val="left"/>
              <w:rPr/>
            </w:pPr>
            <w:r>
              <w:rPr>
                <w:color w:val="A9A9A9"/>
              </w:rPr>
              <w:t xml:space="preserve">heinäkuu 12, </w:t>
            </w:r>
            <w:r>
              <w:rPr/>
              <w:t xml:space="preserve">2018 </w:t>
            </w:r>
          </w:p>
        </w:tc>
        <w:tc>
          <w:tcPr>
            <w:tcW w:w="1928" w:type="dxa"/>
            <w:tcBorders/>
            <w:vAlign w:val="center"/>
          </w:tcPr>
          <w:p>
            <w:pPr>
              <w:pStyle w:val="TableContents"/>
              <w:bidi w:val="0"/>
              <w:spacing w:before="0" w:after="283"/>
              <w:jc w:val="left"/>
              <w:rPr/>
            </w:pPr>
            <w:r>
              <w:rPr/>
              <w:t xml:space="preserve">2.81 </w:t>
            </w:r>
          </w:p>
        </w:tc>
        <w:tc>
          <w:tcPr>
            <w:tcW w:w="577" w:type="dxa"/>
            <w:tcBorders/>
            <w:vAlign w:val="center"/>
          </w:tcPr>
          <w:p>
            <w:pPr>
              <w:pStyle w:val="TableContents"/>
              <w:bidi w:val="0"/>
              <w:spacing w:before="0" w:after="283"/>
              <w:jc w:val="left"/>
              <w:rPr/>
            </w:pPr>
            <w:r>
              <w:rPr/>
              <w:t xml:space="preserve">0.8 </w:t>
            </w:r>
          </w:p>
        </w:tc>
        <w:tc>
          <w:tcPr>
            <w:tcW w:w="457"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6 </w:t>
            </w:r>
          </w:p>
        </w:tc>
        <w:tc>
          <w:tcPr>
            <w:tcW w:w="1929" w:type="dxa"/>
            <w:tcBorders/>
            <w:vAlign w:val="center"/>
          </w:tcPr>
          <w:p>
            <w:pPr>
              <w:pStyle w:val="TableContents"/>
              <w:bidi w:val="0"/>
              <w:spacing w:before="0" w:after="283"/>
              <w:jc w:val="left"/>
              <w:rPr/>
            </w:pPr>
            <w:r>
              <w:rPr/>
              <w:t xml:space="preserve">"Viikko kuusi </w:t>
            </w:r>
          </w:p>
        </w:tc>
        <w:tc>
          <w:tcPr>
            <w:tcW w:w="3370" w:type="dxa"/>
            <w:tcBorders/>
            <w:vAlign w:val="center"/>
          </w:tcPr>
          <w:p>
            <w:pPr>
              <w:pStyle w:val="TableContents"/>
              <w:bidi w:val="0"/>
              <w:spacing w:before="0" w:after="283"/>
              <w:jc w:val="left"/>
              <w:rPr/>
            </w:pPr>
            <w:r>
              <w:rPr/>
              <w:t xml:space="preserve">heinäkuu 19, 2018 </w:t>
            </w:r>
          </w:p>
        </w:tc>
        <w:tc>
          <w:tcPr>
            <w:tcW w:w="1928" w:type="dxa"/>
            <w:tcBorders/>
            <w:vAlign w:val="center"/>
          </w:tcPr>
          <w:p>
            <w:pPr>
              <w:pStyle w:val="TableContents"/>
              <w:bidi w:val="0"/>
              <w:spacing w:before="0" w:after="283"/>
              <w:jc w:val="left"/>
              <w:rPr/>
            </w:pPr>
            <w:r>
              <w:rPr/>
              <w:t xml:space="preserve">2.86 </w:t>
            </w:r>
          </w:p>
        </w:tc>
        <w:tc>
          <w:tcPr>
            <w:tcW w:w="577" w:type="dxa"/>
            <w:tcBorders/>
            <w:vAlign w:val="center"/>
          </w:tcPr>
          <w:p>
            <w:pPr>
              <w:pStyle w:val="TableContents"/>
              <w:bidi w:val="0"/>
              <w:spacing w:before="0" w:after="283"/>
              <w:jc w:val="left"/>
              <w:rPr/>
            </w:pPr>
            <w:r>
              <w:rPr/>
              <w:t xml:space="preserve">0.9 </w:t>
            </w:r>
          </w:p>
        </w:tc>
        <w:tc>
          <w:tcPr>
            <w:tcW w:w="457"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7 </w:t>
            </w:r>
          </w:p>
        </w:tc>
        <w:tc>
          <w:tcPr>
            <w:tcW w:w="1929" w:type="dxa"/>
            <w:tcBorders/>
            <w:vAlign w:val="center"/>
          </w:tcPr>
          <w:p>
            <w:pPr>
              <w:pStyle w:val="TableContents"/>
              <w:bidi w:val="0"/>
              <w:spacing w:before="0" w:after="283"/>
              <w:jc w:val="left"/>
              <w:rPr/>
            </w:pPr>
            <w:r>
              <w:rPr/>
              <w:t xml:space="preserve">``Comeback Week'' </w:t>
            </w:r>
          </w:p>
        </w:tc>
        <w:tc>
          <w:tcPr>
            <w:tcW w:w="3370" w:type="dxa"/>
            <w:tcBorders/>
            <w:vAlign w:val="center"/>
          </w:tcPr>
          <w:p>
            <w:pPr>
              <w:pStyle w:val="TableContents"/>
              <w:bidi w:val="0"/>
              <w:spacing w:before="0" w:after="283"/>
              <w:jc w:val="left"/>
              <w:rPr/>
            </w:pPr>
            <w:r>
              <w:rPr/>
              <w:t xml:space="preserve">heinäkuu 26, 2018 </w:t>
            </w:r>
          </w:p>
        </w:tc>
        <w:tc>
          <w:tcPr>
            <w:tcW w:w="1928" w:type="dxa"/>
            <w:tcBorders/>
            <w:vAlign w:val="center"/>
          </w:tcPr>
          <w:p>
            <w:pPr>
              <w:pStyle w:val="TableContents"/>
              <w:bidi w:val="0"/>
              <w:spacing w:before="0" w:after="283"/>
              <w:jc w:val="left"/>
              <w:rPr/>
            </w:pPr>
            <w:r>
              <w:rPr/>
              <w:t xml:space="preserve">3.12 </w:t>
            </w:r>
          </w:p>
        </w:tc>
        <w:tc>
          <w:tcPr>
            <w:tcW w:w="577" w:type="dxa"/>
            <w:tcBorders/>
            <w:vAlign w:val="center"/>
          </w:tcPr>
          <w:p>
            <w:pPr>
              <w:pStyle w:val="TableContents"/>
              <w:bidi w:val="0"/>
              <w:spacing w:before="0" w:after="283"/>
              <w:jc w:val="left"/>
              <w:rPr/>
            </w:pPr>
            <w:r>
              <w:rPr/>
              <w:t xml:space="preserve">0.9 </w:t>
            </w:r>
          </w:p>
        </w:tc>
        <w:tc>
          <w:tcPr>
            <w:tcW w:w="457"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8 </w:t>
            </w:r>
          </w:p>
        </w:tc>
        <w:tc>
          <w:tcPr>
            <w:tcW w:w="1929" w:type="dxa"/>
            <w:tcBorders/>
            <w:vAlign w:val="center"/>
          </w:tcPr>
          <w:p>
            <w:pPr>
              <w:pStyle w:val="TableContents"/>
              <w:bidi w:val="0"/>
              <w:spacing w:before="0" w:after="283"/>
              <w:jc w:val="left"/>
              <w:rPr/>
            </w:pPr>
            <w:r>
              <w:rPr/>
              <w:t xml:space="preserve">"The Finale </w:t>
            </w:r>
          </w:p>
        </w:tc>
        <w:tc>
          <w:tcPr>
            <w:tcW w:w="3370" w:type="dxa"/>
            <w:tcBorders/>
            <w:vAlign w:val="center"/>
          </w:tcPr>
          <w:p>
            <w:pPr>
              <w:pStyle w:val="TableContents"/>
              <w:bidi w:val="0"/>
              <w:spacing w:before="0" w:after="283"/>
              <w:jc w:val="left"/>
              <w:rPr/>
            </w:pPr>
            <w:r>
              <w:rPr/>
              <w:t xml:space="preserve">elokuu 2, 2018 </w:t>
            </w:r>
          </w:p>
        </w:tc>
        <w:tc>
          <w:tcPr>
            <w:tcW w:w="1928" w:type="dxa"/>
            <w:tcBorders/>
            <w:vAlign w:val="center"/>
          </w:tcPr>
          <w:p>
            <w:pPr>
              <w:pStyle w:val="TableContents"/>
              <w:bidi w:val="0"/>
              <w:spacing w:before="0" w:after="283"/>
              <w:jc w:val="left"/>
              <w:rPr/>
            </w:pPr>
            <w:r>
              <w:rPr/>
              <w:t xml:space="preserve">3.40 </w:t>
            </w:r>
          </w:p>
        </w:tc>
        <w:tc>
          <w:tcPr>
            <w:tcW w:w="577" w:type="dxa"/>
            <w:tcBorders/>
            <w:vAlign w:val="center"/>
          </w:tcPr>
          <w:p>
            <w:pPr>
              <w:pStyle w:val="TableContents"/>
              <w:bidi w:val="0"/>
              <w:spacing w:before="0" w:after="283"/>
              <w:jc w:val="left"/>
              <w:rPr/>
            </w:pPr>
            <w:r>
              <w:rPr/>
              <w:t xml:space="preserve">1.0 </w:t>
            </w:r>
          </w:p>
        </w:tc>
        <w:tc>
          <w:tcPr>
            <w:tcW w:w="457"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neloskauden 2. jakso 5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Nelosen toinen kausi: Battle for Stardom sai ensi-iltansa Foxilla </w:t>
      </w:r>
      <w:r>
        <w:rPr>
          <w:color w:val="A9A9A9"/>
        </w:rPr>
        <w:t xml:space="preserve">7. kesäkuuta 2018</w:t>
      </w:r>
      <w:r>
        <w:rPr/>
        <w:t xml:space="preserve">. Fergie juonsi ohjelman, ja tuomareina toimivat Sean Combs, DJ Khaled ja Meghan Trainor.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nelosen toinen kausi alkaa?</w:t>
      </w:r>
    </w:p>
    <w:p>
      <w:pPr>
        <w:pStyle w:val="TextBody"/>
        <w:bidi w:val="0"/>
        <w:jc w:val="left"/>
        <w:rPr>
          <w:b/>
          <w:u w:val="single"/>
          <w:shd w:val="clear" w:fill="FFFF00"/>
        </w:rPr>
      </w:pPr>
      <w:r>
        <w:rPr>
          <w:b/>
          <w:u w:val="single"/>
          <w:shd w:val="clear" w:fill="FFFF00"/>
        </w:rPr>
        <w:t xml:space="preserve">Asiakirjan numero 16945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9"/>
        <w:gridCol w:w="1229"/>
        <w:gridCol w:w="3094"/>
        <w:gridCol w:w="2175"/>
        <w:gridCol w:w="1519"/>
        <w:gridCol w:w="1169"/>
      </w:tblGrid>
      <w:tr>
        <w:trPr/>
        <w:tc>
          <w:tcPr>
            <w:tcW w:w="1019" w:type="dxa"/>
            <w:tcBorders/>
            <w:vAlign w:val="center"/>
          </w:tcPr>
          <w:p>
            <w:pPr>
              <w:pStyle w:val="TableHeading"/>
              <w:suppressLineNumbers/>
              <w:bidi w:val="0"/>
              <w:spacing w:before="0" w:after="283"/>
              <w:jc w:val="center"/>
              <w:rPr/>
            </w:pPr>
            <w:r>
              <w:rPr/>
              <w:t xml:space="preserve">Nro sarjassa </w:t>
            </w:r>
          </w:p>
        </w:tc>
        <w:tc>
          <w:tcPr>
            <w:tcW w:w="1229" w:type="dxa"/>
            <w:tcBorders/>
            <w:vAlign w:val="center"/>
          </w:tcPr>
          <w:p>
            <w:pPr>
              <w:pStyle w:val="TableHeading"/>
              <w:suppressLineNumbers/>
              <w:bidi w:val="0"/>
              <w:spacing w:before="0" w:after="283"/>
              <w:jc w:val="center"/>
              <w:rPr/>
            </w:pPr>
            <w:r>
              <w:rPr/>
              <w:t xml:space="preserve">Lukumäärä ryhmässä </w:t>
            </w:r>
          </w:p>
        </w:tc>
        <w:tc>
          <w:tcPr>
            <w:tcW w:w="3094" w:type="dxa"/>
            <w:tcBorders/>
            <w:vAlign w:val="center"/>
          </w:tcPr>
          <w:p>
            <w:pPr>
              <w:pStyle w:val="TableHeading"/>
              <w:suppressLineNumbers/>
              <w:bidi w:val="0"/>
              <w:spacing w:before="0" w:after="283"/>
              <w:jc w:val="center"/>
              <w:rPr/>
            </w:pPr>
            <w:r>
              <w:rPr/>
              <w:t xml:space="preserve">Otsikko </w:t>
            </w:r>
          </w:p>
        </w:tc>
        <w:tc>
          <w:tcPr>
            <w:tcW w:w="2175" w:type="dxa"/>
            <w:tcBorders/>
            <w:vAlign w:val="center"/>
          </w:tcPr>
          <w:p>
            <w:pPr>
              <w:pStyle w:val="TableHeading"/>
              <w:suppressLineNumbers/>
              <w:bidi w:val="0"/>
              <w:spacing w:before="0" w:after="283"/>
              <w:jc w:val="center"/>
              <w:rPr/>
            </w:pPr>
            <w:r>
              <w:rPr/>
              <w:t xml:space="preserve">Julkaisupäivä </w:t>
            </w:r>
          </w:p>
        </w:tc>
        <w:tc>
          <w:tcPr>
            <w:tcW w:w="1519" w:type="dxa"/>
            <w:tcBorders/>
            <w:vAlign w:val="center"/>
          </w:tcPr>
          <w:p>
            <w:pPr>
              <w:pStyle w:val="TableHeading"/>
              <w:suppressLineNumbers/>
              <w:bidi w:val="0"/>
              <w:spacing w:before="0" w:after="283"/>
              <w:jc w:val="center"/>
              <w:rPr/>
            </w:pPr>
            <w:r>
              <w:rPr/>
              <w:t xml:space="preserve">Tuotantokoodi </w:t>
            </w:r>
          </w:p>
        </w:tc>
        <w:tc>
          <w:tcPr>
            <w:tcW w:w="1169" w:type="dxa"/>
            <w:tcBorders/>
            <w:vAlign w:val="center"/>
          </w:tcPr>
          <w:p>
            <w:pPr>
              <w:pStyle w:val="TableHeading"/>
              <w:suppressLineNumbers/>
              <w:bidi w:val="0"/>
              <w:spacing w:before="0" w:after="283"/>
              <w:jc w:val="center"/>
              <w:rPr/>
            </w:pPr>
            <w:r>
              <w:rPr/>
              <w:t xml:space="preserve">Viitteet </w:t>
            </w:r>
          </w:p>
        </w:tc>
      </w:tr>
      <w:tr>
        <w:trPr/>
        <w:tc>
          <w:tcPr>
            <w:tcW w:w="1019" w:type="dxa"/>
            <w:tcBorders/>
            <w:vAlign w:val="center"/>
          </w:tcPr>
          <w:p>
            <w:pPr>
              <w:pStyle w:val="TableHeading"/>
              <w:suppressLineNumbers/>
              <w:bidi w:val="0"/>
              <w:spacing w:before="0" w:after="283"/>
              <w:jc w:val="center"/>
              <w:rPr/>
            </w:pPr>
            <w:r>
              <w:rPr/>
              <w:t xml:space="preserve">60 </w:t>
            </w:r>
          </w:p>
        </w:tc>
        <w:tc>
          <w:tcPr>
            <w:tcW w:w="1229" w:type="dxa"/>
            <w:tcBorders/>
            <w:vAlign w:val="center"/>
          </w:tcPr>
          <w:p>
            <w:pPr>
              <w:pStyle w:val="TableContents"/>
              <w:bidi w:val="0"/>
              <w:spacing w:before="0" w:after="283"/>
              <w:jc w:val="left"/>
              <w:rPr>
                <w:sz w:val="4"/>
                <w:szCs w:val="4"/>
              </w:rPr>
            </w:pPr>
            <w:r>
              <w:rPr>
                <w:sz w:val="4"/>
                <w:szCs w:val="4"/>
              </w:rPr>
            </w:r>
          </w:p>
        </w:tc>
        <w:tc>
          <w:tcPr>
            <w:tcW w:w="3094" w:type="dxa"/>
            <w:tcBorders/>
            <w:vAlign w:val="center"/>
          </w:tcPr>
          <w:p>
            <w:pPr>
              <w:pStyle w:val="TableContents"/>
              <w:bidi w:val="0"/>
              <w:spacing w:before="0" w:after="283"/>
              <w:jc w:val="left"/>
              <w:rPr/>
            </w:pPr>
            <w:r>
              <w:rPr/>
              <w:t xml:space="preserve">"Kuunvalon mysteeri </w:t>
            </w:r>
          </w:p>
        </w:tc>
        <w:tc>
          <w:tcPr>
            <w:tcW w:w="2175" w:type="dxa"/>
            <w:tcBorders/>
            <w:vAlign w:val="center"/>
          </w:tcPr>
          <w:p>
            <w:pPr>
              <w:pStyle w:val="TableContents"/>
              <w:bidi w:val="0"/>
              <w:spacing w:before="0" w:after="283"/>
              <w:jc w:val="left"/>
              <w:rPr/>
            </w:pPr>
            <w:r>
              <w:rPr/>
              <w:t xml:space="preserve">huhtikuu 7, 2016 (2016-04-07)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Justine Dancerin balettitossut ovat mystisesti pilalla. </w:t>
            </w:r>
          </w:p>
        </w:tc>
      </w:tr>
      <w:tr>
        <w:trPr/>
        <w:tc>
          <w:tcPr>
            <w:tcW w:w="1019" w:type="dxa"/>
            <w:tcBorders/>
            <w:vAlign w:val="center"/>
          </w:tcPr>
          <w:p>
            <w:pPr>
              <w:pStyle w:val="TableHeading"/>
              <w:suppressLineNumbers/>
              <w:bidi w:val="0"/>
              <w:spacing w:before="0" w:after="283"/>
              <w:jc w:val="center"/>
              <w:rPr/>
            </w:pPr>
            <w:r>
              <w:rPr/>
              <w:t xml:space="preserve">61 </w:t>
            </w:r>
          </w:p>
        </w:tc>
        <w:tc>
          <w:tcPr>
            <w:tcW w:w="1229" w:type="dxa"/>
            <w:tcBorders/>
            <w:vAlign w:val="center"/>
          </w:tcPr>
          <w:p>
            <w:pPr>
              <w:pStyle w:val="TableContents"/>
              <w:bidi w:val="0"/>
              <w:spacing w:before="0" w:after="283"/>
              <w:jc w:val="left"/>
              <w:rPr>
                <w:sz w:val="4"/>
                <w:szCs w:val="4"/>
              </w:rPr>
            </w:pPr>
            <w:r>
              <w:rPr>
                <w:sz w:val="4"/>
                <w:szCs w:val="4"/>
              </w:rPr>
            </w:r>
          </w:p>
        </w:tc>
        <w:tc>
          <w:tcPr>
            <w:tcW w:w="3094" w:type="dxa"/>
            <w:tcBorders/>
            <w:vAlign w:val="center"/>
          </w:tcPr>
          <w:p>
            <w:pPr>
              <w:pStyle w:val="TableContents"/>
              <w:bidi w:val="0"/>
              <w:spacing w:before="0" w:after="283"/>
              <w:jc w:val="left"/>
              <w:rPr/>
            </w:pPr>
            <w:r>
              <w:rPr/>
              <w:t xml:space="preserve">``Toivelista'' </w:t>
            </w:r>
          </w:p>
        </w:tc>
        <w:tc>
          <w:tcPr>
            <w:tcW w:w="2175" w:type="dxa"/>
            <w:tcBorders/>
            <w:vAlign w:val="center"/>
          </w:tcPr>
          <w:p>
            <w:pPr>
              <w:pStyle w:val="TableContents"/>
              <w:bidi w:val="0"/>
              <w:spacing w:before="0" w:after="283"/>
              <w:jc w:val="left"/>
              <w:rPr/>
            </w:pPr>
            <w:r>
              <w:rPr/>
              <w:t xml:space="preserve">huhtikuu 22, 2016 (2016-04-22)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Oppilaat yhdistävät voimansa ja tekevät Farrah Goodfairyn unelmasta totta. </w:t>
            </w:r>
          </w:p>
        </w:tc>
      </w:tr>
      <w:tr>
        <w:trPr/>
        <w:tc>
          <w:tcPr>
            <w:tcW w:w="1019" w:type="dxa"/>
            <w:tcBorders/>
            <w:vAlign w:val="center"/>
          </w:tcPr>
          <w:p>
            <w:pPr>
              <w:pStyle w:val="TableHeading"/>
              <w:suppressLineNumbers/>
              <w:bidi w:val="0"/>
              <w:spacing w:before="0" w:after="283"/>
              <w:jc w:val="center"/>
              <w:rPr/>
            </w:pPr>
            <w:r>
              <w:rPr/>
              <w:t xml:space="preserve">62 </w:t>
            </w:r>
          </w:p>
        </w:tc>
        <w:tc>
          <w:tcPr>
            <w:tcW w:w="1229" w:type="dxa"/>
            <w:tcBorders/>
            <w:vAlign w:val="center"/>
          </w:tcPr>
          <w:p>
            <w:pPr>
              <w:pStyle w:val="TableContents"/>
              <w:bidi w:val="0"/>
              <w:spacing w:before="0" w:after="283"/>
              <w:jc w:val="left"/>
              <w:rPr>
                <w:sz w:val="4"/>
                <w:szCs w:val="4"/>
              </w:rPr>
            </w:pPr>
            <w:r>
              <w:rPr>
                <w:sz w:val="4"/>
                <w:szCs w:val="4"/>
              </w:rPr>
            </w:r>
          </w:p>
        </w:tc>
        <w:tc>
          <w:tcPr>
            <w:tcW w:w="3094" w:type="dxa"/>
            <w:tcBorders/>
            <w:vAlign w:val="center"/>
          </w:tcPr>
          <w:p>
            <w:pPr>
              <w:pStyle w:val="TableContents"/>
              <w:bidi w:val="0"/>
              <w:spacing w:before="0" w:after="283"/>
              <w:jc w:val="left"/>
              <w:rPr/>
            </w:pPr>
            <w:r>
              <w:rPr/>
              <w:t xml:space="preserve">``Kahden puolueen tarina'' </w:t>
            </w:r>
          </w:p>
        </w:tc>
        <w:tc>
          <w:tcPr>
            <w:tcW w:w="2175" w:type="dxa"/>
            <w:tcBorders/>
            <w:vAlign w:val="center"/>
          </w:tcPr>
          <w:p>
            <w:pPr>
              <w:pStyle w:val="TableContents"/>
              <w:bidi w:val="0"/>
              <w:spacing w:before="0" w:after="283"/>
              <w:jc w:val="left"/>
              <w:rPr/>
            </w:pPr>
            <w:r>
              <w:rPr/>
              <w:t xml:space="preserve">6. toukokuuta 2016 (2016-05-06)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Ashlynn ja hänen tyttöystävänsä joutuvat osallistumaan kahteen juhlaan yhtä aikaa. </w:t>
            </w:r>
          </w:p>
        </w:tc>
      </w:tr>
      <w:tr>
        <w:trPr/>
        <w:tc>
          <w:tcPr>
            <w:tcW w:w="1019" w:type="dxa"/>
            <w:tcBorders/>
            <w:vAlign w:val="center"/>
          </w:tcPr>
          <w:p>
            <w:pPr>
              <w:pStyle w:val="TableHeading"/>
              <w:suppressLineNumbers/>
              <w:bidi w:val="0"/>
              <w:spacing w:before="0" w:after="283"/>
              <w:jc w:val="center"/>
              <w:rPr/>
            </w:pPr>
            <w:r>
              <w:rPr/>
              <w:t xml:space="preserve">63 </w:t>
            </w:r>
          </w:p>
        </w:tc>
        <w:tc>
          <w:tcPr>
            <w:tcW w:w="1229" w:type="dxa"/>
            <w:tcBorders/>
            <w:vAlign w:val="center"/>
          </w:tcPr>
          <w:p>
            <w:pPr>
              <w:pStyle w:val="TableContents"/>
              <w:bidi w:val="0"/>
              <w:spacing w:before="0" w:after="283"/>
              <w:jc w:val="left"/>
              <w:rPr>
                <w:sz w:val="4"/>
                <w:szCs w:val="4"/>
              </w:rPr>
            </w:pPr>
            <w:r>
              <w:rPr>
                <w:sz w:val="4"/>
                <w:szCs w:val="4"/>
              </w:rPr>
            </w:r>
          </w:p>
        </w:tc>
        <w:tc>
          <w:tcPr>
            <w:tcW w:w="3094" w:type="dxa"/>
            <w:tcBorders/>
            <w:vAlign w:val="center"/>
          </w:tcPr>
          <w:p>
            <w:pPr>
              <w:pStyle w:val="TableContents"/>
              <w:bidi w:val="0"/>
              <w:spacing w:before="0" w:after="283"/>
              <w:jc w:val="left"/>
              <w:rPr/>
            </w:pPr>
            <w:r>
              <w:rPr/>
              <w:t xml:space="preserve">``Piping Hot Beats'' </w:t>
            </w:r>
          </w:p>
        </w:tc>
        <w:tc>
          <w:tcPr>
            <w:tcW w:w="2175" w:type="dxa"/>
            <w:tcBorders/>
            <w:vAlign w:val="center"/>
          </w:tcPr>
          <w:p>
            <w:pPr>
              <w:pStyle w:val="TableContents"/>
              <w:bidi w:val="0"/>
              <w:spacing w:before="0" w:after="283"/>
              <w:jc w:val="left"/>
              <w:rPr/>
            </w:pPr>
            <w:r>
              <w:rPr/>
              <w:t xml:space="preserve">20. toukokuuta 2016 (2016-05-20)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Kun Melody Piper sotkee tunnilla, on hänen musiikkinsa ratkaistava ongelma. </w:t>
            </w:r>
          </w:p>
        </w:tc>
      </w:tr>
      <w:tr>
        <w:trPr/>
        <w:tc>
          <w:tcPr>
            <w:tcW w:w="1019" w:type="dxa"/>
            <w:tcBorders/>
            <w:vAlign w:val="center"/>
          </w:tcPr>
          <w:p>
            <w:pPr>
              <w:pStyle w:val="TableHeading"/>
              <w:suppressLineNumbers/>
              <w:bidi w:val="0"/>
              <w:spacing w:before="0" w:after="283"/>
              <w:jc w:val="center"/>
              <w:rPr/>
            </w:pPr>
            <w:r>
              <w:rPr/>
              <w:t xml:space="preserve">64 </w:t>
            </w:r>
          </w:p>
        </w:tc>
        <w:tc>
          <w:tcPr>
            <w:tcW w:w="1229" w:type="dxa"/>
            <w:tcBorders/>
            <w:vAlign w:val="center"/>
          </w:tcPr>
          <w:p>
            <w:pPr>
              <w:pStyle w:val="TableContents"/>
              <w:bidi w:val="0"/>
              <w:spacing w:before="0" w:after="283"/>
              <w:jc w:val="left"/>
              <w:rPr/>
            </w:pPr>
            <w:r>
              <w:rPr/>
              <w:t xml:space="preserve">5 </w:t>
            </w:r>
          </w:p>
        </w:tc>
        <w:tc>
          <w:tcPr>
            <w:tcW w:w="3094" w:type="dxa"/>
            <w:tcBorders/>
            <w:vAlign w:val="center"/>
          </w:tcPr>
          <w:p>
            <w:pPr>
              <w:pStyle w:val="TableContents"/>
              <w:bidi w:val="0"/>
              <w:spacing w:before="0" w:after="283"/>
              <w:jc w:val="left"/>
              <w:rPr/>
            </w:pPr>
            <w:r>
              <w:rPr/>
              <w:t xml:space="preserve">"Uskomatonta!" "Uskomatonta! </w:t>
            </w:r>
          </w:p>
        </w:tc>
        <w:tc>
          <w:tcPr>
            <w:tcW w:w="2175" w:type="dxa"/>
            <w:tcBorders/>
            <w:vAlign w:val="center"/>
          </w:tcPr>
          <w:p>
            <w:pPr>
              <w:pStyle w:val="TableContents"/>
              <w:bidi w:val="0"/>
              <w:spacing w:before="0" w:after="283"/>
              <w:jc w:val="left"/>
              <w:rPr/>
            </w:pPr>
            <w:r>
              <w:rPr/>
              <w:t xml:space="preserve">3. kesäkuuta 2016 (2016-06-03)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Peruttu koulun retki ei saa Nina Thumbellin seikkailunjanoa kutistumaan! </w:t>
            </w:r>
          </w:p>
        </w:tc>
      </w:tr>
      <w:tr>
        <w:trPr/>
        <w:tc>
          <w:tcPr>
            <w:tcW w:w="1019" w:type="dxa"/>
            <w:tcBorders/>
            <w:vAlign w:val="center"/>
          </w:tcPr>
          <w:p>
            <w:pPr>
              <w:pStyle w:val="TableHeading"/>
              <w:suppressLineNumbers/>
              <w:bidi w:val="0"/>
              <w:spacing w:before="0" w:after="283"/>
              <w:jc w:val="center"/>
              <w:rPr/>
            </w:pPr>
            <w:r>
              <w:rPr/>
              <w:t xml:space="preserve">65 </w:t>
            </w:r>
          </w:p>
        </w:tc>
        <w:tc>
          <w:tcPr>
            <w:tcW w:w="1229" w:type="dxa"/>
            <w:tcBorders/>
            <w:vAlign w:val="center"/>
          </w:tcPr>
          <w:p>
            <w:pPr>
              <w:pStyle w:val="TableContents"/>
              <w:bidi w:val="0"/>
              <w:spacing w:before="0" w:after="283"/>
              <w:jc w:val="left"/>
              <w:rPr/>
            </w:pPr>
            <w:r>
              <w:rPr/>
              <w:t xml:space="preserve">6 </w:t>
            </w:r>
          </w:p>
        </w:tc>
        <w:tc>
          <w:tcPr>
            <w:tcW w:w="3094" w:type="dxa"/>
            <w:tcBorders/>
            <w:vAlign w:val="center"/>
          </w:tcPr>
          <w:p>
            <w:pPr>
              <w:pStyle w:val="TableContents"/>
              <w:bidi w:val="0"/>
              <w:spacing w:before="0" w:after="283"/>
              <w:jc w:val="left"/>
              <w:rPr/>
            </w:pPr>
            <w:r>
              <w:rPr/>
              <w:t xml:space="preserve">``Beanstalk Bravado'' </w:t>
            </w:r>
          </w:p>
        </w:tc>
        <w:tc>
          <w:tcPr>
            <w:tcW w:w="2175" w:type="dxa"/>
            <w:tcBorders/>
            <w:vAlign w:val="center"/>
          </w:tcPr>
          <w:p>
            <w:pPr>
              <w:pStyle w:val="TableContents"/>
              <w:bidi w:val="0"/>
              <w:spacing w:before="0" w:after="283"/>
              <w:jc w:val="left"/>
              <w:rPr/>
            </w:pPr>
            <w:r>
              <w:rPr/>
              <w:t xml:space="preserve">17. kesäkuuta 2016 (2016-06-17)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Jillian Papujalka auttaa Humphreyta voittamaan korkeanpaikankammonsa. </w:t>
            </w:r>
          </w:p>
        </w:tc>
      </w:tr>
      <w:tr>
        <w:trPr/>
        <w:tc>
          <w:tcPr>
            <w:tcW w:w="1019" w:type="dxa"/>
            <w:tcBorders/>
            <w:vAlign w:val="center"/>
          </w:tcPr>
          <w:p>
            <w:pPr>
              <w:pStyle w:val="TableHeading"/>
              <w:suppressLineNumbers/>
              <w:bidi w:val="0"/>
              <w:spacing w:before="0" w:after="283"/>
              <w:jc w:val="center"/>
              <w:rPr/>
            </w:pPr>
            <w:r>
              <w:rPr/>
              <w:t xml:space="preserve">66 </w:t>
            </w:r>
          </w:p>
        </w:tc>
        <w:tc>
          <w:tcPr>
            <w:tcW w:w="1229" w:type="dxa"/>
            <w:tcBorders/>
            <w:vAlign w:val="center"/>
          </w:tcPr>
          <w:p>
            <w:pPr>
              <w:pStyle w:val="TableContents"/>
              <w:bidi w:val="0"/>
              <w:spacing w:before="0" w:after="283"/>
              <w:jc w:val="left"/>
              <w:rPr/>
            </w:pPr>
            <w:r>
              <w:rPr/>
              <w:t xml:space="preserve">7 </w:t>
            </w:r>
          </w:p>
        </w:tc>
        <w:tc>
          <w:tcPr>
            <w:tcW w:w="3094" w:type="dxa"/>
            <w:tcBorders/>
            <w:vAlign w:val="center"/>
          </w:tcPr>
          <w:p>
            <w:pPr>
              <w:pStyle w:val="TableContents"/>
              <w:bidi w:val="0"/>
              <w:spacing w:before="0" w:after="283"/>
              <w:jc w:val="left"/>
              <w:rPr/>
            </w:pPr>
            <w:r>
              <w:rPr/>
              <w:t xml:space="preserve">``Meeshell tulee ulos kuorestaan'' </w:t>
            </w:r>
          </w:p>
        </w:tc>
        <w:tc>
          <w:tcPr>
            <w:tcW w:w="2175" w:type="dxa"/>
            <w:tcBorders/>
            <w:vAlign w:val="center"/>
          </w:tcPr>
          <w:p>
            <w:pPr>
              <w:pStyle w:val="TableContents"/>
              <w:bidi w:val="0"/>
              <w:spacing w:before="0" w:after="283"/>
              <w:jc w:val="left"/>
              <w:rPr/>
            </w:pPr>
            <w:r>
              <w:rPr/>
              <w:t xml:space="preserve">9. syyskuuta 2016 (2016-09-09)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Ashlynn, Briar ja Maddie ystävystyvät ujon uuden tytön, Meeshell Mermaidin kanssa. </w:t>
            </w:r>
          </w:p>
        </w:tc>
      </w:tr>
      <w:tr>
        <w:trPr/>
        <w:tc>
          <w:tcPr>
            <w:tcW w:w="1019" w:type="dxa"/>
            <w:tcBorders/>
            <w:vAlign w:val="center"/>
          </w:tcPr>
          <w:p>
            <w:pPr>
              <w:pStyle w:val="TableHeading"/>
              <w:suppressLineNumbers/>
              <w:bidi w:val="0"/>
              <w:spacing w:before="0" w:after="283"/>
              <w:jc w:val="center"/>
              <w:rPr/>
            </w:pPr>
            <w:r>
              <w:rPr/>
              <w:t xml:space="preserve">67 </w:t>
            </w:r>
          </w:p>
        </w:tc>
        <w:tc>
          <w:tcPr>
            <w:tcW w:w="1229" w:type="dxa"/>
            <w:tcBorders/>
            <w:vAlign w:val="center"/>
          </w:tcPr>
          <w:p>
            <w:pPr>
              <w:pStyle w:val="TableContents"/>
              <w:bidi w:val="0"/>
              <w:spacing w:before="0" w:after="283"/>
              <w:jc w:val="left"/>
              <w:rPr/>
            </w:pPr>
            <w:r>
              <w:rPr/>
              <w:t xml:space="preserve">8 </w:t>
            </w:r>
          </w:p>
        </w:tc>
        <w:tc>
          <w:tcPr>
            <w:tcW w:w="3094" w:type="dxa"/>
            <w:tcBorders/>
            <w:vAlign w:val="center"/>
          </w:tcPr>
          <w:p>
            <w:pPr>
              <w:pStyle w:val="TableContents"/>
              <w:bidi w:val="0"/>
              <w:spacing w:before="0" w:after="283"/>
              <w:jc w:val="left"/>
              <w:rPr/>
            </w:pPr>
            <w:r>
              <w:rPr/>
              <w:t xml:space="preserve">"Ei ole mitään lumibisneksen kaltaista bisnestä. </w:t>
            </w:r>
          </w:p>
        </w:tc>
        <w:tc>
          <w:tcPr>
            <w:tcW w:w="2175" w:type="dxa"/>
            <w:tcBorders/>
            <w:vAlign w:val="center"/>
          </w:tcPr>
          <w:p>
            <w:pPr>
              <w:pStyle w:val="TableContents"/>
              <w:bidi w:val="0"/>
              <w:spacing w:before="0" w:after="283"/>
              <w:jc w:val="left"/>
              <w:rPr/>
            </w:pPr>
            <w:r>
              <w:rPr/>
              <w:t xml:space="preserve">23. syyskuuta 2016 (2016-09-23)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Apple ja Maddie lähtevät kierrokselle Crystal Winterin palatsin talvitehtaaseen. </w:t>
            </w:r>
          </w:p>
        </w:tc>
      </w:tr>
      <w:tr>
        <w:trPr/>
        <w:tc>
          <w:tcPr>
            <w:tcW w:w="1019" w:type="dxa"/>
            <w:tcBorders/>
            <w:vAlign w:val="center"/>
          </w:tcPr>
          <w:p>
            <w:pPr>
              <w:pStyle w:val="TableHeading"/>
              <w:suppressLineNumbers/>
              <w:bidi w:val="0"/>
              <w:spacing w:before="0" w:after="283"/>
              <w:jc w:val="center"/>
              <w:rPr/>
            </w:pPr>
            <w:r>
              <w:rPr/>
              <w:t xml:space="preserve">68 </w:t>
            </w:r>
          </w:p>
        </w:tc>
        <w:tc>
          <w:tcPr>
            <w:tcW w:w="1229" w:type="dxa"/>
            <w:tcBorders/>
            <w:vAlign w:val="center"/>
          </w:tcPr>
          <w:p>
            <w:pPr>
              <w:pStyle w:val="TableContents"/>
              <w:bidi w:val="0"/>
              <w:spacing w:before="0" w:after="283"/>
              <w:jc w:val="left"/>
              <w:rPr/>
            </w:pPr>
            <w:r>
              <w:rPr/>
              <w:t xml:space="preserve">9 </w:t>
            </w:r>
          </w:p>
        </w:tc>
        <w:tc>
          <w:tcPr>
            <w:tcW w:w="3094" w:type="dxa"/>
            <w:tcBorders/>
            <w:vAlign w:val="center"/>
          </w:tcPr>
          <w:p>
            <w:pPr>
              <w:pStyle w:val="TableContents"/>
              <w:bidi w:val="0"/>
              <w:spacing w:before="0" w:after="283"/>
              <w:jc w:val="left"/>
              <w:rPr/>
            </w:pPr>
            <w:r>
              <w:rPr/>
              <w:t xml:space="preserve">"Suuri paha salaisuus! </w:t>
            </w:r>
          </w:p>
        </w:tc>
        <w:tc>
          <w:tcPr>
            <w:tcW w:w="2175" w:type="dxa"/>
            <w:tcBorders/>
            <w:vAlign w:val="center"/>
          </w:tcPr>
          <w:p>
            <w:pPr>
              <w:pStyle w:val="TableContents"/>
              <w:bidi w:val="0"/>
              <w:spacing w:before="0" w:after="283"/>
              <w:jc w:val="left"/>
              <w:rPr/>
            </w:pPr>
            <w:r>
              <w:rPr>
                <w:color w:val="A9A9A9"/>
              </w:rPr>
              <w:t xml:space="preserve">7. lokakuuta 2016 </w:t>
            </w:r>
            <w:r>
              <w:rPr/>
              <w:t xml:space="preserve">(2016-10-07) </w:t>
            </w:r>
          </w:p>
        </w:tc>
        <w:tc>
          <w:tcPr>
            <w:tcW w:w="1519" w:type="dxa"/>
            <w:tcBorders/>
            <w:vAlign w:val="center"/>
          </w:tcPr>
          <w:p>
            <w:pPr>
              <w:pStyle w:val="TableContents"/>
              <w:bidi w:val="0"/>
              <w:spacing w:before="0" w:after="283"/>
              <w:jc w:val="left"/>
              <w:rPr/>
            </w:pPr>
            <w:r>
              <w:rPr/>
              <w:t xml:space="preserve">-- </w:t>
            </w:r>
          </w:p>
        </w:tc>
        <w:tc>
          <w:tcPr>
            <w:tcW w:w="1169" w:type="dxa"/>
            <w:tcBorders/>
            <w:vAlign w:val="center"/>
          </w:tcPr>
          <w:p>
            <w:pPr>
              <w:pStyle w:val="TableContents"/>
              <w:bidi w:val="0"/>
              <w:spacing w:before="0" w:after="283"/>
              <w:jc w:val="left"/>
              <w:rPr>
                <w:sz w:val="4"/>
                <w:szCs w:val="4"/>
              </w:rPr>
            </w:pPr>
            <w:r>
              <w:rPr>
                <w:sz w:val="4"/>
                <w:szCs w:val="4"/>
              </w:rPr>
              <w:t xml:space="preserve">Ramona Badwolf palaa Ever After Highiin ja jatkaa kilpailua Cerisen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ever after high tulevat ulos?</w:t>
      </w:r>
    </w:p>
    <w:p>
      <w:pPr>
        <w:pStyle w:val="TextBody"/>
        <w:bidi w:val="0"/>
        <w:jc w:val="left"/>
        <w:rPr>
          <w:b/>
          <w:u w:val="single"/>
          <w:shd w:val="clear" w:fill="FFFF00"/>
        </w:rPr>
      </w:pPr>
      <w:r>
        <w:rPr>
          <w:b/>
          <w:u w:val="single"/>
          <w:shd w:val="clear" w:fill="FFFF00"/>
        </w:rPr>
        <w:t xml:space="preserve">Asiakirjan numero 16946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Soil and Water Conservation Act (RCA) on </w:t>
      </w:r>
      <w:r>
        <w:rPr>
          <w:color w:val="A9A9A9"/>
        </w:rPr>
        <w:t xml:space="preserve">vuoden 1977 </w:t>
      </w:r>
      <w:r>
        <w:rPr/>
        <w:t xml:space="preserve">laki (P.L. 95-192), joka edellyttää, että Yhdysvaltain maatalousministeriö (USDA) laatii määräajoin yksityismaiden maaperän ja vesien suojelua koskevan kansallisen suunnitelman, joka perustuu resurssien nykytilan ja kehityssuuntausten inventointiin ja arviointiin. Natural Resources Conservation Service (NRCS) on tämän työn johtava virasto, ja se teki arvioinnit 1980-luvun alussa ja 1980-luvun lopulla; kolmas arviointi aloitettiin 1990-luvun alussa, mutta sitä ei saatu päätökseen. USDA hyväksyi vain yhden kansallisen suunnitelman vuonna 1982. Monia RCA:n hyväksymisen yhteydessä suunniteltuja toimia toteutetaan parhaillaan, mutta sen tuloksena ei ole vielä syntynyt yhtä kokonaisvaltaista suunnitelmaa, jossa käsiteltäisiin yksityismaiden suojelutarpeita ja -prioriteetteja.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maaperän ja vesien suojelua koskeva laki hyväksyttiin?</w:t>
      </w:r>
    </w:p>
    <w:p>
      <w:pPr>
        <w:pStyle w:val="TextBody"/>
        <w:bidi w:val="0"/>
        <w:jc w:val="left"/>
        <w:rPr>
          <w:b/>
          <w:u w:val="single"/>
          <w:shd w:val="clear" w:fill="FFFF00"/>
        </w:rPr>
      </w:pPr>
      <w:r>
        <w:rPr>
          <w:b/>
          <w:u w:val="single"/>
          <w:shd w:val="clear" w:fill="FFFF00"/>
        </w:rPr>
        <w:t xml:space="preserve">Asiakirjan numero 16947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La Land sai kriitikoiden ylistystä. Kriitikot ylistivät Chazellen käsikirjoitusta ja ohjausta, Goslingin ja Stonen suorituksia, </w:t>
      </w:r>
      <w:r>
        <w:rPr>
          <w:color w:val="A9A9A9"/>
        </w:rPr>
        <w:t xml:space="preserve">Justin </w:t>
      </w:r>
      <w:r>
        <w:rPr/>
        <w:t xml:space="preserve">Hurwitzin musiikkia ja elokuvan musiikkinumeroita. Se voitti jokaisessa kategoriassa, johon se oli ehdolla 74. Golden Globe -gaalassa, ennätykselliset seitsemän voittoa, ja sai 11 ehdokkuutta 70. Britannian elokuva-akatemian elokuvapalkinnoissa, joista se voitti viisi. Se sai 14 ehdokkuutta 89. Oscar-gaalassa, mikä merkitsi ennätystä All About Evan (1950) ja Titanicin (1997) kanssa, ja voitti kuusi Oscar-palkintoa: paras ohjaaja, paras naispääosa (Stone), paras kuvaus, paras alkuperäinen musiikki, paras alkuperäinen laulu (tähtien kaupunki) ja paras lavastus.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 La Landin 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Kriitikot ylistivät La La Land -elokuvaa Chazellen käsikirjoituksesta ja ohjauksesta, Goslingin ja Stonen esityksistä, </w:t>
      </w:r>
      <w:r>
        <w:rPr>
          <w:color w:val="A9A9A9"/>
        </w:rPr>
        <w:t xml:space="preserve">Justin </w:t>
      </w:r>
      <w:r>
        <w:rPr/>
        <w:t xml:space="preserve">Hurwitzin musiikista ja elokuvan musiikkinumeroista. Se voitti jokaisessa kategoriassa, johon se oli ehdolla 74. Golden Globe -gaalassa, ennätykselliset seitsemän voittoa, ja sai 11 ehdokkuutta 70. British Academy Film Awards -gaalassa, joista se voitti viisi. Se sai 89. Oscar-gaalassa 14 ehdokkuutta, mukaan lukien parhaan elokuvan palkinto, ja se teki ennätyksensä eniten Oscar-ehdokkuuksia saaneiden All About Eve (1950) ja Titanic (1997) kanssa. Se voitti lopulta kuusi palkintoa: paras ohjaaja, paras naispääosa (Stone), paras kuvaus, paras alkuperäinen musiikki, paras alkuperäinen laulu (tähtien kaupunki) ja paras lavastus.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elokuvaan La La Land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Chazelle etsi "vanhan L.A:n" kuvauspaikkoja, jotka olivat raunioina tai jotka oli ehkä tuhottu. Yksi tällainen esimerkki oli vuonna 1901 rakennetun Angels Flight -vaunun käyttö. Köysirata oli suljettu vuonna 2013 suistumisen jälkeen. Rataa yritettiin korjata ja avata uudelleen, mutta tuloksetta. Tuotantotiimi sai kuitenkin luvan käyttää sitä yhden päivän ajan. Chazelle ja hänen kuvausryhmänsä järjestivät sitten, että se ajoi kuvauksia varten (se avattiin uudelleen yleisölle vuonna 2017). Mia työskentelee </w:t>
      </w:r>
      <w:r>
        <w:rPr>
          <w:color w:val="A9A9A9"/>
        </w:rPr>
        <w:t xml:space="preserve">kahvilassa Warner Brosin studiotalolla</w:t>
      </w:r>
      <w:r>
        <w:rPr/>
        <w:t xml:space="preserve">; Chazelle piti studiotontteja ``muistomerkkeinä'' Hollywoodista. Tuotantosuunnittelija Wasco loi lukuisia väärennettyjä vanhoja elokuvajulisteita. Chazelle loi niille toisinaan nimiä ja päätti käyttää eräässä julisteessa ensimmäisen elokuvansa Guy and Madeline on a Park Bench (2009) nimeä, joka kuvittelee sen uudelleen 1930-luvun musikaaliksi.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mia työskentelee la la landissa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 La Land on Damien Chazellen kirjoittama ja ohjaama amerikkalainen romanttinen draamakomedia vuodelta 2016. Sen pääosissa Ryan Gosling esittää </w:t>
      </w:r>
      <w:r>
        <w:rPr/>
        <w:t xml:space="preserve">jazzpianistia ja Emma Stone aloittelevaa näyttelijätärtä, jotka tapaavat ja rakastuvat Los Angelesissa unelmiaan tavoitellessaan. Elokuvan nimi viittaa samanaikaisesti musiikkiin, Los Angelesin kaupunkiin ja idioottimerkitykseen todellisuudesta irti olemisesta.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musiikinlaji on La La Land</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 La Land on Damien Chazellen kirjoittama ja ohjaama amerikkalainen romanttinen draamakomedia vuodelta 2016. Sen pääosissa Ryan Gosling näyttelee </w:t>
      </w:r>
      <w:r>
        <w:rPr>
          <w:color w:val="A9A9A9"/>
        </w:rPr>
        <w:t xml:space="preserve">jazzpianistia ja Emma Stone aloittelevaa näyttelijätärtä, jotka tapaavat ja rakastuvat Los Angelesissa unelmiaan tavoitellessaan</w:t>
      </w:r>
      <w:r>
        <w:rPr/>
        <w:t xml:space="preserve">. Elokuvan nimi viittaa samanaikaisesti Los Angelesin kaupunkiin ja idioottimerkitykseen, joka tarkoittaa todellisuudesta irti olemista.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La La Land kertoo</w:t>
      </w:r>
    </w:p>
    <w:p>
      <w:pPr>
        <w:pStyle w:val="TextBody"/>
        <w:bidi w:val="0"/>
        <w:jc w:val="left"/>
        <w:rPr>
          <w:b/>
          <w:u w:val="single"/>
          <w:shd w:val="clear" w:fill="FFFF00"/>
        </w:rPr>
      </w:pPr>
      <w:r>
        <w:rPr>
          <w:b/>
          <w:u w:val="single"/>
          <w:shd w:val="clear" w:fill="FFFF00"/>
        </w:rPr>
        <w:t xml:space="preserve">Asiakirjan numero 16948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Roxette on ruotsalainen poprock-duo, johon kuuluvat </w:t>
      </w:r>
      <w:r>
        <w:rPr>
          <w:color w:val="A9A9A9"/>
        </w:rPr>
        <w:t xml:space="preserve">Marie Fredriksson </w:t>
      </w:r>
      <w:r>
        <w:rPr/>
        <w:t xml:space="preserve">(laulu ja koskettimet) ja </w:t>
      </w:r>
      <w:r>
        <w:rPr>
          <w:color w:val="DCDCDC"/>
        </w:rPr>
        <w:t xml:space="preserve">Per Gessle </w:t>
      </w:r>
      <w:r>
        <w:rPr/>
        <w:t xml:space="preserve">(laulu ja kitara). Vuonna 1986 perustettu kaksikko nousi kansainväliseksi artistiksi 1980-luvun lopulla, kun he julkaisivat läpimurtoalbuminsa Look Sharp! Heidän kolmannesta albumistaan Joyride, joka julkaistiin vuonna 1991, tuli yhtä menestyksekäs kuin edeltäjänsä. Roxette saavutti yhdeksäntoista Britannian Top 40 -hittiä ja useita Yhdysvaltain Hot 100 -hittejä, mukaan lukien neljä Yhdysvaltain listaykkössijaa kappaleilla ``The Look'', ``Listen to Your Heart'', ``It Must Have Have Been Love'' ja ``Joyride''. Muita hittejä ovat ``Dangerous'', ``Fading Like a Flower'', ``Spending My Time'', ``How Do You Do!'' ja ``Sleeping in My Car''.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shes got the look...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Roxette on </w:t>
      </w:r>
      <w:r>
        <w:rPr/>
        <w:t xml:space="preserve">ruotsalainen poprock-duo, johon kuuluvat Marie Fredriksson (laulu) ja Per Gessle (laulu ja kitara). Vuonna 1986 perustettu kaksikko nousi kansainväliseksi 1980-luvun lopulla, kun he julkaisivat läpimurtoalbuminsa Look Sharp! Heidän kolmannesta albumistaan Joyride, joka julkaistiin vuonna 1991, tuli yhtä menestyksekäs kuin edeltäjänsä. Roxette saavutti yhdeksäntoista Britannian Top 40 -hittiä ja useita Yhdysvaltain Hot 100 -hittejä, mukaan lukien neljä Yhdysvaltain listaykkössijaa kappaleilla ``The Look'', ``Listen to Your Heart'', ``It Must Have Have Been Love'' ja ``Joyride''. Muita hittejä ovat ``Dangerous'', ``Fading Like a Flower'', ``Spending My Time'', ``How Do You Do!'' ja ``Sleeping in My Car''.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on täytynyt olla rakkaus</w:t>
      </w:r>
    </w:p>
    <w:p>
      <w:pPr>
        <w:pStyle w:val="TextBody"/>
        <w:bidi w:val="0"/>
        <w:jc w:val="left"/>
        <w:rPr>
          <w:b/>
          <w:u w:val="single"/>
          <w:shd w:val="clear" w:fill="FFFF00"/>
        </w:rPr>
      </w:pPr>
      <w:r>
        <w:rPr>
          <w:b/>
          <w:u w:val="single"/>
          <w:shd w:val="clear" w:fill="FFFF00"/>
        </w:rPr>
        <w:t xml:space="preserve">Asiakirjan numero 16949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ohjelman juontajina ja juontajina toimivat </w:t>
      </w:r>
      <w:r>
        <w:rPr>
          <w:color w:val="A9A9A9"/>
        </w:rPr>
        <w:t xml:space="preserve">Jay Crawford ja Dana Jacobson</w:t>
      </w:r>
      <w:r>
        <w:rPr/>
        <w:t xml:space="preserve">, jotka olivat aiemmin mukana ohjelman edeltäjän Cold Pizzan juontajina.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isäntä ensimmäisen ottelun</w:t>
      </w:r>
    </w:p>
    <w:p>
      <w:pPr>
        <w:pStyle w:val="TextBody"/>
        <w:bidi w:val="0"/>
        <w:jc w:val="left"/>
        <w:rPr>
          <w:b/>
          <w:u w:val="single"/>
          <w:shd w:val="clear" w:fill="FFFF00"/>
        </w:rPr>
      </w:pPr>
      <w:r>
        <w:rPr>
          <w:b/>
          <w:u w:val="single"/>
          <w:shd w:val="clear" w:fill="FFFF00"/>
        </w:rPr>
        <w:t xml:space="preserve">Asiakirjan numero 16950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r>
        <w:rPr>
          <w:color w:val="A9A9A9"/>
        </w:rPr>
        <w:t xml:space="preserve">1837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kultakutri ja kolme karhua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"Kultakutri ja kolme karhua" (alkuperäiseltä nimeltään "Kolmen karhun tarina") on 1800-luvun satu, josta on olemassa kolme versiota. Alkuperäinen versio kertoo huonosti käyttäytyvästä vanhasta naisesta, joka tunkeutuu kolmen poikamieskarhun metsäkotiin, kun nämä ovat poissa. Hän istuu karhujen tuoleilla, syö osan karhujen </w:t>
      </w:r>
      <w:r>
        <w:rPr>
          <w:color w:val="A9A9A9"/>
        </w:rPr>
        <w:t xml:space="preserve">puurosta </w:t>
      </w:r>
      <w:r>
        <w:rPr/>
        <w:t xml:space="preserve">ja nukkuu yhdessä karhujen sängyistä. Kun karhut palaavat ja huomaavat hänet, nainen herää, hyppää ulos ikkunasta, eikä häntä enää koskaan nähdä. Toisessa versiossa vanha nainen korvattiin Kultakutriksi nimetyllä pikkutytöllä, ja kolmannessa ja ylivoimaisesti tunnetuimmassa versiossa alkuperäinen karhukolmikko korvattiin Papa-karhulla, Äiti-karhulla ja Vauva-karhulla.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kultakutri söi tätä ruokaa kolmen karhun talossa.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Tarinan kirjoitti ensimmäisen kerran kertomuksen muodossa brittiläinen kirjailija ja runoilija </w:t>
      </w:r>
      <w:r>
        <w:rPr>
          <w:color w:val="A9A9A9"/>
        </w:rPr>
        <w:t xml:space="preserve">Robert Southey, </w:t>
      </w:r>
      <w:r>
        <w:rPr/>
        <w:t xml:space="preserve">ja se julkaistiin ensimmäisen kerran nimettömänä nimellä "The Story of the Three Bears" (tarina kolmesta karhusta) vuonna 1837 hänen kirjoitustensa niteessä nimeltä The Doctor. Samana vuonna kun Southeyn tarina julkaistiin, George Nicol sävelsi tarinan ja tunnusti The Doctorin nimettömän kirjoittajan tarinan "suureksi, alkuperäiseksi keksijäksi". Southey oli ilahtunut Nicolin pyrkimyksestä tuoda tarinaa enemmän esille, sillä hän pelkäsi, että lapset saattaisivat unohtaa sen The Doctorissa. Nicolin versio kuvitettiin B. Hartin (C.J.'':n mukaan) kaiverruksilla, ja se julkaistiin uudelleen vuonna 1848 siten, että Southey mainittiin tarinan kirjoittajaksi.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alkuperäisen Kultakutrin ja kolmen karhun tarinan...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``Kultakutri ja kolme karhua'' Arthur Rackhamin kuvitus. </w:t>
      </w:r>
    </w:p>
    <w:tbl>
      <w:tblPr>
        <w:tblW w:w="4502" w:type="dxa"/>
        <w:jc w:val="left"/>
        <w:tblInd w:w="0" w:type="dxa"/>
        <w:tblLayout w:type="fixed"/>
        <w:tblCellMar>
          <w:top w:w="28" w:type="dxa"/>
          <w:left w:w="28" w:type="dxa"/>
          <w:bottom w:w="28" w:type="dxa"/>
          <w:right w:w="28" w:type="dxa"/>
        </w:tblCellMar>
      </w:tblPr>
      <w:tblGrid>
        <w:gridCol w:w="1831"/>
        <w:gridCol w:w="2671"/>
      </w:tblGrid>
      <w:tr>
        <w:trPr/>
        <w:tc>
          <w:tcPr>
            <w:tcW w:w="1831" w:type="dxa"/>
            <w:tcBorders/>
            <w:vAlign w:val="center"/>
          </w:tcPr>
          <w:p>
            <w:pPr>
              <w:pStyle w:val="TableHeading"/>
              <w:suppressLineNumbers/>
              <w:bidi w:val="0"/>
              <w:spacing w:before="0" w:after="283"/>
              <w:jc w:val="center"/>
              <w:rPr/>
            </w:pPr>
            <w:r>
              <w:rPr/>
              <w:t xml:space="preserve">Kirjoittaja </w:t>
            </w:r>
          </w:p>
        </w:tc>
        <w:tc>
          <w:tcPr>
            <w:tcW w:w="2671" w:type="dxa"/>
            <w:tcBorders/>
            <w:vAlign w:val="center"/>
          </w:tcPr>
          <w:p>
            <w:pPr>
              <w:pStyle w:val="TableContents"/>
              <w:bidi w:val="0"/>
              <w:spacing w:before="0" w:after="283"/>
              <w:jc w:val="left"/>
              <w:rPr/>
            </w:pPr>
            <w:r>
              <w:rPr>
                <w:color w:val="A9A9A9"/>
              </w:rPr>
              <w:t xml:space="preserve">Robert Southey </w:t>
            </w:r>
          </w:p>
        </w:tc>
      </w:tr>
      <w:tr>
        <w:trPr/>
        <w:tc>
          <w:tcPr>
            <w:tcW w:w="1831" w:type="dxa"/>
            <w:tcBorders/>
            <w:vAlign w:val="center"/>
          </w:tcPr>
          <w:p>
            <w:pPr>
              <w:pStyle w:val="TableHeading"/>
              <w:suppressLineNumbers/>
              <w:bidi w:val="0"/>
              <w:spacing w:before="0" w:after="283"/>
              <w:jc w:val="center"/>
              <w:rPr/>
            </w:pPr>
            <w:r>
              <w:rPr/>
              <w:t xml:space="preserve">Maa </w:t>
            </w:r>
          </w:p>
        </w:tc>
        <w:tc>
          <w:tcPr>
            <w:tcW w:w="2671"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Genre (s) </w:t>
            </w:r>
          </w:p>
        </w:tc>
        <w:tc>
          <w:tcPr>
            <w:tcW w:w="2671" w:type="dxa"/>
            <w:tcBorders/>
            <w:vAlign w:val="center"/>
          </w:tcPr>
          <w:p>
            <w:pPr>
              <w:pStyle w:val="TableContents"/>
              <w:bidi w:val="0"/>
              <w:spacing w:before="0" w:after="283"/>
              <w:jc w:val="left"/>
              <w:rPr/>
            </w:pPr>
            <w:r>
              <w:rPr/>
              <w:t xml:space="preserve">Satu </w:t>
            </w:r>
          </w:p>
        </w:tc>
      </w:tr>
      <w:tr>
        <w:trPr/>
        <w:tc>
          <w:tcPr>
            <w:tcW w:w="1831" w:type="dxa"/>
            <w:tcBorders/>
            <w:vAlign w:val="center"/>
          </w:tcPr>
          <w:p>
            <w:pPr>
              <w:pStyle w:val="TableHeading"/>
              <w:suppressLineNumbers/>
              <w:bidi w:val="0"/>
              <w:spacing w:before="0" w:after="283"/>
              <w:jc w:val="center"/>
              <w:rPr/>
            </w:pPr>
            <w:r>
              <w:rPr/>
              <w:t xml:space="preserve">Julkaistu osoitteessa </w:t>
            </w:r>
          </w:p>
        </w:tc>
        <w:tc>
          <w:tcPr>
            <w:tcW w:w="2671" w:type="dxa"/>
            <w:tcBorders/>
            <w:vAlign w:val="center"/>
          </w:tcPr>
          <w:p>
            <w:pPr>
              <w:pStyle w:val="TableContents"/>
              <w:bidi w:val="0"/>
              <w:spacing w:before="0" w:after="283"/>
              <w:jc w:val="left"/>
              <w:rPr/>
            </w:pPr>
            <w:r>
              <w:rPr/>
              <w:t xml:space="preserve">Tohtori </w:t>
            </w:r>
          </w:p>
        </w:tc>
      </w:tr>
      <w:tr>
        <w:trPr/>
        <w:tc>
          <w:tcPr>
            <w:tcW w:w="1831" w:type="dxa"/>
            <w:tcBorders/>
            <w:vAlign w:val="center"/>
          </w:tcPr>
          <w:p>
            <w:pPr>
              <w:pStyle w:val="TableHeading"/>
              <w:suppressLineNumbers/>
              <w:bidi w:val="0"/>
              <w:spacing w:before="0" w:after="283"/>
              <w:jc w:val="center"/>
              <w:rPr/>
            </w:pPr>
            <w:r>
              <w:rPr/>
              <w:t xml:space="preserve">Julkaisun tyyppi </w:t>
            </w:r>
          </w:p>
        </w:tc>
        <w:tc>
          <w:tcPr>
            <w:tcW w:w="2671" w:type="dxa"/>
            <w:tcBorders/>
            <w:vAlign w:val="center"/>
          </w:tcPr>
          <w:p>
            <w:pPr>
              <w:pStyle w:val="TableContents"/>
              <w:bidi w:val="0"/>
              <w:spacing w:before="0" w:after="283"/>
              <w:jc w:val="left"/>
              <w:rPr/>
            </w:pPr>
            <w:r>
              <w:rPr/>
              <w:t xml:space="preserve">Essee- ja tarinakokoelma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671" w:type="dxa"/>
            <w:tcBorders/>
            <w:vAlign w:val="center"/>
          </w:tcPr>
          <w:p>
            <w:pPr>
              <w:pStyle w:val="TableContents"/>
              <w:bidi w:val="0"/>
              <w:spacing w:before="0" w:after="283"/>
              <w:jc w:val="left"/>
              <w:rPr/>
            </w:pPr>
            <w:r>
              <w:rPr/>
              <w:t xml:space="preserve">Longman, Rees jne.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671" w:type="dxa"/>
            <w:tcBorders/>
            <w:vAlign w:val="center"/>
          </w:tcPr>
          <w:p>
            <w:pPr>
              <w:pStyle w:val="TableContents"/>
              <w:bidi w:val="0"/>
              <w:spacing w:before="0" w:after="283"/>
              <w:jc w:val="left"/>
              <w:rPr/>
            </w:pPr>
            <w:r>
              <w:rPr/>
              <w:t xml:space="preserve">Tulosta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671" w:type="dxa"/>
            <w:tcBorders/>
            <w:vAlign w:val="center"/>
          </w:tcPr>
          <w:p>
            <w:pPr>
              <w:pStyle w:val="TableContents"/>
              <w:bidi w:val="0"/>
              <w:spacing w:before="0" w:after="283"/>
              <w:jc w:val="left"/>
              <w:rPr/>
            </w:pPr>
            <w:r>
              <w:rPr/>
              <w:t xml:space="preserve">1837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kultakutrin ja kolmen karhun tarinan?</w:t>
      </w:r>
    </w:p>
    <w:p>
      <w:pPr>
        <w:pStyle w:val="TextBody"/>
        <w:bidi w:val="0"/>
        <w:jc w:val="left"/>
        <w:rPr>
          <w:b/>
          <w:u w:val="single"/>
          <w:shd w:val="clear" w:fill="FFFF00"/>
        </w:rPr>
      </w:pPr>
      <w:r>
        <w:rPr>
          <w:b/>
          <w:u w:val="single"/>
          <w:shd w:val="clear" w:fill="FFFF00"/>
        </w:rPr>
        <w:t xml:space="preserve">Asiakirjan numero 16951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38"/>
        <w:gridCol w:w="2233"/>
        <w:gridCol w:w="1460"/>
        <w:gridCol w:w="1304"/>
        <w:gridCol w:w="1503"/>
        <w:gridCol w:w="1190"/>
        <w:gridCol w:w="1477"/>
      </w:tblGrid>
      <w:tr>
        <w:trPr/>
        <w:tc>
          <w:tcPr>
            <w:tcW w:w="1038" w:type="dxa"/>
            <w:tcBorders/>
            <w:vAlign w:val="center"/>
          </w:tcPr>
          <w:p>
            <w:pPr>
              <w:pStyle w:val="TableHeading"/>
              <w:suppressLineNumbers/>
              <w:bidi w:val="0"/>
              <w:spacing w:before="0" w:after="283"/>
              <w:jc w:val="center"/>
              <w:rPr/>
            </w:pPr>
            <w:r>
              <w:rPr/>
              <w:t xml:space="preserve">(piilota) Altaan numero </w:t>
            </w:r>
          </w:p>
        </w:tc>
        <w:tc>
          <w:tcPr>
            <w:tcW w:w="2233" w:type="dxa"/>
            <w:tcBorders/>
            <w:vAlign w:val="center"/>
          </w:tcPr>
          <w:p>
            <w:pPr>
              <w:pStyle w:val="TableHeading"/>
              <w:suppressLineNumbers/>
              <w:bidi w:val="0"/>
              <w:spacing w:before="0" w:after="283"/>
              <w:jc w:val="center"/>
              <w:rPr/>
            </w:pPr>
            <w:r>
              <w:rPr/>
              <w:t xml:space="preserve">Vesistöalueyksikkö </w:t>
            </w:r>
          </w:p>
        </w:tc>
        <w:tc>
          <w:tcPr>
            <w:tcW w:w="1460" w:type="dxa"/>
            <w:tcBorders/>
            <w:vAlign w:val="center"/>
          </w:tcPr>
          <w:p>
            <w:pPr>
              <w:pStyle w:val="TableHeading"/>
              <w:suppressLineNumbers/>
              <w:bidi w:val="0"/>
              <w:spacing w:before="0" w:after="283"/>
              <w:jc w:val="center"/>
              <w:rPr/>
            </w:pPr>
            <w:r>
              <w:rPr/>
              <w:t xml:space="preserve">Alue </w:t>
            </w:r>
          </w:p>
        </w:tc>
        <w:tc>
          <w:tcPr>
            <w:tcW w:w="1304" w:type="dxa"/>
            <w:tcBorders/>
            <w:vAlign w:val="center"/>
          </w:tcPr>
          <w:p>
            <w:pPr>
              <w:pStyle w:val="TableHeading"/>
              <w:suppressLineNumbers/>
              <w:bidi w:val="0"/>
              <w:spacing w:before="0" w:after="283"/>
              <w:jc w:val="center"/>
              <w:rPr/>
            </w:pPr>
            <w:r>
              <w:rPr/>
              <w:t xml:space="preserve">Valutetaan </w:t>
            </w:r>
          </w:p>
        </w:tc>
        <w:tc>
          <w:tcPr>
            <w:tcW w:w="1503" w:type="dxa"/>
            <w:tcBorders/>
            <w:vAlign w:val="center"/>
          </w:tcPr>
          <w:p>
            <w:pPr>
              <w:pStyle w:val="TableHeading"/>
              <w:suppressLineNumbers/>
              <w:bidi w:val="0"/>
              <w:spacing w:before="0" w:after="283"/>
              <w:jc w:val="center"/>
              <w:rPr/>
            </w:pPr>
            <w:r>
              <w:rPr/>
              <w:t xml:space="preserve">Valuma-alue (% joen kastelemasta Intiasta) </w:t>
            </w:r>
          </w:p>
        </w:tc>
        <w:tc>
          <w:tcPr>
            <w:tcW w:w="1190" w:type="dxa"/>
            <w:tcBorders/>
            <w:vAlign w:val="center"/>
          </w:tcPr>
          <w:p>
            <w:pPr>
              <w:pStyle w:val="TableHeading"/>
              <w:suppressLineNumbers/>
              <w:bidi w:val="0"/>
              <w:spacing w:before="0" w:after="283"/>
              <w:jc w:val="center"/>
              <w:rPr/>
            </w:pPr>
            <w:r>
              <w:rPr/>
              <w:t xml:space="preserve">Keskimääräinen valuma (km) </w:t>
            </w:r>
          </w:p>
        </w:tc>
        <w:tc>
          <w:tcPr>
            <w:tcW w:w="1477" w:type="dxa"/>
            <w:tcBorders/>
            <w:vAlign w:val="center"/>
          </w:tcPr>
          <w:p>
            <w:pPr>
              <w:pStyle w:val="TableHeading"/>
              <w:suppressLineNumbers/>
              <w:bidi w:val="0"/>
              <w:spacing w:before="0" w:after="283"/>
              <w:jc w:val="center"/>
              <w:rPr/>
            </w:pPr>
            <w:r>
              <w:rPr/>
              <w:t xml:space="preserve">Käytettävissä oleva pintavesi (km) </w:t>
            </w:r>
          </w:p>
        </w:tc>
      </w:tr>
      <w:tr>
        <w:trPr/>
        <w:tc>
          <w:tcPr>
            <w:tcW w:w="1038" w:type="dxa"/>
            <w:tcBorders/>
            <w:vAlign w:val="center"/>
          </w:tcPr>
          <w:p>
            <w:pPr>
              <w:pStyle w:val="TableContents"/>
              <w:bidi w:val="0"/>
              <w:spacing w:before="0" w:after="283"/>
              <w:jc w:val="left"/>
              <w:rPr/>
            </w:pPr>
            <w:r>
              <w:rPr/>
              <w:t xml:space="preserve">1.1 </w:t>
            </w:r>
          </w:p>
        </w:tc>
        <w:tc>
          <w:tcPr>
            <w:tcW w:w="2233" w:type="dxa"/>
            <w:tcBorders/>
            <w:vAlign w:val="center"/>
          </w:tcPr>
          <w:p>
            <w:pPr>
              <w:pStyle w:val="TableContents"/>
              <w:bidi w:val="0"/>
              <w:spacing w:before="0" w:after="283"/>
              <w:jc w:val="left"/>
              <w:rPr/>
            </w:pPr>
            <w:r>
              <w:rPr>
                <w:color w:val="A9A9A9"/>
              </w:rPr>
              <w:t xml:space="preserve">Ganges </w:t>
            </w:r>
            <w:r>
              <w:rPr/>
              <w:t xml:space="preserve">(GBM) </w:t>
            </w:r>
          </w:p>
        </w:tc>
        <w:tc>
          <w:tcPr>
            <w:tcW w:w="1460" w:type="dxa"/>
            <w:tcBorders/>
            <w:vAlign w:val="center"/>
          </w:tcPr>
          <w:p>
            <w:pPr>
              <w:pStyle w:val="TableContents"/>
              <w:bidi w:val="0"/>
              <w:spacing w:before="0" w:after="283"/>
              <w:jc w:val="left"/>
              <w:rPr/>
            </w:pPr>
            <w:r>
              <w:rPr/>
              <w:t xml:space="preserve">North </w:t>
            </w:r>
          </w:p>
        </w:tc>
        <w:tc>
          <w:tcPr>
            <w:tcW w:w="1304" w:type="dxa"/>
            <w:tcBorders/>
            <w:vAlign w:val="center"/>
          </w:tcPr>
          <w:p>
            <w:pPr>
              <w:pStyle w:val="TableContents"/>
              <w:bidi w:val="0"/>
              <w:spacing w:before="0" w:after="283"/>
              <w:jc w:val="left"/>
              <w:rPr/>
            </w:pPr>
            <w:r>
              <w:rPr/>
              <w:t xml:space="preserve">Bangladesh </w:t>
            </w:r>
          </w:p>
        </w:tc>
        <w:tc>
          <w:tcPr>
            <w:tcW w:w="1503" w:type="dxa"/>
            <w:tcBorders/>
            <w:vAlign w:val="center"/>
          </w:tcPr>
          <w:p>
            <w:pPr>
              <w:pStyle w:val="TableContents"/>
              <w:bidi w:val="0"/>
              <w:spacing w:before="0" w:after="283"/>
              <w:jc w:val="left"/>
              <w:rPr/>
            </w:pPr>
            <w:r>
              <w:rPr/>
              <w:t xml:space="preserve">26.5 </w:t>
            </w:r>
          </w:p>
        </w:tc>
        <w:tc>
          <w:tcPr>
            <w:tcW w:w="1190" w:type="dxa"/>
            <w:tcBorders/>
            <w:vAlign w:val="center"/>
          </w:tcPr>
          <w:p>
            <w:pPr>
              <w:pStyle w:val="TableContents"/>
              <w:bidi w:val="0"/>
              <w:spacing w:before="0" w:after="283"/>
              <w:jc w:val="left"/>
              <w:rPr/>
            </w:pPr>
            <w:r>
              <w:rPr/>
              <w:t xml:space="preserve">525.02 </w:t>
            </w:r>
          </w:p>
        </w:tc>
        <w:tc>
          <w:tcPr>
            <w:tcW w:w="1477" w:type="dxa"/>
            <w:tcBorders/>
            <w:vAlign w:val="center"/>
          </w:tcPr>
          <w:p>
            <w:pPr>
              <w:pStyle w:val="TableContents"/>
              <w:bidi w:val="0"/>
              <w:spacing w:before="0" w:after="283"/>
              <w:jc w:val="left"/>
              <w:rPr/>
            </w:pPr>
            <w:r>
              <w:rPr/>
              <w:t xml:space="preserve">250 </w:t>
            </w:r>
          </w:p>
        </w:tc>
      </w:tr>
      <w:tr>
        <w:trPr/>
        <w:tc>
          <w:tcPr>
            <w:tcW w:w="1038" w:type="dxa"/>
            <w:tcBorders/>
            <w:vAlign w:val="center"/>
          </w:tcPr>
          <w:p>
            <w:pPr>
              <w:pStyle w:val="TableContents"/>
              <w:bidi w:val="0"/>
              <w:spacing w:before="0" w:after="283"/>
              <w:jc w:val="left"/>
              <w:rPr>
                <w:sz w:val="4"/>
                <w:szCs w:val="4"/>
              </w:rPr>
            </w:pPr>
            <w:r>
              <w:rPr>
                <w:sz w:val="4"/>
                <w:szCs w:val="4"/>
              </w:rPr>
            </w:r>
          </w:p>
        </w:tc>
        <w:tc>
          <w:tcPr>
            <w:tcW w:w="2233" w:type="dxa"/>
            <w:tcBorders/>
            <w:vAlign w:val="center"/>
          </w:tcPr>
          <w:p>
            <w:pPr>
              <w:pStyle w:val="TableContents"/>
              <w:bidi w:val="0"/>
              <w:spacing w:before="0" w:after="283"/>
              <w:jc w:val="left"/>
              <w:rPr/>
            </w:pPr>
            <w:r>
              <w:rPr/>
              <w:t xml:space="preserve">Brahmaputra (GBM) </w:t>
            </w:r>
          </w:p>
        </w:tc>
        <w:tc>
          <w:tcPr>
            <w:tcW w:w="1460" w:type="dxa"/>
            <w:tcBorders/>
            <w:vAlign w:val="center"/>
          </w:tcPr>
          <w:p>
            <w:pPr>
              <w:pStyle w:val="TableContents"/>
              <w:bidi w:val="0"/>
              <w:spacing w:before="0" w:after="283"/>
              <w:jc w:val="left"/>
              <w:rPr/>
            </w:pPr>
            <w:r>
              <w:rPr/>
              <w:t xml:space="preserve">Koillis </w:t>
            </w:r>
          </w:p>
        </w:tc>
        <w:tc>
          <w:tcPr>
            <w:tcW w:w="1304" w:type="dxa"/>
            <w:tcBorders/>
            <w:vAlign w:val="center"/>
          </w:tcPr>
          <w:p>
            <w:pPr>
              <w:pStyle w:val="TableContents"/>
              <w:bidi w:val="0"/>
              <w:spacing w:before="0" w:after="283"/>
              <w:jc w:val="left"/>
              <w:rPr/>
            </w:pPr>
            <w:r>
              <w:rPr/>
              <w:t xml:space="preserve">Bangladesh </w:t>
            </w:r>
          </w:p>
        </w:tc>
        <w:tc>
          <w:tcPr>
            <w:tcW w:w="1503"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pPr>
            <w:r>
              <w:rPr/>
              <w:t xml:space="preserve">537.24 </w:t>
            </w:r>
          </w:p>
        </w:tc>
        <w:tc>
          <w:tcPr>
            <w:tcW w:w="1477" w:type="dxa"/>
            <w:tcBorders/>
            <w:vAlign w:val="center"/>
          </w:tcPr>
          <w:p>
            <w:pPr>
              <w:pStyle w:val="TableContents"/>
              <w:bidi w:val="0"/>
              <w:spacing w:before="0" w:after="283"/>
              <w:jc w:val="left"/>
              <w:rPr/>
            </w:pPr>
            <w:r>
              <w:rPr/>
              <w:t xml:space="preserve">24 </w:t>
            </w:r>
          </w:p>
        </w:tc>
      </w:tr>
      <w:tr>
        <w:trPr/>
        <w:tc>
          <w:tcPr>
            <w:tcW w:w="1038" w:type="dxa"/>
            <w:tcBorders/>
            <w:vAlign w:val="center"/>
          </w:tcPr>
          <w:p>
            <w:pPr>
              <w:pStyle w:val="TableContents"/>
              <w:bidi w:val="0"/>
              <w:spacing w:before="0" w:after="283"/>
              <w:jc w:val="left"/>
              <w:rPr/>
            </w:pPr>
            <w:r>
              <w:rPr/>
              <w:t xml:space="preserve">1.3 </w:t>
            </w:r>
          </w:p>
        </w:tc>
        <w:tc>
          <w:tcPr>
            <w:tcW w:w="2233" w:type="dxa"/>
            <w:tcBorders/>
            <w:vAlign w:val="center"/>
          </w:tcPr>
          <w:p>
            <w:pPr>
              <w:pStyle w:val="TableContents"/>
              <w:bidi w:val="0"/>
              <w:spacing w:before="0" w:after="283"/>
              <w:jc w:val="left"/>
              <w:rPr/>
            </w:pPr>
            <w:r>
              <w:rPr/>
              <w:t xml:space="preserve">Meghna / Barak (GBM) </w:t>
            </w:r>
          </w:p>
        </w:tc>
        <w:tc>
          <w:tcPr>
            <w:tcW w:w="1460" w:type="dxa"/>
            <w:tcBorders/>
            <w:vAlign w:val="center"/>
          </w:tcPr>
          <w:p>
            <w:pPr>
              <w:pStyle w:val="TableContents"/>
              <w:bidi w:val="0"/>
              <w:spacing w:before="0" w:after="283"/>
              <w:jc w:val="left"/>
              <w:rPr/>
            </w:pPr>
            <w:r>
              <w:rPr/>
              <w:t xml:space="preserve">Itä </w:t>
            </w:r>
          </w:p>
        </w:tc>
        <w:tc>
          <w:tcPr>
            <w:tcW w:w="1304" w:type="dxa"/>
            <w:tcBorders/>
            <w:vAlign w:val="center"/>
          </w:tcPr>
          <w:p>
            <w:pPr>
              <w:pStyle w:val="TableContents"/>
              <w:bidi w:val="0"/>
              <w:spacing w:before="0" w:after="283"/>
              <w:jc w:val="left"/>
              <w:rPr/>
            </w:pPr>
            <w:r>
              <w:rPr/>
              <w:t xml:space="preserve">Bangladesh </w:t>
            </w:r>
          </w:p>
        </w:tc>
        <w:tc>
          <w:tcPr>
            <w:tcW w:w="1503" w:type="dxa"/>
            <w:tcBorders/>
            <w:vAlign w:val="center"/>
          </w:tcPr>
          <w:p>
            <w:pPr>
              <w:pStyle w:val="TableContents"/>
              <w:bidi w:val="0"/>
              <w:spacing w:before="0" w:after="283"/>
              <w:jc w:val="left"/>
              <w:rPr/>
            </w:pPr>
            <w:r>
              <w:rPr/>
              <w:t xml:space="preserve">1.5 </w:t>
            </w:r>
          </w:p>
        </w:tc>
        <w:tc>
          <w:tcPr>
            <w:tcW w:w="1190" w:type="dxa"/>
            <w:tcBorders/>
            <w:vAlign w:val="center"/>
          </w:tcPr>
          <w:p>
            <w:pPr>
              <w:pStyle w:val="TableContents"/>
              <w:bidi w:val="0"/>
              <w:spacing w:before="0" w:after="283"/>
              <w:jc w:val="left"/>
              <w:rPr/>
            </w:pPr>
            <w:r>
              <w:rPr/>
              <w:t xml:space="preserve">48.36 </w:t>
            </w:r>
          </w:p>
        </w:tc>
        <w:tc>
          <w:tcPr>
            <w:tcW w:w="1477"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sz w:val="4"/>
                <w:szCs w:val="4"/>
              </w:rPr>
            </w:pPr>
            <w:r>
              <w:rPr>
                <w:sz w:val="4"/>
                <w:szCs w:val="4"/>
              </w:rPr>
            </w:r>
          </w:p>
        </w:tc>
        <w:tc>
          <w:tcPr>
            <w:tcW w:w="2233" w:type="dxa"/>
            <w:tcBorders/>
            <w:vAlign w:val="center"/>
          </w:tcPr>
          <w:p>
            <w:pPr>
              <w:pStyle w:val="TableContents"/>
              <w:bidi w:val="0"/>
              <w:spacing w:before="0" w:after="283"/>
              <w:jc w:val="left"/>
              <w:rPr/>
            </w:pPr>
            <w:r>
              <w:rPr/>
              <w:t xml:space="preserve">Muut koilliset joet </w:t>
            </w:r>
          </w:p>
        </w:tc>
        <w:tc>
          <w:tcPr>
            <w:tcW w:w="1460" w:type="dxa"/>
            <w:tcBorders/>
            <w:vAlign w:val="center"/>
          </w:tcPr>
          <w:p>
            <w:pPr>
              <w:pStyle w:val="TableContents"/>
              <w:bidi w:val="0"/>
              <w:spacing w:before="0" w:after="283"/>
              <w:jc w:val="left"/>
              <w:rPr/>
            </w:pPr>
            <w:r>
              <w:rPr/>
              <w:t xml:space="preserve">Koillis </w:t>
            </w:r>
          </w:p>
        </w:tc>
        <w:tc>
          <w:tcPr>
            <w:tcW w:w="1304" w:type="dxa"/>
            <w:tcBorders/>
            <w:vAlign w:val="center"/>
          </w:tcPr>
          <w:p>
            <w:pPr>
              <w:pStyle w:val="TableContents"/>
              <w:bidi w:val="0"/>
              <w:spacing w:before="0" w:after="283"/>
              <w:jc w:val="left"/>
              <w:rPr/>
            </w:pPr>
            <w:r>
              <w:rPr/>
              <w:t xml:space="preserve">Myanmar, Bangladesh </w:t>
            </w:r>
          </w:p>
        </w:tc>
        <w:tc>
          <w:tcPr>
            <w:tcW w:w="1503" w:type="dxa"/>
            <w:tcBorders/>
            <w:vAlign w:val="center"/>
          </w:tcPr>
          <w:p>
            <w:pPr>
              <w:pStyle w:val="TableContents"/>
              <w:bidi w:val="0"/>
              <w:spacing w:before="0" w:after="283"/>
              <w:jc w:val="left"/>
              <w:rPr/>
            </w:pPr>
            <w:r>
              <w:rPr/>
              <w:t xml:space="preserve">1.1 </w:t>
            </w:r>
          </w:p>
        </w:tc>
        <w:tc>
          <w:tcPr>
            <w:tcW w:w="1190" w:type="dxa"/>
            <w:tcBorders/>
            <w:vAlign w:val="center"/>
          </w:tcPr>
          <w:p>
            <w:pPr>
              <w:pStyle w:val="TableContents"/>
              <w:bidi w:val="0"/>
              <w:spacing w:before="0" w:after="283"/>
              <w:jc w:val="left"/>
              <w:rPr/>
            </w:pPr>
            <w:r>
              <w:rPr/>
              <w:t xml:space="preserve">31 </w:t>
            </w:r>
          </w:p>
        </w:tc>
        <w:tc>
          <w:tcPr>
            <w:tcW w:w="1477"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sz w:val="4"/>
                <w:szCs w:val="4"/>
              </w:rPr>
            </w:pPr>
            <w:r>
              <w:rPr>
                <w:sz w:val="4"/>
                <w:szCs w:val="4"/>
              </w:rPr>
            </w:r>
          </w:p>
        </w:tc>
        <w:tc>
          <w:tcPr>
            <w:tcW w:w="2233" w:type="dxa"/>
            <w:tcBorders/>
            <w:vAlign w:val="center"/>
          </w:tcPr>
          <w:p>
            <w:pPr>
              <w:pStyle w:val="TableContents"/>
              <w:bidi w:val="0"/>
              <w:spacing w:before="0" w:after="283"/>
              <w:jc w:val="left"/>
              <w:rPr/>
            </w:pPr>
            <w:r>
              <w:rPr/>
              <w:t xml:space="preserve">Subernarekha </w:t>
            </w:r>
          </w:p>
        </w:tc>
        <w:tc>
          <w:tcPr>
            <w:tcW w:w="1460" w:type="dxa"/>
            <w:tcBorders/>
            <w:vAlign w:val="center"/>
          </w:tcPr>
          <w:p>
            <w:pPr>
              <w:pStyle w:val="TableContents"/>
              <w:bidi w:val="0"/>
              <w:spacing w:before="0" w:after="283"/>
              <w:jc w:val="left"/>
              <w:rPr/>
            </w:pPr>
            <w:r>
              <w:rPr/>
              <w:t xml:space="preserve">Itä-kaakko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0.9 </w:t>
            </w:r>
          </w:p>
        </w:tc>
        <w:tc>
          <w:tcPr>
            <w:tcW w:w="1190" w:type="dxa"/>
            <w:tcBorders/>
            <w:vAlign w:val="center"/>
          </w:tcPr>
          <w:p>
            <w:pPr>
              <w:pStyle w:val="TableContents"/>
              <w:bidi w:val="0"/>
              <w:spacing w:before="0" w:after="283"/>
              <w:jc w:val="left"/>
              <w:rPr/>
            </w:pPr>
            <w:r>
              <w:rPr/>
              <w:t xml:space="preserve">12.37 </w:t>
            </w:r>
          </w:p>
        </w:tc>
        <w:tc>
          <w:tcPr>
            <w:tcW w:w="1477"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sz w:val="4"/>
                <w:szCs w:val="4"/>
              </w:rPr>
            </w:pPr>
            <w:r>
              <w:rPr>
                <w:sz w:val="4"/>
                <w:szCs w:val="4"/>
              </w:rPr>
            </w:r>
          </w:p>
        </w:tc>
        <w:tc>
          <w:tcPr>
            <w:tcW w:w="2233" w:type="dxa"/>
            <w:tcBorders/>
            <w:vAlign w:val="center"/>
          </w:tcPr>
          <w:p>
            <w:pPr>
              <w:pStyle w:val="TableContents"/>
              <w:bidi w:val="0"/>
              <w:spacing w:before="0" w:after="283"/>
              <w:jc w:val="left"/>
              <w:rPr/>
            </w:pPr>
            <w:r>
              <w:rPr/>
              <w:t xml:space="preserve">Brahmani-Baitarani </w:t>
            </w:r>
          </w:p>
        </w:tc>
        <w:tc>
          <w:tcPr>
            <w:tcW w:w="1460" w:type="dxa"/>
            <w:tcBorders/>
            <w:vAlign w:val="center"/>
          </w:tcPr>
          <w:p>
            <w:pPr>
              <w:pStyle w:val="TableContents"/>
              <w:bidi w:val="0"/>
              <w:spacing w:before="0" w:after="283"/>
              <w:jc w:val="left"/>
              <w:rPr/>
            </w:pPr>
            <w:r>
              <w:rPr/>
              <w:t xml:space="preserve">Itä-kaakko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1.6 </w:t>
            </w:r>
          </w:p>
        </w:tc>
        <w:tc>
          <w:tcPr>
            <w:tcW w:w="1190" w:type="dxa"/>
            <w:tcBorders/>
            <w:vAlign w:val="center"/>
          </w:tcPr>
          <w:p>
            <w:pPr>
              <w:pStyle w:val="TableContents"/>
              <w:bidi w:val="0"/>
              <w:spacing w:before="0" w:after="283"/>
              <w:jc w:val="left"/>
              <w:rPr/>
            </w:pPr>
            <w:r>
              <w:rPr/>
              <w:t xml:space="preserve">28.48 </w:t>
            </w:r>
          </w:p>
        </w:tc>
        <w:tc>
          <w:tcPr>
            <w:tcW w:w="1477" w:type="dxa"/>
            <w:tcBorders/>
            <w:vAlign w:val="center"/>
          </w:tcPr>
          <w:p>
            <w:pPr>
              <w:pStyle w:val="TableContents"/>
              <w:bidi w:val="0"/>
              <w:spacing w:before="0" w:after="283"/>
              <w:jc w:val="left"/>
              <w:rPr/>
            </w:pPr>
            <w:r>
              <w:rPr/>
              <w:t xml:space="preserve">6.8 </w:t>
            </w:r>
          </w:p>
        </w:tc>
      </w:tr>
      <w:tr>
        <w:trPr/>
        <w:tc>
          <w:tcPr>
            <w:tcW w:w="1038" w:type="dxa"/>
            <w:tcBorders/>
            <w:vAlign w:val="center"/>
          </w:tcPr>
          <w:p>
            <w:pPr>
              <w:pStyle w:val="TableContents"/>
              <w:bidi w:val="0"/>
              <w:spacing w:before="0" w:after="283"/>
              <w:jc w:val="left"/>
              <w:rPr/>
            </w:pPr>
            <w:r>
              <w:rPr/>
              <w:t xml:space="preserve">5 </w:t>
            </w:r>
          </w:p>
        </w:tc>
        <w:tc>
          <w:tcPr>
            <w:tcW w:w="2233" w:type="dxa"/>
            <w:tcBorders/>
            <w:vAlign w:val="center"/>
          </w:tcPr>
          <w:p>
            <w:pPr>
              <w:pStyle w:val="TableContents"/>
              <w:bidi w:val="0"/>
              <w:spacing w:before="0" w:after="283"/>
              <w:jc w:val="left"/>
              <w:rPr/>
            </w:pPr>
            <w:r>
              <w:rPr/>
              <w:t xml:space="preserve">Mahanadi </w:t>
            </w:r>
          </w:p>
        </w:tc>
        <w:tc>
          <w:tcPr>
            <w:tcW w:w="1460" w:type="dxa"/>
            <w:tcBorders/>
            <w:vAlign w:val="center"/>
          </w:tcPr>
          <w:p>
            <w:pPr>
              <w:pStyle w:val="TableContents"/>
              <w:bidi w:val="0"/>
              <w:spacing w:before="0" w:after="283"/>
              <w:jc w:val="left"/>
              <w:rPr/>
            </w:pPr>
            <w:r>
              <w:rPr/>
              <w:t xml:space="preserve">Keski-itä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4.4 </w:t>
            </w:r>
          </w:p>
        </w:tc>
        <w:tc>
          <w:tcPr>
            <w:tcW w:w="1190" w:type="dxa"/>
            <w:tcBorders/>
            <w:vAlign w:val="center"/>
          </w:tcPr>
          <w:p>
            <w:pPr>
              <w:pStyle w:val="TableContents"/>
              <w:bidi w:val="0"/>
              <w:spacing w:before="0" w:after="283"/>
              <w:jc w:val="left"/>
              <w:rPr/>
            </w:pPr>
            <w:r>
              <w:rPr/>
              <w:t xml:space="preserve">66.88 </w:t>
            </w:r>
          </w:p>
        </w:tc>
        <w:tc>
          <w:tcPr>
            <w:tcW w:w="1477" w:type="dxa"/>
            <w:tcBorders/>
            <w:vAlign w:val="center"/>
          </w:tcPr>
          <w:p>
            <w:pPr>
              <w:pStyle w:val="TableContents"/>
              <w:bidi w:val="0"/>
              <w:spacing w:before="0" w:after="283"/>
              <w:jc w:val="left"/>
              <w:rPr/>
            </w:pPr>
            <w:r>
              <w:rPr/>
              <w:t xml:space="preserve">18.3 </w:t>
            </w:r>
          </w:p>
        </w:tc>
      </w:tr>
      <w:tr>
        <w:trPr/>
        <w:tc>
          <w:tcPr>
            <w:tcW w:w="1038" w:type="dxa"/>
            <w:tcBorders/>
            <w:vAlign w:val="center"/>
          </w:tcPr>
          <w:p>
            <w:pPr>
              <w:pStyle w:val="TableContents"/>
              <w:bidi w:val="0"/>
              <w:spacing w:before="0" w:after="283"/>
              <w:jc w:val="left"/>
              <w:rPr/>
            </w:pPr>
            <w:r>
              <w:rPr/>
              <w:t xml:space="preserve">6 </w:t>
            </w:r>
          </w:p>
        </w:tc>
        <w:tc>
          <w:tcPr>
            <w:tcW w:w="2233" w:type="dxa"/>
            <w:tcBorders/>
            <w:vAlign w:val="center"/>
          </w:tcPr>
          <w:p>
            <w:pPr>
              <w:pStyle w:val="TableContents"/>
              <w:bidi w:val="0"/>
              <w:spacing w:before="0" w:after="283"/>
              <w:jc w:val="left"/>
              <w:rPr/>
            </w:pPr>
            <w:r>
              <w:rPr/>
              <w:t xml:space="preserve">Godavari </w:t>
            </w:r>
          </w:p>
        </w:tc>
        <w:tc>
          <w:tcPr>
            <w:tcW w:w="1460" w:type="dxa"/>
            <w:tcBorders/>
            <w:vAlign w:val="center"/>
          </w:tcPr>
          <w:p>
            <w:pPr>
              <w:pStyle w:val="TableContents"/>
              <w:bidi w:val="0"/>
              <w:spacing w:before="0" w:after="283"/>
              <w:jc w:val="left"/>
              <w:rPr/>
            </w:pPr>
            <w:r>
              <w:rPr/>
              <w:t xml:space="preserve">Keskus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9.7 </w:t>
            </w:r>
          </w:p>
        </w:tc>
        <w:tc>
          <w:tcPr>
            <w:tcW w:w="1190" w:type="dxa"/>
            <w:tcBorders/>
            <w:vAlign w:val="center"/>
          </w:tcPr>
          <w:p>
            <w:pPr>
              <w:pStyle w:val="TableContents"/>
              <w:bidi w:val="0"/>
              <w:spacing w:before="0" w:after="283"/>
              <w:jc w:val="left"/>
              <w:rPr/>
            </w:pPr>
            <w:r>
              <w:rPr/>
              <w:t xml:space="preserve">110.54 </w:t>
            </w:r>
          </w:p>
        </w:tc>
        <w:tc>
          <w:tcPr>
            <w:tcW w:w="1477" w:type="dxa"/>
            <w:tcBorders/>
            <w:vAlign w:val="center"/>
          </w:tcPr>
          <w:p>
            <w:pPr>
              <w:pStyle w:val="TableContents"/>
              <w:bidi w:val="0"/>
              <w:spacing w:before="0" w:after="283"/>
              <w:jc w:val="left"/>
              <w:rPr/>
            </w:pPr>
            <w:r>
              <w:rPr/>
              <w:t xml:space="preserve">50 </w:t>
            </w:r>
          </w:p>
        </w:tc>
      </w:tr>
      <w:tr>
        <w:trPr/>
        <w:tc>
          <w:tcPr>
            <w:tcW w:w="1038" w:type="dxa"/>
            <w:tcBorders/>
            <w:vAlign w:val="center"/>
          </w:tcPr>
          <w:p>
            <w:pPr>
              <w:pStyle w:val="TableContents"/>
              <w:bidi w:val="0"/>
              <w:spacing w:before="0" w:after="283"/>
              <w:jc w:val="left"/>
              <w:rPr/>
            </w:pPr>
            <w:r>
              <w:rPr/>
              <w:t xml:space="preserve">7 </w:t>
            </w:r>
          </w:p>
        </w:tc>
        <w:tc>
          <w:tcPr>
            <w:tcW w:w="2233" w:type="dxa"/>
            <w:tcBorders/>
            <w:vAlign w:val="center"/>
          </w:tcPr>
          <w:p>
            <w:pPr>
              <w:pStyle w:val="TableContents"/>
              <w:bidi w:val="0"/>
              <w:spacing w:before="0" w:after="283"/>
              <w:jc w:val="left"/>
              <w:rPr/>
            </w:pPr>
            <w:r>
              <w:rPr/>
              <w:t xml:space="preserve">Krishna </w:t>
            </w:r>
          </w:p>
        </w:tc>
        <w:tc>
          <w:tcPr>
            <w:tcW w:w="1460" w:type="dxa"/>
            <w:tcBorders/>
            <w:vAlign w:val="center"/>
          </w:tcPr>
          <w:p>
            <w:pPr>
              <w:pStyle w:val="TableContents"/>
              <w:bidi w:val="0"/>
              <w:spacing w:before="0" w:after="283"/>
              <w:jc w:val="left"/>
              <w:rPr/>
            </w:pPr>
            <w:r>
              <w:rPr/>
              <w:t xml:space="preserve">Keskus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8 </w:t>
            </w:r>
          </w:p>
        </w:tc>
        <w:tc>
          <w:tcPr>
            <w:tcW w:w="1190" w:type="dxa"/>
            <w:tcBorders/>
            <w:vAlign w:val="center"/>
          </w:tcPr>
          <w:p>
            <w:pPr>
              <w:pStyle w:val="TableContents"/>
              <w:bidi w:val="0"/>
              <w:spacing w:before="0" w:after="283"/>
              <w:jc w:val="left"/>
              <w:rPr/>
            </w:pPr>
            <w:r>
              <w:rPr/>
              <w:t xml:space="preserve">78.12 </w:t>
            </w:r>
          </w:p>
        </w:tc>
        <w:tc>
          <w:tcPr>
            <w:tcW w:w="1477" w:type="dxa"/>
            <w:tcBorders/>
            <w:vAlign w:val="center"/>
          </w:tcPr>
          <w:p>
            <w:pPr>
              <w:pStyle w:val="TableContents"/>
              <w:bidi w:val="0"/>
              <w:spacing w:before="0" w:after="283"/>
              <w:jc w:val="left"/>
              <w:rPr/>
            </w:pPr>
            <w:r>
              <w:rPr/>
              <w:t xml:space="preserve">76.3 </w:t>
            </w:r>
          </w:p>
        </w:tc>
      </w:tr>
      <w:tr>
        <w:trPr/>
        <w:tc>
          <w:tcPr>
            <w:tcW w:w="1038" w:type="dxa"/>
            <w:tcBorders/>
            <w:vAlign w:val="center"/>
          </w:tcPr>
          <w:p>
            <w:pPr>
              <w:pStyle w:val="TableContents"/>
              <w:bidi w:val="0"/>
              <w:spacing w:before="0" w:after="283"/>
              <w:jc w:val="left"/>
              <w:rPr/>
            </w:pPr>
            <w:r>
              <w:rPr/>
              <w:t xml:space="preserve">8 </w:t>
            </w:r>
          </w:p>
        </w:tc>
        <w:tc>
          <w:tcPr>
            <w:tcW w:w="2233" w:type="dxa"/>
            <w:tcBorders/>
            <w:vAlign w:val="center"/>
          </w:tcPr>
          <w:p>
            <w:pPr>
              <w:pStyle w:val="TableContents"/>
              <w:bidi w:val="0"/>
              <w:spacing w:before="0" w:after="283"/>
              <w:jc w:val="left"/>
              <w:rPr/>
            </w:pPr>
            <w:r>
              <w:rPr/>
              <w:t xml:space="preserve">Pennar </w:t>
            </w:r>
          </w:p>
        </w:tc>
        <w:tc>
          <w:tcPr>
            <w:tcW w:w="1460" w:type="dxa"/>
            <w:tcBorders/>
            <w:vAlign w:val="center"/>
          </w:tcPr>
          <w:p>
            <w:pPr>
              <w:pStyle w:val="TableContents"/>
              <w:bidi w:val="0"/>
              <w:spacing w:before="0" w:after="283"/>
              <w:jc w:val="left"/>
              <w:rPr/>
            </w:pPr>
            <w:r>
              <w:rPr/>
              <w:t xml:space="preserve">Kaakkois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1.7 </w:t>
            </w:r>
          </w:p>
        </w:tc>
        <w:tc>
          <w:tcPr>
            <w:tcW w:w="1190" w:type="dxa"/>
            <w:tcBorders/>
            <w:vAlign w:val="center"/>
          </w:tcPr>
          <w:p>
            <w:pPr>
              <w:pStyle w:val="TableContents"/>
              <w:bidi w:val="0"/>
              <w:spacing w:before="0" w:after="283"/>
              <w:jc w:val="left"/>
              <w:rPr/>
            </w:pPr>
            <w:r>
              <w:rPr/>
              <w:t xml:space="preserve">6.32 </w:t>
            </w:r>
          </w:p>
        </w:tc>
        <w:tc>
          <w:tcPr>
            <w:tcW w:w="1477" w:type="dxa"/>
            <w:tcBorders/>
            <w:vAlign w:val="center"/>
          </w:tcPr>
          <w:p>
            <w:pPr>
              <w:pStyle w:val="TableContents"/>
              <w:bidi w:val="0"/>
              <w:spacing w:before="0" w:after="283"/>
              <w:jc w:val="left"/>
              <w:rPr/>
            </w:pPr>
            <w:r>
              <w:rPr/>
              <w:t xml:space="preserve">58 </w:t>
            </w:r>
          </w:p>
        </w:tc>
      </w:tr>
      <w:tr>
        <w:trPr/>
        <w:tc>
          <w:tcPr>
            <w:tcW w:w="1038" w:type="dxa"/>
            <w:tcBorders/>
            <w:vAlign w:val="center"/>
          </w:tcPr>
          <w:p>
            <w:pPr>
              <w:pStyle w:val="TableContents"/>
              <w:bidi w:val="0"/>
              <w:spacing w:before="0" w:after="283"/>
              <w:jc w:val="left"/>
              <w:rPr/>
            </w:pPr>
            <w:r>
              <w:rPr/>
              <w:t xml:space="preserve">9 </w:t>
            </w:r>
          </w:p>
        </w:tc>
        <w:tc>
          <w:tcPr>
            <w:tcW w:w="2233" w:type="dxa"/>
            <w:tcBorders/>
            <w:vAlign w:val="center"/>
          </w:tcPr>
          <w:p>
            <w:pPr>
              <w:pStyle w:val="TableContents"/>
              <w:bidi w:val="0"/>
              <w:spacing w:before="0" w:after="283"/>
              <w:jc w:val="left"/>
              <w:rPr/>
            </w:pPr>
            <w:r>
              <w:rPr/>
              <w:t xml:space="preserve">Kaveri </w:t>
            </w:r>
          </w:p>
        </w:tc>
        <w:tc>
          <w:tcPr>
            <w:tcW w:w="1460" w:type="dxa"/>
            <w:tcBorders/>
            <w:vAlign w:val="center"/>
          </w:tcPr>
          <w:p>
            <w:pPr>
              <w:pStyle w:val="TableContents"/>
              <w:bidi w:val="0"/>
              <w:spacing w:before="0" w:after="283"/>
              <w:jc w:val="left"/>
              <w:rPr/>
            </w:pPr>
            <w:r>
              <w:rPr/>
              <w:t xml:space="preserve">Etelä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2.5 </w:t>
            </w:r>
          </w:p>
        </w:tc>
        <w:tc>
          <w:tcPr>
            <w:tcW w:w="1190" w:type="dxa"/>
            <w:tcBorders/>
            <w:vAlign w:val="center"/>
          </w:tcPr>
          <w:p>
            <w:pPr>
              <w:pStyle w:val="TableContents"/>
              <w:bidi w:val="0"/>
              <w:spacing w:before="0" w:after="283"/>
              <w:jc w:val="left"/>
              <w:rPr/>
            </w:pPr>
            <w:r>
              <w:rPr/>
              <w:t xml:space="preserve">21.36 </w:t>
            </w:r>
          </w:p>
        </w:tc>
        <w:tc>
          <w:tcPr>
            <w:tcW w:w="1477" w:type="dxa"/>
            <w:tcBorders/>
            <w:vAlign w:val="center"/>
          </w:tcPr>
          <w:p>
            <w:pPr>
              <w:pStyle w:val="TableContents"/>
              <w:bidi w:val="0"/>
              <w:spacing w:before="0" w:after="283"/>
              <w:jc w:val="left"/>
              <w:rPr/>
            </w:pPr>
            <w:r>
              <w:rPr/>
              <w:t xml:space="preserve">6.9 </w:t>
            </w:r>
          </w:p>
        </w:tc>
      </w:tr>
      <w:tr>
        <w:trPr/>
        <w:tc>
          <w:tcPr>
            <w:tcW w:w="1038" w:type="dxa"/>
            <w:tcBorders/>
            <w:vAlign w:val="center"/>
          </w:tcPr>
          <w:p>
            <w:pPr>
              <w:pStyle w:val="TableContents"/>
              <w:bidi w:val="0"/>
              <w:spacing w:before="0" w:after="283"/>
              <w:jc w:val="left"/>
              <w:rPr/>
            </w:pPr>
            <w:r>
              <w:rPr/>
              <w:t xml:space="preserve">10 </w:t>
            </w:r>
          </w:p>
        </w:tc>
        <w:tc>
          <w:tcPr>
            <w:tcW w:w="2233" w:type="dxa"/>
            <w:tcBorders/>
            <w:vAlign w:val="center"/>
          </w:tcPr>
          <w:p>
            <w:pPr>
              <w:pStyle w:val="TableContents"/>
              <w:bidi w:val="0"/>
              <w:spacing w:before="0" w:after="283"/>
              <w:jc w:val="left"/>
              <w:rPr/>
            </w:pPr>
            <w:r>
              <w:rPr/>
              <w:t xml:space="preserve">Mahanadin ja Pennarin väliset itään virtaavat joet </w:t>
            </w:r>
          </w:p>
        </w:tc>
        <w:tc>
          <w:tcPr>
            <w:tcW w:w="1460" w:type="dxa"/>
            <w:tcBorders/>
            <w:vAlign w:val="center"/>
          </w:tcPr>
          <w:p>
            <w:pPr>
              <w:pStyle w:val="TableContents"/>
              <w:bidi w:val="0"/>
              <w:spacing w:before="0" w:after="283"/>
              <w:jc w:val="left"/>
              <w:rPr/>
            </w:pPr>
            <w:r>
              <w:rPr/>
              <w:t xml:space="preserve">Keski-itä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2.7 </w:t>
            </w:r>
          </w:p>
        </w:tc>
        <w:tc>
          <w:tcPr>
            <w:tcW w:w="1190" w:type="dxa"/>
            <w:tcBorders/>
            <w:vAlign w:val="center"/>
          </w:tcPr>
          <w:p>
            <w:pPr>
              <w:pStyle w:val="TableContents"/>
              <w:bidi w:val="0"/>
              <w:spacing w:before="0" w:after="283"/>
              <w:jc w:val="left"/>
              <w:rPr/>
            </w:pPr>
            <w:r>
              <w:rPr/>
              <w:t xml:space="preserve">22.52 </w:t>
            </w:r>
          </w:p>
        </w:tc>
        <w:tc>
          <w:tcPr>
            <w:tcW w:w="1477" w:type="dxa"/>
            <w:tcBorders/>
            <w:vAlign w:val="center"/>
          </w:tcPr>
          <w:p>
            <w:pPr>
              <w:pStyle w:val="TableContents"/>
              <w:bidi w:val="0"/>
              <w:spacing w:before="0" w:after="283"/>
              <w:jc w:val="left"/>
              <w:rPr/>
            </w:pPr>
            <w:r>
              <w:rPr/>
              <w:t xml:space="preserve">19 </w:t>
            </w:r>
          </w:p>
        </w:tc>
      </w:tr>
      <w:tr>
        <w:trPr/>
        <w:tc>
          <w:tcPr>
            <w:tcW w:w="1038" w:type="dxa"/>
            <w:tcBorders/>
            <w:vAlign w:val="center"/>
          </w:tcPr>
          <w:p>
            <w:pPr>
              <w:pStyle w:val="TableContents"/>
              <w:bidi w:val="0"/>
              <w:spacing w:before="0" w:after="283"/>
              <w:jc w:val="left"/>
              <w:rPr/>
            </w:pPr>
            <w:r>
              <w:rPr/>
              <w:t xml:space="preserve">11 </w:t>
            </w:r>
          </w:p>
        </w:tc>
        <w:tc>
          <w:tcPr>
            <w:tcW w:w="2233" w:type="dxa"/>
            <w:tcBorders/>
            <w:vAlign w:val="center"/>
          </w:tcPr>
          <w:p>
            <w:pPr>
              <w:pStyle w:val="TableContents"/>
              <w:bidi w:val="0"/>
              <w:spacing w:before="0" w:after="283"/>
              <w:jc w:val="left"/>
              <w:rPr/>
            </w:pPr>
            <w:r>
              <w:rPr/>
              <w:t xml:space="preserve">Kanyakumarin ja Pennarin väliset itään virtaavat joet </w:t>
            </w:r>
          </w:p>
        </w:tc>
        <w:tc>
          <w:tcPr>
            <w:tcW w:w="1460" w:type="dxa"/>
            <w:tcBorders/>
            <w:vAlign w:val="center"/>
          </w:tcPr>
          <w:p>
            <w:pPr>
              <w:pStyle w:val="TableContents"/>
              <w:bidi w:val="0"/>
              <w:spacing w:before="0" w:after="283"/>
              <w:jc w:val="left"/>
              <w:rPr/>
            </w:pPr>
            <w:r>
              <w:rPr/>
              <w:t xml:space="preserve">Kaakkois </w:t>
            </w:r>
          </w:p>
        </w:tc>
        <w:tc>
          <w:tcPr>
            <w:tcW w:w="1304" w:type="dxa"/>
            <w:tcBorders/>
            <w:vAlign w:val="center"/>
          </w:tcPr>
          <w:p>
            <w:pPr>
              <w:pStyle w:val="TableContents"/>
              <w:bidi w:val="0"/>
              <w:spacing w:before="0" w:after="283"/>
              <w:jc w:val="left"/>
              <w:rPr/>
            </w:pPr>
            <w:r>
              <w:rPr/>
              <w:t xml:space="preserve">Bengalinlahti </w:t>
            </w:r>
          </w:p>
        </w:tc>
        <w:tc>
          <w:tcPr>
            <w:tcW w:w="1503" w:type="dxa"/>
            <w:tcBorders/>
            <w:vAlign w:val="center"/>
          </w:tcPr>
          <w:p>
            <w:pPr>
              <w:pStyle w:val="TableContents"/>
              <w:bidi w:val="0"/>
              <w:spacing w:before="0" w:after="283"/>
              <w:jc w:val="left"/>
              <w:rPr/>
            </w:pPr>
            <w:r>
              <w:rPr/>
              <w:t xml:space="preserve">3.1 </w:t>
            </w:r>
          </w:p>
        </w:tc>
        <w:tc>
          <w:tcPr>
            <w:tcW w:w="1190" w:type="dxa"/>
            <w:tcBorders/>
            <w:vAlign w:val="center"/>
          </w:tcPr>
          <w:p>
            <w:pPr>
              <w:pStyle w:val="TableContents"/>
              <w:bidi w:val="0"/>
              <w:spacing w:before="0" w:after="283"/>
              <w:jc w:val="left"/>
              <w:rPr/>
            </w:pPr>
            <w:r>
              <w:rPr/>
              <w:t xml:space="preserve">16.46 </w:t>
            </w:r>
          </w:p>
        </w:tc>
        <w:tc>
          <w:tcPr>
            <w:tcW w:w="1477" w:type="dxa"/>
            <w:tcBorders/>
            <w:vAlign w:val="center"/>
          </w:tcPr>
          <w:p>
            <w:pPr>
              <w:pStyle w:val="TableContents"/>
              <w:bidi w:val="0"/>
              <w:spacing w:before="0" w:after="283"/>
              <w:jc w:val="left"/>
              <w:rPr/>
            </w:pPr>
            <w:r>
              <w:rPr/>
              <w:t xml:space="preserve">13.1 </w:t>
            </w:r>
          </w:p>
        </w:tc>
      </w:tr>
      <w:tr>
        <w:trPr/>
        <w:tc>
          <w:tcPr>
            <w:tcW w:w="1038" w:type="dxa"/>
            <w:tcBorders/>
            <w:vAlign w:val="center"/>
          </w:tcPr>
          <w:p>
            <w:pPr>
              <w:pStyle w:val="TableContents"/>
              <w:bidi w:val="0"/>
              <w:spacing w:before="0" w:after="283"/>
              <w:jc w:val="left"/>
              <w:rPr/>
            </w:pPr>
            <w:r>
              <w:rPr/>
              <w:t xml:space="preserve">12 </w:t>
            </w:r>
          </w:p>
        </w:tc>
        <w:tc>
          <w:tcPr>
            <w:tcW w:w="2233" w:type="dxa"/>
            <w:tcBorders/>
            <w:vAlign w:val="center"/>
          </w:tcPr>
          <w:p>
            <w:pPr>
              <w:pStyle w:val="TableContents"/>
              <w:bidi w:val="0"/>
              <w:spacing w:before="0" w:after="283"/>
              <w:jc w:val="left"/>
              <w:rPr/>
            </w:pPr>
            <w:r>
              <w:rPr/>
              <w:t xml:space="preserve">Lännessä virtaavat joet Tadrin ja Kanyakumarin välillä. </w:t>
            </w:r>
          </w:p>
        </w:tc>
        <w:tc>
          <w:tcPr>
            <w:tcW w:w="1460" w:type="dxa"/>
            <w:tcBorders/>
            <w:vAlign w:val="center"/>
          </w:tcPr>
          <w:p>
            <w:pPr>
              <w:pStyle w:val="TableContents"/>
              <w:bidi w:val="0"/>
              <w:spacing w:before="0" w:after="283"/>
              <w:jc w:val="left"/>
              <w:rPr/>
            </w:pPr>
            <w:r>
              <w:rPr/>
              <w:t xml:space="preserve">Southwest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pPr>
            <w:r>
              <w:rPr/>
              <w:t xml:space="preserve">1.7 </w:t>
            </w:r>
          </w:p>
        </w:tc>
        <w:tc>
          <w:tcPr>
            <w:tcW w:w="1190" w:type="dxa"/>
            <w:tcBorders/>
            <w:vAlign w:val="center"/>
          </w:tcPr>
          <w:p>
            <w:pPr>
              <w:pStyle w:val="TableContents"/>
              <w:bidi w:val="0"/>
              <w:spacing w:before="0" w:after="283"/>
              <w:jc w:val="left"/>
              <w:rPr/>
            </w:pPr>
            <w:r>
              <w:rPr/>
              <w:t xml:space="preserve">113.53 </w:t>
            </w:r>
          </w:p>
        </w:tc>
        <w:tc>
          <w:tcPr>
            <w:tcW w:w="1477" w:type="dxa"/>
            <w:tcBorders/>
            <w:vAlign w:val="center"/>
          </w:tcPr>
          <w:p>
            <w:pPr>
              <w:pStyle w:val="TableContents"/>
              <w:bidi w:val="0"/>
              <w:spacing w:before="0" w:after="283"/>
              <w:jc w:val="left"/>
              <w:rPr/>
            </w:pPr>
            <w:r>
              <w:rPr/>
              <w:t xml:space="preserve">16.7 </w:t>
            </w:r>
          </w:p>
        </w:tc>
      </w:tr>
      <w:tr>
        <w:trPr/>
        <w:tc>
          <w:tcPr>
            <w:tcW w:w="1038" w:type="dxa"/>
            <w:tcBorders/>
            <w:vAlign w:val="center"/>
          </w:tcPr>
          <w:p>
            <w:pPr>
              <w:pStyle w:val="TableContents"/>
              <w:bidi w:val="0"/>
              <w:spacing w:before="0" w:after="283"/>
              <w:jc w:val="left"/>
              <w:rPr/>
            </w:pPr>
            <w:r>
              <w:rPr/>
              <w:t xml:space="preserve">13 </w:t>
            </w:r>
          </w:p>
        </w:tc>
        <w:tc>
          <w:tcPr>
            <w:tcW w:w="2233" w:type="dxa"/>
            <w:tcBorders/>
            <w:vAlign w:val="center"/>
          </w:tcPr>
          <w:p>
            <w:pPr>
              <w:pStyle w:val="TableContents"/>
              <w:bidi w:val="0"/>
              <w:spacing w:before="0" w:after="283"/>
              <w:jc w:val="left"/>
              <w:rPr/>
            </w:pPr>
            <w:r>
              <w:rPr/>
              <w:t xml:space="preserve">Tapin ja Tadrin väliset lännessä virtaavat joet </w:t>
            </w:r>
          </w:p>
        </w:tc>
        <w:tc>
          <w:tcPr>
            <w:tcW w:w="1460" w:type="dxa"/>
            <w:tcBorders/>
            <w:vAlign w:val="center"/>
          </w:tcPr>
          <w:p>
            <w:pPr>
              <w:pStyle w:val="TableContents"/>
              <w:bidi w:val="0"/>
              <w:spacing w:before="0" w:after="283"/>
              <w:jc w:val="left"/>
              <w:rPr/>
            </w:pPr>
            <w:r>
              <w:rPr/>
              <w:t xml:space="preserve">Southwest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pPr>
            <w:r>
              <w:rPr/>
              <w:t xml:space="preserve">1.7 </w:t>
            </w:r>
          </w:p>
        </w:tc>
        <w:tc>
          <w:tcPr>
            <w:tcW w:w="1190" w:type="dxa"/>
            <w:tcBorders/>
            <w:vAlign w:val="center"/>
          </w:tcPr>
          <w:p>
            <w:pPr>
              <w:pStyle w:val="TableContents"/>
              <w:bidi w:val="0"/>
              <w:spacing w:before="0" w:after="283"/>
              <w:jc w:val="left"/>
              <w:rPr/>
            </w:pPr>
            <w:r>
              <w:rPr/>
              <w:t xml:space="preserve">87.41 </w:t>
            </w:r>
          </w:p>
        </w:tc>
        <w:tc>
          <w:tcPr>
            <w:tcW w:w="1477" w:type="dxa"/>
            <w:tcBorders/>
            <w:vAlign w:val="center"/>
          </w:tcPr>
          <w:p>
            <w:pPr>
              <w:pStyle w:val="TableContents"/>
              <w:bidi w:val="0"/>
              <w:spacing w:before="0" w:after="283"/>
              <w:jc w:val="left"/>
              <w:rPr/>
            </w:pPr>
            <w:r>
              <w:rPr/>
              <w:t xml:space="preserve">24.3 </w:t>
            </w:r>
          </w:p>
        </w:tc>
      </w:tr>
      <w:tr>
        <w:trPr/>
        <w:tc>
          <w:tcPr>
            <w:tcW w:w="1038" w:type="dxa"/>
            <w:tcBorders/>
            <w:vAlign w:val="center"/>
          </w:tcPr>
          <w:p>
            <w:pPr>
              <w:pStyle w:val="TableContents"/>
              <w:bidi w:val="0"/>
              <w:spacing w:before="0" w:after="283"/>
              <w:jc w:val="left"/>
              <w:rPr/>
            </w:pPr>
            <w:r>
              <w:rPr/>
              <w:t xml:space="preserve">14 </w:t>
            </w:r>
          </w:p>
        </w:tc>
        <w:tc>
          <w:tcPr>
            <w:tcW w:w="2233" w:type="dxa"/>
            <w:tcBorders/>
            <w:vAlign w:val="center"/>
          </w:tcPr>
          <w:p>
            <w:pPr>
              <w:pStyle w:val="TableContents"/>
              <w:bidi w:val="0"/>
              <w:spacing w:before="0" w:after="283"/>
              <w:jc w:val="left"/>
              <w:rPr/>
            </w:pPr>
            <w:r>
              <w:rPr/>
              <w:t xml:space="preserve">Tapi </w:t>
            </w:r>
          </w:p>
        </w:tc>
        <w:tc>
          <w:tcPr>
            <w:tcW w:w="1460" w:type="dxa"/>
            <w:tcBorders/>
            <w:vAlign w:val="center"/>
          </w:tcPr>
          <w:p>
            <w:pPr>
              <w:pStyle w:val="TableContents"/>
              <w:bidi w:val="0"/>
              <w:spacing w:before="0" w:after="283"/>
              <w:jc w:val="left"/>
              <w:rPr/>
            </w:pPr>
            <w:r>
              <w:rPr/>
              <w:t xml:space="preserve">Keskilänsi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14.88 </w:t>
            </w:r>
          </w:p>
        </w:tc>
        <w:tc>
          <w:tcPr>
            <w:tcW w:w="1477" w:type="dxa"/>
            <w:tcBorders/>
            <w:vAlign w:val="center"/>
          </w:tcPr>
          <w:p>
            <w:pPr>
              <w:pStyle w:val="TableContents"/>
              <w:bidi w:val="0"/>
              <w:spacing w:before="0" w:after="283"/>
              <w:jc w:val="left"/>
              <w:rPr/>
            </w:pPr>
            <w:r>
              <w:rPr/>
              <w:t xml:space="preserve">11.9 </w:t>
            </w:r>
          </w:p>
        </w:tc>
      </w:tr>
      <w:tr>
        <w:trPr/>
        <w:tc>
          <w:tcPr>
            <w:tcW w:w="1038" w:type="dxa"/>
            <w:tcBorders/>
            <w:vAlign w:val="center"/>
          </w:tcPr>
          <w:p>
            <w:pPr>
              <w:pStyle w:val="TableContents"/>
              <w:bidi w:val="0"/>
              <w:spacing w:before="0" w:after="283"/>
              <w:jc w:val="left"/>
              <w:rPr/>
            </w:pPr>
            <w:r>
              <w:rPr/>
              <w:t xml:space="preserve">15 </w:t>
            </w:r>
          </w:p>
        </w:tc>
        <w:tc>
          <w:tcPr>
            <w:tcW w:w="2233" w:type="dxa"/>
            <w:tcBorders/>
            <w:vAlign w:val="center"/>
          </w:tcPr>
          <w:p>
            <w:pPr>
              <w:pStyle w:val="TableContents"/>
              <w:bidi w:val="0"/>
              <w:spacing w:before="0" w:after="283"/>
              <w:jc w:val="left"/>
              <w:rPr/>
            </w:pPr>
            <w:r>
              <w:rPr/>
              <w:t xml:space="preserve">Narmada </w:t>
            </w:r>
          </w:p>
        </w:tc>
        <w:tc>
          <w:tcPr>
            <w:tcW w:w="1460" w:type="dxa"/>
            <w:tcBorders/>
            <w:vAlign w:val="center"/>
          </w:tcPr>
          <w:p>
            <w:pPr>
              <w:pStyle w:val="TableContents"/>
              <w:bidi w:val="0"/>
              <w:spacing w:before="0" w:after="283"/>
              <w:jc w:val="left"/>
              <w:rPr/>
            </w:pPr>
            <w:r>
              <w:rPr/>
              <w:t xml:space="preserve">Keskilänsi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pPr>
            <w:r>
              <w:rPr/>
              <w:t xml:space="preserve">3.1 </w:t>
            </w:r>
          </w:p>
        </w:tc>
        <w:tc>
          <w:tcPr>
            <w:tcW w:w="1190" w:type="dxa"/>
            <w:tcBorders/>
            <w:vAlign w:val="center"/>
          </w:tcPr>
          <w:p>
            <w:pPr>
              <w:pStyle w:val="TableContents"/>
              <w:bidi w:val="0"/>
              <w:spacing w:before="0" w:after="283"/>
              <w:jc w:val="left"/>
              <w:rPr/>
            </w:pPr>
            <w:r>
              <w:rPr/>
              <w:t xml:space="preserve">45.64 </w:t>
            </w:r>
          </w:p>
        </w:tc>
        <w:tc>
          <w:tcPr>
            <w:tcW w:w="1477" w:type="dxa"/>
            <w:tcBorders/>
            <w:vAlign w:val="center"/>
          </w:tcPr>
          <w:p>
            <w:pPr>
              <w:pStyle w:val="TableContents"/>
              <w:bidi w:val="0"/>
              <w:spacing w:before="0" w:after="283"/>
              <w:jc w:val="left"/>
              <w:rPr/>
            </w:pPr>
            <w:r>
              <w:rPr/>
              <w:t xml:space="preserve">14.5 </w:t>
            </w:r>
          </w:p>
        </w:tc>
      </w:tr>
      <w:tr>
        <w:trPr/>
        <w:tc>
          <w:tcPr>
            <w:tcW w:w="1038" w:type="dxa"/>
            <w:tcBorders/>
            <w:vAlign w:val="center"/>
          </w:tcPr>
          <w:p>
            <w:pPr>
              <w:pStyle w:val="TableContents"/>
              <w:bidi w:val="0"/>
              <w:spacing w:before="0" w:after="283"/>
              <w:jc w:val="left"/>
              <w:rPr/>
            </w:pPr>
            <w:r>
              <w:rPr/>
              <w:t xml:space="preserve">16 </w:t>
            </w:r>
          </w:p>
        </w:tc>
        <w:tc>
          <w:tcPr>
            <w:tcW w:w="2233" w:type="dxa"/>
            <w:tcBorders/>
            <w:vAlign w:val="center"/>
          </w:tcPr>
          <w:p>
            <w:pPr>
              <w:pStyle w:val="TableContents"/>
              <w:bidi w:val="0"/>
              <w:spacing w:before="0" w:after="283"/>
              <w:jc w:val="left"/>
              <w:rPr/>
            </w:pPr>
            <w:r>
              <w:rPr/>
              <w:t xml:space="preserve">Mahi </w:t>
            </w:r>
          </w:p>
        </w:tc>
        <w:tc>
          <w:tcPr>
            <w:tcW w:w="1460" w:type="dxa"/>
            <w:tcBorders/>
            <w:vAlign w:val="center"/>
          </w:tcPr>
          <w:p>
            <w:pPr>
              <w:pStyle w:val="TableContents"/>
              <w:bidi w:val="0"/>
              <w:spacing w:before="0" w:after="283"/>
              <w:jc w:val="left"/>
              <w:rPr/>
            </w:pPr>
            <w:r>
              <w:rPr/>
              <w:t xml:space="preserve">Luoteinen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pPr>
            <w:r>
              <w:rPr/>
              <w:t xml:space="preserve">1.1 </w:t>
            </w:r>
          </w:p>
        </w:tc>
        <w:tc>
          <w:tcPr>
            <w:tcW w:w="1190" w:type="dxa"/>
            <w:tcBorders/>
            <w:vAlign w:val="center"/>
          </w:tcPr>
          <w:p>
            <w:pPr>
              <w:pStyle w:val="TableContents"/>
              <w:bidi w:val="0"/>
              <w:spacing w:before="0" w:after="283"/>
              <w:jc w:val="left"/>
              <w:rPr/>
            </w:pPr>
            <w:r>
              <w:rPr/>
              <w:t xml:space="preserve">11.02 </w:t>
            </w:r>
          </w:p>
        </w:tc>
        <w:tc>
          <w:tcPr>
            <w:tcW w:w="1477" w:type="dxa"/>
            <w:tcBorders/>
            <w:vAlign w:val="center"/>
          </w:tcPr>
          <w:p>
            <w:pPr>
              <w:pStyle w:val="TableContents"/>
              <w:bidi w:val="0"/>
              <w:spacing w:before="0" w:after="283"/>
              <w:jc w:val="left"/>
              <w:rPr/>
            </w:pPr>
            <w:r>
              <w:rPr/>
              <w:t xml:space="preserve">34.5 </w:t>
            </w:r>
          </w:p>
        </w:tc>
      </w:tr>
      <w:tr>
        <w:trPr/>
        <w:tc>
          <w:tcPr>
            <w:tcW w:w="1038" w:type="dxa"/>
            <w:tcBorders/>
            <w:vAlign w:val="center"/>
          </w:tcPr>
          <w:p>
            <w:pPr>
              <w:pStyle w:val="TableContents"/>
              <w:bidi w:val="0"/>
              <w:spacing w:before="0" w:after="283"/>
              <w:jc w:val="left"/>
              <w:rPr/>
            </w:pPr>
            <w:r>
              <w:rPr/>
              <w:t xml:space="preserve">17 </w:t>
            </w:r>
          </w:p>
        </w:tc>
        <w:tc>
          <w:tcPr>
            <w:tcW w:w="2233" w:type="dxa"/>
            <w:tcBorders/>
            <w:vAlign w:val="center"/>
          </w:tcPr>
          <w:p>
            <w:pPr>
              <w:pStyle w:val="TableContents"/>
              <w:bidi w:val="0"/>
              <w:spacing w:before="0" w:after="283"/>
              <w:jc w:val="left"/>
              <w:rPr/>
            </w:pPr>
            <w:r>
              <w:rPr/>
              <w:t xml:space="preserve">Sabarmati </w:t>
            </w:r>
          </w:p>
        </w:tc>
        <w:tc>
          <w:tcPr>
            <w:tcW w:w="1460" w:type="dxa"/>
            <w:tcBorders/>
            <w:vAlign w:val="center"/>
          </w:tcPr>
          <w:p>
            <w:pPr>
              <w:pStyle w:val="TableContents"/>
              <w:bidi w:val="0"/>
              <w:spacing w:before="0" w:after="283"/>
              <w:jc w:val="left"/>
              <w:rPr/>
            </w:pPr>
            <w:r>
              <w:rPr/>
              <w:t xml:space="preserve">Luoteinen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pPr>
            <w:r>
              <w:rPr/>
              <w:t xml:space="preserve">0.7 </w:t>
            </w:r>
          </w:p>
        </w:tc>
        <w:tc>
          <w:tcPr>
            <w:tcW w:w="1190" w:type="dxa"/>
            <w:tcBorders/>
            <w:vAlign w:val="center"/>
          </w:tcPr>
          <w:p>
            <w:pPr>
              <w:pStyle w:val="TableContents"/>
              <w:bidi w:val="0"/>
              <w:spacing w:before="0" w:after="283"/>
              <w:jc w:val="left"/>
              <w:rPr/>
            </w:pPr>
            <w:r>
              <w:rPr/>
              <w:t xml:space="preserve">3.81 </w:t>
            </w:r>
          </w:p>
        </w:tc>
        <w:tc>
          <w:tcPr>
            <w:tcW w:w="1477" w:type="dxa"/>
            <w:tcBorders/>
            <w:vAlign w:val="center"/>
          </w:tcPr>
          <w:p>
            <w:pPr>
              <w:pStyle w:val="TableContents"/>
              <w:bidi w:val="0"/>
              <w:spacing w:before="0" w:after="283"/>
              <w:jc w:val="left"/>
              <w:rPr/>
            </w:pPr>
            <w:r>
              <w:rPr/>
              <w:t xml:space="preserve">3.1 </w:t>
            </w:r>
          </w:p>
        </w:tc>
      </w:tr>
      <w:tr>
        <w:trPr/>
        <w:tc>
          <w:tcPr>
            <w:tcW w:w="1038" w:type="dxa"/>
            <w:tcBorders/>
            <w:vAlign w:val="center"/>
          </w:tcPr>
          <w:p>
            <w:pPr>
              <w:pStyle w:val="TableContents"/>
              <w:bidi w:val="0"/>
              <w:spacing w:before="0" w:after="283"/>
              <w:jc w:val="left"/>
              <w:rPr/>
            </w:pPr>
            <w:r>
              <w:rPr/>
              <w:t xml:space="preserve">18 </w:t>
            </w:r>
          </w:p>
        </w:tc>
        <w:tc>
          <w:tcPr>
            <w:tcW w:w="2233" w:type="dxa"/>
            <w:tcBorders/>
            <w:vAlign w:val="center"/>
          </w:tcPr>
          <w:p>
            <w:pPr>
              <w:pStyle w:val="TableContents"/>
              <w:bidi w:val="0"/>
              <w:spacing w:before="0" w:after="283"/>
              <w:jc w:val="left"/>
              <w:rPr/>
            </w:pPr>
            <w:r>
              <w:rPr/>
              <w:t xml:space="preserve">Kutchin ja Saurashtran väliset lännessä virtaavat joet. </w:t>
            </w:r>
          </w:p>
        </w:tc>
        <w:tc>
          <w:tcPr>
            <w:tcW w:w="1460" w:type="dxa"/>
            <w:tcBorders/>
            <w:vAlign w:val="center"/>
          </w:tcPr>
          <w:p>
            <w:pPr>
              <w:pStyle w:val="TableContents"/>
              <w:bidi w:val="0"/>
              <w:spacing w:before="0" w:after="283"/>
              <w:jc w:val="left"/>
              <w:rPr/>
            </w:pPr>
            <w:r>
              <w:rPr/>
              <w:t xml:space="preserve">Luoteinen </w:t>
            </w:r>
          </w:p>
        </w:tc>
        <w:tc>
          <w:tcPr>
            <w:tcW w:w="1304" w:type="dxa"/>
            <w:tcBorders/>
            <w:vAlign w:val="center"/>
          </w:tcPr>
          <w:p>
            <w:pPr>
              <w:pStyle w:val="TableContents"/>
              <w:bidi w:val="0"/>
              <w:spacing w:before="0" w:after="283"/>
              <w:jc w:val="left"/>
              <w:rPr/>
            </w:pPr>
            <w:r>
              <w:rPr/>
              <w:t xml:space="preserve">Arabianmeri </w:t>
            </w:r>
          </w:p>
        </w:tc>
        <w:tc>
          <w:tcPr>
            <w:tcW w:w="1503" w:type="dxa"/>
            <w:tcBorders/>
            <w:vAlign w:val="center"/>
          </w:tcPr>
          <w:p>
            <w:pPr>
              <w:pStyle w:val="TableContents"/>
              <w:bidi w:val="0"/>
              <w:spacing w:before="0" w:after="283"/>
              <w:jc w:val="left"/>
              <w:rPr/>
            </w:pPr>
            <w:r>
              <w:rPr/>
              <w:t xml:space="preserve">10 </w:t>
            </w:r>
          </w:p>
        </w:tc>
        <w:tc>
          <w:tcPr>
            <w:tcW w:w="1190" w:type="dxa"/>
            <w:tcBorders/>
            <w:vAlign w:val="center"/>
          </w:tcPr>
          <w:p>
            <w:pPr>
              <w:pStyle w:val="TableContents"/>
              <w:bidi w:val="0"/>
              <w:spacing w:before="0" w:after="283"/>
              <w:jc w:val="left"/>
              <w:rPr/>
            </w:pPr>
            <w:r>
              <w:rPr/>
              <w:t xml:space="preserve">15.1 </w:t>
            </w:r>
          </w:p>
        </w:tc>
        <w:tc>
          <w:tcPr>
            <w:tcW w:w="1477" w:type="dxa"/>
            <w:tcBorders/>
            <w:vAlign w:val="center"/>
          </w:tcPr>
          <w:p>
            <w:pPr>
              <w:pStyle w:val="TableContents"/>
              <w:bidi w:val="0"/>
              <w:spacing w:before="0" w:after="283"/>
              <w:jc w:val="left"/>
              <w:rPr/>
            </w:pPr>
            <w:r>
              <w:rPr/>
              <w:t xml:space="preserve">1.9 </w:t>
            </w:r>
          </w:p>
        </w:tc>
      </w:tr>
      <w:tr>
        <w:trPr/>
        <w:tc>
          <w:tcPr>
            <w:tcW w:w="1038" w:type="dxa"/>
            <w:tcBorders/>
            <w:vAlign w:val="center"/>
          </w:tcPr>
          <w:p>
            <w:pPr>
              <w:pStyle w:val="TableContents"/>
              <w:bidi w:val="0"/>
              <w:spacing w:before="0" w:after="283"/>
              <w:jc w:val="left"/>
              <w:rPr/>
            </w:pPr>
            <w:r>
              <w:rPr/>
              <w:t xml:space="preserve">19 </w:t>
            </w:r>
          </w:p>
        </w:tc>
        <w:tc>
          <w:tcPr>
            <w:tcW w:w="2233" w:type="dxa"/>
            <w:tcBorders/>
            <w:vAlign w:val="center"/>
          </w:tcPr>
          <w:p>
            <w:pPr>
              <w:pStyle w:val="TableContents"/>
              <w:bidi w:val="0"/>
              <w:spacing w:before="0" w:after="283"/>
              <w:jc w:val="left"/>
              <w:rPr/>
            </w:pPr>
            <w:r>
              <w:rPr/>
              <w:t xml:space="preserve">Rajasthanin sisämaan allas </w:t>
            </w:r>
          </w:p>
        </w:tc>
        <w:tc>
          <w:tcPr>
            <w:tcW w:w="1460" w:type="dxa"/>
            <w:tcBorders/>
            <w:vAlign w:val="center"/>
          </w:tcPr>
          <w:p>
            <w:pPr>
              <w:pStyle w:val="TableContents"/>
              <w:bidi w:val="0"/>
              <w:spacing w:before="0" w:after="283"/>
              <w:jc w:val="left"/>
              <w:rPr/>
            </w:pPr>
            <w:r>
              <w:rPr/>
              <w:t xml:space="preserve">Luoteinen </w:t>
            </w:r>
          </w:p>
        </w:tc>
        <w:tc>
          <w:tcPr>
            <w:tcW w:w="1304" w:type="dxa"/>
            <w:tcBorders/>
            <w:vAlign w:val="center"/>
          </w:tcPr>
          <w:p>
            <w:pPr>
              <w:pStyle w:val="TableContents"/>
              <w:bidi w:val="0"/>
              <w:spacing w:before="0" w:after="283"/>
              <w:jc w:val="left"/>
              <w:rPr/>
            </w:pPr>
            <w:r>
              <w:rPr/>
              <w:t xml:space="preserve">Intia </w:t>
            </w:r>
          </w:p>
        </w:tc>
        <w:tc>
          <w:tcPr>
            <w:tcW w:w="1503"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Vähäinen </w:t>
            </w:r>
          </w:p>
        </w:tc>
        <w:tc>
          <w:tcPr>
            <w:tcW w:w="1477" w:type="dxa"/>
            <w:tcBorders/>
            <w:vAlign w:val="center"/>
          </w:tcPr>
          <w:p>
            <w:pPr>
              <w:pStyle w:val="TableContents"/>
              <w:bidi w:val="0"/>
              <w:spacing w:before="0" w:after="283"/>
              <w:jc w:val="left"/>
              <w:rPr/>
            </w:pPr>
            <w:r>
              <w:rPr/>
              <w:t xml:space="preserve">15 </w:t>
            </w:r>
          </w:p>
        </w:tc>
      </w:tr>
      <w:tr>
        <w:trPr/>
        <w:tc>
          <w:tcPr>
            <w:tcW w:w="1038" w:type="dxa"/>
            <w:tcBorders/>
            <w:vAlign w:val="center"/>
          </w:tcPr>
          <w:p>
            <w:pPr>
              <w:pStyle w:val="TableContents"/>
              <w:bidi w:val="0"/>
              <w:spacing w:before="0" w:after="283"/>
              <w:jc w:val="left"/>
              <w:rPr/>
            </w:pPr>
            <w:r>
              <w:rPr/>
              <w:t xml:space="preserve">20 </w:t>
            </w:r>
          </w:p>
        </w:tc>
        <w:tc>
          <w:tcPr>
            <w:tcW w:w="2233" w:type="dxa"/>
            <w:tcBorders/>
            <w:vAlign w:val="center"/>
          </w:tcPr>
          <w:p>
            <w:pPr>
              <w:pStyle w:val="TableContents"/>
              <w:bidi w:val="0"/>
              <w:spacing w:before="0" w:after="283"/>
              <w:jc w:val="left"/>
              <w:rPr/>
            </w:pPr>
            <w:r>
              <w:rPr/>
              <w:t xml:space="preserve">Induksen sivujoet </w:t>
            </w:r>
          </w:p>
        </w:tc>
        <w:tc>
          <w:tcPr>
            <w:tcW w:w="1460" w:type="dxa"/>
            <w:tcBorders/>
            <w:vAlign w:val="center"/>
          </w:tcPr>
          <w:p>
            <w:pPr>
              <w:pStyle w:val="TableContents"/>
              <w:bidi w:val="0"/>
              <w:spacing w:before="0" w:after="283"/>
              <w:jc w:val="left"/>
              <w:rPr/>
            </w:pPr>
            <w:r>
              <w:rPr/>
              <w:t xml:space="preserve">Luoteinen </w:t>
            </w:r>
          </w:p>
        </w:tc>
        <w:tc>
          <w:tcPr>
            <w:tcW w:w="1304" w:type="dxa"/>
            <w:tcBorders/>
            <w:vAlign w:val="center"/>
          </w:tcPr>
          <w:p>
            <w:pPr>
              <w:pStyle w:val="TableContents"/>
              <w:bidi w:val="0"/>
              <w:spacing w:before="0" w:after="283"/>
              <w:jc w:val="left"/>
              <w:rPr/>
            </w:pPr>
            <w:r>
              <w:rPr/>
              <w:t xml:space="preserve">Pakistan </w:t>
            </w:r>
          </w:p>
        </w:tc>
        <w:tc>
          <w:tcPr>
            <w:tcW w:w="1503" w:type="dxa"/>
            <w:tcBorders/>
            <w:vAlign w:val="center"/>
          </w:tcPr>
          <w:p>
            <w:pPr>
              <w:pStyle w:val="TableContents"/>
              <w:bidi w:val="0"/>
              <w:spacing w:before="0" w:after="283"/>
              <w:jc w:val="left"/>
              <w:rPr/>
            </w:pPr>
            <w:r>
              <w:rPr/>
              <w:t xml:space="preserve">10 </w:t>
            </w:r>
          </w:p>
        </w:tc>
        <w:tc>
          <w:tcPr>
            <w:tcW w:w="1190" w:type="dxa"/>
            <w:tcBorders/>
            <w:vAlign w:val="center"/>
          </w:tcPr>
          <w:p>
            <w:pPr>
              <w:pStyle w:val="TableContents"/>
              <w:bidi w:val="0"/>
              <w:spacing w:before="0" w:after="283"/>
              <w:jc w:val="left"/>
              <w:rPr/>
            </w:pPr>
            <w:r>
              <w:rPr/>
              <w:t xml:space="preserve">73.31 </w:t>
            </w:r>
          </w:p>
        </w:tc>
        <w:tc>
          <w:tcPr>
            <w:tcW w:w="1477" w:type="dxa"/>
            <w:tcBorders/>
            <w:vAlign w:val="center"/>
          </w:tcPr>
          <w:p>
            <w:pPr>
              <w:pStyle w:val="TableContents"/>
              <w:bidi w:val="0"/>
              <w:spacing w:before="0" w:after="283"/>
              <w:jc w:val="left"/>
              <w:rPr/>
            </w:pPr>
            <w:r>
              <w:rPr/>
              <w:t xml:space="preserve">46 </w:t>
            </w:r>
          </w:p>
        </w:tc>
      </w:tr>
      <w:tr>
        <w:trPr/>
        <w:tc>
          <w:tcPr>
            <w:tcW w:w="1038" w:type="dxa"/>
            <w:tcBorders/>
            <w:vAlign w:val="center"/>
          </w:tcPr>
          <w:p>
            <w:pPr>
              <w:pStyle w:val="TableContents"/>
              <w:bidi w:val="0"/>
              <w:spacing w:before="0" w:after="283"/>
              <w:jc w:val="left"/>
              <w:rPr>
                <w:sz w:val="4"/>
                <w:szCs w:val="4"/>
              </w:rPr>
            </w:pPr>
            <w:r>
              <w:rPr>
                <w:sz w:val="4"/>
                <w:szCs w:val="4"/>
              </w:rPr>
            </w:r>
          </w:p>
        </w:tc>
        <w:tc>
          <w:tcPr>
            <w:tcW w:w="2233" w:type="dxa"/>
            <w:tcBorders/>
            <w:vAlign w:val="center"/>
          </w:tcPr>
          <w:p>
            <w:pPr>
              <w:pStyle w:val="TableContents"/>
              <w:bidi w:val="0"/>
              <w:spacing w:before="0" w:after="283"/>
              <w:jc w:val="left"/>
              <w:rPr/>
            </w:pPr>
            <w:r>
              <w:rPr/>
              <w:t xml:space="preserve">Yhteensä (kansainvälisen sopimuksen mukaan) </w:t>
            </w:r>
          </w:p>
        </w:tc>
        <w:tc>
          <w:tcPr>
            <w:tcW w:w="1460"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c>
          <w:tcPr>
            <w:tcW w:w="1503" w:type="dxa"/>
            <w:tcBorders/>
            <w:vAlign w:val="center"/>
          </w:tcPr>
          <w:p>
            <w:pPr>
              <w:pStyle w:val="TableContents"/>
              <w:bidi w:val="0"/>
              <w:spacing w:before="0" w:after="283"/>
              <w:jc w:val="left"/>
              <w:rPr/>
            </w:pPr>
            <w:r>
              <w:rPr/>
              <w:t xml:space="preserve">100 </w:t>
            </w:r>
          </w:p>
        </w:tc>
        <w:tc>
          <w:tcPr>
            <w:tcW w:w="1190" w:type="dxa"/>
            <w:tcBorders/>
            <w:vAlign w:val="center"/>
          </w:tcPr>
          <w:p>
            <w:pPr>
              <w:pStyle w:val="TableContents"/>
              <w:bidi w:val="0"/>
              <w:spacing w:before="0" w:after="283"/>
              <w:jc w:val="left"/>
              <w:rPr/>
            </w:pPr>
            <w:r>
              <w:rPr/>
              <w:t xml:space="preserve">1869.37 </w:t>
            </w:r>
          </w:p>
        </w:tc>
        <w:tc>
          <w:tcPr>
            <w:tcW w:w="14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valuma-alue on suurin Intiassa?</w:t>
      </w:r>
    </w:p>
    <w:p>
      <w:pPr>
        <w:pStyle w:val="TextBody"/>
        <w:bidi w:val="0"/>
        <w:jc w:val="left"/>
        <w:rPr>
          <w:b/>
          <w:u w:val="single"/>
          <w:shd w:val="clear" w:fill="FFFF00"/>
        </w:rPr>
      </w:pPr>
      <w:r>
        <w:rPr>
          <w:b/>
          <w:u w:val="single"/>
          <w:shd w:val="clear" w:fill="FFFF00"/>
        </w:rPr>
        <w:t xml:space="preserve">Asiakirjan numero 16952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Brandon Raziano havaitsi, että eräässä vuonna 1997 tehdyssä tutkimuksessa tietokoneen keskivertokäyttäjien keskimääräinen transkriptiotahti oli 33 sanaa minuutissa ja sävellystahti 19 sanaa minuutissa. Samassa tutkimuksessa, kun ryhmä jaettiin "nopeisiin", "kohtalaisiin" ja "hitaisiin" ryhmiin, keskimääräinen nopeus oli </w:t>
      </w:r>
      <w:r>
        <w:rPr>
          <w:color w:val="A9A9A9"/>
        </w:rPr>
        <w:t xml:space="preserve">40 wpm</w:t>
      </w:r>
      <w:r>
        <w:rPr/>
        <w:t xml:space="preserve">, 35 wpm ja 23 wpm.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nopea sanoja minuutissa kirjoittamisen nopeus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Aikuisväestön (18-64-vuotiaat) keskimääräinen kopiointinopeus on 68 kirjainta minuutissa (</w:t>
      </w:r>
      <w:r>
        <w:rPr>
          <w:color w:val="A9A9A9"/>
        </w:rPr>
        <w:t xml:space="preserve">noin 13 wpm)</w:t>
      </w:r>
      <w:r>
        <w:rPr/>
        <w:t xml:space="preserve">, ja vaihteluväli on vähintään 26 ja enintään 113 kirjainta minuutissa (noin 5-20 wpm).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normaali kirjoitussanojen kirjoittaminen minuutissa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2012 tehdyssä tutkimuksessa mitattiin nopeutta, jolla koehenkilöt lukivat tekstiä ääneen, ja todettiin, että keskimääräinen nopeus 17 eri kielellä oli </w:t>
      </w:r>
      <w:r>
        <w:rPr>
          <w:color w:val="A9A9A9"/>
        </w:rPr>
        <w:t xml:space="preserve">184 ± 29 WPM </w:t>
      </w:r>
      <w:r>
        <w:rPr/>
        <w:t xml:space="preserve">eli 863 ± 234 CPM. Latinalaisia tai kyrillisiä aakkosia käyttävien kielten kohdalla WPM-arvo kuitenkin vaihteli: suomen kielessä se oli 161 ± 18 ja englannin kielessä 228 ± 30 WPM. Syynä tähän ovat kunkin kielen erilaiset sanarakenteet (pidemmät sanat esimerkiksi suomen kielessä ja lyhyemmät sanat englannissa). Merkkien määrä minuutissa on kuitenkin yleensä noin 1000 merkkiä kaikissa testatuissa kielissä. Testatuissa aasialaisissa kielissä, joissa käytetään erityisiä kirjoitusjärjestelmiä (arabia, heprea, kiina, japani), nämä luvut ovat pienempiä.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minuutissa luettujen sanojen keskimääräinen määrä</w:t>
      </w:r>
    </w:p>
    <w:p>
      <w:pPr>
        <w:pStyle w:val="TextBody"/>
        <w:bidi w:val="0"/>
        <w:jc w:val="left"/>
        <w:rPr>
          <w:b/>
          <w:u w:val="single"/>
          <w:shd w:val="clear" w:fill="FFFF00"/>
        </w:rPr>
      </w:pPr>
      <w:r>
        <w:rPr>
          <w:b/>
          <w:u w:val="single"/>
          <w:shd w:val="clear" w:fill="FFFF00"/>
        </w:rPr>
        <w:t xml:space="preserve">Asiakirjan numero 16953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henkilö esimerkiksi kuolee testamentittomana, joidenkin valtioiden lakien mukaan kuolinpesä on jaettava vainajan </w:t>
      </w:r>
      <w:r>
        <w:rPr>
          <w:color w:val="A9A9A9"/>
        </w:rPr>
        <w:t xml:space="preserve">puolisolle tai lapsille</w:t>
      </w:r>
      <w:r>
        <w:rPr/>
        <w:t xml:space="preserve">. Jos näitä ei kuitenkaan ole, kuolinpesä voidaan usein jakaa seuraavaksi lähimmälle elossa olevien sukulaisten ryhmälle, olivatpa he sitten vanhempia, isovanhempia, pikkuserkkuja, tätejä ja enoja tai äärimmäisissä tapauksissa pikkuserkkuja. Jos henkilö kuolee ilman testamenttia ilman tunnistettavia lähiomaisia, hänen omaisuutensa siirtyy yleensä valtiolle.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lähin sukulainen, kun vanhempi kuolee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Henkilön lähin sukulainen (NOK) on </w:t>
      </w:r>
      <w:r>
        <w:rPr>
          <w:color w:val="A9A9A9"/>
        </w:rPr>
        <w:t xml:space="preserve">henkilön </w:t>
      </w:r>
      <w:r>
        <w:rPr>
          <w:color w:val="DCDCDC"/>
        </w:rPr>
        <w:t xml:space="preserve">lähin elossa oleva verisukulainen </w:t>
      </w:r>
      <w:r>
        <w:rPr>
          <w:color w:val="2F4F4F"/>
        </w:rPr>
        <w:t xml:space="preserve">tai </w:t>
      </w:r>
      <w:r>
        <w:rPr>
          <w:color w:val="DCDCDC"/>
        </w:rPr>
        <w:t xml:space="preserve">lähimmät elossa olevat sukulaiset</w:t>
      </w:r>
      <w:r>
        <w:rPr/>
        <w:t xml:space="preserve">. Joissakin maissa, kuten Yhdysvalloissa, lähin sukulainen on määritelty laissa. Toisissa maissa, kuten </w:t>
      </w:r>
      <w:r>
        <w:rPr>
          <w:color w:val="556B2F"/>
        </w:rPr>
        <w:t xml:space="preserve">Yhdistyneessä kuningaskunnassa, "lähimmällä sukulaisella" ei välttämättä ole oikeudellista määritelmää, eikä sillä välttämättä tarkoiteta lainkaan verisukulaisia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lähin omaiseni, jos olen naimaton?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lähin omaisesi, kun kuolet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lähin omainen, kun joku kuolee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lähin omainen, kun joku kuolee uk</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lähin omaiseni, jos olen eronnut?</w:t>
      </w:r>
    </w:p>
    <w:p>
      <w:pPr>
        <w:pStyle w:val="TextBody"/>
        <w:bidi w:val="0"/>
        <w:jc w:val="left"/>
        <w:rPr>
          <w:b/>
          <w:u w:val="single"/>
          <w:shd w:val="clear" w:fill="FFFF00"/>
        </w:rPr>
      </w:pPr>
      <w:r>
        <w:rPr>
          <w:b/>
          <w:u w:val="single"/>
          <w:shd w:val="clear" w:fill="FFFF00"/>
        </w:rPr>
        <w:t xml:space="preserve">Asiakirjan numero 16954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autojen rahoitusyhtiö DriveTime palkkasi </w:t>
      </w:r>
      <w:r>
        <w:rPr>
          <w:color w:val="A9A9A9"/>
        </w:rPr>
        <w:t xml:space="preserve">Johnsonin </w:t>
      </w:r>
      <w:r>
        <w:rPr/>
        <w:t xml:space="preserve">``DriveTime Girls'' -mainoskampanjaan, jossa hän esitteli toista puoliskoa koomisen eksentrisestä kaksikosta, joka on liikkuvien luottohyväksyntäasiamiesten ``pelastava'' potentiaalisia autonostajia, jotka muut autokauppiaat ovat hylänneet rahoituksensa.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valkoinen tyttö drive time -mainoksesta?</w:t>
      </w:r>
    </w:p>
    <w:p>
      <w:pPr>
        <w:pStyle w:val="TextBody"/>
        <w:bidi w:val="0"/>
        <w:jc w:val="left"/>
        <w:rPr>
          <w:b/>
          <w:u w:val="single"/>
          <w:shd w:val="clear" w:fill="FFFF00"/>
        </w:rPr>
      </w:pPr>
      <w:r>
        <w:rPr>
          <w:b/>
          <w:u w:val="single"/>
          <w:shd w:val="clear" w:fill="FFFF00"/>
        </w:rPr>
        <w:t xml:space="preserve">Asiakirjan numero 16955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341"/>
        <w:gridCol w:w="982"/>
        <w:gridCol w:w="1281"/>
        <w:gridCol w:w="1136"/>
        <w:gridCol w:w="3875"/>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341"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1281"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3875"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169 </w:t>
            </w:r>
          </w:p>
        </w:tc>
        <w:tc>
          <w:tcPr>
            <w:tcW w:w="77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color w:val="A9A9A9"/>
              </w:rPr>
              <w:t xml:space="preserve">``Cometin erinomainen seikkailu</w:t>
            </w:r>
            <w:r>
              <w:rPr/>
              <w:t xml:space="preserve">''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Marc Warren &amp; Dennis Rinsler </w:t>
            </w:r>
          </w:p>
        </w:tc>
        <w:tc>
          <w:tcPr>
            <w:tcW w:w="1136" w:type="dxa"/>
            <w:tcBorders/>
            <w:vAlign w:val="center"/>
          </w:tcPr>
          <w:p>
            <w:pPr>
              <w:pStyle w:val="TableContents"/>
              <w:bidi w:val="0"/>
              <w:spacing w:before="0" w:after="283"/>
              <w:jc w:val="left"/>
              <w:rPr/>
            </w:pPr>
            <w:r>
              <w:rPr/>
              <w:t xml:space="preserve">27. syyskuuta 1994 (1994-09-27) </w:t>
            </w:r>
          </w:p>
        </w:tc>
        <w:tc>
          <w:tcPr>
            <w:tcW w:w="3875" w:type="dxa"/>
            <w:tcBorders/>
            <w:vAlign w:val="center"/>
          </w:tcPr>
          <w:p>
            <w:pPr>
              <w:pStyle w:val="TableContents"/>
              <w:bidi w:val="0"/>
              <w:spacing w:before="0" w:after="283"/>
              <w:jc w:val="left"/>
              <w:rPr/>
            </w:pPr>
            <w:r>
              <w:rPr/>
              <w:t xml:space="preserve">20.4 Michelle vie Cometin yksin kävelylle, mutta Comet pääsee irti ja viettää päivän vaeltelemalla ympäri San Franciscon kaupunkia karkean collien kanssa. Kuultuaan Cometin katoamisesta perhe etsii sitä kuumeisesti. Samaan aikaan Jesse saa potkut Jesse and the Rippers -yhtyeestään, koska hänen elämässään on yhä enemmän velvollisuuksia. Stressi käynnisti tapahtumaketjun, joka johti Cometin katoamiseen. </w:t>
            </w:r>
          </w:p>
        </w:tc>
      </w:tr>
      <w:tr>
        <w:trPr/>
        <w:tc>
          <w:tcPr>
            <w:tcW w:w="816" w:type="dxa"/>
            <w:tcBorders/>
            <w:vAlign w:val="center"/>
          </w:tcPr>
          <w:p>
            <w:pPr>
              <w:pStyle w:val="TableHeading"/>
              <w:suppressLineNumbers/>
              <w:bidi w:val="0"/>
              <w:spacing w:before="0" w:after="283"/>
              <w:jc w:val="center"/>
              <w:rPr/>
            </w:pPr>
            <w:r>
              <w:rPr/>
              <w:t xml:space="preserve">170 </w:t>
            </w:r>
          </w:p>
        </w:tc>
        <w:tc>
          <w:tcPr>
            <w:tcW w:w="77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``Breaking Away''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Tom Amundsen </w:t>
            </w:r>
          </w:p>
        </w:tc>
        <w:tc>
          <w:tcPr>
            <w:tcW w:w="1136" w:type="dxa"/>
            <w:tcBorders/>
            <w:vAlign w:val="center"/>
          </w:tcPr>
          <w:p>
            <w:pPr>
              <w:pStyle w:val="TableContents"/>
              <w:bidi w:val="0"/>
              <w:spacing w:before="0" w:after="283"/>
              <w:jc w:val="left"/>
              <w:rPr/>
            </w:pPr>
            <w:r>
              <w:rPr/>
              <w:t xml:space="preserve">4. lokakuuta 1994 (1994-10-04) </w:t>
            </w:r>
          </w:p>
        </w:tc>
        <w:tc>
          <w:tcPr>
            <w:tcW w:w="3875" w:type="dxa"/>
            <w:tcBorders/>
            <w:vAlign w:val="center"/>
          </w:tcPr>
          <w:p>
            <w:pPr>
              <w:pStyle w:val="TableContents"/>
              <w:bidi w:val="0"/>
              <w:spacing w:before="0" w:after="283"/>
              <w:jc w:val="left"/>
              <w:rPr/>
            </w:pPr>
            <w:r>
              <w:rPr/>
              <w:t xml:space="preserve">19.4 Muistatko, miltä Dannystä tuntui, kun Michelle aloitti esikoulun? Nyt on Jessen ja Beckyn vuoro hermostua, kun Nicky ja Alex aloittavat esikoulun. Samaan aikaan Gia (Marla Sokoloff) alkaa todella vaikuttaa Stephaniin, ja Stephanie muuttuu laiskuriksi. Michelle suuttuu ja yrittää muuttaa pois hänen ja Stephanien makuuhuoneesta. </w:t>
            </w:r>
          </w:p>
        </w:tc>
      </w:tr>
      <w:tr>
        <w:trPr/>
        <w:tc>
          <w:tcPr>
            <w:tcW w:w="816" w:type="dxa"/>
            <w:tcBorders/>
            <w:vAlign w:val="center"/>
          </w:tcPr>
          <w:p>
            <w:pPr>
              <w:pStyle w:val="TableHeading"/>
              <w:suppressLineNumbers/>
              <w:bidi w:val="0"/>
              <w:spacing w:before="0" w:after="283"/>
              <w:jc w:val="center"/>
              <w:rPr/>
            </w:pPr>
            <w:r>
              <w:rPr/>
              <w:t xml:space="preserve">171 </w:t>
            </w:r>
          </w:p>
        </w:tc>
        <w:tc>
          <w:tcPr>
            <w:tcW w:w="77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``Making out is hard to do''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Carolyn Omine </w:t>
            </w:r>
          </w:p>
        </w:tc>
        <w:tc>
          <w:tcPr>
            <w:tcW w:w="1136" w:type="dxa"/>
            <w:tcBorders/>
            <w:vAlign w:val="center"/>
          </w:tcPr>
          <w:p>
            <w:pPr>
              <w:pStyle w:val="TableContents"/>
              <w:bidi w:val="0"/>
              <w:spacing w:before="0" w:after="283"/>
              <w:jc w:val="left"/>
              <w:rPr/>
            </w:pPr>
            <w:r>
              <w:rPr/>
              <w:t xml:space="preserve">11. lokakuuta 1994 (1994-10-11) </w:t>
            </w:r>
          </w:p>
        </w:tc>
        <w:tc>
          <w:tcPr>
            <w:tcW w:w="3875" w:type="dxa"/>
            <w:tcBorders/>
            <w:vAlign w:val="center"/>
          </w:tcPr>
          <w:p>
            <w:pPr>
              <w:pStyle w:val="TableContents"/>
              <w:bidi w:val="0"/>
              <w:spacing w:before="0" w:after="283"/>
              <w:jc w:val="left"/>
              <w:rPr/>
            </w:pPr>
            <w:r>
              <w:rPr/>
              <w:t xml:space="preserve">18.6 Stephanie menee Gian asunnon juhliin, mutta ne osoittautuvat valvomattomiksi pussailubileiksi. Samaan aikaan Barry Williams korvaa Jessen Rippers-yhtyeen laulajana, ja Jesse kuvittelee tulevaisuuttaan ilman musiikkia, kun hän päättää luopua musiikista kokonaan. </w:t>
            </w:r>
          </w:p>
        </w:tc>
      </w:tr>
      <w:tr>
        <w:trPr/>
        <w:tc>
          <w:tcPr>
            <w:tcW w:w="816" w:type="dxa"/>
            <w:tcBorders/>
            <w:vAlign w:val="center"/>
          </w:tcPr>
          <w:p>
            <w:pPr>
              <w:pStyle w:val="TableHeading"/>
              <w:suppressLineNumbers/>
              <w:bidi w:val="0"/>
              <w:spacing w:before="0" w:after="283"/>
              <w:jc w:val="center"/>
              <w:rPr/>
            </w:pPr>
            <w:r>
              <w:rPr/>
              <w:t xml:space="preserve">172 </w:t>
            </w:r>
          </w:p>
        </w:tc>
        <w:tc>
          <w:tcPr>
            <w:tcW w:w="77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"Minulla on salaisuus.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Ellen Guylas </w:t>
            </w:r>
          </w:p>
        </w:tc>
        <w:tc>
          <w:tcPr>
            <w:tcW w:w="1136" w:type="dxa"/>
            <w:tcBorders/>
            <w:vAlign w:val="center"/>
          </w:tcPr>
          <w:p>
            <w:pPr>
              <w:pStyle w:val="TableContents"/>
              <w:bidi w:val="0"/>
              <w:spacing w:before="0" w:after="283"/>
              <w:jc w:val="left"/>
              <w:rPr/>
            </w:pPr>
            <w:r>
              <w:rPr/>
              <w:t xml:space="preserve">18. lokakuuta 1994 (1994-10-18) </w:t>
            </w:r>
          </w:p>
        </w:tc>
        <w:tc>
          <w:tcPr>
            <w:tcW w:w="3875" w:type="dxa"/>
            <w:tcBorders/>
            <w:vAlign w:val="center"/>
          </w:tcPr>
          <w:p>
            <w:pPr>
              <w:pStyle w:val="TableContents"/>
              <w:bidi w:val="0"/>
              <w:spacing w:before="0" w:after="283"/>
              <w:jc w:val="left"/>
              <w:rPr/>
            </w:pPr>
            <w:r>
              <w:rPr/>
              <w:t xml:space="preserve">18.8 Michelle liittyy salaiseen kerhoon, ja kaikki vannovat, etteivät kerro siitä kenellekään, ja jokainen, joka kertoo, potkitaan ulos kerhosta. Kun he päättävät, miten he pääsevät kerhon johtajaksi, heidän on hankittava erityinen lelu. Kun Michelle pyytää Dannylta rahaa, hän ei saa sitä ennen kuin kertoo Dannylle syyn, miksi haluaa sitä. Sitten hän kertoo miehelle salaisesta kerhosta. Kun heillä on kerhon kokous, Danny paljastaa vahingossa tietävänsä kerhosta ja Michelle saa potkut. Danny, Jesse ja Joey lähtevät etsimään lelua, jolla Michelle saataisiin takaisin kerhoon. Kun kauppa avataan, he eivät saa lelua, koska se on niin suosittu. Mutta he löytävät katukauppiaan ja ostavat häneltä yhden. Kun Michelle pääsee takaisin kerhoon, käy ilmi, että lelu, jonka he ostivat katukauppiaalta, on kopio eikä aito. Alijuonessa D.J.:n ja Nelsonin eron jälkeen Kimmy yrittää iskeä Nelsonia, jolloin D.J. on mustasukkainen. Samaan aikaan Becky ja Jesse tekevät listoja entisistä rakastajistaan. </w:t>
            </w:r>
          </w:p>
        </w:tc>
      </w:tr>
      <w:tr>
        <w:trPr/>
        <w:tc>
          <w:tcPr>
            <w:tcW w:w="816" w:type="dxa"/>
            <w:tcBorders/>
            <w:vAlign w:val="center"/>
          </w:tcPr>
          <w:p>
            <w:pPr>
              <w:pStyle w:val="TableHeading"/>
              <w:suppressLineNumbers/>
              <w:bidi w:val="0"/>
              <w:spacing w:before="0" w:after="283"/>
              <w:jc w:val="center"/>
              <w:rPr/>
            </w:pPr>
            <w:r>
              <w:rPr/>
              <w:t xml:space="preserve">173 </w:t>
            </w:r>
          </w:p>
        </w:tc>
        <w:tc>
          <w:tcPr>
            <w:tcW w:w="774"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t xml:space="preserve">"Joeylle, rakkaudella.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Jamie Tatham &amp; Chuck Tatham </w:t>
            </w:r>
          </w:p>
        </w:tc>
        <w:tc>
          <w:tcPr>
            <w:tcW w:w="1136" w:type="dxa"/>
            <w:tcBorders/>
            <w:vAlign w:val="center"/>
          </w:tcPr>
          <w:p>
            <w:pPr>
              <w:pStyle w:val="TableContents"/>
              <w:bidi w:val="0"/>
              <w:spacing w:before="0" w:after="283"/>
              <w:jc w:val="left"/>
              <w:rPr/>
            </w:pPr>
            <w:r>
              <w:rPr/>
              <w:t xml:space="preserve">25. lokakuuta 1994 (1994-10-25) </w:t>
            </w:r>
          </w:p>
        </w:tc>
        <w:tc>
          <w:tcPr>
            <w:tcW w:w="3875" w:type="dxa"/>
            <w:tcBorders/>
            <w:vAlign w:val="center"/>
          </w:tcPr>
          <w:p>
            <w:pPr>
              <w:pStyle w:val="TableContents"/>
              <w:bidi w:val="0"/>
              <w:spacing w:before="0" w:after="283"/>
              <w:jc w:val="left"/>
              <w:rPr/>
            </w:pPr>
            <w:r>
              <w:rPr/>
              <w:t xml:space="preserve">19.3 Joey on Michellen luokan sijaisopettaja. Tietenkin Michelle luulee, että Joey on paras opettaja, mutta kun Michelle patistaa Joeyta olemaan hauska, hänet lähetetään rehtorin kansliaan. Samaan aikaan Jesse koe-esiintyy kitaristeja, mukaan lukien Danny, saadakseen paikan uudesta bändistään. Danny osoittautuu erinomaiseksi, ja Jesse pelkää, että hänen on pakko ottaa Danny bändiin, kunnes D.J:hen ihastunut nuori kapinallinen Viper räjäyttää hänet koe-esiintymisen kautta. </w:t>
            </w:r>
          </w:p>
        </w:tc>
      </w:tr>
      <w:tr>
        <w:trPr/>
        <w:tc>
          <w:tcPr>
            <w:tcW w:w="816" w:type="dxa"/>
            <w:tcBorders/>
            <w:vAlign w:val="center"/>
          </w:tcPr>
          <w:p>
            <w:pPr>
              <w:pStyle w:val="TableHeading"/>
              <w:suppressLineNumbers/>
              <w:bidi w:val="0"/>
              <w:spacing w:before="0" w:after="283"/>
              <w:jc w:val="center"/>
              <w:rPr/>
            </w:pPr>
            <w:r>
              <w:rPr/>
              <w:t xml:space="preserve">174 </w:t>
            </w:r>
          </w:p>
        </w:tc>
        <w:tc>
          <w:tcPr>
            <w:tcW w:w="774"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pPr>
            <w:r>
              <w:rPr/>
              <w:t xml:space="preserve">``Lemmität sitä, ostit sen''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Greg Fields </w:t>
            </w:r>
          </w:p>
        </w:tc>
        <w:tc>
          <w:tcPr>
            <w:tcW w:w="1136" w:type="dxa"/>
            <w:tcBorders/>
            <w:vAlign w:val="center"/>
          </w:tcPr>
          <w:p>
            <w:pPr>
              <w:pStyle w:val="TableContents"/>
              <w:bidi w:val="0"/>
              <w:spacing w:before="0" w:after="283"/>
              <w:jc w:val="left"/>
              <w:rPr/>
            </w:pPr>
            <w:r>
              <w:rPr/>
              <w:t xml:space="preserve">1. marraskuuta 1994 (1994-11-01) </w:t>
            </w:r>
          </w:p>
        </w:tc>
        <w:tc>
          <w:tcPr>
            <w:tcW w:w="3875" w:type="dxa"/>
            <w:tcBorders/>
            <w:vAlign w:val="center"/>
          </w:tcPr>
          <w:p>
            <w:pPr>
              <w:pStyle w:val="TableContents"/>
              <w:bidi w:val="0"/>
              <w:spacing w:before="0" w:after="283"/>
              <w:jc w:val="left"/>
              <w:rPr/>
            </w:pPr>
            <w:r>
              <w:rPr/>
              <w:t xml:space="preserve">21.3 Michelle tienaa 221 dollaria myymällä limonadia rakennustyöläisille poikkeuksellisen kuumana päivänä, ja kun Kimmy lähtee hänen kanssaan karkkikauppaan tuhlaamaan rahojaan, Michelle harhautuu ja päätyy ostamaan aasin (jonka hän nimeää Shortyksi) eläintarhasta, mikä aiheuttaa paljon ongelmia perheen keskuudessa, kuten D., ja Kimmy lähtee mukaan.J:n allerginen reaktio Shortyyn, hänen seniorikuvansa seuraavana päivänä, sen jatkuva ulvominen yöllä, arvokkaan valokuvan tuhoaminen eräästä Dannyn esi-isästä ja Stephanien kotitehtävien tuhoaminen. Kaikki pitävät Beckyn ideasta lahjoittaa Shorty lasten eläintarhaan. Samaan aikaan Jesse yrittää laulaa Three's Companyn tunnussävelmää, mutta saa osan sanoista väärin, kunnes perhe auttaa häntä lopussa. </w:t>
            </w:r>
          </w:p>
        </w:tc>
      </w:tr>
      <w:tr>
        <w:trPr/>
        <w:tc>
          <w:tcPr>
            <w:tcW w:w="816" w:type="dxa"/>
            <w:tcBorders/>
            <w:vAlign w:val="center"/>
          </w:tcPr>
          <w:p>
            <w:pPr>
              <w:pStyle w:val="TableHeading"/>
              <w:suppressLineNumbers/>
              <w:bidi w:val="0"/>
              <w:spacing w:before="0" w:after="283"/>
              <w:jc w:val="center"/>
              <w:rPr/>
            </w:pPr>
            <w:r>
              <w:rPr/>
              <w:t xml:space="preserve">175 </w:t>
            </w:r>
          </w:p>
        </w:tc>
        <w:tc>
          <w:tcPr>
            <w:tcW w:w="774" w:type="dxa"/>
            <w:tcBorders/>
            <w:vAlign w:val="center"/>
          </w:tcPr>
          <w:p>
            <w:pPr>
              <w:pStyle w:val="TableContents"/>
              <w:bidi w:val="0"/>
              <w:spacing w:before="0" w:after="283"/>
              <w:jc w:val="left"/>
              <w:rPr/>
            </w:pPr>
            <w:r>
              <w:rPr/>
              <w:t xml:space="preserve">7 </w:t>
            </w:r>
          </w:p>
        </w:tc>
        <w:tc>
          <w:tcPr>
            <w:tcW w:w="1341" w:type="dxa"/>
            <w:tcBorders/>
            <w:vAlign w:val="center"/>
          </w:tcPr>
          <w:p>
            <w:pPr>
              <w:pStyle w:val="TableContents"/>
              <w:bidi w:val="0"/>
              <w:spacing w:before="0" w:after="283"/>
              <w:jc w:val="left"/>
              <w:rPr/>
            </w:pPr>
            <w:r>
              <w:rPr/>
              <w:t xml:space="preserve">"Taas tiellä </w:t>
            </w:r>
          </w:p>
        </w:tc>
        <w:tc>
          <w:tcPr>
            <w:tcW w:w="982" w:type="dxa"/>
            <w:tcBorders/>
            <w:vAlign w:val="center"/>
          </w:tcPr>
          <w:p>
            <w:pPr>
              <w:pStyle w:val="TableContents"/>
              <w:bidi w:val="0"/>
              <w:spacing w:before="0" w:after="283"/>
              <w:jc w:val="left"/>
              <w:rPr/>
            </w:pPr>
            <w:r>
              <w:rPr/>
              <w:t xml:space="preserve">Tom Rickard </w:t>
            </w:r>
          </w:p>
        </w:tc>
        <w:tc>
          <w:tcPr>
            <w:tcW w:w="1281" w:type="dxa"/>
            <w:tcBorders/>
            <w:vAlign w:val="center"/>
          </w:tcPr>
          <w:p>
            <w:pPr>
              <w:pStyle w:val="TableContents"/>
              <w:bidi w:val="0"/>
              <w:spacing w:before="0" w:after="283"/>
              <w:jc w:val="left"/>
              <w:rPr/>
            </w:pPr>
            <w:r>
              <w:rPr/>
              <w:t xml:space="preserve">Ellen Guylas </w:t>
            </w:r>
          </w:p>
        </w:tc>
        <w:tc>
          <w:tcPr>
            <w:tcW w:w="1136" w:type="dxa"/>
            <w:tcBorders/>
            <w:vAlign w:val="center"/>
          </w:tcPr>
          <w:p>
            <w:pPr>
              <w:pStyle w:val="TableContents"/>
              <w:bidi w:val="0"/>
              <w:spacing w:before="0" w:after="283"/>
              <w:jc w:val="left"/>
              <w:rPr/>
            </w:pPr>
            <w:r>
              <w:rPr/>
              <w:t xml:space="preserve">8. marraskuuta 1994 (1994-11-08) </w:t>
            </w:r>
          </w:p>
        </w:tc>
        <w:tc>
          <w:tcPr>
            <w:tcW w:w="3875" w:type="dxa"/>
            <w:tcBorders/>
            <w:vAlign w:val="center"/>
          </w:tcPr>
          <w:p>
            <w:pPr>
              <w:pStyle w:val="TableContents"/>
              <w:bidi w:val="0"/>
              <w:spacing w:before="0" w:after="283"/>
              <w:jc w:val="left"/>
              <w:rPr/>
            </w:pPr>
            <w:r>
              <w:rPr/>
              <w:t xml:space="preserve">14.4 Jesse lähtee tien päälle uuden bändinsä kanssa, mutta huomaa, ettei se olekaan niin loistokasta kuin hän kerran luuli. D.J. joutuu intiimiin suhteeseen Jessen bändin kitaristin, Viperin, kanssa, mikä suututtaa Dannyn ja Jessen, ja Jesse heittää Viperin ulos bändistä (``Tiedättehän säännön, ei seurustelua perheeni kanssa!''), mutta päästää hänet lopulta taas mukaan, kun tämä auttaa häntä tiukassa tilanteessa, joka liittyy hänen menneisyyteensä ja polkkaan. Hän antaa myös D.J:n seurustella jälleen sen jälkeen, kun Becky on selittänyt hänelle, miten hän sai äitinsä hyväksynnän Viperille. </w:t>
            </w:r>
          </w:p>
        </w:tc>
      </w:tr>
      <w:tr>
        <w:trPr/>
        <w:tc>
          <w:tcPr>
            <w:tcW w:w="816" w:type="dxa"/>
            <w:tcBorders/>
            <w:vAlign w:val="center"/>
          </w:tcPr>
          <w:p>
            <w:pPr>
              <w:pStyle w:val="TableHeading"/>
              <w:suppressLineNumbers/>
              <w:bidi w:val="0"/>
              <w:spacing w:before="0" w:after="283"/>
              <w:jc w:val="center"/>
              <w:rPr/>
            </w:pPr>
            <w:r>
              <w:rPr/>
              <w:t xml:space="preserve">176 </w:t>
            </w:r>
          </w:p>
        </w:tc>
        <w:tc>
          <w:tcPr>
            <w:tcW w:w="774"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``Claire ja nykyinen vaara''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Tom Amundsen </w:t>
            </w:r>
          </w:p>
        </w:tc>
        <w:tc>
          <w:tcPr>
            <w:tcW w:w="1136" w:type="dxa"/>
            <w:tcBorders/>
            <w:vAlign w:val="center"/>
          </w:tcPr>
          <w:p>
            <w:pPr>
              <w:pStyle w:val="TableContents"/>
              <w:bidi w:val="0"/>
              <w:spacing w:before="0" w:after="283"/>
              <w:jc w:val="left"/>
              <w:rPr/>
            </w:pPr>
            <w:r>
              <w:rPr/>
              <w:t xml:space="preserve">22. marraskuuta 1994 (1994-11-22) </w:t>
            </w:r>
          </w:p>
        </w:tc>
        <w:tc>
          <w:tcPr>
            <w:tcW w:w="3875" w:type="dxa"/>
            <w:tcBorders/>
            <w:vAlign w:val="center"/>
          </w:tcPr>
          <w:p>
            <w:pPr>
              <w:pStyle w:val="TableContents"/>
              <w:bidi w:val="0"/>
              <w:spacing w:before="0" w:after="283"/>
              <w:jc w:val="left"/>
              <w:rPr/>
            </w:pPr>
            <w:r>
              <w:rPr/>
              <w:t xml:space="preserve">N / A Danny ja Gian äiti alkavat seurustella, mikä on Stephanien ja Gian mielestä hienoa, mutta Michellen mielestä ei niin hienoa. Dannyn ja Clairen treffeillä Smash Clubilla Michellen tyyli muuttuu rajusti. Tämä saa Dannyn asettamaan lakia. D.J. saa selville, että Viper on lukutaidoton, mikä aiheuttaa jännitteitä heidän välilleen. </w:t>
            </w:r>
          </w:p>
        </w:tc>
      </w:tr>
      <w:tr>
        <w:trPr/>
        <w:tc>
          <w:tcPr>
            <w:tcW w:w="816" w:type="dxa"/>
            <w:tcBorders/>
            <w:vAlign w:val="center"/>
          </w:tcPr>
          <w:p>
            <w:pPr>
              <w:pStyle w:val="TableHeading"/>
              <w:suppressLineNumbers/>
              <w:bidi w:val="0"/>
              <w:spacing w:before="0" w:after="283"/>
              <w:jc w:val="center"/>
              <w:rPr/>
            </w:pPr>
            <w:r>
              <w:rPr/>
              <w:t xml:space="preserve">177 </w:t>
            </w:r>
          </w:p>
        </w:tc>
        <w:tc>
          <w:tcPr>
            <w:tcW w:w="774" w:type="dxa"/>
            <w:tcBorders/>
            <w:vAlign w:val="center"/>
          </w:tcPr>
          <w:p>
            <w:pPr>
              <w:pStyle w:val="TableContents"/>
              <w:bidi w:val="0"/>
              <w:spacing w:before="0" w:after="283"/>
              <w:jc w:val="left"/>
              <w:rPr/>
            </w:pPr>
            <w:r>
              <w:rPr/>
              <w:t xml:space="preserve">9 </w:t>
            </w:r>
          </w:p>
        </w:tc>
        <w:tc>
          <w:tcPr>
            <w:tcW w:w="1341" w:type="dxa"/>
            <w:tcBorders/>
            <w:vAlign w:val="center"/>
          </w:tcPr>
          <w:p>
            <w:pPr>
              <w:pStyle w:val="TableContents"/>
              <w:bidi w:val="0"/>
              <w:spacing w:before="0" w:after="283"/>
              <w:jc w:val="left"/>
              <w:rPr/>
            </w:pPr>
            <w:r>
              <w:rPr/>
              <w:t xml:space="preserve">``Stephanie's Wild Ride''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Adam I. Lapidus </w:t>
            </w:r>
          </w:p>
        </w:tc>
        <w:tc>
          <w:tcPr>
            <w:tcW w:w="1136" w:type="dxa"/>
            <w:tcBorders/>
            <w:vAlign w:val="center"/>
          </w:tcPr>
          <w:p>
            <w:pPr>
              <w:pStyle w:val="TableContents"/>
              <w:bidi w:val="0"/>
              <w:spacing w:before="0" w:after="283"/>
              <w:jc w:val="left"/>
              <w:rPr/>
            </w:pPr>
            <w:r>
              <w:rPr/>
              <w:t xml:space="preserve">29. marraskuuta 1994 (1994-11-29) </w:t>
            </w:r>
          </w:p>
        </w:tc>
        <w:tc>
          <w:tcPr>
            <w:tcW w:w="3875" w:type="dxa"/>
            <w:tcBorders/>
            <w:vAlign w:val="center"/>
          </w:tcPr>
          <w:p>
            <w:pPr>
              <w:pStyle w:val="TableContents"/>
              <w:bidi w:val="0"/>
              <w:spacing w:before="0" w:after="283"/>
              <w:jc w:val="left"/>
              <w:rPr/>
            </w:pPr>
            <w:r>
              <w:rPr/>
              <w:t xml:space="preserve">19.1 Stephanie ja Gia lähtevät ajelulle ostoskeskuksessa tapaamiensa lukiolaispoikien kanssa, jotka ajavat hyvin holtittomasti. Samaan aikaan, kun Michelle pyytää apua videopelissä, Jesse, Joey, Danny ja Becky ryhtyvät pakkomielteisesti voittamaan peliä. Myöhemmin Gia kutsuu Stephanieta toiseen huviajeluun, mutta D.J. estää Stephanieta lähtemästä varoittamalla häntä ja uhkaamalla kertoa Dannylle, jos hän lähtee. Stephanie suuttuu hänelle, mutta tajuaa myöhemmin, että D.J. pelasti hänen henkensä saatuaan tietää, että Gia ja pojat olivat pahassa auto-onnettomuudessa. </w:t>
            </w:r>
          </w:p>
        </w:tc>
      </w:tr>
      <w:tr>
        <w:trPr/>
        <w:tc>
          <w:tcPr>
            <w:tcW w:w="816" w:type="dxa"/>
            <w:tcBorders/>
            <w:vAlign w:val="center"/>
          </w:tcPr>
          <w:p>
            <w:pPr>
              <w:pStyle w:val="TableHeading"/>
              <w:suppressLineNumbers/>
              <w:bidi w:val="0"/>
              <w:spacing w:before="0" w:after="283"/>
              <w:jc w:val="center"/>
              <w:rPr/>
            </w:pPr>
            <w:r>
              <w:rPr/>
              <w:t xml:space="preserve">178 </w:t>
            </w:r>
          </w:p>
        </w:tc>
        <w:tc>
          <w:tcPr>
            <w:tcW w:w="774" w:type="dxa"/>
            <w:tcBorders/>
            <w:vAlign w:val="center"/>
          </w:tcPr>
          <w:p>
            <w:pPr>
              <w:pStyle w:val="TableContents"/>
              <w:bidi w:val="0"/>
              <w:spacing w:before="0" w:after="283"/>
              <w:jc w:val="left"/>
              <w:rPr/>
            </w:pPr>
            <w:r>
              <w:rPr/>
              <w:t xml:space="preserve">10 </w:t>
            </w:r>
          </w:p>
        </w:tc>
        <w:tc>
          <w:tcPr>
            <w:tcW w:w="1341" w:type="dxa"/>
            <w:tcBorders/>
            <w:vAlign w:val="center"/>
          </w:tcPr>
          <w:p>
            <w:pPr>
              <w:pStyle w:val="TableContents"/>
              <w:bidi w:val="0"/>
              <w:spacing w:before="0" w:after="283"/>
              <w:jc w:val="left"/>
              <w:rPr/>
            </w:pPr>
            <w:r>
              <w:rPr/>
              <w:t xml:space="preserve">"Vaikutuksen alaisena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Adam I. Lapidus </w:t>
            </w:r>
          </w:p>
        </w:tc>
        <w:tc>
          <w:tcPr>
            <w:tcW w:w="1136" w:type="dxa"/>
            <w:tcBorders/>
            <w:vAlign w:val="center"/>
          </w:tcPr>
          <w:p>
            <w:pPr>
              <w:pStyle w:val="TableContents"/>
              <w:bidi w:val="0"/>
              <w:spacing w:before="0" w:after="283"/>
              <w:jc w:val="left"/>
              <w:rPr/>
            </w:pPr>
            <w:r>
              <w:rPr/>
              <w:t xml:space="preserve">6. joulukuuta 1994 (1994-12-06) </w:t>
            </w:r>
          </w:p>
        </w:tc>
        <w:tc>
          <w:tcPr>
            <w:tcW w:w="3875" w:type="dxa"/>
            <w:tcBorders/>
            <w:vAlign w:val="center"/>
          </w:tcPr>
          <w:p>
            <w:pPr>
              <w:pStyle w:val="TableContents"/>
              <w:bidi w:val="0"/>
              <w:spacing w:before="0" w:after="283"/>
              <w:jc w:val="left"/>
              <w:rPr/>
            </w:pPr>
            <w:r>
              <w:rPr/>
              <w:t xml:space="preserve">21.8 D.J. ja Kimmy menevät yliopiston veljeskunnan juhliin, joissa Kimmy juopuu. Poistuessaan bileistä he riitelevät siitä, mitä oikeasti tapahtui, ja Kimmy suuttuu D.J:lle siitä, että hän "pilasi" hänen iltansa, mutta tajuaa, että D.J. välitti asiasta vain siksi, että rattijuoppo tappoi Pamin. Alijuonessa kaksoset alkavat vihata Michelleä sen jälkeen, kun tämä loukkaa heidän tunteitaan huutamalla heille. Tämä johtaa siihen, että Jesse opettaa kaksosille anteeksiantoa. Samaan aikaan Joey valmistaa aterioita, joita perhe ei hyväksy. Hänen viimeisin ruokansa oli niin huono, että se sai Jessen oksentamaan lapaansa. </w:t>
            </w:r>
          </w:p>
        </w:tc>
      </w:tr>
      <w:tr>
        <w:trPr/>
        <w:tc>
          <w:tcPr>
            <w:tcW w:w="816" w:type="dxa"/>
            <w:tcBorders/>
            <w:vAlign w:val="center"/>
          </w:tcPr>
          <w:p>
            <w:pPr>
              <w:pStyle w:val="TableHeading"/>
              <w:suppressLineNumbers/>
              <w:bidi w:val="0"/>
              <w:spacing w:before="0" w:after="283"/>
              <w:jc w:val="center"/>
              <w:rPr/>
            </w:pPr>
            <w:r>
              <w:rPr/>
              <w:t xml:space="preserve">179 </w:t>
            </w:r>
          </w:p>
        </w:tc>
        <w:tc>
          <w:tcPr>
            <w:tcW w:w="774" w:type="dxa"/>
            <w:tcBorders/>
            <w:vAlign w:val="center"/>
          </w:tcPr>
          <w:p>
            <w:pPr>
              <w:pStyle w:val="TableContents"/>
              <w:bidi w:val="0"/>
              <w:spacing w:before="0" w:after="283"/>
              <w:jc w:val="left"/>
              <w:rPr/>
            </w:pPr>
            <w:r>
              <w:rPr/>
              <w:t xml:space="preserve">11 </w:t>
            </w:r>
          </w:p>
        </w:tc>
        <w:tc>
          <w:tcPr>
            <w:tcW w:w="1341" w:type="dxa"/>
            <w:tcBorders/>
            <w:vAlign w:val="center"/>
          </w:tcPr>
          <w:p>
            <w:pPr>
              <w:pStyle w:val="TableContents"/>
              <w:bidi w:val="0"/>
              <w:spacing w:before="0" w:after="283"/>
              <w:jc w:val="left"/>
              <w:rPr/>
            </w:pPr>
            <w:r>
              <w:rPr/>
              <w:t xml:space="preserve">"Pidättäkää te iloiset herrat.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Carolyn Omine </w:t>
            </w:r>
          </w:p>
        </w:tc>
        <w:tc>
          <w:tcPr>
            <w:tcW w:w="1136" w:type="dxa"/>
            <w:tcBorders/>
            <w:vAlign w:val="center"/>
          </w:tcPr>
          <w:p>
            <w:pPr>
              <w:pStyle w:val="TableContents"/>
              <w:bidi w:val="0"/>
              <w:spacing w:before="0" w:after="283"/>
              <w:jc w:val="left"/>
              <w:rPr/>
            </w:pPr>
            <w:r>
              <w:rPr/>
              <w:t xml:space="preserve">13. joulukuuta 1994 (1994-12-13) </w:t>
            </w:r>
          </w:p>
        </w:tc>
        <w:tc>
          <w:tcPr>
            <w:tcW w:w="3875" w:type="dxa"/>
            <w:tcBorders/>
            <w:vAlign w:val="center"/>
          </w:tcPr>
          <w:p>
            <w:pPr>
              <w:pStyle w:val="TableContents"/>
              <w:bidi w:val="0"/>
              <w:spacing w:before="0" w:after="283"/>
              <w:jc w:val="left"/>
              <w:rPr/>
            </w:pPr>
            <w:r>
              <w:rPr/>
              <w:t xml:space="preserve">20.6 Jesse ja Michelle jäävät jouluaattona lukkojen taakse lelukauppaan, kun he yrittävät palauttaa lahjan äreälle omistajalle (Mickey Rooney). Kaksoset alkavat pelätä joulupukkia. Sitten omistaja pukeutuu joulupukiksi ja tulee Tannereiden kotiin, kun he huomaavat, miten mukava mies hän on. </w:t>
            </w:r>
          </w:p>
        </w:tc>
      </w:tr>
      <w:tr>
        <w:trPr/>
        <w:tc>
          <w:tcPr>
            <w:tcW w:w="816" w:type="dxa"/>
            <w:tcBorders/>
            <w:vAlign w:val="center"/>
          </w:tcPr>
          <w:p>
            <w:pPr>
              <w:pStyle w:val="TableHeading"/>
              <w:suppressLineNumbers/>
              <w:bidi w:val="0"/>
              <w:spacing w:before="0" w:after="283"/>
              <w:jc w:val="center"/>
              <w:rPr/>
            </w:pPr>
            <w:r>
              <w:rPr/>
              <w:t xml:space="preserve">180 </w:t>
            </w:r>
          </w:p>
        </w:tc>
        <w:tc>
          <w:tcPr>
            <w:tcW w:w="774" w:type="dxa"/>
            <w:tcBorders/>
            <w:vAlign w:val="center"/>
          </w:tcPr>
          <w:p>
            <w:pPr>
              <w:pStyle w:val="TableContents"/>
              <w:bidi w:val="0"/>
              <w:spacing w:before="0" w:after="283"/>
              <w:jc w:val="left"/>
              <w:rPr/>
            </w:pPr>
            <w:r>
              <w:rPr/>
              <w:t xml:space="preserve">12 </w:t>
            </w:r>
          </w:p>
        </w:tc>
        <w:tc>
          <w:tcPr>
            <w:tcW w:w="1341" w:type="dxa"/>
            <w:tcBorders/>
            <w:vAlign w:val="center"/>
          </w:tcPr>
          <w:p>
            <w:pPr>
              <w:pStyle w:val="TableContents"/>
              <w:bidi w:val="0"/>
              <w:spacing w:before="0" w:after="283"/>
              <w:jc w:val="left"/>
              <w:rPr/>
            </w:pPr>
            <w:r>
              <w:rPr/>
              <w:t xml:space="preserve">"D.J.:n valinta.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Mark Fink </w:t>
            </w:r>
          </w:p>
        </w:tc>
        <w:tc>
          <w:tcPr>
            <w:tcW w:w="1136" w:type="dxa"/>
            <w:tcBorders/>
            <w:vAlign w:val="center"/>
          </w:tcPr>
          <w:p>
            <w:pPr>
              <w:pStyle w:val="TableContents"/>
              <w:bidi w:val="0"/>
              <w:spacing w:before="0" w:after="283"/>
              <w:jc w:val="left"/>
              <w:rPr/>
            </w:pPr>
            <w:r>
              <w:rPr/>
              <w:t xml:space="preserve">3. tammikuuta 1995 (1995-01-03) </w:t>
            </w:r>
          </w:p>
        </w:tc>
        <w:tc>
          <w:tcPr>
            <w:tcW w:w="3875" w:type="dxa"/>
            <w:tcBorders/>
            <w:vAlign w:val="center"/>
          </w:tcPr>
          <w:p>
            <w:pPr>
              <w:pStyle w:val="TableContents"/>
              <w:bidi w:val="0"/>
              <w:spacing w:before="0" w:after="283"/>
              <w:jc w:val="left"/>
              <w:rPr/>
            </w:pPr>
            <w:r>
              <w:rPr/>
              <w:t xml:space="preserve">21.6 Nelson ja Viper tappelevat siitä, kuka ansaitsee olla D.J:n poikaystävä sen jälkeen, kun Viper on jättänyt hänet. Perhe yhdessä muun naapuruston kanssa työskentelevät yhdessä auttaakseen jälleenrakentamaan vandalisoidun paikallisen puistonsa. Erikoisvieraana Frankie Valli. </w:t>
            </w:r>
          </w:p>
        </w:tc>
      </w:tr>
      <w:tr>
        <w:trPr/>
        <w:tc>
          <w:tcPr>
            <w:tcW w:w="816" w:type="dxa"/>
            <w:tcBorders/>
            <w:vAlign w:val="center"/>
          </w:tcPr>
          <w:p>
            <w:pPr>
              <w:pStyle w:val="TableHeading"/>
              <w:suppressLineNumbers/>
              <w:bidi w:val="0"/>
              <w:spacing w:before="0" w:after="283"/>
              <w:jc w:val="center"/>
              <w:rPr/>
            </w:pPr>
            <w:r>
              <w:rPr/>
              <w:t xml:space="preserve">181 </w:t>
            </w:r>
          </w:p>
        </w:tc>
        <w:tc>
          <w:tcPr>
            <w:tcW w:w="774" w:type="dxa"/>
            <w:tcBorders/>
            <w:vAlign w:val="center"/>
          </w:tcPr>
          <w:p>
            <w:pPr>
              <w:pStyle w:val="TableContents"/>
              <w:bidi w:val="0"/>
              <w:spacing w:before="0" w:after="283"/>
              <w:jc w:val="left"/>
              <w:rPr/>
            </w:pPr>
            <w:r>
              <w:rPr/>
              <w:t xml:space="preserve">13 </w:t>
            </w:r>
          </w:p>
        </w:tc>
        <w:tc>
          <w:tcPr>
            <w:tcW w:w="1341" w:type="dxa"/>
            <w:tcBorders/>
            <w:vAlign w:val="center"/>
          </w:tcPr>
          <w:p>
            <w:pPr>
              <w:pStyle w:val="TableContents"/>
              <w:bidi w:val="0"/>
              <w:spacing w:before="0" w:after="283"/>
              <w:jc w:val="left"/>
              <w:rPr/>
            </w:pPr>
            <w:r>
              <w:rPr/>
              <w:t xml:space="preserve">"Tuottaja </w:t>
            </w:r>
          </w:p>
        </w:tc>
        <w:tc>
          <w:tcPr>
            <w:tcW w:w="982" w:type="dxa"/>
            <w:tcBorders/>
            <w:vAlign w:val="center"/>
          </w:tcPr>
          <w:p>
            <w:pPr>
              <w:pStyle w:val="TableContents"/>
              <w:bidi w:val="0"/>
              <w:spacing w:before="0" w:after="283"/>
              <w:jc w:val="left"/>
              <w:rPr/>
            </w:pPr>
            <w:r>
              <w:rPr/>
              <w:t xml:space="preserve">James O'Keefe </w:t>
            </w:r>
          </w:p>
        </w:tc>
        <w:tc>
          <w:tcPr>
            <w:tcW w:w="1281" w:type="dxa"/>
            <w:tcBorders/>
            <w:vAlign w:val="center"/>
          </w:tcPr>
          <w:p>
            <w:pPr>
              <w:pStyle w:val="TableContents"/>
              <w:bidi w:val="0"/>
              <w:spacing w:before="0" w:after="283"/>
              <w:jc w:val="left"/>
              <w:rPr/>
            </w:pPr>
            <w:r>
              <w:rPr/>
              <w:t xml:space="preserve">Diana Darby </w:t>
            </w:r>
          </w:p>
        </w:tc>
        <w:tc>
          <w:tcPr>
            <w:tcW w:w="1136" w:type="dxa"/>
            <w:tcBorders/>
            <w:vAlign w:val="center"/>
          </w:tcPr>
          <w:p>
            <w:pPr>
              <w:pStyle w:val="TableContents"/>
              <w:bidi w:val="0"/>
              <w:spacing w:before="0" w:after="283"/>
              <w:jc w:val="left"/>
              <w:rPr/>
            </w:pPr>
            <w:r>
              <w:rPr/>
              <w:t xml:space="preserve">10. tammikuuta 1995 (1995-01-10) </w:t>
            </w:r>
          </w:p>
        </w:tc>
        <w:tc>
          <w:tcPr>
            <w:tcW w:w="3875" w:type="dxa"/>
            <w:tcBorders/>
            <w:vAlign w:val="center"/>
          </w:tcPr>
          <w:p>
            <w:pPr>
              <w:pStyle w:val="TableContents"/>
              <w:bidi w:val="0"/>
              <w:spacing w:before="0" w:after="283"/>
              <w:jc w:val="left"/>
              <w:rPr/>
            </w:pPr>
            <w:r>
              <w:rPr/>
              <w:t xml:space="preserve">20.8 Becky saa ylennyksen "Herää, San Francisco" -ohjelman tuottajaksi, mikä saa Dannyn tuntemaan itsensä mustasukkaiseksi. D.J. ja Stephanie lyövät vetoa siitä, kuinka kauan he pystyvät olemaan ilman roskaruokaa, ja Jesse yrittää hillitä kaksosia, jotka käyttäytyvät huonosti ravintolassa. Joey saa tietää, että hänen suosikkikeksejään, Vanilla Weasels -keksejä, ei enää valmisteta, mikä saa hänet pettymään. Onneksi Joey löytää uuden jälkiruoan, flanin, ja pitää siitä, ja kaksoset pyytävät anteeksi käytöstään, kun taas Danny pyytää Beckyltä anteeksi mustasukkaisuuttaan ja sanoo, että hän halusi Michellen olevan ylpeä hänestä. </w:t>
            </w:r>
          </w:p>
        </w:tc>
      </w:tr>
      <w:tr>
        <w:trPr/>
        <w:tc>
          <w:tcPr>
            <w:tcW w:w="816" w:type="dxa"/>
            <w:tcBorders/>
            <w:vAlign w:val="center"/>
          </w:tcPr>
          <w:p>
            <w:pPr>
              <w:pStyle w:val="TableHeading"/>
              <w:suppressLineNumbers/>
              <w:bidi w:val="0"/>
              <w:spacing w:before="0" w:after="283"/>
              <w:jc w:val="center"/>
              <w:rPr/>
            </w:pPr>
            <w:r>
              <w:rPr/>
              <w:t xml:space="preserve">182 </w:t>
            </w:r>
          </w:p>
        </w:tc>
        <w:tc>
          <w:tcPr>
            <w:tcW w:w="774" w:type="dxa"/>
            <w:tcBorders/>
            <w:vAlign w:val="center"/>
          </w:tcPr>
          <w:p>
            <w:pPr>
              <w:pStyle w:val="TableContents"/>
              <w:bidi w:val="0"/>
              <w:spacing w:before="0" w:after="283"/>
              <w:jc w:val="left"/>
              <w:rPr/>
            </w:pPr>
            <w:r>
              <w:rPr/>
              <w:t xml:space="preserve">14 </w:t>
            </w:r>
          </w:p>
        </w:tc>
        <w:tc>
          <w:tcPr>
            <w:tcW w:w="1341" w:type="dxa"/>
            <w:tcBorders/>
            <w:vAlign w:val="center"/>
          </w:tcPr>
          <w:p>
            <w:pPr>
              <w:pStyle w:val="TableContents"/>
              <w:bidi w:val="0"/>
              <w:spacing w:before="0" w:after="283"/>
              <w:jc w:val="left"/>
              <w:rPr/>
            </w:pPr>
            <w:r>
              <w:rPr/>
              <w:t xml:space="preserve">``Super Bowl Fun Day''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Jamie Tatham &amp; Chuck Tatham </w:t>
            </w:r>
          </w:p>
        </w:tc>
        <w:tc>
          <w:tcPr>
            <w:tcW w:w="1136" w:type="dxa"/>
            <w:tcBorders/>
            <w:vAlign w:val="center"/>
          </w:tcPr>
          <w:p>
            <w:pPr>
              <w:pStyle w:val="TableContents"/>
              <w:bidi w:val="0"/>
              <w:spacing w:before="0" w:after="283"/>
              <w:jc w:val="left"/>
              <w:rPr/>
            </w:pPr>
            <w:r>
              <w:rPr/>
              <w:t xml:space="preserve">25. tammikuuta 1995 (1995-01-25) </w:t>
            </w:r>
          </w:p>
        </w:tc>
        <w:tc>
          <w:tcPr>
            <w:tcW w:w="3875" w:type="dxa"/>
            <w:tcBorders/>
            <w:vAlign w:val="center"/>
          </w:tcPr>
          <w:p>
            <w:pPr>
              <w:pStyle w:val="TableContents"/>
              <w:bidi w:val="0"/>
              <w:spacing w:before="0" w:after="283"/>
              <w:jc w:val="left"/>
              <w:rPr/>
            </w:pPr>
            <w:r>
              <w:rPr/>
              <w:t xml:space="preserve">18.7 Joey ja Jesse ovat aiemmin sopineet vievänsä Michellen ja hänen ystävänsä tiedemuseoon samana päivänä kuin Super Bowl XXIX, joten he menevät urheilubaariin, ja joutuvat sitten tuomaan urheilubaarin jäsenet kotiinsa television kanssa sattuneen onnettomuuden jälkeen. Danny ja Becky ovat erityistehtävässä Miamissa pelattavassa suuressa ottelussa. Sillä välin D.J:llä on stipendihaastattelu. </w:t>
            </w:r>
          </w:p>
        </w:tc>
      </w:tr>
      <w:tr>
        <w:trPr/>
        <w:tc>
          <w:tcPr>
            <w:tcW w:w="816" w:type="dxa"/>
            <w:tcBorders/>
            <w:vAlign w:val="center"/>
          </w:tcPr>
          <w:p>
            <w:pPr>
              <w:pStyle w:val="TableHeading"/>
              <w:suppressLineNumbers/>
              <w:bidi w:val="0"/>
              <w:spacing w:before="0" w:after="283"/>
              <w:jc w:val="center"/>
              <w:rPr/>
            </w:pPr>
            <w:r>
              <w:rPr/>
              <w:t xml:space="preserve">183 </w:t>
            </w:r>
          </w:p>
        </w:tc>
        <w:tc>
          <w:tcPr>
            <w:tcW w:w="774" w:type="dxa"/>
            <w:tcBorders/>
            <w:vAlign w:val="center"/>
          </w:tcPr>
          <w:p>
            <w:pPr>
              <w:pStyle w:val="TableContents"/>
              <w:bidi w:val="0"/>
              <w:spacing w:before="0" w:after="283"/>
              <w:jc w:val="left"/>
              <w:rPr/>
            </w:pPr>
            <w:r>
              <w:rPr/>
              <w:t xml:space="preserve">15 </w:t>
            </w:r>
          </w:p>
        </w:tc>
        <w:tc>
          <w:tcPr>
            <w:tcW w:w="1341" w:type="dxa"/>
            <w:tcBorders/>
            <w:vAlign w:val="center"/>
          </w:tcPr>
          <w:p>
            <w:pPr>
              <w:pStyle w:val="TableContents"/>
              <w:bidi w:val="0"/>
              <w:spacing w:before="0" w:after="283"/>
              <w:jc w:val="left"/>
              <w:rPr/>
            </w:pPr>
            <w:r>
              <w:rPr/>
              <w:t xml:space="preserve">"Vasen ja oikea jalkani"... </w:t>
            </w:r>
          </w:p>
        </w:tc>
        <w:tc>
          <w:tcPr>
            <w:tcW w:w="982" w:type="dxa"/>
            <w:tcBorders/>
            <w:vAlign w:val="center"/>
          </w:tcPr>
          <w:p>
            <w:pPr>
              <w:pStyle w:val="TableContents"/>
              <w:bidi w:val="0"/>
              <w:spacing w:before="0" w:after="283"/>
              <w:jc w:val="left"/>
              <w:rPr/>
            </w:pPr>
            <w:r>
              <w:rPr/>
              <w:t xml:space="preserve">Tom Rickard </w:t>
            </w:r>
          </w:p>
        </w:tc>
        <w:tc>
          <w:tcPr>
            <w:tcW w:w="1281" w:type="dxa"/>
            <w:tcBorders/>
            <w:vAlign w:val="center"/>
          </w:tcPr>
          <w:p>
            <w:pPr>
              <w:pStyle w:val="TableContents"/>
              <w:bidi w:val="0"/>
              <w:spacing w:before="0" w:after="283"/>
              <w:jc w:val="left"/>
              <w:rPr/>
            </w:pPr>
            <w:r>
              <w:rPr/>
              <w:t xml:space="preserve">Ellen Guylas </w:t>
            </w:r>
          </w:p>
        </w:tc>
        <w:tc>
          <w:tcPr>
            <w:tcW w:w="1136" w:type="dxa"/>
            <w:tcBorders/>
            <w:vAlign w:val="center"/>
          </w:tcPr>
          <w:p>
            <w:pPr>
              <w:pStyle w:val="TableContents"/>
              <w:bidi w:val="0"/>
              <w:spacing w:before="0" w:after="283"/>
              <w:jc w:val="left"/>
              <w:rPr/>
            </w:pPr>
            <w:r>
              <w:rPr/>
              <w:t xml:space="preserve">31. tammikuuta 1995 (1995-01-31) </w:t>
            </w:r>
          </w:p>
        </w:tc>
        <w:tc>
          <w:tcPr>
            <w:tcW w:w="3875" w:type="dxa"/>
            <w:tcBorders/>
            <w:vAlign w:val="center"/>
          </w:tcPr>
          <w:p>
            <w:pPr>
              <w:pStyle w:val="TableContents"/>
              <w:bidi w:val="0"/>
              <w:spacing w:before="0" w:after="283"/>
              <w:jc w:val="left"/>
              <w:rPr/>
            </w:pPr>
            <w:r>
              <w:rPr/>
              <w:t xml:space="preserve">18.2 Sisarustensa ja Kimmyn kiusattua häntä kenkäostoksilla Michelle uskoo, että hänen jalkansa ovat liian suuret. Ystävänsä Lisan avulla Michelle yrittää pienentää jalkojaan käärimällä ne kutistekalvoon ja liottamalla niitä jääkuutioilla täytetyssä vedessä. Kun Danny sekä D.J., Stephanie ja Joey saavat tietää asiasta, hän kertoo D.J.:lle ja Stephanelle, että kiusaaminen on paitsi haitallista, se voi myös liioitella asioita pienen lapsen kannalta. D.J. ja Stephanie pyytävät Michelleltä anteeksi. Jesse saa selville Beckyn huonon laulutaidon, kun tämä laulaa hänen, Joeyn ja Dannyn kanssa pojille iltalaulun (House at Pooh Corner by Kenny Loggins). </w:t>
            </w:r>
          </w:p>
        </w:tc>
      </w:tr>
      <w:tr>
        <w:trPr/>
        <w:tc>
          <w:tcPr>
            <w:tcW w:w="816" w:type="dxa"/>
            <w:tcBorders/>
            <w:vAlign w:val="center"/>
          </w:tcPr>
          <w:p>
            <w:pPr>
              <w:pStyle w:val="TableHeading"/>
              <w:suppressLineNumbers/>
              <w:bidi w:val="0"/>
              <w:spacing w:before="0" w:after="283"/>
              <w:jc w:val="center"/>
              <w:rPr/>
            </w:pPr>
            <w:r>
              <w:rPr/>
              <w:t xml:space="preserve">184 </w:t>
            </w:r>
          </w:p>
        </w:tc>
        <w:tc>
          <w:tcPr>
            <w:tcW w:w="774" w:type="dxa"/>
            <w:tcBorders/>
            <w:vAlign w:val="center"/>
          </w:tcPr>
          <w:p>
            <w:pPr>
              <w:pStyle w:val="TableContents"/>
              <w:bidi w:val="0"/>
              <w:spacing w:before="0" w:after="283"/>
              <w:jc w:val="left"/>
              <w:rPr/>
            </w:pPr>
            <w:r>
              <w:rPr/>
              <w:t xml:space="preserve">16 </w:t>
            </w:r>
          </w:p>
        </w:tc>
        <w:tc>
          <w:tcPr>
            <w:tcW w:w="1341" w:type="dxa"/>
            <w:tcBorders/>
            <w:vAlign w:val="center"/>
          </w:tcPr>
          <w:p>
            <w:pPr>
              <w:pStyle w:val="TableContents"/>
              <w:bidi w:val="0"/>
              <w:spacing w:before="0" w:after="283"/>
              <w:jc w:val="left"/>
              <w:rPr/>
            </w:pPr>
            <w:r>
              <w:rPr/>
              <w:t xml:space="preserve">``Air Jesse''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Laurie Parres </w:t>
            </w:r>
          </w:p>
        </w:tc>
        <w:tc>
          <w:tcPr>
            <w:tcW w:w="1136" w:type="dxa"/>
            <w:tcBorders/>
            <w:vAlign w:val="center"/>
          </w:tcPr>
          <w:p>
            <w:pPr>
              <w:pStyle w:val="TableContents"/>
              <w:bidi w:val="0"/>
              <w:spacing w:before="0" w:after="283"/>
              <w:jc w:val="left"/>
              <w:rPr/>
            </w:pPr>
            <w:r>
              <w:rPr/>
              <w:t xml:space="preserve">7. helmikuuta 1995 (1995-02-07) </w:t>
            </w:r>
          </w:p>
        </w:tc>
        <w:tc>
          <w:tcPr>
            <w:tcW w:w="3875" w:type="dxa"/>
            <w:tcBorders/>
            <w:vAlign w:val="center"/>
          </w:tcPr>
          <w:p>
            <w:pPr>
              <w:pStyle w:val="TableContents"/>
              <w:bidi w:val="0"/>
              <w:spacing w:before="0" w:after="283"/>
              <w:jc w:val="left"/>
              <w:rPr/>
            </w:pPr>
            <w:r>
              <w:rPr/>
              <w:t xml:space="preserve">20.9 Jesse suostuu osallistumaan hyväntekeväisyyskoripallopeliin, mutta hänellä ei selvästikään ole minkäänlaisia taitoja tai tietoja koripallosta. Kareem Abdul-Jabbar on pelin julkkistuomari. Jesse saa häneltä tietämättään koripallotunteja. Becky käsittelee Stephanien tekemää huonoa villapaitaa. </w:t>
            </w:r>
          </w:p>
        </w:tc>
      </w:tr>
      <w:tr>
        <w:trPr/>
        <w:tc>
          <w:tcPr>
            <w:tcW w:w="816" w:type="dxa"/>
            <w:tcBorders/>
            <w:vAlign w:val="center"/>
          </w:tcPr>
          <w:p>
            <w:pPr>
              <w:pStyle w:val="TableHeading"/>
              <w:suppressLineNumbers/>
              <w:bidi w:val="0"/>
              <w:spacing w:before="0" w:after="283"/>
              <w:jc w:val="center"/>
              <w:rPr/>
            </w:pPr>
            <w:r>
              <w:rPr/>
              <w:t xml:space="preserve">185 </w:t>
            </w:r>
          </w:p>
        </w:tc>
        <w:tc>
          <w:tcPr>
            <w:tcW w:w="774" w:type="dxa"/>
            <w:tcBorders/>
            <w:vAlign w:val="center"/>
          </w:tcPr>
          <w:p>
            <w:pPr>
              <w:pStyle w:val="TableContents"/>
              <w:bidi w:val="0"/>
              <w:spacing w:before="0" w:after="283"/>
              <w:jc w:val="left"/>
              <w:rPr/>
            </w:pPr>
            <w:r>
              <w:rPr/>
              <w:t xml:space="preserve">17 </w:t>
            </w:r>
          </w:p>
        </w:tc>
        <w:tc>
          <w:tcPr>
            <w:tcW w:w="1341" w:type="dxa"/>
            <w:tcBorders/>
            <w:vAlign w:val="center"/>
          </w:tcPr>
          <w:p>
            <w:pPr>
              <w:pStyle w:val="TableContents"/>
              <w:bidi w:val="0"/>
              <w:spacing w:before="0" w:after="283"/>
              <w:jc w:val="left"/>
              <w:rPr/>
            </w:pPr>
            <w:r>
              <w:rPr/>
              <w:t xml:space="preserve">``Dateless in San Francisco'' (Pimeänä San Franciscossa)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Greg Fields </w:t>
            </w:r>
          </w:p>
        </w:tc>
        <w:tc>
          <w:tcPr>
            <w:tcW w:w="1136" w:type="dxa"/>
            <w:tcBorders/>
            <w:vAlign w:val="center"/>
          </w:tcPr>
          <w:p>
            <w:pPr>
              <w:pStyle w:val="TableContents"/>
              <w:bidi w:val="0"/>
              <w:spacing w:before="0" w:after="283"/>
              <w:jc w:val="left"/>
              <w:rPr/>
            </w:pPr>
            <w:r>
              <w:rPr/>
              <w:t xml:space="preserve">14. helmikuuta 1995 (1995-02-14) </w:t>
            </w:r>
          </w:p>
        </w:tc>
        <w:tc>
          <w:tcPr>
            <w:tcW w:w="3875" w:type="dxa"/>
            <w:tcBorders/>
            <w:vAlign w:val="center"/>
          </w:tcPr>
          <w:p>
            <w:pPr>
              <w:pStyle w:val="TableContents"/>
              <w:bidi w:val="0"/>
              <w:spacing w:before="0" w:after="283"/>
              <w:jc w:val="left"/>
              <w:rPr/>
            </w:pPr>
            <w:r>
              <w:rPr/>
              <w:t xml:space="preserve">17.3 Michelle ja Teddy yrittävät koulun ystävänpäiväjuhliin valmistautuessaan esittää poikaystävää ja tyttöystävää. Myös Joey saa salaiselta ihailijalta karkkia ja kukkia. Jesse ja Becky yrittävät viettää romanttista ystävänpäivää, ja Danny yrittää myös viettää hyvät treffit Clairen kanssa. </w:t>
            </w:r>
          </w:p>
        </w:tc>
      </w:tr>
      <w:tr>
        <w:trPr/>
        <w:tc>
          <w:tcPr>
            <w:tcW w:w="816" w:type="dxa"/>
            <w:tcBorders/>
            <w:vAlign w:val="center"/>
          </w:tcPr>
          <w:p>
            <w:pPr>
              <w:pStyle w:val="TableHeading"/>
              <w:suppressLineNumbers/>
              <w:bidi w:val="0"/>
              <w:spacing w:before="0" w:after="283"/>
              <w:jc w:val="center"/>
              <w:rPr/>
            </w:pPr>
            <w:r>
              <w:rPr/>
              <w:t xml:space="preserve">186 </w:t>
            </w:r>
          </w:p>
        </w:tc>
        <w:tc>
          <w:tcPr>
            <w:tcW w:w="774" w:type="dxa"/>
            <w:tcBorders/>
            <w:vAlign w:val="center"/>
          </w:tcPr>
          <w:p>
            <w:pPr>
              <w:pStyle w:val="TableContents"/>
              <w:bidi w:val="0"/>
              <w:spacing w:before="0" w:after="283"/>
              <w:jc w:val="left"/>
              <w:rPr/>
            </w:pPr>
            <w:r>
              <w:rPr/>
              <w:t xml:space="preserve">18 </w:t>
            </w:r>
          </w:p>
        </w:tc>
        <w:tc>
          <w:tcPr>
            <w:tcW w:w="1341" w:type="dxa"/>
            <w:tcBorders/>
            <w:vAlign w:val="center"/>
          </w:tcPr>
          <w:p>
            <w:pPr>
              <w:pStyle w:val="TableContents"/>
              <w:bidi w:val="0"/>
              <w:spacing w:before="0" w:after="283"/>
              <w:jc w:val="left"/>
              <w:rPr/>
            </w:pPr>
            <w:r>
              <w:rPr/>
              <w:t xml:space="preserve">"We Got the Beat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Marc Warren &amp; Dennis Rinsler </w:t>
            </w:r>
          </w:p>
        </w:tc>
        <w:tc>
          <w:tcPr>
            <w:tcW w:w="1136" w:type="dxa"/>
            <w:tcBorders/>
            <w:vAlign w:val="center"/>
          </w:tcPr>
          <w:p>
            <w:pPr>
              <w:pStyle w:val="TableContents"/>
              <w:bidi w:val="0"/>
              <w:spacing w:before="0" w:after="283"/>
              <w:jc w:val="left"/>
              <w:rPr/>
            </w:pPr>
            <w:r>
              <w:rPr/>
              <w:t xml:space="preserve">21. helmikuuta 1995 (1995-02-21) </w:t>
            </w:r>
          </w:p>
        </w:tc>
        <w:tc>
          <w:tcPr>
            <w:tcW w:w="3875" w:type="dxa"/>
            <w:tcBorders/>
            <w:vAlign w:val="center"/>
          </w:tcPr>
          <w:p>
            <w:pPr>
              <w:pStyle w:val="TableContents"/>
              <w:bidi w:val="0"/>
              <w:spacing w:before="0" w:after="283"/>
              <w:jc w:val="left"/>
              <w:rPr/>
            </w:pPr>
            <w:r>
              <w:rPr/>
              <w:t xml:space="preserve">18.2 Stephanie, Gia, heidän koulukaverinsa Melissa ja Kimmy perustavat bändin, jonka managerina toimii Jesse. Mutta he ovat enemmän huolissaan ulkonäöstä ja asenteesta kuin harjoituksista. Jesse on kyllästynyt heidän laiskuuteensa ja lähtee, minkä seurauksena heidän esityksensä on surkea. Danny ja Joey yrittävät käyttää D.J:n kotitehtäviä rikastuakseen nopeasti. </w:t>
            </w:r>
          </w:p>
        </w:tc>
      </w:tr>
      <w:tr>
        <w:trPr/>
        <w:tc>
          <w:tcPr>
            <w:tcW w:w="816" w:type="dxa"/>
            <w:tcBorders/>
            <w:vAlign w:val="center"/>
          </w:tcPr>
          <w:p>
            <w:pPr>
              <w:pStyle w:val="TableHeading"/>
              <w:suppressLineNumbers/>
              <w:bidi w:val="0"/>
              <w:spacing w:before="0" w:after="283"/>
              <w:jc w:val="center"/>
              <w:rPr/>
            </w:pPr>
            <w:r>
              <w:rPr/>
              <w:t xml:space="preserve">187 </w:t>
            </w:r>
          </w:p>
        </w:tc>
        <w:tc>
          <w:tcPr>
            <w:tcW w:w="774" w:type="dxa"/>
            <w:tcBorders/>
            <w:vAlign w:val="center"/>
          </w:tcPr>
          <w:p>
            <w:pPr>
              <w:pStyle w:val="TableContents"/>
              <w:bidi w:val="0"/>
              <w:spacing w:before="0" w:after="283"/>
              <w:jc w:val="left"/>
              <w:rPr/>
            </w:pPr>
            <w:r>
              <w:rPr/>
              <w:t xml:space="preserve">19 </w:t>
            </w:r>
          </w:p>
        </w:tc>
        <w:tc>
          <w:tcPr>
            <w:tcW w:w="1341" w:type="dxa"/>
            <w:tcBorders/>
            <w:vAlign w:val="center"/>
          </w:tcPr>
          <w:p>
            <w:pPr>
              <w:pStyle w:val="TableContents"/>
              <w:bidi w:val="0"/>
              <w:spacing w:before="0" w:after="283"/>
              <w:jc w:val="left"/>
              <w:rPr/>
            </w:pPr>
            <w:r>
              <w:rPr/>
              <w:t xml:space="preserve">``Taking the Plunge''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Tom Amundsen </w:t>
            </w:r>
          </w:p>
        </w:tc>
        <w:tc>
          <w:tcPr>
            <w:tcW w:w="1136" w:type="dxa"/>
            <w:tcBorders/>
            <w:vAlign w:val="center"/>
          </w:tcPr>
          <w:p>
            <w:pPr>
              <w:pStyle w:val="TableContents"/>
              <w:bidi w:val="0"/>
              <w:spacing w:before="0" w:after="283"/>
              <w:jc w:val="left"/>
              <w:rPr/>
            </w:pPr>
            <w:r>
              <w:rPr/>
              <w:t xml:space="preserve">28. helmikuuta 1995 (1995-02-28) </w:t>
            </w:r>
          </w:p>
        </w:tc>
        <w:tc>
          <w:tcPr>
            <w:tcW w:w="3875" w:type="dxa"/>
            <w:tcBorders/>
            <w:vAlign w:val="center"/>
          </w:tcPr>
          <w:p>
            <w:pPr>
              <w:pStyle w:val="TableContents"/>
              <w:bidi w:val="0"/>
              <w:spacing w:before="0" w:after="283"/>
              <w:jc w:val="left"/>
              <w:rPr/>
            </w:pPr>
            <w:r>
              <w:rPr/>
              <w:t xml:space="preserve">20.5 Kimmy lähtee Renoon, Nevadaan naimisiin poikaystävänsä Duanen kanssa sen jälkeen, kun kaikki Kalifornian colleget ovat hylänneet hänet, ja perhe luulee, että kyse on D.J.:stä. naimisiin Nelsonin kanssa, koska hän ei päässyt Stanfordiin, jonne hän oli aina halunnut mennä, ja hän jätti viestin, jossa hän kertoi, minne hän meni, mutta nälkäinen Comet pureskeli sen, ja jäljelle jäi jotain, joka näyttää D.J:ltä, joka sanoo menevänsä naimisiin Nelsonin kanssa Renossa, mutta todellisuudessa hän kirjoitti, että Kimmy oli menossa naimisiin ja että hän oli Nelsonin kanssa matkalla Renoon. He löytävät myös tyhjän korulaatikon, jonka he luulivat olevan sormusta varten, mutta se olikin oikeasti vain vuokrattuja korvakoruja, jotka Nelson oli hankkinut D.J:lle. Danny ja Jesse kiirehtivät Renoon estääkseen oletetut häät, mutta saavat tietää totuuden. Kimmy päättää olla menemättä naimisiin. Samaan aikaan Joey tapaa Englannin kuningattaren, mutta kun hän yrittää saada kuvan Michelleä varten, häntä luullaan salamurhaajaksi ja turvamiehet ottavat hänet kiinni. </w:t>
            </w:r>
          </w:p>
        </w:tc>
      </w:tr>
      <w:tr>
        <w:trPr/>
        <w:tc>
          <w:tcPr>
            <w:tcW w:w="816" w:type="dxa"/>
            <w:tcBorders/>
            <w:vAlign w:val="center"/>
          </w:tcPr>
          <w:p>
            <w:pPr>
              <w:pStyle w:val="TableHeading"/>
              <w:suppressLineNumbers/>
              <w:bidi w:val="0"/>
              <w:spacing w:before="0" w:after="283"/>
              <w:jc w:val="center"/>
              <w:rPr/>
            </w:pPr>
            <w:r>
              <w:rPr/>
              <w:t xml:space="preserve">188 </w:t>
            </w:r>
          </w:p>
        </w:tc>
        <w:tc>
          <w:tcPr>
            <w:tcW w:w="774" w:type="dxa"/>
            <w:tcBorders/>
            <w:vAlign w:val="center"/>
          </w:tcPr>
          <w:p>
            <w:pPr>
              <w:pStyle w:val="TableContents"/>
              <w:bidi w:val="0"/>
              <w:spacing w:before="0" w:after="283"/>
              <w:jc w:val="left"/>
              <w:rPr/>
            </w:pPr>
            <w:r>
              <w:rPr/>
              <w:t xml:space="preserve">20 </w:t>
            </w:r>
          </w:p>
        </w:tc>
        <w:tc>
          <w:tcPr>
            <w:tcW w:w="1341" w:type="dxa"/>
            <w:tcBorders/>
            <w:vAlign w:val="center"/>
          </w:tcPr>
          <w:p>
            <w:pPr>
              <w:pStyle w:val="TableContents"/>
              <w:bidi w:val="0"/>
              <w:spacing w:before="0" w:after="283"/>
              <w:jc w:val="left"/>
              <w:rPr/>
            </w:pPr>
            <w:r>
              <w:rPr/>
              <w:t xml:space="preserve">``Up on the Roof'' </w:t>
            </w:r>
          </w:p>
        </w:tc>
        <w:tc>
          <w:tcPr>
            <w:tcW w:w="982" w:type="dxa"/>
            <w:tcBorders/>
            <w:vAlign w:val="center"/>
          </w:tcPr>
          <w:p>
            <w:pPr>
              <w:pStyle w:val="TableContents"/>
              <w:bidi w:val="0"/>
              <w:spacing w:before="0" w:after="283"/>
              <w:jc w:val="left"/>
              <w:rPr/>
            </w:pPr>
            <w:r>
              <w:rPr/>
              <w:t xml:space="preserve">John Tracy </w:t>
            </w:r>
          </w:p>
        </w:tc>
        <w:tc>
          <w:tcPr>
            <w:tcW w:w="1281" w:type="dxa"/>
            <w:tcBorders/>
            <w:vAlign w:val="center"/>
          </w:tcPr>
          <w:p>
            <w:pPr>
              <w:pStyle w:val="TableContents"/>
              <w:bidi w:val="0"/>
              <w:spacing w:before="0" w:after="283"/>
              <w:jc w:val="left"/>
              <w:rPr/>
            </w:pPr>
            <w:r>
              <w:rPr/>
              <w:t xml:space="preserve">Juttu: Kertoi: David Valliere Teleplay by: Matt Miller &amp; Barrie Nedler </w:t>
            </w:r>
          </w:p>
        </w:tc>
        <w:tc>
          <w:tcPr>
            <w:tcW w:w="1136" w:type="dxa"/>
            <w:tcBorders/>
            <w:vAlign w:val="center"/>
          </w:tcPr>
          <w:p>
            <w:pPr>
              <w:pStyle w:val="TableContents"/>
              <w:bidi w:val="0"/>
              <w:spacing w:before="0" w:after="283"/>
              <w:jc w:val="left"/>
              <w:rPr/>
            </w:pPr>
            <w:r>
              <w:rPr/>
              <w:t xml:space="preserve">14. maaliskuuta 1995 (1995-03-14) </w:t>
            </w:r>
          </w:p>
        </w:tc>
        <w:tc>
          <w:tcPr>
            <w:tcW w:w="3875" w:type="dxa"/>
            <w:tcBorders/>
            <w:vAlign w:val="center"/>
          </w:tcPr>
          <w:p>
            <w:pPr>
              <w:pStyle w:val="TableContents"/>
              <w:bidi w:val="0"/>
              <w:spacing w:before="0" w:after="283"/>
              <w:jc w:val="left"/>
              <w:rPr/>
            </w:pPr>
            <w:r>
              <w:rPr/>
              <w:t xml:space="preserve">N / A Jesse ja Kimmy suostuttelevat D.J.:n tekemään "klassisen" senioripelin: nostamaan rehtorin auton koulun katolle. Jesse päättää kuitenkin ottaa syyn niskoilleen, kun hän jää kiinni autosta yritettyään nostaa konepellin ylös, koska satoi, mutta D.J. päättää tunnustaa. Rehtori vaikuttaa kuitenkin aluksi vihaiselta, mutta tunnustaa sitten yllättyneelle D.J:lle salaisuutensa: hän itse asiassa tykkää nähdä, kuka osaa tehdä hänelle parhaan pilan. Michellen ja Beckyn ruoanlaitto aiheuttaa Tannereille huonon ruoansulatuksen. </w:t>
            </w:r>
          </w:p>
        </w:tc>
      </w:tr>
      <w:tr>
        <w:trPr/>
        <w:tc>
          <w:tcPr>
            <w:tcW w:w="816" w:type="dxa"/>
            <w:tcBorders/>
            <w:vAlign w:val="center"/>
          </w:tcPr>
          <w:p>
            <w:pPr>
              <w:pStyle w:val="TableHeading"/>
              <w:suppressLineNumbers/>
              <w:bidi w:val="0"/>
              <w:spacing w:before="0" w:after="283"/>
              <w:jc w:val="center"/>
              <w:rPr/>
            </w:pPr>
            <w:r>
              <w:rPr/>
              <w:t xml:space="preserve">189 </w:t>
            </w:r>
          </w:p>
        </w:tc>
        <w:tc>
          <w:tcPr>
            <w:tcW w:w="774" w:type="dxa"/>
            <w:tcBorders/>
            <w:vAlign w:val="center"/>
          </w:tcPr>
          <w:p>
            <w:pPr>
              <w:pStyle w:val="TableContents"/>
              <w:bidi w:val="0"/>
              <w:spacing w:before="0" w:after="283"/>
              <w:jc w:val="left"/>
              <w:rPr/>
            </w:pPr>
            <w:r>
              <w:rPr/>
              <w:t xml:space="preserve">21 </w:t>
            </w:r>
          </w:p>
        </w:tc>
        <w:tc>
          <w:tcPr>
            <w:tcW w:w="1341" w:type="dxa"/>
            <w:tcBorders/>
            <w:vAlign w:val="center"/>
          </w:tcPr>
          <w:p>
            <w:pPr>
              <w:pStyle w:val="TableContents"/>
              <w:bidi w:val="0"/>
              <w:spacing w:before="0" w:after="283"/>
              <w:jc w:val="left"/>
              <w:rPr/>
            </w:pPr>
            <w:r>
              <w:rPr/>
              <w:t xml:space="preserve">``Leap of Faith''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Chuck Tatham &amp; Jamie Tatham </w:t>
            </w:r>
          </w:p>
        </w:tc>
        <w:tc>
          <w:tcPr>
            <w:tcW w:w="1136" w:type="dxa"/>
            <w:tcBorders/>
            <w:vAlign w:val="center"/>
          </w:tcPr>
          <w:p>
            <w:pPr>
              <w:pStyle w:val="TableContents"/>
              <w:bidi w:val="0"/>
              <w:spacing w:before="0" w:after="283"/>
              <w:jc w:val="left"/>
              <w:rPr/>
            </w:pPr>
            <w:r>
              <w:rPr/>
              <w:t xml:space="preserve">21. maaliskuuta 1995 (1995-03-21) </w:t>
            </w:r>
          </w:p>
        </w:tc>
        <w:tc>
          <w:tcPr>
            <w:tcW w:w="3875" w:type="dxa"/>
            <w:tcBorders/>
            <w:vAlign w:val="center"/>
          </w:tcPr>
          <w:p>
            <w:pPr>
              <w:pStyle w:val="TableContents"/>
              <w:bidi w:val="0"/>
              <w:spacing w:before="0" w:after="283"/>
              <w:jc w:val="left"/>
              <w:rPr/>
            </w:pPr>
            <w:r>
              <w:rPr/>
              <w:t xml:space="preserve">N / A Wake Up, San Francisco -ohjelman vieras suostuttelee Beckyn menemään benjihyppäämään Jessen paheksumana. Samaan aikaan Michelle haluaa olla enemmän D.J.:n ja Stephanien kaltainen ja mennä Counting Crowsin konserttiin, joten D.J. ja Stephanie kiusaavat häntä keksimällä tarinan, että hänellä on ``Smedrickin tauti''. Pian he kuitenkin tuntevat huonoa omaatuntoa, kun he tajuavat, miksi Michelle halusi osallistua konserttiin, ja pyytävät häneltä anteeksi tekoaan. </w:t>
            </w:r>
          </w:p>
        </w:tc>
      </w:tr>
      <w:tr>
        <w:trPr/>
        <w:tc>
          <w:tcPr>
            <w:tcW w:w="816" w:type="dxa"/>
            <w:tcBorders/>
            <w:vAlign w:val="center"/>
          </w:tcPr>
          <w:p>
            <w:pPr>
              <w:pStyle w:val="TableHeading"/>
              <w:suppressLineNumbers/>
              <w:bidi w:val="0"/>
              <w:spacing w:before="0" w:after="283"/>
              <w:jc w:val="center"/>
              <w:rPr/>
            </w:pPr>
            <w:r>
              <w:rPr/>
              <w:t xml:space="preserve">190 </w:t>
            </w:r>
          </w:p>
        </w:tc>
        <w:tc>
          <w:tcPr>
            <w:tcW w:w="774" w:type="dxa"/>
            <w:tcBorders/>
            <w:vAlign w:val="center"/>
          </w:tcPr>
          <w:p>
            <w:pPr>
              <w:pStyle w:val="TableContents"/>
              <w:bidi w:val="0"/>
              <w:spacing w:before="0" w:after="283"/>
              <w:jc w:val="left"/>
              <w:rPr/>
            </w:pPr>
            <w:r>
              <w:rPr/>
              <w:t xml:space="preserve">22 </w:t>
            </w:r>
          </w:p>
        </w:tc>
        <w:tc>
          <w:tcPr>
            <w:tcW w:w="1341" w:type="dxa"/>
            <w:tcBorders/>
            <w:vAlign w:val="center"/>
          </w:tcPr>
          <w:p>
            <w:pPr>
              <w:pStyle w:val="TableContents"/>
              <w:bidi w:val="0"/>
              <w:spacing w:before="0" w:after="283"/>
              <w:jc w:val="left"/>
              <w:rPr/>
            </w:pPr>
            <w:r>
              <w:rPr/>
              <w:t xml:space="preserve">``All Stood Up''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Juttu: Kertoi: Marc Warren &amp; Dennis Rinsler: Adam I. Lapidus </w:t>
            </w:r>
          </w:p>
        </w:tc>
        <w:tc>
          <w:tcPr>
            <w:tcW w:w="1136" w:type="dxa"/>
            <w:tcBorders/>
            <w:vAlign w:val="center"/>
          </w:tcPr>
          <w:p>
            <w:pPr>
              <w:pStyle w:val="TableContents"/>
              <w:bidi w:val="0"/>
              <w:spacing w:before="0" w:after="283"/>
              <w:jc w:val="left"/>
              <w:rPr/>
            </w:pPr>
            <w:r>
              <w:rPr/>
              <w:t xml:space="preserve">4. huhtikuuta 1995 (1995-04-04) </w:t>
            </w:r>
          </w:p>
        </w:tc>
        <w:tc>
          <w:tcPr>
            <w:tcW w:w="3875" w:type="dxa"/>
            <w:tcBorders/>
            <w:vAlign w:val="center"/>
          </w:tcPr>
          <w:p>
            <w:pPr>
              <w:pStyle w:val="TableContents"/>
              <w:bidi w:val="0"/>
              <w:spacing w:before="0" w:after="283"/>
              <w:jc w:val="left"/>
              <w:rPr/>
            </w:pPr>
            <w:r>
              <w:rPr/>
              <w:t xml:space="preserve">N / A Stephanie pyytää koulussa ihastumaansa poikaa, Ryania (Andrew Keegan), lähtemään tansseihin hänen kanssaan, ja Ryan suostuu. Tanssi-iltana Ryan ei kuitenkaan saavu paikalle, ja Danny yrittää ottaa tilanteen haltuunsa, mutta vain pahentaa sitä. Michelle yrittää päihittää D.J:n jossakin ja voittaa lopulta limbossa. Kimmy puuttuu Jessen yrityksiin laskea hänen verenpainettaan, ja Jesse yrittää estää Jessen yritykset sekä Joeyn vakuuttamisen Ho-hosta. </w:t>
            </w:r>
          </w:p>
        </w:tc>
      </w:tr>
      <w:tr>
        <w:trPr/>
        <w:tc>
          <w:tcPr>
            <w:tcW w:w="816" w:type="dxa"/>
            <w:tcBorders/>
            <w:vAlign w:val="center"/>
          </w:tcPr>
          <w:p>
            <w:pPr>
              <w:pStyle w:val="TableHeading"/>
              <w:suppressLineNumbers/>
              <w:bidi w:val="0"/>
              <w:spacing w:before="0" w:after="283"/>
              <w:jc w:val="center"/>
              <w:rPr/>
            </w:pPr>
            <w:r>
              <w:rPr/>
              <w:t xml:space="preserve">191 192 </w:t>
            </w:r>
          </w:p>
        </w:tc>
        <w:tc>
          <w:tcPr>
            <w:tcW w:w="774" w:type="dxa"/>
            <w:tcBorders/>
            <w:vAlign w:val="center"/>
          </w:tcPr>
          <w:p>
            <w:pPr>
              <w:pStyle w:val="TableContents"/>
              <w:bidi w:val="0"/>
              <w:spacing w:before="0" w:after="283"/>
              <w:jc w:val="left"/>
              <w:rPr/>
            </w:pPr>
            <w:r>
              <w:rPr/>
              <w:t xml:space="preserve">23 24 </w:t>
            </w:r>
          </w:p>
        </w:tc>
        <w:tc>
          <w:tcPr>
            <w:tcW w:w="1341" w:type="dxa"/>
            <w:tcBorders/>
            <w:vAlign w:val="center"/>
          </w:tcPr>
          <w:p>
            <w:pPr>
              <w:pStyle w:val="TableContents"/>
              <w:bidi w:val="0"/>
              <w:spacing w:before="0" w:after="283"/>
              <w:jc w:val="left"/>
              <w:rPr/>
            </w:pPr>
            <w:r>
              <w:rPr/>
              <w:t xml:space="preserve">``Michelle ratsastaa taas'' </w:t>
            </w:r>
          </w:p>
        </w:tc>
        <w:tc>
          <w:tcPr>
            <w:tcW w:w="982" w:type="dxa"/>
            <w:tcBorders/>
            <w:vAlign w:val="center"/>
          </w:tcPr>
          <w:p>
            <w:pPr>
              <w:pStyle w:val="TableContents"/>
              <w:bidi w:val="0"/>
              <w:spacing w:before="0" w:after="283"/>
              <w:jc w:val="left"/>
              <w:rPr/>
            </w:pPr>
            <w:r>
              <w:rPr/>
              <w:t xml:space="preserve">Joel Zwick </w:t>
            </w:r>
          </w:p>
        </w:tc>
        <w:tc>
          <w:tcPr>
            <w:tcW w:w="1281" w:type="dxa"/>
            <w:tcBorders/>
            <w:vAlign w:val="center"/>
          </w:tcPr>
          <w:p>
            <w:pPr>
              <w:pStyle w:val="TableContents"/>
              <w:bidi w:val="0"/>
              <w:spacing w:before="0" w:after="283"/>
              <w:jc w:val="left"/>
              <w:rPr/>
            </w:pPr>
            <w:r>
              <w:rPr/>
              <w:t xml:space="preserve">Juttu: Kertoi: Marc Warren &amp; Dennis Rinsler: Adam I. Lapidus Marc Warren &amp; Dennis Rinsler Teleplay by: Carolyn Omine </w:t>
            </w:r>
          </w:p>
        </w:tc>
        <w:tc>
          <w:tcPr>
            <w:tcW w:w="1136" w:type="dxa"/>
            <w:tcBorders/>
            <w:vAlign w:val="center"/>
          </w:tcPr>
          <w:p>
            <w:pPr>
              <w:pStyle w:val="TableContents"/>
              <w:bidi w:val="0"/>
              <w:spacing w:before="0" w:after="283"/>
              <w:jc w:val="left"/>
              <w:rPr/>
            </w:pPr>
            <w:r>
              <w:rPr/>
              <w:t xml:space="preserve">23. toukokuuta 1995 (1995-05-23) </w:t>
            </w:r>
          </w:p>
        </w:tc>
        <w:tc>
          <w:tcPr>
            <w:tcW w:w="3875" w:type="dxa"/>
            <w:tcBorders/>
            <w:vAlign w:val="center"/>
          </w:tcPr>
          <w:p>
            <w:pPr>
              <w:pStyle w:val="TableContents"/>
              <w:bidi w:val="0"/>
              <w:spacing w:before="0" w:after="283"/>
              <w:jc w:val="left"/>
              <w:rPr/>
            </w:pPr>
            <w:r>
              <w:rPr/>
              <w:t xml:space="preserve">24.3 Michelle osallistuu ratsastuskilpailuun ja ystävystyy toisen kilpailijan, Elizabethin, kanssa. Mutta kun Dannyn ja Elizabethin äiti painostaa kumpaakin lastaan liikaa voittamaan, Michelle ja Elizabeth lähtevät ratsastamaan huvikseen sen sijaan, että lähtisivät kilpailuun. Kun Michelle yrittää saada hevosensa hyppäämään tukin yli, hevonen joutuu paniikkiin ja Michelle heitetään alas, jolloin hän lyö päänsä ja menettää tajuntansa. Samaan aikaan Kimmy yrittää löytää D.J:lle treffiseuraa päättäjäistansseihin, Stephanie yrittää harjoitella näytelmää varten, ja Jesse ja Joey harkitsevat jo ennestään kiireisen aikataulunsa lisäämistä. Michelle saa muistinmenetyksen kärsittyään kaatumisesta aivotärähdyksen eikä muista, kuka hän on tai kuka hänen perheensä on. Kaikki yrittävät eri tavoin saada Michellen muistamaan, kuka hän on, mutta mikään ei toimi. Stephanien leikkikaveri Andrew suutelee häntä saatuaan selville, että Stephanie on ihastunut häneen, ja Kimmy on järjestänyt poikaystävänsä serkun D.J.:n tanssiaisseuraksi. Loppua kohden Michelle saa muistinsa takaisin, ja kaikki ovat riemuissaan tämän selvittämisestä. Michelle ei muista mitään onnettomuudesta ja kysyy, miksi kaikki ovat niin iloisia. D.J. selittää, että Michelle löi päänsä pudottuaan hevosen selästä ja Becky sanoo, että Michelle ei muistanut mitään siitä, kuka hän oli tai kuka kukaan muu. Michelle kertoo kaikille, ettei voisi koskaan unohtaa heitä, koska he ovat hänen perhettään, minkä Danny kuulee mielellään. Kimmy saapuu paikalle ja kertoo D.J:lle, että hänen seurustelukumppaninsa ei päässyt paikalle. D.J. on pettynyt, että hän jää pois tanssiaisista, mutta Kimmy kertoo löytäneensä hänelle toisen seuralaisen ja Steve (Scott Weinger) astuu ovesta sisään. D.J. on iloinen nähdessään hänet ja he halailevat ja kertovat toisilleen, että heitä on kaivattu ja jakavat suudelman. Perhe tervehtii Steveä ja Michelle kysyy Jesseltä, kuinka poissa tolaltaan hän oli. Jesse kertoo, että hän oli aika poissa tolaltaan ja että oli kuin osa hänestä olisi puuttunut, joten osa heistä kaikista puuttui, mutta he selvisivät siitä. Danny ottaa Michellen mukaansa ja sanoo ``Just like we always will'', kun jakso päättyy. Huomautus: Alkuperäisessä lähetyksessä lopputekstien aikana pääosan esittäjät antoivat viimeisen esirippukutsunsa. Sen jälkeen ruudulle ilmestyivät sanat ``Meidän kiitoksemme, meidän rakkautemme''.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Full House Jesse saa potkut bändistä.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ABC:n komediasarjan Full House kahdeksas ja viimeinen kausi esitettiin alun perin 27. syyskuuta 1994 ja </w:t>
      </w:r>
      <w:r>
        <w:rPr>
          <w:color w:val="A9A9A9"/>
        </w:rPr>
        <w:t xml:space="preserve">23. toukokuuta 1995 </w:t>
      </w:r>
      <w:r>
        <w:rPr/>
        <w:t xml:space="preserve">välisenä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 Housen viimeinen jakso esitettiin?</w:t>
      </w:r>
    </w:p>
    <w:p>
      <w:pPr>
        <w:pStyle w:val="TextBody"/>
        <w:bidi w:val="0"/>
        <w:jc w:val="left"/>
        <w:rPr>
          <w:b/>
          <w:u w:val="single"/>
          <w:shd w:val="clear" w:fill="FFFF00"/>
        </w:rPr>
      </w:pPr>
      <w:r>
        <w:rPr>
          <w:b/>
          <w:u w:val="single"/>
          <w:shd w:val="clear" w:fill="FFFF00"/>
        </w:rPr>
        <w:t xml:space="preserve">Asiakirjan numero 16956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"420" on tunnettu siitä, </w:t>
      </w:r>
      <w:r>
        <w:rPr/>
        <w:t xml:space="preserve">että se on toistuvan hahmon Kevin Swansonin, Joe ja Bonnie Swansonin pojan, viimeinen esiintyminen. Sarjan luoja Seth MacFarlane ja muut käsikirjoittajat olivat suunnitelleet hahmon poistamista viidennen tuotantokauden jaksosta ``Syksyn sotamies Brianin pelastaminen'' lähtien. MacFarlane muistelee, ettei hänellä ollut ideoita hahmon kirjoittamiseen. Jakson tuotannon aikana James-kissan hahmo oli alun perin väritetty valkoiseksi, mutta MacFarlane päätti, että se kantaa oranssia turkkia, kun hän oli sitä mieltä, että valkoinen on melko tylsä väri. Esillä ollut musiikkinumero, ``A Bag o' Weed'', perustui Chitty Chitty Bang Bang -kappaleeseen ``Me Ol' Bamboo''.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bag of weed family guy</w:t>
      </w:r>
    </w:p>
    <w:p>
      <w:pPr>
        <w:pStyle w:val="TextBody"/>
        <w:bidi w:val="0"/>
        <w:jc w:val="left"/>
        <w:rPr>
          <w:b/>
          <w:u w:val="single"/>
          <w:shd w:val="clear" w:fill="FFFF00"/>
        </w:rPr>
      </w:pPr>
      <w:r>
        <w:rPr>
          <w:b/>
          <w:u w:val="single"/>
          <w:shd w:val="clear" w:fill="FFFF00"/>
        </w:rPr>
        <w:t xml:space="preserve">Asiakirjan numero 16957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Botto </w:t>
      </w:r>
      <w:r>
        <w:rPr/>
        <w:t xml:space="preserve">näyttelee tällä hetkellä TNT:n draamasarjassa Good Behavior Javieria, hurmaavaa palkkamurhaajaa, jolla on moraalisääntöjä.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javier hyvässä käytöksessä</w:t>
      </w:r>
    </w:p>
    <w:p>
      <w:pPr>
        <w:pStyle w:val="TextBody"/>
        <w:bidi w:val="0"/>
        <w:jc w:val="left"/>
        <w:rPr>
          <w:b/>
          <w:u w:val="single"/>
          <w:shd w:val="clear" w:fill="FFFF00"/>
        </w:rPr>
      </w:pPr>
      <w:r>
        <w:rPr>
          <w:b/>
          <w:u w:val="single"/>
          <w:shd w:val="clear" w:fill="FFFF00"/>
        </w:rPr>
        <w:t xml:space="preserve">Asiakirjan numero 16958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Fuusiovoima on sähköntuotantomuoto, jossa energiaa tuotetaan ydinfuusioreaktioiden avulla lämmön tuottamiseksi sähköntuotantoa varten. Fuusioprosessissa kaksi kevyempää atomiydintä yhdistyy muodostaen raskaamman ytimen, ja samalla ne vapauttavat energiaa. Tämä </w:t>
      </w:r>
      <w:r>
        <w:rPr/>
        <w:t xml:space="preserve">on</w:t>
      </w:r>
      <w:r>
        <w:rPr/>
        <w:t xml:space="preserve"> sama prosessi, joka antaa voimaa auringon </w:t>
      </w:r>
      <w:r>
        <w:rPr>
          <w:color w:val="A9A9A9"/>
        </w:rPr>
        <w:t xml:space="preserve">kaltaisille tähdille.</w:t>
      </w:r>
      <w:r>
        <w:rPr/>
        <w:t xml:space="preserve"> Tämän energian hyödyntämiseen suunniteltuja laitteita kutsutaan fuusioreaktoreiksi.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löydämme toimivan fuusioreaktion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Fuusioprosessit edellyttävät polttoainetta ja erittäin suljettua ympäristöä, jossa on korkea lämpötila ja paine, jotta voidaan luoda plasma, jossa fuusio voi tapahtua. Tähdissä yleisin polttoaine on vety, ja painovoima luo fuusioon tarvittavan korkean lämpötilan ja sulkeutuneisuuden. Fuusioreaktoreissa käytetään yleensä </w:t>
      </w:r>
      <w:r>
        <w:rPr>
          <w:color w:val="A9A9A9"/>
        </w:rPr>
        <w:t xml:space="preserve">vedyn isotooppeja</w:t>
      </w:r>
      <w:r>
        <w:rPr/>
        <w:t xml:space="preserve">, kuten deuteriumia ja tritiumia, jotka reagoivat helpommin, ja niissä luodaan miljoonien asteiden suljettu plasma inertiaalimenetelmillä (laser) tai magneettisilla menetelmillä (tokamak ja vastaavat), vaikka monia muitakin konsepteja on kokeiltu. Suurimmat haasteet fuusiovoiman toteuttamisessa ovat sellaisen järjestelmän suunnittelu, jossa plasmaa voidaan pitää riittävän kauan riittävän korkeassa lämpötilassa ja tiheydessä, jotta reaktio voi tapahtua pitkäkestoisesti, ja tavallisimpien reaktioiden osalta reaktion aikana vapautuvien neutronien hallinta, sillä ne voivat ajan mittaan hajottaa monia reaktiokammiossa käytettyjä yleisiä materiaaleja.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fuusioreaktoreissa käytettävä ensisijainen polttoaine?</w:t>
      </w:r>
    </w:p>
    <w:p>
      <w:pPr>
        <w:pStyle w:val="TextBody"/>
        <w:bidi w:val="0"/>
        <w:jc w:val="left"/>
        <w:rPr>
          <w:b/>
          <w:u w:val="single"/>
          <w:shd w:val="clear" w:fill="FFFF00"/>
        </w:rPr>
      </w:pPr>
      <w:r>
        <w:rPr>
          <w:b/>
          <w:u w:val="single"/>
          <w:shd w:val="clear" w:fill="FFFF00"/>
        </w:rPr>
        <w:t xml:space="preserve">Asiakirjan numero 16959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Degrassi: Next Classin neljäs kausi julkaistiin </w:t>
      </w:r>
      <w:r>
        <w:rPr>
          <w:color w:val="A9A9A9"/>
        </w:rPr>
        <w:t xml:space="preserve">30. kesäkuuta 2017 </w:t>
      </w:r>
      <w:r>
        <w:rPr>
          <w:color w:val="DCDCDC"/>
        </w:rPr>
        <w:t xml:space="preserve">Family Channel -sovelluksessa </w:t>
      </w:r>
      <w:r>
        <w:rPr/>
        <w:t xml:space="preserve">ennen sen ensi-iltaa televisiossa </w:t>
      </w:r>
      <w:r>
        <w:rPr>
          <w:color w:val="2F4F4F"/>
        </w:rPr>
        <w:t xml:space="preserve">3. heinäkuuta 2017 Family Channelin </w:t>
      </w:r>
      <w:r>
        <w:rPr/>
        <w:t xml:space="preserve">teinipalstalla F2N Kanadassa. Se striimattiin kansainvälisesti </w:t>
      </w:r>
      <w:r>
        <w:rPr>
          <w:color w:val="556B2F"/>
        </w:rPr>
        <w:t xml:space="preserve">7. heinäkuuta 2017 Netflixin kautta.</w:t>
      </w:r>
      <w:r>
        <w:rPr/>
        <w:t xml:space="preserve"> Tällä kaudella seurataan ryhmää yläkoulun junioreita ja senioreita Degrassi Community Schoolista, kuvitteellisesta koulusta Torontossa, Ontariossa, ja kuvataan joitakin tyypillisiä asioita ja haasteita, jotka ovat tavallisia teini-ikäisten elämässä. Tämä kausi sijoittuu kuluvan kouluvuoden toiselle lukukaudelle. Se kertoo tarinoita uudesta sukupolvesta, joka suunnistaa lukiodraamassa, ja se sisältää uraauurtavia tarinoita, jotka käsittelevät muun muassa mielenterveyttä, sukupuoli-identiteettiä, seksuaalista identiteettiä, hyväksyntää, uskoa, terrorismia, vammaisuutta, seksiä, viharikoksia ja paljon muuta. Ohjelma jatkaa käynnissä olevaa teemaa, joka kohdistuu uuteen vuosituhannen vaihteen jälkeiseen teinikohorttiin, joka tunnetaan nimellä Generation 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Degrassi next class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degrassi next class kausi 4 netflix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ja kolmas kausi uusittiin huhtikuussa 2016. Kauden tuotanto alkoi virallisesti kuukautta aiemmin, kun kahden uuden pääosan valintakuulut julkaistiin. Kuvaukset alkoivat toukokuussa 2016 ja päättyivät saman vuoden elokuussa. Kausi sai ensi-iltansa 3. heinäkuuta 2017 Family Channelin 'F2N' -teinipalstalla, ja se striimattiin kansainvälisesti Netflixissä </w:t>
      </w:r>
      <w:r>
        <w:rPr>
          <w:color w:val="A9A9A9"/>
        </w:rPr>
        <w:t xml:space="preserve">7. heinäkuuta 2017</w:t>
      </w:r>
      <w:r>
        <w:rPr/>
        <w:t xml:space="preserve">. F2N-kanavalla se pyörii kaksi viikkoa ja siinä käytetään telenovelamuotoa. Ennen F2N:ssä tapahtuvaa ensi-iltaa Family Channel julkaisi kaikki 10 jaksoa 30. kesäkuuta 2017 Family Channel -sovelluksessa keskiyöllä.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Degrassi next classin 4. kausi tulee Netflixiin?</w:t>
      </w:r>
    </w:p>
    <w:p>
      <w:pPr>
        <w:pStyle w:val="TextBody"/>
        <w:bidi w:val="0"/>
        <w:jc w:val="left"/>
        <w:rPr>
          <w:b/>
          <w:u w:val="single"/>
          <w:shd w:val="clear" w:fill="FFFF00"/>
        </w:rPr>
      </w:pPr>
      <w:r>
        <w:rPr>
          <w:b/>
          <w:u w:val="single"/>
          <w:shd w:val="clear" w:fill="FFFF00"/>
        </w:rPr>
        <w:t xml:space="preserve">Asiakirjan numero 16960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``Gal of Constant Sorrow'' Simpsonit-jakso </w:t>
      </w:r>
    </w:p>
    <w:tbl>
      <w:tblPr>
        <w:tblW w:w="10205" w:type="dxa"/>
        <w:jc w:val="left"/>
        <w:tblInd w:w="0" w:type="dxa"/>
        <w:tblLayout w:type="fixed"/>
        <w:tblCellMar>
          <w:top w:w="28" w:type="dxa"/>
          <w:left w:w="28" w:type="dxa"/>
          <w:bottom w:w="28" w:type="dxa"/>
          <w:right w:w="28" w:type="dxa"/>
        </w:tblCellMar>
      </w:tblPr>
      <w:tblGrid>
        <w:gridCol w:w="1549"/>
        <w:gridCol w:w="8656"/>
      </w:tblGrid>
      <w:tr>
        <w:trPr/>
        <w:tc>
          <w:tcPr>
            <w:tcW w:w="1549" w:type="dxa"/>
            <w:tcBorders/>
            <w:vAlign w:val="center"/>
          </w:tcPr>
          <w:p>
            <w:pPr>
              <w:pStyle w:val="TableHeading"/>
              <w:suppressLineNumbers/>
              <w:bidi w:val="0"/>
              <w:spacing w:before="0" w:after="283"/>
              <w:jc w:val="center"/>
              <w:rPr/>
            </w:pPr>
            <w:r>
              <w:rPr/>
              <w:t xml:space="preserve">Jakso nro. </w:t>
            </w:r>
          </w:p>
        </w:tc>
        <w:tc>
          <w:tcPr>
            <w:tcW w:w="8656" w:type="dxa"/>
            <w:tcBorders/>
            <w:vAlign w:val="center"/>
          </w:tcPr>
          <w:p>
            <w:pPr>
              <w:pStyle w:val="TableContents"/>
              <w:bidi w:val="0"/>
              <w:spacing w:before="0" w:after="283"/>
              <w:jc w:val="left"/>
              <w:rPr/>
            </w:pPr>
            <w:r>
              <w:rPr/>
              <w:t xml:space="preserve">588 </w:t>
            </w:r>
          </w:p>
        </w:tc>
      </w:tr>
      <w:tr>
        <w:trPr/>
        <w:tc>
          <w:tcPr>
            <w:tcW w:w="1549" w:type="dxa"/>
            <w:tcBorders/>
            <w:vAlign w:val="center"/>
          </w:tcPr>
          <w:p>
            <w:pPr>
              <w:pStyle w:val="TableHeading"/>
              <w:suppressLineNumbers/>
              <w:bidi w:val="0"/>
              <w:spacing w:before="0" w:after="283"/>
              <w:jc w:val="center"/>
              <w:rPr/>
            </w:pPr>
            <w:r>
              <w:rPr/>
              <w:t xml:space="preserve">Ohjaaja </w:t>
            </w:r>
          </w:p>
        </w:tc>
        <w:tc>
          <w:tcPr>
            <w:tcW w:w="8656" w:type="dxa"/>
            <w:tcBorders/>
            <w:vAlign w:val="center"/>
          </w:tcPr>
          <w:p>
            <w:pPr>
              <w:pStyle w:val="TableContents"/>
              <w:bidi w:val="0"/>
              <w:spacing w:before="0" w:after="283"/>
              <w:jc w:val="left"/>
              <w:rPr/>
            </w:pPr>
            <w:r>
              <w:rPr/>
              <w:t xml:space="preserve">Matthew Nastuk </w:t>
            </w:r>
          </w:p>
        </w:tc>
      </w:tr>
      <w:tr>
        <w:trPr/>
        <w:tc>
          <w:tcPr>
            <w:tcW w:w="1549" w:type="dxa"/>
            <w:tcBorders/>
            <w:vAlign w:val="center"/>
          </w:tcPr>
          <w:p>
            <w:pPr>
              <w:pStyle w:val="TableHeading"/>
              <w:suppressLineNumbers/>
              <w:bidi w:val="0"/>
              <w:spacing w:before="0" w:after="283"/>
              <w:jc w:val="center"/>
              <w:rPr/>
            </w:pPr>
            <w:r>
              <w:rPr/>
              <w:t xml:space="preserve">Kirjoittanut </w:t>
            </w:r>
          </w:p>
        </w:tc>
        <w:tc>
          <w:tcPr>
            <w:tcW w:w="8656" w:type="dxa"/>
            <w:tcBorders/>
            <w:vAlign w:val="center"/>
          </w:tcPr>
          <w:p>
            <w:pPr>
              <w:pStyle w:val="TableContents"/>
              <w:bidi w:val="0"/>
              <w:spacing w:before="0" w:after="283"/>
              <w:jc w:val="left"/>
              <w:rPr/>
            </w:pPr>
            <w:r>
              <w:rPr/>
              <w:t xml:space="preserve">Carolyn Omine </w:t>
            </w:r>
          </w:p>
        </w:tc>
      </w:tr>
      <w:tr>
        <w:trPr/>
        <w:tc>
          <w:tcPr>
            <w:tcW w:w="1549" w:type="dxa"/>
            <w:tcBorders/>
            <w:vAlign w:val="center"/>
          </w:tcPr>
          <w:p>
            <w:pPr>
              <w:pStyle w:val="TableHeading"/>
              <w:suppressLineNumbers/>
              <w:bidi w:val="0"/>
              <w:spacing w:before="0" w:after="283"/>
              <w:jc w:val="center"/>
              <w:rPr/>
            </w:pPr>
            <w:r>
              <w:rPr/>
              <w:t xml:space="preserve">Showrunner (s) </w:t>
            </w:r>
          </w:p>
        </w:tc>
        <w:tc>
          <w:tcPr>
            <w:tcW w:w="8656" w:type="dxa"/>
            <w:tcBorders/>
            <w:vAlign w:val="center"/>
          </w:tcPr>
          <w:p>
            <w:pPr>
              <w:pStyle w:val="TableContents"/>
              <w:bidi w:val="0"/>
              <w:spacing w:before="0" w:after="283"/>
              <w:jc w:val="left"/>
              <w:rPr/>
            </w:pPr>
            <w:r>
              <w:rPr/>
              <w:t xml:space="preserve">Al Jean </w:t>
            </w:r>
          </w:p>
        </w:tc>
      </w:tr>
      <w:tr>
        <w:trPr/>
        <w:tc>
          <w:tcPr>
            <w:tcW w:w="1549" w:type="dxa"/>
            <w:tcBorders/>
            <w:vAlign w:val="center"/>
          </w:tcPr>
          <w:p>
            <w:pPr>
              <w:pStyle w:val="TableHeading"/>
              <w:suppressLineNumbers/>
              <w:bidi w:val="0"/>
              <w:spacing w:before="0" w:after="283"/>
              <w:jc w:val="center"/>
              <w:rPr/>
            </w:pPr>
            <w:r>
              <w:rPr/>
              <w:t xml:space="preserve">Tuotantokoodi </w:t>
            </w:r>
          </w:p>
        </w:tc>
        <w:tc>
          <w:tcPr>
            <w:tcW w:w="8656" w:type="dxa"/>
            <w:tcBorders/>
            <w:vAlign w:val="center"/>
          </w:tcPr>
          <w:p>
            <w:pPr>
              <w:pStyle w:val="TableContents"/>
              <w:bidi w:val="0"/>
              <w:spacing w:before="0" w:after="283"/>
              <w:jc w:val="left"/>
              <w:rPr/>
            </w:pPr>
            <w:r>
              <w:rPr/>
              <w:t xml:space="preserve">VABF06 </w:t>
            </w:r>
          </w:p>
        </w:tc>
      </w:tr>
      <w:tr>
        <w:trPr/>
        <w:tc>
          <w:tcPr>
            <w:tcW w:w="1549" w:type="dxa"/>
            <w:tcBorders/>
            <w:vAlign w:val="center"/>
          </w:tcPr>
          <w:p>
            <w:pPr>
              <w:pStyle w:val="TableHeading"/>
              <w:suppressLineNumbers/>
              <w:bidi w:val="0"/>
              <w:spacing w:before="0" w:after="283"/>
              <w:jc w:val="center"/>
              <w:rPr/>
            </w:pPr>
            <w:r>
              <w:rPr/>
              <w:t xml:space="preserve">Alkuperäinen lähetyspäivä </w:t>
            </w:r>
          </w:p>
        </w:tc>
        <w:tc>
          <w:tcPr>
            <w:tcW w:w="8656" w:type="dxa"/>
            <w:tcBorders/>
            <w:vAlign w:val="center"/>
          </w:tcPr>
          <w:p>
            <w:pPr>
              <w:pStyle w:val="TableContents"/>
              <w:bidi w:val="0"/>
              <w:spacing w:before="0" w:after="283"/>
              <w:jc w:val="left"/>
              <w:rPr/>
            </w:pPr>
            <w:r>
              <w:rPr/>
              <w:t xml:space="preserve">helmikuu 21, 2016 (2016-02-21) </w:t>
            </w:r>
          </w:p>
        </w:tc>
      </w:tr>
      <w:tr>
        <w:trPr/>
        <w:tc>
          <w:tcPr>
            <w:tcW w:w="1549" w:type="dxa"/>
            <w:tcBorders/>
            <w:vAlign w:val="center"/>
          </w:tcPr>
          <w:p>
            <w:pPr>
              <w:pStyle w:val="TableHeading"/>
              <w:suppressLineNumbers/>
              <w:bidi w:val="0"/>
              <w:spacing w:before="0" w:after="283"/>
              <w:jc w:val="center"/>
              <w:rPr/>
            </w:pPr>
            <w:r>
              <w:rPr/>
              <w:t xml:space="preserve">Sohva gag </w:t>
            </w:r>
          </w:p>
        </w:tc>
        <w:tc>
          <w:tcPr>
            <w:tcW w:w="8656" w:type="dxa"/>
            <w:tcBorders/>
            <w:vAlign w:val="center"/>
          </w:tcPr>
          <w:p>
            <w:pPr>
              <w:pStyle w:val="TableContents"/>
              <w:bidi w:val="0"/>
              <w:jc w:val="left"/>
              <w:rPr/>
            </w:pPr>
            <w:r>
              <w:rPr/>
              <w:t xml:space="preserve">Amerikkalaisen jalkapallon pelaajiksi pukeutunut Simpsonien perhe kokoontuu jälleen keskukseen ja asettuu asemiin, Homer yrittää livahtaa Maggien kanssa jalkapallona, mutta menee sohvan yli ja rikkoo seinän, josta hän löytää television kaukosäätimen. Vierailijaesiintyminen (s) </w:t>
            </w:r>
          </w:p>
          <w:p>
            <w:pPr>
              <w:pStyle w:val="TextBody"/>
              <w:bidi w:val="0"/>
              <w:spacing w:before="0" w:after="283"/>
              <w:jc w:val="left"/>
              <w:rPr/>
            </w:pPr>
            <w:r>
              <w:rPr/>
              <w:t xml:space="preserve">Bob Boilen itsensä roolissa Kelsey Grammer Sideshow Bobina </w:t>
            </w:r>
            <w:r>
              <w:rPr>
                <w:color w:val="A9A9A9"/>
              </w:rPr>
              <w:t xml:space="preserve">Natalie Maines </w:t>
            </w:r>
            <w:r>
              <w:rPr/>
              <w:t xml:space="preserve">Hettie (lauluääni) Kate McKinnon Hettien roolissa </w:t>
            </w:r>
          </w:p>
          <w:p>
            <w:pPr>
              <w:pStyle w:val="TextBody"/>
              <w:bidi w:val="0"/>
              <w:spacing w:before="0" w:after="283"/>
              <w:jc w:val="left"/>
              <w:rPr/>
            </w:pPr>
            <w:r>
              <w:rPr/>
              <w:t xml:space="preserve">Kausi 27 jaksoa (show) 27. syyskuuta 2015 -- 22. toukokuuta 2016 </w:t>
            </w:r>
          </w:p>
          <w:p>
            <w:pPr>
              <w:pStyle w:val="TextBody"/>
              <w:numPr>
                <w:ilvl w:val="0"/>
                <w:numId w:val="21"/>
              </w:numPr>
              <w:tabs>
                <w:tab w:val="clear" w:pos="1134"/>
                <w:tab w:val="left" w:leader="none" w:pos="707"/>
              </w:tabs>
              <w:bidi w:val="0"/>
              <w:spacing w:before="0" w:after="0"/>
              <w:ind w:start="707" w:hanging="283"/>
              <w:jc w:val="left"/>
              <w:rPr/>
            </w:pPr>
            <w:r>
              <w:rPr/>
              <w:t xml:space="preserve">"Jokaisen miehen unelma"... </w:t>
            </w:r>
          </w:p>
          <w:p>
            <w:pPr>
              <w:pStyle w:val="TextBody"/>
              <w:numPr>
                <w:ilvl w:val="0"/>
                <w:numId w:val="21"/>
              </w:numPr>
              <w:tabs>
                <w:tab w:val="clear" w:pos="1134"/>
                <w:tab w:val="left" w:leader="none" w:pos="707"/>
              </w:tabs>
              <w:bidi w:val="0"/>
              <w:spacing w:before="0" w:after="0"/>
              <w:ind w:start="707" w:hanging="283"/>
              <w:jc w:val="left"/>
              <w:rPr/>
            </w:pPr>
            <w:r>
              <w:rPr/>
              <w:t xml:space="preserve">``Cue Detective'' </w:t>
            </w:r>
          </w:p>
          <w:p>
            <w:pPr>
              <w:pStyle w:val="TextBody"/>
              <w:numPr>
                <w:ilvl w:val="0"/>
                <w:numId w:val="21"/>
              </w:numPr>
              <w:tabs>
                <w:tab w:val="clear" w:pos="1134"/>
                <w:tab w:val="left" w:leader="none" w:pos="707"/>
              </w:tabs>
              <w:bidi w:val="0"/>
              <w:spacing w:before="0" w:after="0"/>
              <w:ind w:start="707" w:hanging="283"/>
              <w:jc w:val="left"/>
              <w:rPr/>
            </w:pPr>
            <w:r>
              <w:rPr/>
              <w:t xml:space="preserve">``Puffless'' </w:t>
            </w:r>
          </w:p>
          <w:p>
            <w:pPr>
              <w:pStyle w:val="TextBody"/>
              <w:numPr>
                <w:ilvl w:val="0"/>
                <w:numId w:val="21"/>
              </w:numPr>
              <w:tabs>
                <w:tab w:val="clear" w:pos="1134"/>
                <w:tab w:val="left" w:leader="none" w:pos="707"/>
              </w:tabs>
              <w:bidi w:val="0"/>
              <w:spacing w:before="0" w:after="0"/>
              <w:ind w:start="707" w:hanging="283"/>
              <w:jc w:val="left"/>
              <w:rPr/>
            </w:pPr>
            <w:r>
              <w:rPr/>
              <w:t xml:space="preserve">``Halloween of Horror'' </w:t>
            </w:r>
          </w:p>
          <w:p>
            <w:pPr>
              <w:pStyle w:val="TextBody"/>
              <w:numPr>
                <w:ilvl w:val="0"/>
                <w:numId w:val="21"/>
              </w:numPr>
              <w:tabs>
                <w:tab w:val="clear" w:pos="1134"/>
                <w:tab w:val="left" w:leader="none" w:pos="707"/>
              </w:tabs>
              <w:bidi w:val="0"/>
              <w:spacing w:before="0" w:after="0"/>
              <w:ind w:start="707" w:hanging="283"/>
              <w:jc w:val="left"/>
              <w:rPr/>
            </w:pPr>
            <w:r>
              <w:rPr/>
              <w:t xml:space="preserve">"Kauhun kauhujen metsä XXVI </w:t>
            </w:r>
          </w:p>
          <w:p>
            <w:pPr>
              <w:pStyle w:val="TextBody"/>
              <w:numPr>
                <w:ilvl w:val="0"/>
                <w:numId w:val="21"/>
              </w:numPr>
              <w:tabs>
                <w:tab w:val="clear" w:pos="1134"/>
                <w:tab w:val="left" w:leader="none" w:pos="707"/>
              </w:tabs>
              <w:bidi w:val="0"/>
              <w:spacing w:before="0" w:after="0"/>
              <w:ind w:start="707" w:hanging="283"/>
              <w:jc w:val="left"/>
              <w:rPr/>
            </w:pPr>
            <w:r>
              <w:rPr/>
              <w:t xml:space="preserve">``Friend with Benefit'' </w:t>
            </w:r>
          </w:p>
          <w:p>
            <w:pPr>
              <w:pStyle w:val="TextBody"/>
              <w:numPr>
                <w:ilvl w:val="0"/>
                <w:numId w:val="21"/>
              </w:numPr>
              <w:tabs>
                <w:tab w:val="clear" w:pos="1134"/>
                <w:tab w:val="left" w:leader="none" w:pos="707"/>
              </w:tabs>
              <w:bidi w:val="0"/>
              <w:spacing w:before="0" w:after="0"/>
              <w:ind w:start="707" w:hanging="283"/>
              <w:jc w:val="left"/>
              <w:rPr/>
            </w:pPr>
            <w:r>
              <w:rPr/>
              <w:t xml:space="preserve">``Lisa s:llä''''' </w:t>
            </w:r>
          </w:p>
          <w:p>
            <w:pPr>
              <w:pStyle w:val="TextBody"/>
              <w:numPr>
                <w:ilvl w:val="0"/>
                <w:numId w:val="21"/>
              </w:numPr>
              <w:tabs>
                <w:tab w:val="clear" w:pos="1134"/>
                <w:tab w:val="left" w:leader="none" w:pos="707"/>
              </w:tabs>
              <w:bidi w:val="0"/>
              <w:spacing w:before="0" w:after="0"/>
              <w:ind w:start="707" w:hanging="283"/>
              <w:jc w:val="left"/>
              <w:rPr/>
            </w:pPr>
            <w:r>
              <w:rPr/>
              <w:t xml:space="preserve">``Paths of Glory'' </w:t>
            </w:r>
          </w:p>
          <w:p>
            <w:pPr>
              <w:pStyle w:val="TextBody"/>
              <w:numPr>
                <w:ilvl w:val="0"/>
                <w:numId w:val="21"/>
              </w:numPr>
              <w:tabs>
                <w:tab w:val="clear" w:pos="1134"/>
                <w:tab w:val="left" w:leader="none" w:pos="707"/>
              </w:tabs>
              <w:bidi w:val="0"/>
              <w:spacing w:before="0" w:after="0"/>
              <w:ind w:start="707" w:hanging="283"/>
              <w:jc w:val="left"/>
              <w:rPr/>
            </w:pPr>
            <w:r>
              <w:rPr/>
              <w:t xml:space="preserve">``Barthood'' </w:t>
            </w:r>
          </w:p>
          <w:p>
            <w:pPr>
              <w:pStyle w:val="TextBody"/>
              <w:numPr>
                <w:ilvl w:val="0"/>
                <w:numId w:val="21"/>
              </w:numPr>
              <w:tabs>
                <w:tab w:val="clear" w:pos="1134"/>
                <w:tab w:val="left" w:leader="none" w:pos="707"/>
              </w:tabs>
              <w:bidi w:val="0"/>
              <w:spacing w:before="0" w:after="0"/>
              <w:ind w:start="707" w:hanging="283"/>
              <w:jc w:val="left"/>
              <w:rPr/>
            </w:pPr>
            <w:r>
              <w:rPr/>
              <w:t xml:space="preserve">"Tyttökoodi </w:t>
            </w:r>
          </w:p>
          <w:p>
            <w:pPr>
              <w:pStyle w:val="TextBody"/>
              <w:numPr>
                <w:ilvl w:val="0"/>
                <w:numId w:val="21"/>
              </w:numPr>
              <w:tabs>
                <w:tab w:val="clear" w:pos="1134"/>
                <w:tab w:val="left" w:leader="none" w:pos="707"/>
              </w:tabs>
              <w:bidi w:val="0"/>
              <w:spacing w:before="0" w:after="0"/>
              <w:ind w:start="707" w:hanging="283"/>
              <w:jc w:val="left"/>
              <w:rPr/>
            </w:pPr>
            <w:r>
              <w:rPr/>
              <w:t xml:space="preserve">"Teini-ikäisten mutanttimaidon aiheuttamat esteet </w:t>
            </w:r>
          </w:p>
          <w:p>
            <w:pPr>
              <w:pStyle w:val="TextBody"/>
              <w:numPr>
                <w:ilvl w:val="0"/>
                <w:numId w:val="21"/>
              </w:numPr>
              <w:tabs>
                <w:tab w:val="clear" w:pos="1134"/>
                <w:tab w:val="left" w:leader="none" w:pos="707"/>
              </w:tabs>
              <w:bidi w:val="0"/>
              <w:spacing w:before="0" w:after="0"/>
              <w:ind w:start="707" w:hanging="283"/>
              <w:jc w:val="left"/>
              <w:rPr/>
            </w:pPr>
            <w:r>
              <w:rPr/>
              <w:t xml:space="preserve">"Paljon Apua jostain"... </w:t>
            </w:r>
          </w:p>
          <w:p>
            <w:pPr>
              <w:pStyle w:val="TextBody"/>
              <w:numPr>
                <w:ilvl w:val="0"/>
                <w:numId w:val="21"/>
              </w:numPr>
              <w:tabs>
                <w:tab w:val="clear" w:pos="1134"/>
                <w:tab w:val="left" w:leader="none" w:pos="707"/>
              </w:tabs>
              <w:bidi w:val="0"/>
              <w:spacing w:before="0" w:after="0"/>
              <w:ind w:start="707" w:hanging="283"/>
              <w:jc w:val="left"/>
              <w:rPr/>
            </w:pPr>
            <w:r>
              <w:rPr/>
              <w:t xml:space="preserve">"Rakkaus on N2-O2-Ar-CO2-Ne-He-CH4:ssä. </w:t>
            </w:r>
          </w:p>
          <w:p>
            <w:pPr>
              <w:pStyle w:val="TextBody"/>
              <w:numPr>
                <w:ilvl w:val="0"/>
                <w:numId w:val="21"/>
              </w:numPr>
              <w:tabs>
                <w:tab w:val="clear" w:pos="1134"/>
                <w:tab w:val="left" w:leader="none" w:pos="707"/>
              </w:tabs>
              <w:bidi w:val="0"/>
              <w:spacing w:before="0" w:after="0"/>
              <w:ind w:start="707" w:hanging="283"/>
              <w:jc w:val="left"/>
              <w:rPr/>
            </w:pPr>
            <w:r>
              <w:rPr/>
              <w:t xml:space="preserve">``Gal of Constant Sorrow'' (jatkuvan surun tyttö) </w:t>
            </w:r>
          </w:p>
          <w:p>
            <w:pPr>
              <w:pStyle w:val="TextBody"/>
              <w:numPr>
                <w:ilvl w:val="0"/>
                <w:numId w:val="21"/>
              </w:numPr>
              <w:tabs>
                <w:tab w:val="clear" w:pos="1134"/>
                <w:tab w:val="left" w:leader="none" w:pos="707"/>
              </w:tabs>
              <w:bidi w:val="0"/>
              <w:spacing w:before="0" w:after="0"/>
              <w:ind w:start="707" w:hanging="283"/>
              <w:jc w:val="left"/>
              <w:rPr/>
            </w:pPr>
            <w:r>
              <w:rPr/>
              <w:t xml:space="preserve">"Eläinlääkäri-Lisa. </w:t>
            </w:r>
          </w:p>
          <w:p>
            <w:pPr>
              <w:pStyle w:val="TextBody"/>
              <w:numPr>
                <w:ilvl w:val="0"/>
                <w:numId w:val="21"/>
              </w:numPr>
              <w:tabs>
                <w:tab w:val="clear" w:pos="1134"/>
                <w:tab w:val="left" w:leader="none" w:pos="707"/>
              </w:tabs>
              <w:bidi w:val="0"/>
              <w:spacing w:before="0" w:after="0"/>
              <w:ind w:start="707" w:hanging="283"/>
              <w:jc w:val="left"/>
              <w:rPr/>
            </w:pPr>
            <w:r>
              <w:rPr/>
              <w:t xml:space="preserve">"Marge-ian kronikat </w:t>
            </w:r>
          </w:p>
          <w:p>
            <w:pPr>
              <w:pStyle w:val="TextBody"/>
              <w:numPr>
                <w:ilvl w:val="0"/>
                <w:numId w:val="21"/>
              </w:numPr>
              <w:tabs>
                <w:tab w:val="clear" w:pos="1134"/>
                <w:tab w:val="left" w:leader="none" w:pos="707"/>
              </w:tabs>
              <w:bidi w:val="0"/>
              <w:spacing w:before="0" w:after="0"/>
              <w:ind w:start="707" w:hanging="283"/>
              <w:jc w:val="left"/>
              <w:rPr/>
            </w:pPr>
            <w:r>
              <w:rPr/>
              <w:t xml:space="preserve">"The Burns Cage </w:t>
            </w:r>
          </w:p>
          <w:p>
            <w:pPr>
              <w:pStyle w:val="TextBody"/>
              <w:numPr>
                <w:ilvl w:val="0"/>
                <w:numId w:val="21"/>
              </w:numPr>
              <w:tabs>
                <w:tab w:val="clear" w:pos="1134"/>
                <w:tab w:val="left" w:leader="none" w:pos="707"/>
              </w:tabs>
              <w:bidi w:val="0"/>
              <w:spacing w:before="0" w:after="0"/>
              <w:ind w:start="707" w:hanging="283"/>
              <w:jc w:val="left"/>
              <w:rPr/>
            </w:pPr>
            <w:r>
              <w:rPr/>
              <w:t xml:space="preserve">"Kuinka Lisa sai Margensa takaisin"... </w:t>
            </w:r>
          </w:p>
          <w:p>
            <w:pPr>
              <w:pStyle w:val="TextBody"/>
              <w:numPr>
                <w:ilvl w:val="0"/>
                <w:numId w:val="21"/>
              </w:numPr>
              <w:tabs>
                <w:tab w:val="clear" w:pos="1134"/>
                <w:tab w:val="left" w:leader="none" w:pos="707"/>
              </w:tabs>
              <w:bidi w:val="0"/>
              <w:spacing w:before="0" w:after="0"/>
              <w:ind w:start="707" w:hanging="283"/>
              <w:jc w:val="left"/>
              <w:rPr/>
            </w:pPr>
            <w:r>
              <w:rPr/>
              <w:t xml:space="preserve">"Fland Canyon </w:t>
            </w:r>
          </w:p>
          <w:p>
            <w:pPr>
              <w:pStyle w:val="TextBody"/>
              <w:numPr>
                <w:ilvl w:val="0"/>
                <w:numId w:val="21"/>
              </w:numPr>
              <w:tabs>
                <w:tab w:val="clear" w:pos="1134"/>
                <w:tab w:val="left" w:leader="none" w:pos="707"/>
              </w:tabs>
              <w:bidi w:val="0"/>
              <w:spacing w:before="0" w:after="0"/>
              <w:ind w:start="707" w:hanging="283"/>
              <w:jc w:val="left"/>
              <w:rPr/>
            </w:pPr>
            <w:r>
              <w:rPr/>
              <w:t xml:space="preserve">"Rakkaudella kuriirille </w:t>
            </w:r>
          </w:p>
          <w:p>
            <w:pPr>
              <w:pStyle w:val="TextBody"/>
              <w:numPr>
                <w:ilvl w:val="0"/>
                <w:numId w:val="21"/>
              </w:numPr>
              <w:tabs>
                <w:tab w:val="clear" w:pos="1134"/>
                <w:tab w:val="left" w:leader="none" w:pos="707"/>
              </w:tabs>
              <w:bidi w:val="0"/>
              <w:spacing w:before="0" w:after="0"/>
              <w:ind w:start="707" w:hanging="283"/>
              <w:jc w:val="left"/>
              <w:rPr/>
            </w:pPr>
            <w:r>
              <w:rPr/>
              <w:t xml:space="preserve">``Simprovised'' </w:t>
            </w:r>
          </w:p>
          <w:p>
            <w:pPr>
              <w:pStyle w:val="TextBody"/>
              <w:numPr>
                <w:ilvl w:val="0"/>
                <w:numId w:val="21"/>
              </w:numPr>
              <w:tabs>
                <w:tab w:val="clear" w:pos="1134"/>
                <w:tab w:val="left" w:leader="none" w:pos="707"/>
              </w:tabs>
              <w:bidi w:val="0"/>
              <w:ind w:start="707" w:hanging="283"/>
              <w:jc w:val="left"/>
              <w:rPr/>
            </w:pPr>
            <w:r>
              <w:rPr/>
              <w:t xml:space="preserve">``Oranssi on uusi keltainen'' </w:t>
            </w:r>
          </w:p>
          <w:p>
            <w:pPr>
              <w:pStyle w:val="TextBody"/>
              <w:bidi w:val="0"/>
              <w:spacing w:before="0" w:after="283"/>
              <w:jc w:val="left"/>
              <w:rPr/>
            </w:pPr>
            <w:r>
              <w:rPr/>
              <w:t xml:space="preserve">Seasons </w:t>
            </w:r>
          </w:p>
          <w:p>
            <w:pPr>
              <w:pStyle w:val="TextBody"/>
              <w:numPr>
                <w:ilvl w:val="0"/>
                <w:numId w:val="22"/>
              </w:numPr>
              <w:tabs>
                <w:tab w:val="clear" w:pos="1134"/>
                <w:tab w:val="left" w:leader="none" w:pos="707"/>
              </w:tabs>
              <w:bidi w:val="0"/>
              <w:spacing w:before="0" w:after="0"/>
              <w:ind w:start="707" w:hanging="283"/>
              <w:jc w:val="left"/>
              <w:rPr/>
            </w:pPr>
            <w:r>
              <w:rPr/>
              <w:t xml:space="preserve">5 </w:t>
            </w:r>
          </w:p>
          <w:p>
            <w:pPr>
              <w:pStyle w:val="TextBody"/>
              <w:numPr>
                <w:ilvl w:val="0"/>
                <w:numId w:val="22"/>
              </w:numPr>
              <w:tabs>
                <w:tab w:val="clear" w:pos="1134"/>
                <w:tab w:val="left" w:leader="none" w:pos="707"/>
              </w:tabs>
              <w:bidi w:val="0"/>
              <w:spacing w:before="0" w:after="0"/>
              <w:ind w:start="707" w:hanging="283"/>
              <w:jc w:val="left"/>
              <w:rPr/>
            </w:pPr>
            <w:r>
              <w:rPr/>
              <w:t xml:space="preserve">6 </w:t>
            </w:r>
          </w:p>
          <w:p>
            <w:pPr>
              <w:pStyle w:val="TextBody"/>
              <w:numPr>
                <w:ilvl w:val="0"/>
                <w:numId w:val="22"/>
              </w:numPr>
              <w:tabs>
                <w:tab w:val="clear" w:pos="1134"/>
                <w:tab w:val="left" w:leader="none" w:pos="707"/>
              </w:tabs>
              <w:bidi w:val="0"/>
              <w:spacing w:before="0" w:after="0"/>
              <w:ind w:start="707" w:hanging="283"/>
              <w:jc w:val="left"/>
              <w:rPr/>
            </w:pPr>
            <w:r>
              <w:rPr/>
              <w:t xml:space="preserve">7 </w:t>
            </w:r>
          </w:p>
          <w:p>
            <w:pPr>
              <w:pStyle w:val="TextBody"/>
              <w:numPr>
                <w:ilvl w:val="0"/>
                <w:numId w:val="22"/>
              </w:numPr>
              <w:tabs>
                <w:tab w:val="clear" w:pos="1134"/>
                <w:tab w:val="left" w:leader="none" w:pos="707"/>
              </w:tabs>
              <w:bidi w:val="0"/>
              <w:spacing w:before="0" w:after="0"/>
              <w:ind w:start="707" w:hanging="283"/>
              <w:jc w:val="left"/>
              <w:rPr/>
            </w:pPr>
            <w:r>
              <w:rPr/>
              <w:t xml:space="preserve">8 </w:t>
            </w:r>
          </w:p>
          <w:p>
            <w:pPr>
              <w:pStyle w:val="TextBody"/>
              <w:numPr>
                <w:ilvl w:val="0"/>
                <w:numId w:val="22"/>
              </w:numPr>
              <w:tabs>
                <w:tab w:val="clear" w:pos="1134"/>
                <w:tab w:val="left" w:leader="none" w:pos="707"/>
              </w:tabs>
              <w:bidi w:val="0"/>
              <w:spacing w:before="0" w:after="0"/>
              <w:ind w:start="707" w:hanging="283"/>
              <w:jc w:val="left"/>
              <w:rPr/>
            </w:pPr>
            <w:r>
              <w:rPr/>
              <w:t xml:space="preserve">9 </w:t>
            </w:r>
          </w:p>
          <w:p>
            <w:pPr>
              <w:pStyle w:val="TextBody"/>
              <w:numPr>
                <w:ilvl w:val="0"/>
                <w:numId w:val="22"/>
              </w:numPr>
              <w:tabs>
                <w:tab w:val="clear" w:pos="1134"/>
                <w:tab w:val="left" w:leader="none" w:pos="707"/>
              </w:tabs>
              <w:bidi w:val="0"/>
              <w:spacing w:before="0" w:after="0"/>
              <w:ind w:start="707" w:hanging="283"/>
              <w:jc w:val="left"/>
              <w:rPr/>
            </w:pPr>
            <w:r>
              <w:rPr/>
              <w:t xml:space="preserve">10 </w:t>
            </w:r>
          </w:p>
          <w:p>
            <w:pPr>
              <w:pStyle w:val="TextBody"/>
              <w:numPr>
                <w:ilvl w:val="0"/>
                <w:numId w:val="22"/>
              </w:numPr>
              <w:tabs>
                <w:tab w:val="clear" w:pos="1134"/>
                <w:tab w:val="left" w:leader="none" w:pos="707"/>
              </w:tabs>
              <w:bidi w:val="0"/>
              <w:spacing w:before="0" w:after="0"/>
              <w:ind w:start="707" w:hanging="283"/>
              <w:jc w:val="left"/>
              <w:rPr/>
            </w:pPr>
            <w:r>
              <w:rPr/>
              <w:t xml:space="preserve">11 </w:t>
            </w:r>
          </w:p>
          <w:p>
            <w:pPr>
              <w:pStyle w:val="TextBody"/>
              <w:numPr>
                <w:ilvl w:val="0"/>
                <w:numId w:val="22"/>
              </w:numPr>
              <w:tabs>
                <w:tab w:val="clear" w:pos="1134"/>
                <w:tab w:val="left" w:leader="none" w:pos="707"/>
              </w:tabs>
              <w:bidi w:val="0"/>
              <w:spacing w:before="0" w:after="0"/>
              <w:ind w:start="707" w:hanging="283"/>
              <w:jc w:val="left"/>
              <w:rPr/>
            </w:pPr>
            <w:r>
              <w:rPr/>
              <w:t xml:space="preserve">12 </w:t>
            </w:r>
          </w:p>
          <w:p>
            <w:pPr>
              <w:pStyle w:val="TextBody"/>
              <w:numPr>
                <w:ilvl w:val="0"/>
                <w:numId w:val="22"/>
              </w:numPr>
              <w:tabs>
                <w:tab w:val="clear" w:pos="1134"/>
                <w:tab w:val="left" w:leader="none" w:pos="707"/>
              </w:tabs>
              <w:bidi w:val="0"/>
              <w:spacing w:before="0" w:after="0"/>
              <w:ind w:start="707" w:hanging="283"/>
              <w:jc w:val="left"/>
              <w:rPr/>
            </w:pPr>
            <w:r>
              <w:rPr/>
              <w:t xml:space="preserve">13 </w:t>
            </w:r>
          </w:p>
          <w:p>
            <w:pPr>
              <w:pStyle w:val="TextBody"/>
              <w:numPr>
                <w:ilvl w:val="0"/>
                <w:numId w:val="22"/>
              </w:numPr>
              <w:tabs>
                <w:tab w:val="clear" w:pos="1134"/>
                <w:tab w:val="left" w:leader="none" w:pos="707"/>
              </w:tabs>
              <w:bidi w:val="0"/>
              <w:spacing w:before="0" w:after="0"/>
              <w:ind w:start="707" w:hanging="283"/>
              <w:jc w:val="left"/>
              <w:rPr/>
            </w:pPr>
            <w:r>
              <w:rPr/>
              <w:t xml:space="preserve">14 </w:t>
            </w:r>
          </w:p>
          <w:p>
            <w:pPr>
              <w:pStyle w:val="TextBody"/>
              <w:numPr>
                <w:ilvl w:val="0"/>
                <w:numId w:val="22"/>
              </w:numPr>
              <w:tabs>
                <w:tab w:val="clear" w:pos="1134"/>
                <w:tab w:val="left" w:leader="none" w:pos="707"/>
              </w:tabs>
              <w:bidi w:val="0"/>
              <w:spacing w:before="0" w:after="0"/>
              <w:ind w:start="707" w:hanging="283"/>
              <w:jc w:val="left"/>
              <w:rPr/>
            </w:pPr>
            <w:r>
              <w:rPr/>
              <w:t xml:space="preserve">15 </w:t>
            </w:r>
          </w:p>
          <w:p>
            <w:pPr>
              <w:pStyle w:val="TextBody"/>
              <w:numPr>
                <w:ilvl w:val="0"/>
                <w:numId w:val="22"/>
              </w:numPr>
              <w:tabs>
                <w:tab w:val="clear" w:pos="1134"/>
                <w:tab w:val="left" w:leader="none" w:pos="707"/>
              </w:tabs>
              <w:bidi w:val="0"/>
              <w:spacing w:before="0" w:after="0"/>
              <w:ind w:start="707" w:hanging="283"/>
              <w:jc w:val="left"/>
              <w:rPr/>
            </w:pPr>
            <w:r>
              <w:rPr/>
              <w:t xml:space="preserve">16 </w:t>
            </w:r>
          </w:p>
          <w:p>
            <w:pPr>
              <w:pStyle w:val="TextBody"/>
              <w:numPr>
                <w:ilvl w:val="0"/>
                <w:numId w:val="22"/>
              </w:numPr>
              <w:tabs>
                <w:tab w:val="clear" w:pos="1134"/>
                <w:tab w:val="left" w:leader="none" w:pos="707"/>
              </w:tabs>
              <w:bidi w:val="0"/>
              <w:spacing w:before="0" w:after="0"/>
              <w:ind w:start="707" w:hanging="283"/>
              <w:jc w:val="left"/>
              <w:rPr/>
            </w:pPr>
            <w:r>
              <w:rPr/>
              <w:t xml:space="preserve">17 </w:t>
            </w:r>
          </w:p>
          <w:p>
            <w:pPr>
              <w:pStyle w:val="TextBody"/>
              <w:numPr>
                <w:ilvl w:val="0"/>
                <w:numId w:val="22"/>
              </w:numPr>
              <w:tabs>
                <w:tab w:val="clear" w:pos="1134"/>
                <w:tab w:val="left" w:leader="none" w:pos="707"/>
              </w:tabs>
              <w:bidi w:val="0"/>
              <w:spacing w:before="0" w:after="0"/>
              <w:ind w:start="707" w:hanging="283"/>
              <w:jc w:val="left"/>
              <w:rPr/>
            </w:pPr>
            <w:r>
              <w:rPr/>
              <w:t xml:space="preserve">18 </w:t>
            </w:r>
          </w:p>
          <w:p>
            <w:pPr>
              <w:pStyle w:val="TextBody"/>
              <w:numPr>
                <w:ilvl w:val="0"/>
                <w:numId w:val="22"/>
              </w:numPr>
              <w:tabs>
                <w:tab w:val="clear" w:pos="1134"/>
                <w:tab w:val="left" w:leader="none" w:pos="707"/>
              </w:tabs>
              <w:bidi w:val="0"/>
              <w:spacing w:before="0" w:after="0"/>
              <w:ind w:start="707" w:hanging="283"/>
              <w:jc w:val="left"/>
              <w:rPr/>
            </w:pPr>
            <w:r>
              <w:rPr/>
              <w:t xml:space="preserve">19 </w:t>
            </w:r>
          </w:p>
          <w:p>
            <w:pPr>
              <w:pStyle w:val="TextBody"/>
              <w:numPr>
                <w:ilvl w:val="0"/>
                <w:numId w:val="22"/>
              </w:numPr>
              <w:tabs>
                <w:tab w:val="clear" w:pos="1134"/>
                <w:tab w:val="left" w:leader="none" w:pos="707"/>
              </w:tabs>
              <w:bidi w:val="0"/>
              <w:spacing w:before="0" w:after="0"/>
              <w:ind w:start="707" w:hanging="283"/>
              <w:jc w:val="left"/>
              <w:rPr/>
            </w:pPr>
            <w:r>
              <w:rPr/>
              <w:t xml:space="preserve">20 </w:t>
            </w:r>
          </w:p>
          <w:p>
            <w:pPr>
              <w:pStyle w:val="TextBody"/>
              <w:numPr>
                <w:ilvl w:val="0"/>
                <w:numId w:val="22"/>
              </w:numPr>
              <w:tabs>
                <w:tab w:val="clear" w:pos="1134"/>
                <w:tab w:val="left" w:leader="none" w:pos="707"/>
              </w:tabs>
              <w:bidi w:val="0"/>
              <w:spacing w:before="0" w:after="0"/>
              <w:ind w:start="707" w:hanging="283"/>
              <w:jc w:val="left"/>
              <w:rPr/>
            </w:pPr>
            <w:r>
              <w:rPr/>
              <w:t xml:space="preserve">21 </w:t>
            </w:r>
          </w:p>
          <w:p>
            <w:pPr>
              <w:pStyle w:val="TextBody"/>
              <w:numPr>
                <w:ilvl w:val="0"/>
                <w:numId w:val="22"/>
              </w:numPr>
              <w:tabs>
                <w:tab w:val="clear" w:pos="1134"/>
                <w:tab w:val="left" w:leader="none" w:pos="707"/>
              </w:tabs>
              <w:bidi w:val="0"/>
              <w:spacing w:before="0" w:after="0"/>
              <w:ind w:start="707" w:hanging="283"/>
              <w:jc w:val="left"/>
              <w:rPr/>
            </w:pPr>
            <w:r>
              <w:rPr/>
              <w:t xml:space="preserve">22 </w:t>
            </w:r>
          </w:p>
          <w:p>
            <w:pPr>
              <w:pStyle w:val="TextBody"/>
              <w:numPr>
                <w:ilvl w:val="0"/>
                <w:numId w:val="22"/>
              </w:numPr>
              <w:tabs>
                <w:tab w:val="clear" w:pos="1134"/>
                <w:tab w:val="left" w:leader="none" w:pos="707"/>
              </w:tabs>
              <w:bidi w:val="0"/>
              <w:spacing w:before="0" w:after="0"/>
              <w:ind w:start="707" w:hanging="283"/>
              <w:jc w:val="left"/>
              <w:rPr/>
            </w:pPr>
            <w:r>
              <w:rPr/>
              <w:t xml:space="preserve">23 </w:t>
            </w:r>
          </w:p>
          <w:p>
            <w:pPr>
              <w:pStyle w:val="TextBody"/>
              <w:numPr>
                <w:ilvl w:val="0"/>
                <w:numId w:val="22"/>
              </w:numPr>
              <w:tabs>
                <w:tab w:val="clear" w:pos="1134"/>
                <w:tab w:val="left" w:leader="none" w:pos="707"/>
              </w:tabs>
              <w:bidi w:val="0"/>
              <w:spacing w:before="0" w:after="0"/>
              <w:ind w:start="707" w:hanging="283"/>
              <w:jc w:val="left"/>
              <w:rPr/>
            </w:pPr>
            <w:r>
              <w:rPr/>
              <w:t xml:space="preserve">24 </w:t>
            </w:r>
          </w:p>
          <w:p>
            <w:pPr>
              <w:pStyle w:val="TextBody"/>
              <w:numPr>
                <w:ilvl w:val="0"/>
                <w:numId w:val="22"/>
              </w:numPr>
              <w:tabs>
                <w:tab w:val="clear" w:pos="1134"/>
                <w:tab w:val="left" w:leader="none" w:pos="707"/>
              </w:tabs>
              <w:bidi w:val="0"/>
              <w:spacing w:before="0" w:after="0"/>
              <w:ind w:start="707" w:hanging="283"/>
              <w:jc w:val="left"/>
              <w:rPr/>
            </w:pPr>
            <w:r>
              <w:rPr/>
              <w:t xml:space="preserve">25 </w:t>
            </w:r>
          </w:p>
          <w:p>
            <w:pPr>
              <w:pStyle w:val="TextBody"/>
              <w:numPr>
                <w:ilvl w:val="0"/>
                <w:numId w:val="22"/>
              </w:numPr>
              <w:tabs>
                <w:tab w:val="clear" w:pos="1134"/>
                <w:tab w:val="left" w:leader="none" w:pos="707"/>
              </w:tabs>
              <w:bidi w:val="0"/>
              <w:spacing w:before="0" w:after="0"/>
              <w:ind w:start="707" w:hanging="283"/>
              <w:jc w:val="left"/>
              <w:rPr/>
            </w:pPr>
            <w:r>
              <w:rPr/>
              <w:t xml:space="preserve">26 </w:t>
            </w:r>
          </w:p>
          <w:p>
            <w:pPr>
              <w:pStyle w:val="TextBody"/>
              <w:numPr>
                <w:ilvl w:val="0"/>
                <w:numId w:val="22"/>
              </w:numPr>
              <w:tabs>
                <w:tab w:val="clear" w:pos="1134"/>
                <w:tab w:val="left" w:leader="none" w:pos="707"/>
              </w:tabs>
              <w:bidi w:val="0"/>
              <w:spacing w:before="0" w:after="0"/>
              <w:ind w:start="707" w:hanging="283"/>
              <w:jc w:val="left"/>
              <w:rPr/>
            </w:pPr>
            <w:r>
              <w:rPr/>
              <w:t xml:space="preserve">27 </w:t>
            </w:r>
          </w:p>
          <w:p>
            <w:pPr>
              <w:pStyle w:val="TextBody"/>
              <w:numPr>
                <w:ilvl w:val="0"/>
                <w:numId w:val="22"/>
              </w:numPr>
              <w:tabs>
                <w:tab w:val="clear" w:pos="1134"/>
                <w:tab w:val="left" w:leader="none" w:pos="707"/>
              </w:tabs>
              <w:bidi w:val="0"/>
              <w:spacing w:before="0" w:after="0"/>
              <w:ind w:start="707" w:hanging="283"/>
              <w:jc w:val="left"/>
              <w:rPr/>
            </w:pPr>
            <w:r>
              <w:rPr/>
              <w:t xml:space="preserve">28 </w:t>
            </w:r>
          </w:p>
          <w:p>
            <w:pPr>
              <w:pStyle w:val="TextBody"/>
              <w:numPr>
                <w:ilvl w:val="0"/>
                <w:numId w:val="22"/>
              </w:numPr>
              <w:tabs>
                <w:tab w:val="clear" w:pos="1134"/>
                <w:tab w:val="left" w:leader="none" w:pos="707"/>
              </w:tabs>
              <w:bidi w:val="0"/>
              <w:ind w:start="707" w:hanging="283"/>
              <w:jc w:val="left"/>
              <w:rPr/>
            </w:pPr>
            <w:r>
              <w:rPr/>
              <w:t xml:space="preserve">29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koditonta laulajaa Simpsoneissa...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Bob Boilen itsensä roolissa Kelsey Grammer Sideshow Bobina Natalie Maines Hettie (lauluääni) </w:t>
      </w:r>
      <w:r>
        <w:rPr>
          <w:color w:val="A9A9A9"/>
        </w:rPr>
        <w:t xml:space="preserve">Kate McKinnon </w:t>
      </w:r>
      <w:r>
        <w:rPr/>
        <w:t xml:space="preserve">Hettien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Hettie Mae Boggsia Simpsoneissa...</w:t>
      </w:r>
    </w:p>
    <w:p>
      <w:pPr>
        <w:pStyle w:val="TextBody"/>
        <w:bidi w:val="0"/>
        <w:jc w:val="left"/>
        <w:rPr>
          <w:b/>
          <w:u w:val="single"/>
          <w:shd w:val="clear" w:fill="FFFF00"/>
        </w:rPr>
      </w:pPr>
      <w:r>
        <w:rPr>
          <w:b/>
          <w:u w:val="single"/>
          <w:shd w:val="clear" w:fill="FFFF00"/>
        </w:rPr>
        <w:t xml:space="preserve">Asiakirjan numero 16961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 kuningaskunta (UK) koostuu neljästä maasta: </w:t>
      </w:r>
      <w:r>
        <w:rPr>
          <w:color w:val="A9A9A9"/>
        </w:rPr>
        <w:t xml:space="preserve">Englanti</w:t>
      </w:r>
      <w:r>
        <w:rPr/>
        <w:t xml:space="preserve">, </w:t>
      </w:r>
      <w:r>
        <w:rPr>
          <w:color w:val="DCDCDC"/>
        </w:rPr>
        <w:t xml:space="preserve">Pohjois-Irlanti</w:t>
      </w:r>
      <w:r>
        <w:rPr/>
        <w:t xml:space="preserve">, </w:t>
      </w:r>
      <w:r>
        <w:rPr>
          <w:color w:val="2F4F4F"/>
        </w:rPr>
        <w:t xml:space="preserve">Skotlanti </w:t>
      </w:r>
      <w:r>
        <w:rPr/>
        <w:t xml:space="preserve">ja </w:t>
      </w:r>
      <w:r>
        <w:rPr>
          <w:color w:val="556B2F"/>
        </w:rPr>
        <w:t xml:space="preserve">Wales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Yhdistyneen kuningaskunnan maiden nimet?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1"/>
        <w:gridCol w:w="609"/>
        <w:gridCol w:w="1149"/>
        <w:gridCol w:w="2341"/>
        <w:gridCol w:w="2790"/>
        <w:gridCol w:w="1805"/>
      </w:tblGrid>
      <w:tr>
        <w:trPr/>
        <w:tc>
          <w:tcPr>
            <w:tcW w:w="1511" w:type="dxa"/>
            <w:tcBorders/>
            <w:vAlign w:val="center"/>
          </w:tcPr>
          <w:p>
            <w:pPr>
              <w:pStyle w:val="TableHeading"/>
              <w:suppressLineNumbers/>
              <w:bidi w:val="0"/>
              <w:spacing w:before="0" w:after="283"/>
              <w:jc w:val="center"/>
              <w:rPr/>
            </w:pPr>
            <w:r>
              <w:rPr/>
              <w:t xml:space="preserve">Nimi </w:t>
            </w:r>
          </w:p>
        </w:tc>
        <w:tc>
          <w:tcPr>
            <w:tcW w:w="609" w:type="dxa"/>
            <w:tcBorders/>
            <w:vAlign w:val="center"/>
          </w:tcPr>
          <w:p>
            <w:pPr>
              <w:pStyle w:val="TableHeading"/>
              <w:suppressLineNumbers/>
              <w:bidi w:val="0"/>
              <w:spacing w:before="0" w:after="283"/>
              <w:jc w:val="center"/>
              <w:rPr/>
            </w:pPr>
            <w:r>
              <w:rPr/>
              <w:t xml:space="preserve">Lippu </w:t>
            </w:r>
          </w:p>
        </w:tc>
        <w:tc>
          <w:tcPr>
            <w:tcW w:w="1149" w:type="dxa"/>
            <w:tcBorders/>
            <w:vAlign w:val="center"/>
          </w:tcPr>
          <w:p>
            <w:pPr>
              <w:pStyle w:val="TableHeading"/>
              <w:suppressLineNumbers/>
              <w:bidi w:val="0"/>
              <w:spacing w:before="0" w:after="283"/>
              <w:jc w:val="center"/>
              <w:rPr/>
            </w:pPr>
            <w:r>
              <w:rPr/>
              <w:t xml:space="preserve">Pääoma </w:t>
            </w:r>
          </w:p>
        </w:tc>
        <w:tc>
          <w:tcPr>
            <w:tcW w:w="2341" w:type="dxa"/>
            <w:tcBorders/>
            <w:vAlign w:val="center"/>
          </w:tcPr>
          <w:p>
            <w:pPr>
              <w:pStyle w:val="TableHeading"/>
              <w:suppressLineNumbers/>
              <w:bidi w:val="0"/>
              <w:spacing w:before="0" w:after="283"/>
              <w:jc w:val="center"/>
              <w:rPr/>
            </w:pPr>
            <w:r>
              <w:rPr/>
              <w:t xml:space="preserve">Lainsäätäjä </w:t>
            </w:r>
          </w:p>
        </w:tc>
        <w:tc>
          <w:tcPr>
            <w:tcW w:w="2790" w:type="dxa"/>
            <w:tcBorders/>
            <w:vAlign w:val="center"/>
          </w:tcPr>
          <w:p>
            <w:pPr>
              <w:pStyle w:val="TableHeading"/>
              <w:suppressLineNumbers/>
              <w:bidi w:val="0"/>
              <w:spacing w:before="0" w:after="283"/>
              <w:jc w:val="center"/>
              <w:rPr/>
            </w:pPr>
            <w:r>
              <w:rPr/>
              <w:t xml:space="preserve">Oikeusjärjestelmät </w:t>
            </w:r>
          </w:p>
        </w:tc>
        <w:tc>
          <w:tcPr>
            <w:tcW w:w="1805" w:type="dxa"/>
            <w:tcBorders/>
            <w:vAlign w:val="center"/>
          </w:tcPr>
          <w:p>
            <w:pPr>
              <w:pStyle w:val="TableHeading"/>
              <w:suppressLineNumbers/>
              <w:bidi w:val="0"/>
              <w:spacing w:before="0" w:after="283"/>
              <w:jc w:val="center"/>
              <w:rPr/>
            </w:pPr>
            <w:r>
              <w:rPr/>
              <w:t xml:space="preserve">Toimivalta </w:t>
            </w:r>
          </w:p>
        </w:tc>
      </w:tr>
      <w:tr>
        <w:trPr/>
        <w:tc>
          <w:tcPr>
            <w:tcW w:w="1511" w:type="dxa"/>
            <w:tcBorders/>
            <w:vAlign w:val="center"/>
          </w:tcPr>
          <w:p>
            <w:pPr>
              <w:pStyle w:val="TableContents"/>
              <w:bidi w:val="0"/>
              <w:spacing w:before="0" w:after="283"/>
              <w:jc w:val="left"/>
              <w:rPr/>
            </w:pPr>
            <w:r>
              <w:rPr>
                <w:color w:val="A9A9A9"/>
              </w:rPr>
              <w:t xml:space="preserve">Englant</w:t>
            </w:r>
            <w:r>
              <w:rPr/>
              <w:t xml:space="preserve">i </w:t>
            </w:r>
          </w:p>
        </w:tc>
        <w:tc>
          <w:tcPr>
            <w:tcW w:w="609"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Lontoo </w:t>
            </w:r>
          </w:p>
        </w:tc>
        <w:tc>
          <w:tcPr>
            <w:tcW w:w="2341" w:type="dxa"/>
            <w:tcBorders/>
            <w:vAlign w:val="center"/>
          </w:tcPr>
          <w:p>
            <w:pPr>
              <w:pStyle w:val="TableContents"/>
              <w:bidi w:val="0"/>
              <w:spacing w:before="0" w:after="283"/>
              <w:jc w:val="left"/>
              <w:rPr/>
            </w:pPr>
            <w:r>
              <w:rPr/>
              <w:t xml:space="preserve">ei ole </w:t>
            </w:r>
          </w:p>
        </w:tc>
        <w:tc>
          <w:tcPr>
            <w:tcW w:w="2790" w:type="dxa"/>
            <w:tcBorders/>
            <w:vAlign w:val="center"/>
          </w:tcPr>
          <w:p>
            <w:pPr>
              <w:pStyle w:val="TableContents"/>
              <w:bidi w:val="0"/>
              <w:spacing w:before="0" w:after="283"/>
              <w:jc w:val="left"/>
              <w:rPr/>
            </w:pPr>
            <w:r>
              <w:rPr/>
              <w:t xml:space="preserve">Englannin laki </w:t>
            </w:r>
          </w:p>
        </w:tc>
        <w:tc>
          <w:tcPr>
            <w:tcW w:w="1805" w:type="dxa"/>
            <w:tcBorders/>
            <w:vAlign w:val="center"/>
          </w:tcPr>
          <w:p>
            <w:pPr>
              <w:pStyle w:val="TableContents"/>
              <w:bidi w:val="0"/>
              <w:spacing w:before="0" w:after="283"/>
              <w:jc w:val="left"/>
              <w:rPr/>
            </w:pPr>
            <w:r>
              <w:rPr/>
              <w:t xml:space="preserve">Englanti ja Wales </w:t>
            </w:r>
          </w:p>
        </w:tc>
      </w:tr>
      <w:tr>
        <w:trPr/>
        <w:tc>
          <w:tcPr>
            <w:tcW w:w="1511" w:type="dxa"/>
            <w:tcBorders/>
            <w:vAlign w:val="center"/>
          </w:tcPr>
          <w:p>
            <w:pPr>
              <w:pStyle w:val="TableContents"/>
              <w:bidi w:val="0"/>
              <w:spacing w:before="0" w:after="283"/>
              <w:jc w:val="left"/>
              <w:rPr/>
            </w:pPr>
            <w:r>
              <w:rPr/>
              <w:t xml:space="preserve">Pohjois-Irlanti </w:t>
            </w:r>
          </w:p>
        </w:tc>
        <w:tc>
          <w:tcPr>
            <w:tcW w:w="609" w:type="dxa"/>
            <w:tcBorders/>
            <w:vAlign w:val="center"/>
          </w:tcPr>
          <w:p>
            <w:pPr>
              <w:pStyle w:val="TableContents"/>
              <w:bidi w:val="0"/>
              <w:spacing w:before="0" w:after="283"/>
              <w:jc w:val="left"/>
              <w:rPr/>
            </w:pPr>
            <w:r>
              <w:rPr/>
              <w:t xml:space="preserve">none </w:t>
            </w:r>
          </w:p>
        </w:tc>
        <w:tc>
          <w:tcPr>
            <w:tcW w:w="1149" w:type="dxa"/>
            <w:tcBorders/>
            <w:vAlign w:val="center"/>
          </w:tcPr>
          <w:p>
            <w:pPr>
              <w:pStyle w:val="TableContents"/>
              <w:bidi w:val="0"/>
              <w:spacing w:before="0" w:after="283"/>
              <w:jc w:val="left"/>
              <w:rPr/>
            </w:pPr>
            <w:r>
              <w:rPr/>
              <w:t xml:space="preserve">Belfast </w:t>
            </w:r>
          </w:p>
        </w:tc>
        <w:tc>
          <w:tcPr>
            <w:tcW w:w="2341" w:type="dxa"/>
            <w:tcBorders/>
            <w:vAlign w:val="center"/>
          </w:tcPr>
          <w:p>
            <w:pPr>
              <w:pStyle w:val="TableContents"/>
              <w:bidi w:val="0"/>
              <w:spacing w:before="0" w:after="283"/>
              <w:jc w:val="left"/>
              <w:rPr/>
            </w:pPr>
            <w:r>
              <w:rPr/>
              <w:t xml:space="preserve">Pohjois-Irlannin yleiskokous </w:t>
            </w:r>
          </w:p>
        </w:tc>
        <w:tc>
          <w:tcPr>
            <w:tcW w:w="2790" w:type="dxa"/>
            <w:tcBorders/>
            <w:vAlign w:val="center"/>
          </w:tcPr>
          <w:p>
            <w:pPr>
              <w:pStyle w:val="TableContents"/>
              <w:bidi w:val="0"/>
              <w:spacing w:before="0" w:after="283"/>
              <w:jc w:val="left"/>
              <w:rPr/>
            </w:pPr>
            <w:r>
              <w:rPr/>
              <w:t xml:space="preserve">Pohjois-Irlannin lainsäädäntö, Irlannin maaoikeus </w:t>
            </w:r>
          </w:p>
        </w:tc>
        <w:tc>
          <w:tcPr>
            <w:tcW w:w="1805" w:type="dxa"/>
            <w:tcBorders/>
            <w:vAlign w:val="center"/>
          </w:tcPr>
          <w:p>
            <w:pPr>
              <w:pStyle w:val="TableContents"/>
              <w:bidi w:val="0"/>
              <w:spacing w:before="0" w:after="283"/>
              <w:jc w:val="left"/>
              <w:rPr/>
            </w:pPr>
            <w:r>
              <w:rPr/>
              <w:t xml:space="preserve">Pohjois-Irlanti </w:t>
            </w:r>
          </w:p>
        </w:tc>
      </w:tr>
      <w:tr>
        <w:trPr/>
        <w:tc>
          <w:tcPr>
            <w:tcW w:w="1511" w:type="dxa"/>
            <w:tcBorders/>
            <w:vAlign w:val="center"/>
          </w:tcPr>
          <w:p>
            <w:pPr>
              <w:pStyle w:val="TableContents"/>
              <w:bidi w:val="0"/>
              <w:spacing w:before="0" w:after="283"/>
              <w:jc w:val="left"/>
              <w:rPr/>
            </w:pPr>
            <w:r>
              <w:rPr>
                <w:color w:val="2F4F4F"/>
              </w:rPr>
              <w:t xml:space="preserve">Skotlant</w:t>
            </w:r>
            <w:r>
              <w:rPr/>
              <w:t xml:space="preserve">i </w:t>
            </w:r>
          </w:p>
        </w:tc>
        <w:tc>
          <w:tcPr>
            <w:tcW w:w="609"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Edinburgh </w:t>
            </w:r>
          </w:p>
        </w:tc>
        <w:tc>
          <w:tcPr>
            <w:tcW w:w="2341" w:type="dxa"/>
            <w:tcBorders/>
            <w:vAlign w:val="center"/>
          </w:tcPr>
          <w:p>
            <w:pPr>
              <w:pStyle w:val="TableContents"/>
              <w:bidi w:val="0"/>
              <w:spacing w:before="0" w:after="283"/>
              <w:jc w:val="left"/>
              <w:rPr/>
            </w:pPr>
            <w:r>
              <w:rPr/>
              <w:t xml:space="preserve">Skotlannin parlamentti </w:t>
            </w:r>
          </w:p>
        </w:tc>
        <w:tc>
          <w:tcPr>
            <w:tcW w:w="2790" w:type="dxa"/>
            <w:tcBorders/>
            <w:vAlign w:val="center"/>
          </w:tcPr>
          <w:p>
            <w:pPr>
              <w:pStyle w:val="TableContents"/>
              <w:bidi w:val="0"/>
              <w:spacing w:before="0" w:after="283"/>
              <w:jc w:val="left"/>
              <w:rPr/>
            </w:pPr>
            <w:r>
              <w:rPr/>
              <w:t xml:space="preserve">Skotlannin laki </w:t>
            </w:r>
          </w:p>
        </w:tc>
        <w:tc>
          <w:tcPr>
            <w:tcW w:w="1805" w:type="dxa"/>
            <w:tcBorders/>
            <w:vAlign w:val="center"/>
          </w:tcPr>
          <w:p>
            <w:pPr>
              <w:pStyle w:val="TableContents"/>
              <w:bidi w:val="0"/>
              <w:spacing w:before="0" w:after="283"/>
              <w:jc w:val="left"/>
              <w:rPr/>
            </w:pPr>
            <w:r>
              <w:rPr/>
              <w:t xml:space="preserve">Skotlanti </w:t>
            </w:r>
          </w:p>
        </w:tc>
      </w:tr>
      <w:tr>
        <w:trPr/>
        <w:tc>
          <w:tcPr>
            <w:tcW w:w="1511" w:type="dxa"/>
            <w:tcBorders/>
            <w:vAlign w:val="center"/>
          </w:tcPr>
          <w:p>
            <w:pPr>
              <w:pStyle w:val="TableContents"/>
              <w:bidi w:val="0"/>
              <w:spacing w:before="0" w:after="283"/>
              <w:jc w:val="left"/>
              <w:rPr/>
            </w:pPr>
            <w:r>
              <w:rPr>
                <w:color w:val="556B2F"/>
              </w:rPr>
              <w:t xml:space="preserve">Wale</w:t>
            </w:r>
            <w:r>
              <w:rPr/>
              <w:t xml:space="preserve">s </w:t>
            </w:r>
          </w:p>
        </w:tc>
        <w:tc>
          <w:tcPr>
            <w:tcW w:w="609"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Cardiff </w:t>
            </w:r>
          </w:p>
        </w:tc>
        <w:tc>
          <w:tcPr>
            <w:tcW w:w="2341" w:type="dxa"/>
            <w:tcBorders/>
            <w:vAlign w:val="center"/>
          </w:tcPr>
          <w:p>
            <w:pPr>
              <w:pStyle w:val="TableContents"/>
              <w:bidi w:val="0"/>
              <w:spacing w:before="0" w:after="283"/>
              <w:jc w:val="left"/>
              <w:rPr/>
            </w:pPr>
            <w:r>
              <w:rPr/>
              <w:t xml:space="preserve">Walesin kansalliskokous </w:t>
            </w:r>
          </w:p>
        </w:tc>
        <w:tc>
          <w:tcPr>
            <w:tcW w:w="2790" w:type="dxa"/>
            <w:tcBorders/>
            <w:vAlign w:val="center"/>
          </w:tcPr>
          <w:p>
            <w:pPr>
              <w:pStyle w:val="TableContents"/>
              <w:bidi w:val="0"/>
              <w:spacing w:before="0" w:after="283"/>
              <w:jc w:val="left"/>
              <w:rPr/>
            </w:pPr>
            <w:r>
              <w:rPr/>
              <w:t xml:space="preserve">Englannin oikeus, Walesin oikeus </w:t>
            </w:r>
          </w:p>
        </w:tc>
        <w:tc>
          <w:tcPr>
            <w:tcW w:w="1805" w:type="dxa"/>
            <w:tcBorders/>
            <w:vAlign w:val="center"/>
          </w:tcPr>
          <w:p>
            <w:pPr>
              <w:pStyle w:val="TableContents"/>
              <w:bidi w:val="0"/>
              <w:spacing w:before="0" w:after="283"/>
              <w:jc w:val="left"/>
              <w:rPr/>
            </w:pPr>
            <w:r>
              <w:rPr/>
              <w:t xml:space="preserve">Englanti ja Wales </w:t>
            </w:r>
          </w:p>
        </w:tc>
      </w:tr>
      <w:tr>
        <w:trPr/>
        <w:tc>
          <w:tcPr>
            <w:tcW w:w="1511" w:type="dxa"/>
            <w:tcBorders/>
            <w:vAlign w:val="center"/>
          </w:tcPr>
          <w:p>
            <w:pPr>
              <w:pStyle w:val="TableContents"/>
              <w:bidi w:val="0"/>
              <w:spacing w:before="0" w:after="283"/>
              <w:jc w:val="left"/>
              <w:rPr/>
            </w:pPr>
            <w:r>
              <w:rPr/>
              <w:t xml:space="preserve">Yhdistynyt kuningaskunta </w:t>
            </w:r>
          </w:p>
        </w:tc>
        <w:tc>
          <w:tcPr>
            <w:tcW w:w="609"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Lontoo </w:t>
            </w:r>
          </w:p>
        </w:tc>
        <w:tc>
          <w:tcPr>
            <w:tcW w:w="2341" w:type="dxa"/>
            <w:tcBorders/>
            <w:vAlign w:val="center"/>
          </w:tcPr>
          <w:p>
            <w:pPr>
              <w:pStyle w:val="TableContents"/>
              <w:bidi w:val="0"/>
              <w:spacing w:before="0" w:after="283"/>
              <w:jc w:val="left"/>
              <w:rPr/>
            </w:pPr>
            <w:r>
              <w:rPr/>
              <w:t xml:space="preserve">Yhdistyneen kuningaskunnan parlamentti </w:t>
            </w:r>
          </w:p>
        </w:tc>
        <w:tc>
          <w:tcPr>
            <w:tcW w:w="2790" w:type="dxa"/>
            <w:tcBorders/>
            <w:vAlign w:val="center"/>
          </w:tcPr>
          <w:p>
            <w:pPr>
              <w:pStyle w:val="TableContents"/>
              <w:bidi w:val="0"/>
              <w:spacing w:before="0" w:after="283"/>
              <w:jc w:val="left"/>
              <w:rPr/>
            </w:pPr>
            <w:r>
              <w:rPr/>
              <w:t xml:space="preserve">Yhdistyneen kuningaskunnan hallinto-oikeus </w:t>
            </w:r>
          </w:p>
        </w:tc>
        <w:tc>
          <w:tcPr>
            <w:tcW w:w="1805" w:type="dxa"/>
            <w:tcBorders/>
            <w:vAlign w:val="center"/>
          </w:tcPr>
          <w:p>
            <w:pPr>
              <w:pStyle w:val="TableContents"/>
              <w:bidi w:val="0"/>
              <w:spacing w:before="0" w:after="283"/>
              <w:jc w:val="left"/>
              <w:rPr/>
            </w:pPr>
            <w:r>
              <w:rPr/>
              <w:t xml:space="preserve">Yhdistynyt kuningaskunta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 Yhdistyneen kuningaskunnan maat?</w:t>
      </w:r>
    </w:p>
    <w:p>
      <w:pPr>
        <w:pStyle w:val="TextBody"/>
        <w:bidi w:val="0"/>
        <w:jc w:val="left"/>
        <w:rPr>
          <w:b/>
          <w:u w:val="single"/>
          <w:shd w:val="clear" w:fill="FFFF00"/>
        </w:rPr>
      </w:pPr>
      <w:r>
        <w:rPr>
          <w:b/>
          <w:u w:val="single"/>
          <w:shd w:val="clear" w:fill="FFFF00"/>
        </w:rPr>
        <w:t xml:space="preserve">Asiakirjan numero 16962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Prokaryooteissa (bakteereissa) translaatio tapahtuu </w:t>
      </w:r>
      <w:r>
        <w:rPr>
          <w:color w:val="A9A9A9"/>
        </w:rPr>
        <w:t xml:space="preserve">sytoplasmassa, </w:t>
      </w:r>
      <w:r>
        <w:rPr/>
        <w:t xml:space="preserve">jossa ribosomin suuret ja pienet alayksiköt sitoutuvat mRNA:han. Eukaryooteissa translaatio tapahtuu sytosolissa tai endoplasmisen retikulumin kalvon läpi prosessissa, jota kutsutaan co-translationaaliseksi translokaatioksi. Ko-translationaalisessa translokaatiossa koko ribosomi / DNA-kompleksi sitoutuu karkean endoplasmisen retikulumin (ER) ulompaan kalvoon, ja uusi proteiini syntetisoidaan ja vapautetaan sytosoliin; äskettäin luotu polypeptidi voidaan varastoida ER:n sisälle tulevaa vesikkelikuljetusta ja erittymistä varten solun ulkopuolelle tai se voidaan erittää välittömästi.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bakteerisolun translaatioprosessi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Kääntämisessä </w:t>
      </w:r>
      <w:r>
        <w:rPr/>
        <w:t xml:space="preserve">ribosomi purkaa sanansaattaja-RNA:n (mRNA) koodin tuman ulkopuolella ja tuottaa tietyn aminohappoketjun eli polypeptidin. Polypeptidi taittuu myöhemmin aktiiviseksi proteiiniksi ja suorittaa tehtävänsä solussa. Ribosomi helpottaa dekoodausta indusoimalla komplementaaristen tRNA:n antikodonijaksojen sitoutumista mRNA:n koodoneihin. TRNA:t kantavat tiettyjä aminohappoja, jotka ketjutetaan polypeptidiksi, kun mRNA kulkee ribosomin läpi ja se ``lukee''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proteiinien valmistuksen vaihetta, jossa ribosomi "lukee" lähetti-rna-molekyylin,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Kääntämisessä sanansaattaja-RNA (mRNA) puretaan </w:t>
      </w:r>
      <w:r>
        <w:rPr>
          <w:color w:val="A9A9A9"/>
        </w:rPr>
        <w:t xml:space="preserve">ribosomissa, tuman ulkopuolella, </w:t>
      </w:r>
      <w:r>
        <w:rPr/>
        <w:t xml:space="preserve">tietyn aminohappoketjun eli polypeptidin tuottamiseksi. Polypeptidi taittuu myöhemmin aktiiviseksi proteiiniksi ja suorittaa tehtävänsä solussa. Ribosomi helpottaa dekoodausta indusoimalla komplementaaristen tRNA:n antikodonijaksojen sitoutumista mRNA:n koodoneihin. TRNA:t kantavat tiettyjä aminohappoja, jotka ketjutetaan polypeptidiksi, kun mRNA kulkee ribosomin läpi ja se ``lukee''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mrna käännettynä aminohapposekvenssiksi</w:t>
      </w:r>
    </w:p>
    <w:p>
      <w:pPr>
        <w:pStyle w:val="TextBody"/>
        <w:bidi w:val="0"/>
        <w:jc w:val="left"/>
        <w:rPr>
          <w:b/>
          <w:u w:val="single"/>
          <w:shd w:val="clear" w:fill="FFFF00"/>
        </w:rPr>
      </w:pPr>
      <w:r>
        <w:rPr>
          <w:b/>
          <w:u w:val="single"/>
          <w:shd w:val="clear" w:fill="FFFF00"/>
        </w:rPr>
        <w:t xml:space="preserve">Asiakirjan numero 16963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Give Up on Us'' on </w:t>
      </w:r>
      <w:r>
        <w:rPr>
          <w:color w:val="A9A9A9"/>
        </w:rPr>
        <w:t xml:space="preserve">amerikkalais-brittiläisen laulajan </w:t>
      </w:r>
      <w:r>
        <w:rPr>
          <w:color w:val="DCDCDC"/>
        </w:rPr>
        <w:t xml:space="preserve">David Soulin</w:t>
      </w:r>
      <w:r>
        <w:rPr/>
        <w:t xml:space="preserve"> kappale</w:t>
      </w:r>
      <w:r>
        <w:rPr/>
        <w:t xml:space="preserve">. Soul palasi menestyksekkään Starsky ja Hutch -televisiosarjan menestyksen myötä yhteen varhaisista uravalinnoistaan laulajana. Hänen debyyttinsä, </w:t>
      </w:r>
      <w:r>
        <w:rPr>
          <w:color w:val="2F4F4F"/>
        </w:rPr>
        <w:t xml:space="preserve">Tony Macaulayn kirjoittama ja tuottama </w:t>
      </w:r>
      <w:r>
        <w:rPr/>
        <w:t xml:space="preserve">``Don't Give Up on Us'' oli maailmanlaajuinen menestys, ja se oli neljä viikkoa Yhdistyneen kuningaskunnan singlelistalla tammi- ja helmikuussa 1977 ja yhden viikon Billboard Hot 100 -listan ykkönen huhtikuussa 1977.</w:t>
      </w:r>
      <w:r>
        <w:rPr/>
        <w:t xml:space="preserve"> Lisäksi kappale oli yhden viikon ajan Yhdysvaltain aikuisten nykyaikaisen listan ykkönen. Sitä on myyty Yhdistyneessä kuningaskunnassa 1,16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luovuta, kulta.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dont give up on us baby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älä anna periksi meille.</w:t>
      </w:r>
    </w:p>
    <w:p>
      <w:pPr>
        <w:pStyle w:val="TextBody"/>
        <w:bidi w:val="0"/>
        <w:jc w:val="left"/>
        <w:rPr>
          <w:b/>
          <w:u w:val="single"/>
          <w:shd w:val="clear" w:fill="FFFF00"/>
        </w:rPr>
      </w:pPr>
      <w:r>
        <w:rPr>
          <w:b/>
          <w:u w:val="single"/>
          <w:shd w:val="clear" w:fill="FFFF00"/>
        </w:rPr>
        <w:t xml:space="preserve">Asiakirjan numero 16964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Dushyant Chautala </w:t>
      </w:r>
      <w:r>
        <w:rPr/>
        <w:t xml:space="preserve">Dushyant Chautala vuonna 2016 Intian olympialiiton toimeenpaneva jäsen Viranhaltija Astui virkaan 14. joulukuuta 2017 Henkilökohtaiset tiedot </w:t>
      </w:r>
    </w:p>
    <w:tbl>
      <w:tblPr>
        <w:tblW w:w="7592" w:type="dxa"/>
        <w:jc w:val="left"/>
        <w:tblInd w:w="0" w:type="dxa"/>
        <w:tblLayout w:type="fixed"/>
        <w:tblCellMar>
          <w:top w:w="28" w:type="dxa"/>
          <w:left w:w="28" w:type="dxa"/>
          <w:bottom w:w="28" w:type="dxa"/>
          <w:right w:w="28" w:type="dxa"/>
        </w:tblCellMar>
      </w:tblPr>
      <w:tblGrid>
        <w:gridCol w:w="1351"/>
        <w:gridCol w:w="6241"/>
      </w:tblGrid>
      <w:tr>
        <w:trPr/>
        <w:tc>
          <w:tcPr>
            <w:tcW w:w="1351" w:type="dxa"/>
            <w:tcBorders/>
            <w:vAlign w:val="center"/>
          </w:tcPr>
          <w:p>
            <w:pPr>
              <w:pStyle w:val="TableHeading"/>
              <w:bidi w:val="0"/>
              <w:spacing w:before="0" w:after="283"/>
              <w:rPr>
                <w:sz w:val="4"/>
                <w:szCs w:val="4"/>
              </w:rPr>
            </w:pPr>
            <w:r>
              <w:rPr>
                <w:sz w:val="4"/>
                <w:szCs w:val="4"/>
              </w:rPr>
            </w:r>
          </w:p>
        </w:tc>
        <w:tc>
          <w:tcPr>
            <w:tcW w:w="6241" w:type="dxa"/>
            <w:tcBorders/>
            <w:vAlign w:val="center"/>
          </w:tcPr>
          <w:p>
            <w:pPr>
              <w:pStyle w:val="TableContents"/>
              <w:bidi w:val="0"/>
              <w:spacing w:before="0" w:after="283"/>
              <w:jc w:val="left"/>
              <w:rPr/>
            </w:pPr>
            <w:r>
              <w:rPr/>
              <w:t xml:space="preserve">(1988-04-03) 3. huhtikuuta 1988 (29-vuotias) Hisar (kaupunki), Haryana, Intia </w:t>
            </w:r>
          </w:p>
        </w:tc>
      </w:tr>
      <w:tr>
        <w:trPr/>
        <w:tc>
          <w:tcPr>
            <w:tcW w:w="1351" w:type="dxa"/>
            <w:tcBorders/>
            <w:vAlign w:val="center"/>
          </w:tcPr>
          <w:p>
            <w:pPr>
              <w:pStyle w:val="TableHeading"/>
              <w:suppressLineNumbers/>
              <w:bidi w:val="0"/>
              <w:spacing w:before="0" w:after="283"/>
              <w:jc w:val="center"/>
              <w:rPr/>
            </w:pPr>
            <w:r>
              <w:rPr/>
              <w:t xml:space="preserve">Ammatti </w:t>
            </w:r>
          </w:p>
        </w:tc>
        <w:tc>
          <w:tcPr>
            <w:tcW w:w="6241" w:type="dxa"/>
            <w:tcBorders/>
            <w:vAlign w:val="center"/>
          </w:tcPr>
          <w:p>
            <w:pPr>
              <w:pStyle w:val="TableContents"/>
              <w:bidi w:val="0"/>
              <w:spacing w:before="0" w:after="283"/>
              <w:jc w:val="left"/>
              <w:rPr/>
            </w:pPr>
            <w:r>
              <w:rPr/>
              <w:t xml:space="preserve">Maatalousyrittäjä </w:t>
            </w:r>
          </w:p>
        </w:tc>
      </w:tr>
      <w:tr>
        <w:trPr/>
        <w:tc>
          <w:tcPr>
            <w:tcW w:w="1351" w:type="dxa"/>
            <w:tcBorders/>
            <w:vAlign w:val="center"/>
          </w:tcPr>
          <w:p>
            <w:pPr>
              <w:pStyle w:val="TableHeading"/>
              <w:suppressLineNumbers/>
              <w:bidi w:val="0"/>
              <w:spacing w:before="0" w:after="283"/>
              <w:jc w:val="center"/>
              <w:rPr/>
            </w:pPr>
            <w:r>
              <w:rPr/>
              <w:t xml:space="preserve">Ammatti </w:t>
            </w:r>
          </w:p>
        </w:tc>
        <w:tc>
          <w:tcPr>
            <w:tcW w:w="6241" w:type="dxa"/>
            <w:tcBorders/>
            <w:vAlign w:val="center"/>
          </w:tcPr>
          <w:p>
            <w:pPr>
              <w:pStyle w:val="TableContents"/>
              <w:bidi w:val="0"/>
              <w:spacing w:before="0" w:after="283"/>
              <w:jc w:val="left"/>
              <w:rPr/>
            </w:pPr>
            <w:r>
              <w:rPr/>
              <w:t xml:space="preserve">Poliitikko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Lok Sabhaan 26-vuotiaana.</w:t>
      </w:r>
    </w:p>
    <w:p>
      <w:pPr>
        <w:pStyle w:val="TextBody"/>
        <w:bidi w:val="0"/>
        <w:jc w:val="left"/>
        <w:rPr>
          <w:b/>
          <w:u w:val="single"/>
          <w:shd w:val="clear" w:fill="FFFF00"/>
        </w:rPr>
      </w:pPr>
      <w:r>
        <w:rPr>
          <w:b/>
          <w:u w:val="single"/>
          <w:shd w:val="clear" w:fill="FFFF00"/>
        </w:rPr>
        <w:t xml:space="preserve">Asiakirjan numero 16965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Dallas on yhdysvaltalainen saippuaooppera, jota esitettiin CBS-kanavalla </w:t>
      </w:r>
      <w:r>
        <w:rPr>
          <w:color w:val="A9A9A9"/>
        </w:rPr>
        <w:t xml:space="preserve">2. huhtikuuta 1978 </w:t>
      </w:r>
      <w:r>
        <w:rPr/>
        <w:t xml:space="preserve">- 3. toukokuuta 1991.</w:t>
      </w:r>
      <w:r>
        <w:rPr/>
        <w:t xml:space="preserve"> Sarja pyörii rikkaan ja riitaisan teksasilaisen perheen, Ewingien, ympärillä, jotka omistavat itsenäisen öljy-yhtiön Ewing Oilin ja Southforkin karjankasvatusalueen. Sarja keskittyi alun perin Bobby Ewingin ja Pamela Barnesin avioliittoon, sillä heidän perheensä olivat vannoutuneita vihollisia keskenään. Sarjan edetessä Bobbyn vanhemmasta veljestä, öljymoguli J.R. Ewingista tuli sarjan läpimurtohahmo, jonka juonittelusta ja likaisista bisneksistä tuli sarjan tavaramerkki. Kun sarja päättyi toukokuussa 1991, J.R. oli ainoa hahmo, joka oli esiintynyt jokaisessa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Dallas esitettiin ensimmäisen kerran</w:t>
      </w:r>
    </w:p>
    <w:p>
      <w:pPr>
        <w:pStyle w:val="TextBody"/>
        <w:bidi w:val="0"/>
        <w:jc w:val="left"/>
        <w:rPr>
          <w:b/>
          <w:u w:val="single"/>
          <w:shd w:val="clear" w:fill="FFFF00"/>
        </w:rPr>
      </w:pPr>
      <w:r>
        <w:rPr>
          <w:b/>
          <w:u w:val="single"/>
          <w:shd w:val="clear" w:fill="FFFF00"/>
        </w:rPr>
        <w:t xml:space="preserve">Asiakirjan numero 16966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ympäri kahdeksassakymmenessä päivässä (ranskaksi Le tour du monde en quatre-vingts jours) on ranskalaisen kirjailijan </w:t>
      </w:r>
      <w:r>
        <w:rPr>
          <w:color w:val="A9A9A9"/>
        </w:rPr>
        <w:t xml:space="preserve">Jules Vernen </w:t>
      </w:r>
      <w:r>
        <w:rPr/>
        <w:t xml:space="preserve">vuonna 1873 ilmestynyt </w:t>
      </w:r>
      <w:r>
        <w:rPr/>
        <w:t xml:space="preserve">seikkailuromaani.</w:t>
      </w:r>
      <w:r>
        <w:rPr/>
        <w:t xml:space="preserve"> Tarinassa lontoolainen Phileas Fogg ja hänen vastikään palkattu ranskalainen palvelijansa Passepartout yrittävät kiertää maailman 80 päivässä Reform Clubin ystävien asettaman 20 000 punnan (2 075 400 puntaa vuonna 2017) vedon perusteella. Se on yksi Vernen arvostetuimmista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Maailman ympäri 80 päivässä...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kirjoittanut kirjan Maailman ympäri 80 päivässä.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ympäri kahdeksassakymmenessä päivässä (ranskaksi Le tour du monde en quatre-vingts jours) on </w:t>
      </w:r>
      <w:r>
        <w:rPr>
          <w:color w:val="A9A9A9"/>
        </w:rPr>
        <w:t xml:space="preserve">ranskalaisen kirjailijan Jules Vernen</w:t>
      </w:r>
      <w:r>
        <w:rPr/>
        <w:t xml:space="preserve"> klassinen seikkailuromaani, joka </w:t>
      </w:r>
      <w:r>
        <w:rPr/>
        <w:t xml:space="preserve">julkaistiin vuonna </w:t>
      </w:r>
      <w:r>
        <w:rPr>
          <w:color w:val="DCDCDC"/>
        </w:rPr>
        <w:t xml:space="preserve">1873</w:t>
      </w:r>
      <w:r>
        <w:rPr/>
        <w:t xml:space="preserve">. Tarinassa lontoolainen Phileas Fogg ja hänen vastikään palkattu ranskalainen palvelijansa Passepartout yrittävät kiertää maailman 80 päivässä Reform Clubin ystävien asettaman 20 000 punnan (2 075 400 puntaa vuonna 2017) vedon perusteella. Se on yksi Vernen ylistetyimmistä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maailman ympäri 80 päivässä julkaistu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kirjoittanut kirjan Maailman ympäri kahdeksassakymmenessä päivässä.</w:t>
      </w:r>
    </w:p>
    <w:p>
      <w:pPr>
        <w:pStyle w:val="TextBody"/>
        <w:bidi w:val="0"/>
        <w:jc w:val="left"/>
        <w:rPr>
          <w:b/>
          <w:u w:val="single"/>
          <w:shd w:val="clear" w:fill="FFFF00"/>
        </w:rPr>
      </w:pPr>
      <w:r>
        <w:rPr>
          <w:b/>
          <w:u w:val="single"/>
          <w:shd w:val="clear" w:fill="FFFF00"/>
        </w:rPr>
        <w:t xml:space="preserve">Asiakirjan numero 16967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jolla on eniten otteluita, on </w:t>
      </w:r>
      <w:r>
        <w:rPr>
          <w:color w:val="A9A9A9"/>
        </w:rPr>
        <w:t xml:space="preserve">The Dudley Boyz (Bubba Ray Dudley ja D-Von Dudley), </w:t>
      </w:r>
      <w:r>
        <w:rPr/>
        <w:t xml:space="preserve">jolla on kahdeksan ottelua.</w:t>
      </w:r>
      <w:r>
        <w:rPr/>
        <w:t xml:space="preserve"> Edgellä on eniten yksittäisiä valtakausia, kaksitoista. Kaksi tag-joukkuetta on pitänyt titteliä hallussaan vähintään 365 päivää: Demolition, jonka ensimmäinen kausi oli 478 päivää, ja The Valiant Brothers. Demolition on myös joukkue, jolla on pisin yhdistetty kausi 698 päivää, kun taas Mr. Fujilla on pisin yhdistetty kausi yksilönä 932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tag team -mestaruuksia wwe:ssä?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jolla on eniten voittoja, on </w:t>
      </w:r>
      <w:r>
        <w:rPr>
          <w:color w:val="A9A9A9"/>
        </w:rPr>
        <w:t xml:space="preserve">The Dudley Boyz </w:t>
      </w:r>
      <w:r>
        <w:rPr/>
        <w:t xml:space="preserve">(</w:t>
      </w:r>
      <w:r>
        <w:rPr>
          <w:color w:val="DCDCDC"/>
        </w:rPr>
        <w:t xml:space="preserve">Bubba Ray </w:t>
      </w:r>
      <w:r>
        <w:rPr/>
        <w:t xml:space="preserve">ja </w:t>
      </w:r>
      <w:r>
        <w:rPr>
          <w:color w:val="2F4F4F"/>
        </w:rPr>
        <w:t xml:space="preserve">D-Von) </w:t>
      </w:r>
      <w:r>
        <w:rPr/>
        <w:t xml:space="preserve">kahdeksalla voitolla.</w:t>
      </w:r>
      <w:r>
        <w:rPr/>
        <w:t xml:space="preserve"> Edgellä on eniten yksittäisiä valtakausia, kaksitoista. Kaksi tag-joukkuetta on pitänyt titteliä hallussaan vähintään 365 päivää: Demolition, jonka ensimmäinen kausi oli 478 päivää, ja The Valiant Brothers. Demolition on myös tiimi, jolla on pisin yhdistetty kausi 698 päivää, kun taas Mr. Fujilla on pisin yhdistetty kausi yksilönä 932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tag team -mestaruuksia</w:t>
      </w:r>
    </w:p>
    <w:p>
      <w:pPr>
        <w:pStyle w:val="TextBody"/>
        <w:bidi w:val="0"/>
        <w:jc w:val="left"/>
        <w:rPr>
          <w:b/>
          <w:u w:val="single"/>
          <w:shd w:val="clear" w:fill="FFFF00"/>
        </w:rPr>
      </w:pPr>
      <w:r>
        <w:rPr>
          <w:b/>
          <w:u w:val="single"/>
          <w:shd w:val="clear" w:fill="FFFF00"/>
        </w:rPr>
        <w:t xml:space="preserve">Asiakirjan numero 16968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 sijaitsee Yhdysvaltojen keskilännessä. Ympäröiviä osavaltioita ovat Wisconsin pohjoisessa, Iowa ja Missouri lännessä, Kentucky etelässä ja Indiana idässä. Illinois rajoittuu myös Michiganiin, mutta vain koilliseen Michigan-järven vesirajan kautta. Lähes koko länsiraja on </w:t>
      </w:r>
      <w:r>
        <w:rPr>
          <w:color w:val="A9A9A9"/>
        </w:rPr>
        <w:t xml:space="preserve">Mississippijoki </w:t>
      </w:r>
      <w:r>
        <w:rPr/>
        <w:t xml:space="preserve">lukuun ottamatta muutamia alueita, joilla joki on muuttanut uomaansa. Illinoisin kaakkois- ja eteläraja kulkee Wabash- ja Ohiojokea pitkin. Sen pohjoisraja ja suuri osa sen itärajasta ovat suoria maanmittauslinjoja (pituus- ja leveyspiirejä). Illinoisin pohjois-eteläsuuntainen pituus on enintään 630 km (390 mailia) ja itä-länsisuuntainen pituus enintään 340 km (210 mailia). Sen kokonaispinta-ala on 57 918 neliömailia (150 010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on Illinoisin osavaltion länsiraja?</w:t>
      </w:r>
    </w:p>
    <w:p>
      <w:pPr>
        <w:pStyle w:val="TextBody"/>
        <w:bidi w:val="0"/>
        <w:jc w:val="left"/>
        <w:rPr>
          <w:b/>
          <w:u w:val="single"/>
          <w:shd w:val="clear" w:fill="FFFF00"/>
        </w:rPr>
      </w:pPr>
      <w:r>
        <w:rPr>
          <w:b/>
          <w:u w:val="single"/>
          <w:shd w:val="clear" w:fill="FFFF00"/>
        </w:rPr>
        <w:t xml:space="preserve">Asiakirjan numero 16969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``Hungry Eyes'' on </w:t>
      </w:r>
      <w:r>
        <w:rPr>
          <w:color w:val="A9A9A9"/>
        </w:rPr>
        <w:t xml:space="preserve">yhdysvaltalaisen artistin </w:t>
      </w:r>
      <w:r>
        <w:rPr>
          <w:color w:val="DCDCDC"/>
        </w:rPr>
        <w:t xml:space="preserve">Eric Carmenin</w:t>
      </w:r>
      <w:r>
        <w:rPr/>
        <w:t xml:space="preserve">, entisen Raspberries-yhtyeen jäsenen, </w:t>
      </w:r>
      <w:r>
        <w:rPr/>
        <w:t xml:space="preserve">esittämä kappale, joka oli </w:t>
      </w:r>
      <w:r>
        <w:rPr/>
        <w:t xml:space="preserve">mukana elokuvassa Dirty Dancing. Kappale äänitettiin Beachwood Studiosissa Beachwoodissa, Ohiossa vuonna 1987. ``Hungry Eyes'' oli korkeimmillaan Billboard Hot 100 -listan sijalla 4 ja Cash Box Top 100 -listan sijalla 3 vuonna 1988. Voimaballadi ei ilmestynyt kaupallisesti Isossa-Britanniassa, mutta se onnistui nousemaan tammikuussa 1988 sijalle 82, kun se oli noussut listoille puhtaasti tuontimyynnin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Hungry Eyesin Dirty Dancingin soundtrackilta.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nälkäiset silmät elokuvasta dirty dancing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Hungry eyes elokuvassa Dirty Dancing...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``Hungry Eyes'' on yhdysvaltalaisen </w:t>
      </w:r>
      <w:r>
        <w:rPr>
          <w:color w:val="A9A9A9"/>
        </w:rPr>
        <w:t xml:space="preserve">Eric Carmenin</w:t>
      </w:r>
      <w:r>
        <w:rPr/>
        <w:t xml:space="preserve">, entisen Raspberries-yhtyeen jäsenen, </w:t>
      </w:r>
      <w:r>
        <w:rPr/>
        <w:t xml:space="preserve">esittämä kappale, joka </w:t>
      </w:r>
      <w:r>
        <w:rPr/>
        <w:t xml:space="preserve">esitettiin elokuvassa Dirty Dancing (1987). Kappale äänitettiin Beachwood Studiosissa Beachwoodissa, Ohiossa vuonna 1987. ``Hungry Eyes'' oli korkeimmillaan Billboard Hot 100 -listan sijalla 4 ja Cash Box Top 100 -listan sijalla 3 vuonna 1988. Voimaballadi ei ilmestynyt kaupallisesti Isossa-Britanniassa, mutta se onnistui nousemaan tammikuussa 1988 sijalle 82, kun se oli noussut listoille puhtaasti tuontimyynnin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Hungry Eyes elokuvassa Dirty Dancing</w:t>
      </w:r>
    </w:p>
    <w:p>
      <w:pPr>
        <w:pStyle w:val="TextBody"/>
        <w:bidi w:val="0"/>
        <w:jc w:val="left"/>
        <w:rPr>
          <w:b/>
          <w:u w:val="single"/>
          <w:shd w:val="clear" w:fill="FFFF00"/>
        </w:rPr>
      </w:pPr>
      <w:r>
        <w:rPr>
          <w:b/>
          <w:u w:val="single"/>
          <w:shd w:val="clear" w:fill="FFFF00"/>
        </w:rPr>
        <w:t xml:space="preserve">Asiakirjan numero 16970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Pinnel's Case (1602) 5 Co. Rep. 117a, joka tunnetaan myös nimellä Penny v. Cole, on tärkeä englantilaisen sopimusoikeuden tapaus, joka koskee osasuoritusta koskevaa oppia. Sir Edward Coke katsoi siinä, että </w:t>
      </w:r>
      <w:r>
        <w:rPr>
          <w:color w:val="A9A9A9"/>
        </w:rPr>
        <w:t xml:space="preserve">velan osittainen maksaminen ei voi poistaa velvollisuutta maksaa koko velka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sääntö pinnelin tapauksessa?</w:t>
      </w:r>
    </w:p>
    <w:p>
      <w:pPr>
        <w:pStyle w:val="TextBody"/>
        <w:bidi w:val="0"/>
        <w:jc w:val="left"/>
        <w:rPr>
          <w:b/>
          <w:u w:val="single"/>
          <w:shd w:val="clear" w:fill="FFFF00"/>
        </w:rPr>
      </w:pPr>
      <w:r>
        <w:rPr>
          <w:b/>
          <w:u w:val="single"/>
          <w:shd w:val="clear" w:fill="FFFF00"/>
        </w:rPr>
        <w:t xml:space="preserve">Asiakirjan numero 16971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Stephan Douglas Jenkins </w:t>
      </w:r>
      <w:r>
        <w:rPr/>
        <w:t xml:space="preserve">(s. 27. syyskuuta 1964) on yhdysvaltalainen muusikko, joka tunnetaan parhaiten Third Eye Blindin laulajana, lauluntekijänä ja kitaristina. Jenkinsin johdolla kaikki viisi Third Eye Blindin albumia sijoittuivat Billboardin Top Album Sales -listan 40 parhaan joukkoon: Third Eye Blind (1997) sijalla 25, Blue (1999) sijalla 40, Out of the Vein (2003) sijalla 12, Ursa Major (2009) sijalla 3 ja Dopamine (2015) sijalla 7. Jenkins kirjoitti tai oli mukana kirjoittamassa kaikkia yhtyeen merkittävimpiä hittejä, kuten ``Semi-Charmed Life'', ``Jumper'', ``How's It Going to Be'', ``Losing a Whole Year'', ``Graduate'', ``Deep Inside of You'', ``Never Let You Go'' ja ``Blinded''.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Third Eye Blindin laulaja...</w:t>
      </w:r>
    </w:p>
    <w:p>
      <w:pPr>
        <w:pStyle w:val="TextBody"/>
        <w:bidi w:val="0"/>
        <w:jc w:val="left"/>
        <w:rPr>
          <w:b/>
          <w:u w:val="single"/>
          <w:shd w:val="clear" w:fill="FFFF00"/>
        </w:rPr>
      </w:pPr>
      <w:r>
        <w:rPr>
          <w:b/>
          <w:u w:val="single"/>
          <w:shd w:val="clear" w:fill="FFFF00"/>
        </w:rPr>
        <w:t xml:space="preserve">Asiakirjan numero 16972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Beninin tasavallan presidentti Beninin lippu Virkaatekevä </w:t>
      </w:r>
      <w:r>
        <w:rPr>
          <w:color w:val="A9A9A9"/>
        </w:rPr>
        <w:t xml:space="preserve">Patrice Talon </w:t>
      </w:r>
      <w:r>
        <w:rPr/>
        <w:t xml:space="preserve">6. huhtikuuta 2016 alkaen </w:t>
      </w:r>
    </w:p>
    <w:tbl>
      <w:tblPr>
        <w:tblW w:w="4412" w:type="dxa"/>
        <w:jc w:val="left"/>
        <w:tblInd w:w="0" w:type="dxa"/>
        <w:tblLayout w:type="fixed"/>
        <w:tblCellMar>
          <w:top w:w="28" w:type="dxa"/>
          <w:left w:w="28" w:type="dxa"/>
          <w:bottom w:w="28" w:type="dxa"/>
          <w:right w:w="28" w:type="dxa"/>
        </w:tblCellMar>
      </w:tblPr>
      <w:tblGrid>
        <w:gridCol w:w="1921"/>
        <w:gridCol w:w="2491"/>
      </w:tblGrid>
      <w:tr>
        <w:trPr/>
        <w:tc>
          <w:tcPr>
            <w:tcW w:w="1921" w:type="dxa"/>
            <w:tcBorders/>
            <w:vAlign w:val="center"/>
          </w:tcPr>
          <w:p>
            <w:pPr>
              <w:pStyle w:val="TableHeading"/>
              <w:suppressLineNumbers/>
              <w:bidi w:val="0"/>
              <w:spacing w:before="0" w:after="283"/>
              <w:jc w:val="center"/>
              <w:rPr/>
            </w:pPr>
            <w:r>
              <w:rPr/>
              <w:t xml:space="preserve">Toimikauden pituus </w:t>
            </w:r>
          </w:p>
        </w:tc>
        <w:tc>
          <w:tcPr>
            <w:tcW w:w="2491" w:type="dxa"/>
            <w:tcBorders/>
            <w:vAlign w:val="center"/>
          </w:tcPr>
          <w:p>
            <w:pPr>
              <w:pStyle w:val="TableContents"/>
              <w:bidi w:val="0"/>
              <w:spacing w:before="0" w:after="283"/>
              <w:jc w:val="left"/>
              <w:rPr/>
            </w:pPr>
            <w:r>
              <w:rPr/>
              <w:t xml:space="preserve">5 vuotta, joka voidaan uusia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491" w:type="dxa"/>
            <w:tcBorders/>
            <w:vAlign w:val="center"/>
          </w:tcPr>
          <w:p>
            <w:pPr>
              <w:pStyle w:val="TableContents"/>
              <w:bidi w:val="0"/>
              <w:spacing w:before="0" w:after="283"/>
              <w:jc w:val="left"/>
              <w:rPr/>
            </w:pPr>
            <w:r>
              <w:rPr/>
              <w:t xml:space="preserve">Hubert Maga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491" w:type="dxa"/>
            <w:tcBorders/>
            <w:vAlign w:val="center"/>
          </w:tcPr>
          <w:p>
            <w:pPr>
              <w:pStyle w:val="TableContents"/>
              <w:bidi w:val="0"/>
              <w:spacing w:before="0" w:after="283"/>
              <w:jc w:val="left"/>
              <w:rPr/>
            </w:pPr>
            <w:r>
              <w:rPr/>
              <w:t xml:space="preserve">31. joulukuuta 1960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Beninin tasavallan nykyinen presidentti?</w:t>
      </w:r>
    </w:p>
    <w:p>
      <w:pPr>
        <w:pStyle w:val="TextBody"/>
        <w:bidi w:val="0"/>
        <w:jc w:val="left"/>
        <w:rPr>
          <w:b/>
          <w:u w:val="single"/>
          <w:shd w:val="clear" w:fill="FFFF00"/>
        </w:rPr>
      </w:pPr>
      <w:r>
        <w:rPr>
          <w:b/>
          <w:u w:val="single"/>
          <w:shd w:val="clear" w:fill="FFFF00"/>
        </w:rPr>
        <w:t xml:space="preserve">Asiakirjan numero 16973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Köppenin ilmastojärjestelmässä </w:t>
      </w:r>
      <w:r>
        <w:rPr>
          <w:color w:val="A9A9A9"/>
        </w:rPr>
        <w:t xml:space="preserve">polaarinen </w:t>
      </w:r>
      <w:r>
        <w:rPr/>
        <w:t xml:space="preserve">ilmasto määritellään siten, että minkä tahansa kuukauden lämpimin lämpötila on alle 10 °C (50 ° F). Polaarinen ilmasto jaetaan edelleen kahteen tyyppiin, tundrailmastoon ja jääpeitteiseen ilmastoon: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Jäätiköt ja tundra ovat tyypillisiä mille koppen-ilmastoluokalle.</w:t>
      </w:r>
    </w:p>
    <w:p>
      <w:pPr>
        <w:pStyle w:val="TextBody"/>
        <w:bidi w:val="0"/>
        <w:jc w:val="left"/>
        <w:rPr>
          <w:b/>
          <w:u w:val="single"/>
          <w:shd w:val="clear" w:fill="FFFF00"/>
        </w:rPr>
      </w:pPr>
      <w:r>
        <w:rPr>
          <w:b/>
          <w:u w:val="single"/>
          <w:shd w:val="clear" w:fill="FFFF00"/>
        </w:rPr>
        <w:t xml:space="preserve">Asiakirjan numero 16974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 Labor Standards Act of 1938 29 U.S.C. § 203 (lyhennettynä FLSA) on Yhdysvaltojen työlainsäädäntö, joka luo </w:t>
      </w:r>
      <w:r>
        <w:rPr>
          <w:color w:val="A9A9A9"/>
        </w:rPr>
        <w:t xml:space="preserve">oikeuden vähimmäispalkkaan </w:t>
      </w:r>
      <w:r>
        <w:rPr/>
        <w:t xml:space="preserve">ja </w:t>
      </w:r>
      <w:r>
        <w:rPr>
          <w:color w:val="DCDCDC"/>
        </w:rPr>
        <w:t xml:space="preserve">"puolitoistatuntiseen" ylityökorvaukseen, kun ihmiset työskentelevät yli 40 tuntia viikossa</w:t>
      </w:r>
      <w:r>
        <w:rPr/>
        <w:t xml:space="preserve">. </w:t>
      </w:r>
      <w:r>
        <w:rPr/>
        <w:t xml:space="preserve">Sillä </w:t>
      </w:r>
      <w:r>
        <w:rPr>
          <w:color w:val="2F4F4F"/>
        </w:rPr>
        <w:t xml:space="preserve">kielletään </w:t>
      </w:r>
      <w:r>
        <w:rPr/>
        <w:t xml:space="preserve">myös </w:t>
      </w:r>
      <w:r>
        <w:rPr>
          <w:color w:val="2F4F4F"/>
        </w:rPr>
        <w:t xml:space="preserve">suurin osa alaikäisten työllistämisestä "painostavaan lapsityöhön"</w:t>
      </w:r>
      <w:r>
        <w:rPr/>
        <w:t xml:space="preserve">. Sitä sovelletaan työntekijöihin, jotka ovat osavaltioiden välisessä kaupassa tai jotka ovat sellaisen yrityksen palveluksessa, joka harjoittaa kaupankäyntiä tai tuottaa tavaroita kaupankäyntiä varten, ellei työnantaja voi vedota poikkeukseen soveltamisalasta.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reiluja työelämän normeja koskeva laki mitä se teki</w:t>
      </w:r>
    </w:p>
    <w:p>
      <w:pPr>
        <w:pStyle w:val="TextBody"/>
        <w:bidi w:val="0"/>
        <w:jc w:val="left"/>
        <w:rPr>
          <w:b/>
          <w:u w:val="single"/>
          <w:shd w:val="clear" w:fill="FFFF00"/>
        </w:rPr>
      </w:pPr>
      <w:r>
        <w:rPr>
          <w:b/>
          <w:u w:val="single"/>
          <w:shd w:val="clear" w:fill="FFFF00"/>
        </w:rPr>
        <w:t xml:space="preserve">Asiakirjan numero 16975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Guajataca-järvi eli Lago Guajataca on </w:t>
      </w:r>
      <w:r>
        <w:rPr>
          <w:color w:val="A9A9A9"/>
        </w:rPr>
        <w:t xml:space="preserve">Puerto Ricon sähkö</w:t>
      </w:r>
      <w:r>
        <w:rPr/>
        <w:t xml:space="preserve">laitoksen </w:t>
      </w:r>
      <w:r>
        <w:rPr/>
        <w:t xml:space="preserve">vuonna</w:t>
      </w:r>
      <w:r>
        <w:rPr/>
        <w:t xml:space="preserve"> 1929 perustama tekojärvi.</w:t>
      </w:r>
      <w:r>
        <w:rPr/>
        <w:t xml:space="preserve"> Se sijaitsee San Sebastiánin, Quebradillasin ja Isabelan kuntien välissä Puerto Ricossa. Guajataca-järven pato koki rakenteellisen vian 22. syyskuuta 2017 hurrikaani Marian iskun seurauksena. Myös joki, Río Guajataca, kantaa 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Guajatacan padon Puerto Ricoon?</w:t>
      </w:r>
    </w:p>
    <w:p>
      <w:pPr>
        <w:pStyle w:val="TextBody"/>
        <w:bidi w:val="0"/>
        <w:jc w:val="left"/>
        <w:rPr>
          <w:b/>
          <w:u w:val="single"/>
          <w:shd w:val="clear" w:fill="FFFF00"/>
        </w:rPr>
      </w:pPr>
      <w:r>
        <w:rPr>
          <w:b/>
          <w:u w:val="single"/>
          <w:shd w:val="clear" w:fill="FFFF00"/>
        </w:rPr>
        <w:t xml:space="preserve">Asiakirjan numero 16976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Wilhelm Maximilian Wundt </w:t>
      </w:r>
      <w:r>
        <w:rPr/>
        <w:t xml:space="preserve">(16. elokuuta 1832 - 31. elokuuta 1920) oli saksalainen lääkäri, fysiologi, filosofi ja professori, joka tunnetaan nykyään yhtenä modernin psykologian perustajista. Wundt, joka totesi psykologian olevan filosofiasta ja biologiasta erillinen tiede, oli ensimmäinen henkilö, joka kutsui itseään psykologiksi. Häntä pidetään yleisesti kokeellisen psykologian isänä. Vuonna 1879 Wundt perusti </w:t>
      </w:r>
      <w:r>
        <w:rPr>
          <w:color w:val="DCDCDC"/>
        </w:rPr>
        <w:t xml:space="preserve">Leipzigin yliopistoon</w:t>
      </w:r>
      <w:r>
        <w:rPr/>
        <w:t xml:space="preserve"> ensimmäisen virallisen laboratorion psykologista tutkimusta varten</w:t>
      </w:r>
      <w:r>
        <w:rPr/>
        <w:t xml:space="preserve">. Tämä merkitsi psykologialle itsenäistä tutkimusalaa. Perustamalla tämän laboratorion hän pystyi vakiinnuttamaan psykologian muista aiheista erilliseksi tieteeksi. Hän perusti myös ensimmäisen psykologista tutkimusta käsittelevän akateemisen aikakauslehden, Philosophische Studien (1881-1902), joka perustettiin julkaisemaan instituutin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yliopistoon perustettiin ensimmäinen psykologian tutkimuslaboratorio?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tunnettiin psykologian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1875 Wundt sai ylennyksen induktiivisen filosofian professoriksi Zürichissä, ja vuonna 1875 Wundtista tuli filosofian professori Leipzigin yliopistossa, jossa Ernst Heinrich Weber (1795 -- 1878) ja Gustav Theodor Fechner (1801 -- 1887) olivat aloittaneet aistipsykologian ja psykofysiikan tutkimuksen ja jossa kaksi vuosisataa aiemmin </w:t>
      </w:r>
      <w:r>
        <w:rPr>
          <w:color w:val="A9A9A9"/>
        </w:rPr>
        <w:t xml:space="preserve">Gottfried Wilhelm Leibniz </w:t>
      </w:r>
      <w:r>
        <w:rPr/>
        <w:t xml:space="preserve">oli kehittänyt filosofiansa ja teoreettisen psykologiansa, jotka vaikuttivat voimakkaasti Wundtin älylliseen kehitykseen.</w:t>
      </w:r>
      <w:r>
        <w:rPr/>
        <w:t xml:space="preserve"> Wundtin ihailu Ernst Heinrich Weberiä kohtaan kävi selvästi ilmi hänen muistelmistaan, joissa hän julisti, että Weberiä olisi pidettävä kokeellisen psykologian isänä... "Kutsuisin mieluummin Weberiä kokeellisen psykologian isäksi...". Weberin suuri panos oli se, että hän ajatteli psyykkisten suureiden mittaamista ja niiden välisten tarkkojen suhteiden osoittamista, että hän oli ensimmäinen, joka ymmärsi tämän ja toteutti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wundtsin työn perustana.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Wilhelm Maximilian Wundt </w:t>
      </w:r>
      <w:r>
        <w:rPr/>
        <w:t xml:space="preserve">(/ vʊnt /; saksa: (vʊnt); 16. elokuuta 1832 - 31. elokuuta 1920) oli saksalainen lääkäri, fysiologi, filosofi ja professori, joka tunnetaan nykyään yhtenä modernin psykologian perustajista. Wundt, joka totesi psykologian olevan filosofiasta ja biologiasta erillinen tiede, oli ensimmäinen henkilö, joka kutsui itseään psykologiksi. Häntä pidetään yleisesti kokeellisen psykologian perustajana ja isänä. Vuonna 1879 Wundt perusti Leipzigin yliopistoon ensimmäisen virallisen laboratorion psykologista tutkimusta varten. Tämä merkitsi psykologialle itsenäistä tutkimusalaa. Perustamalla laboratorion hän pystyi vakiinnuttamaan psykologian muista tieteenaloista erilliseksi tieteeksi. Hän perusti myös ensimmäisen psykologista tutkimusta käsittelevän akateemisen aikakauslehden, Philosophische Studien (1881-1902), joka perustettiin julkaisemaan instituutin tutkimustuloksia.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virallisen psykologian laboratorion leipzigiin saksassa.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Wilhelm Maximilian Wundt </w:t>
      </w:r>
      <w:r>
        <w:rPr/>
        <w:t xml:space="preserve">(saksa: (vʊnt); 16. elokuuta 1832 -- 31. elokuuta 1920) oli saksalainen lääkäri, fysiologi, filosofi ja professori, joka tunnetaan nykyään yhtenä modernin psykologian perustajista. Wundt, joka totesi psykologian olevan filosofiasta ja biologiasta erillinen tiede, oli ensimmäinen henkilö, joka kutsui itseään psykologiksi. Häntä pidetään yleisesti kokeellisen psykologian isänä. Vuonna 1879 Wundt perusti Leipzigin yliopistoon ensimmäisen virallisen laboratorion psykologista tutkimusta varten. Tämä merkitsi psykologialle itsenäistä tutkimusalaa. Perustamalla tämän laboratorion hän pystyi vakiinnuttamaan psykologian muista aiheista erilliseksi tieteeksi. Hän perusti myös ensimmäisen psykologista tutkimusta käsittelevän akateemisen aikakauslehden, Philosophische Studien (1881-1902), joka perustettiin julkaisemaan instituutin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modernin psykologian perustajaisä.</w:t>
      </w:r>
    </w:p>
    <w:p>
      <w:pPr>
        <w:pStyle w:val="TextBody"/>
        <w:bidi w:val="0"/>
        <w:jc w:val="left"/>
        <w:rPr>
          <w:b/>
          <w:u w:val="single"/>
          <w:shd w:val="clear" w:fill="FFFF00"/>
        </w:rPr>
      </w:pPr>
      <w:r>
        <w:rPr>
          <w:b/>
          <w:u w:val="single"/>
          <w:shd w:val="clear" w:fill="FFFF00"/>
        </w:rPr>
        <w:t xml:space="preserve">Asiakirjan numero 16977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ensimmäisellä kaudella Manchesterissa Fisher Cats pelasi Gill Stadiumilla, joka on historiallinen stadion asuinalueella. Kaudesta 2005 alkaen Fisher Cats on pelannut </w:t>
      </w:r>
      <w:r>
        <w:rPr>
          <w:color w:val="A9A9A9"/>
        </w:rPr>
        <w:t xml:space="preserve">Northeast Delta Dental Stadiumilla </w:t>
      </w:r>
      <w:r>
        <w:rPr/>
        <w:t xml:space="preserve">(alun perin Fisher Cats Ballpark, myöhemmin Merchantsauto.com Stadium), joka sijaitsee Manchesterissa. Puistoon mahtuu 7500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hampshiren kalastajakissat leikkivät?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kalastajakissat leikkivät nh:ssa?</w:t>
      </w:r>
    </w:p>
    <w:p>
      <w:pPr>
        <w:pStyle w:val="TextBody"/>
        <w:bidi w:val="0"/>
        <w:jc w:val="left"/>
        <w:rPr>
          <w:b/>
          <w:u w:val="single"/>
          <w:shd w:val="clear" w:fill="FFFF00"/>
        </w:rPr>
      </w:pPr>
      <w:r>
        <w:rPr>
          <w:b/>
          <w:u w:val="single"/>
          <w:shd w:val="clear" w:fill="FFFF00"/>
        </w:rPr>
        <w:t xml:space="preserve">Asiakirjan numero 16978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John Tenniel </w:t>
      </w:r>
      <w:r>
        <w:rPr/>
        <w:t xml:space="preserve">(28. helmikuuta 1820 - 25. helmikuuta 1914) oli englantilainen kuvittaja, graafinen humoristi ja poliittinen pilapiirtäjä, joka oli merkittävä 1800-luvun jälkipuoliskolla. Hänet lyötiin ritariksi taiteellisista saavutuksistaan vuonna 1893. Tenniel muistetaan erityisesti Punch-lehden pääasiallisena poliittisena pilapiirtäjänä yli 50 vuoden ajan sekä kuvituksistaan Lewis Carrollin teoksiin Liisan seikkailut ihmemaassa (1865) ja Through the Looking-Glass, and What Alice Found There (1871).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kuvitti lewis carrollin alice in wonderlandin?</w:t>
      </w:r>
    </w:p>
    <w:p>
      <w:pPr>
        <w:pStyle w:val="TextBody"/>
        <w:bidi w:val="0"/>
        <w:jc w:val="left"/>
        <w:rPr>
          <w:b/>
          <w:u w:val="single"/>
          <w:shd w:val="clear" w:fill="FFFF00"/>
        </w:rPr>
      </w:pPr>
      <w:r>
        <w:rPr>
          <w:b/>
          <w:u w:val="single"/>
          <w:shd w:val="clear" w:fill="FFFF00"/>
        </w:rPr>
        <w:t xml:space="preserve">Asiakirjan numero 16979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televisiodraamasarjan Homeland kuudes kausi sai ensi-iltansa 15. tammikuuta 2017 ja päättyi 9. huhtikuuta 2017 Showtime-kanavalla, ja se koostui 12 jaksosta. Sarja perustuu löyhästi Gideon Raffin luomaan israelilaiseen televisiosarjaan Hatufim (englanniksi: Prisoners of War), jonka Howard Gordon ja Alex Gansa ovat kehittäneet amerikkalaista televisiota varten. Kuudes kausi julkaistiin Blu-ray- ja DVD-levyllä </w:t>
      </w:r>
      <w:r>
        <w:rPr>
          <w:color w:val="A9A9A9"/>
        </w:rPr>
        <w:t xml:space="preserve">6.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Homelandin 6. kausi julkaistiin dvd:llä?</w:t>
      </w:r>
    </w:p>
    <w:p>
      <w:pPr>
        <w:pStyle w:val="TextBody"/>
        <w:bidi w:val="0"/>
        <w:jc w:val="left"/>
        <w:rPr>
          <w:b/>
          <w:u w:val="single"/>
          <w:shd w:val="clear" w:fill="FFFF00"/>
        </w:rPr>
      </w:pPr>
      <w:r>
        <w:rPr>
          <w:b/>
          <w:u w:val="single"/>
          <w:shd w:val="clear" w:fill="FFFF00"/>
        </w:rPr>
        <w:t xml:space="preserve">Asiakirjan numero 16980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Long Way Gone: Memoirs of a Boy Soldier (2007) on </w:t>
      </w:r>
      <w:r>
        <w:rPr/>
        <w:t xml:space="preserve">Sierra Leonesta kotoisin olevan kirjailijan </w:t>
      </w:r>
      <w:r>
        <w:rPr>
          <w:color w:val="A9A9A9"/>
        </w:rPr>
        <w:t xml:space="preserve">Ishmael Beahin</w:t>
      </w:r>
      <w:r>
        <w:rPr/>
        <w:t xml:space="preserve"> kirjoittama muistelmateos. </w:t>
      </w:r>
      <w:r>
        <w:rPr/>
        <w:t xml:space="preserve">Kirja on omakohtainen kertomus Beahin ajasta lapsisotilaana </w:t>
      </w:r>
      <w:r>
        <w:rPr>
          <w:color w:val="DCDCDC"/>
        </w:rPr>
        <w:t xml:space="preserve">Sierra Leonen </w:t>
      </w:r>
      <w:r>
        <w:rPr/>
        <w:t xml:space="preserve">sisällissodan aikana </w:t>
      </w:r>
      <w:r>
        <w:rPr/>
        <w:t xml:space="preserve">(</w:t>
      </w:r>
      <w:r>
        <w:rPr>
          <w:color w:val="2F4F4F"/>
        </w:rPr>
        <w:t xml:space="preserve">1990-luvulla)</w:t>
      </w:r>
      <w:r>
        <w:rPr/>
        <w:t xml:space="preserve">. Beah karkasi 12-vuotiaana kylästään sen jälkeen, kun kapinalliset hyökkäsivät siihen, ja hän joutui ikuisiksi ajoiksi eroon lähisuvustaan. Hän vaelsi sodan täyttämässä maassa ja joutui liittymään armeijan yksikköön, joka aivopesi hänet käyttämään aseita ja huumeita. 13-vuotiaana hän oli kokenut ja nähnyt paljon väkivaltaa. UNICEF kuitenkin poisti hänet 16-vuotiaana yksiköstä ja laittoi hänet kuntoutusohjelmaan. Siellä hän löysi setänsä, joka adoptoi hänet. Joidenkin henkilökunnan jäsenten avulla hän pystyi palaamaan siviilielämään ja pääsemään eroon huumeista. Sitten hän sai mahdollisuuden opettaa muille lapsisotilaista. Hän kiersi Yhdysvaltoja kertomassa tarinaansa.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kirjailija, joka on kirjoittanut teoksen a long way gone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tapahtuu a long way gone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a long way gone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Heidän oleskellessaan Mattru Jongissa Gibrillan, Khaliloun ja Kalokon kanssa </w:t>
      </w:r>
      <w:r>
        <w:rPr>
          <w:color w:val="A9A9A9"/>
        </w:rPr>
        <w:t xml:space="preserve">RUF </w:t>
      </w:r>
      <w:r>
        <w:rPr/>
        <w:t xml:space="preserve">hyökkää. Kolme onnistuu pakenemaan kylästä ilman, että kapinalliset seuraavat heitä. He päättävät palata kotiin. Matkalla käy ilmi, että RUF on vallannut myös heidän kylänsä. Kylän ulkopuolella istuvan vanhan miehen mukaan suurin osa ihmisistä oli paennut Sierra Leonen rannikolla sijaitsevaan kylään.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kapinallisia kaukana menneisyydessä</w:t>
      </w:r>
    </w:p>
    <w:p>
      <w:pPr>
        <w:pStyle w:val="TextBody"/>
        <w:bidi w:val="0"/>
        <w:jc w:val="left"/>
        <w:rPr>
          <w:b/>
          <w:u w:val="single"/>
          <w:shd w:val="clear" w:fill="FFFF00"/>
        </w:rPr>
      </w:pPr>
      <w:r>
        <w:rPr>
          <w:b/>
          <w:u w:val="single"/>
          <w:shd w:val="clear" w:fill="FFFF00"/>
        </w:rPr>
        <w:t xml:space="preserve">Asiakirjan numero 16981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Scarlett Noel Pomers </w:t>
      </w:r>
      <w:r>
        <w:rPr/>
        <w:t xml:space="preserve">(s. 28. marraskuuta 1988) on yhdysvaltalainen näyttelijä ja laulaja-lauluntekijä, joka työskentelee televisiossa, elokuvissa, teatterissa ja musiikissa. Hänen tunnetuimpia roolejaan ovat olleet Naomi Wildman Star Trek: Voyagerissa (1998 -- 2001) ja Kyra Hart televisiosarjassa Reba (2001 -- 2007). Hänen debyytti-EP:nsä nimeltä Insane julkaistiin 7. tammikuuta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pieni tyttö Star Trek Voyagerissa...</w:t>
      </w:r>
    </w:p>
    <w:p>
      <w:pPr>
        <w:pStyle w:val="TextBody"/>
        <w:bidi w:val="0"/>
        <w:jc w:val="left"/>
        <w:rPr>
          <w:b/>
          <w:u w:val="single"/>
          <w:shd w:val="clear" w:fill="FFFF00"/>
        </w:rPr>
      </w:pPr>
      <w:r>
        <w:rPr>
          <w:b/>
          <w:u w:val="single"/>
          <w:shd w:val="clear" w:fill="FFFF00"/>
        </w:rPr>
        <w:t xml:space="preserve">Asiakirjan numero 16982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Jules Rimet -pokaali oli alkuperäinen palkinto jalkapallon maailmanmestaruuden voittamisesta. Alun perin se oli nimeltään ``Victory'', mutta yleisesti se tunnettiin vain nimellä World Cup tai Coupe du Monde, ja se nimettiin uudelleen vuonna 1946 FIFA:n puheenjohtajan Jules Rimetin kunniaksi, joka vuonna 1929 äänesti kilpailun perustamisesta. Sen on </w:t>
      </w:r>
      <w:r>
        <w:rPr/>
        <w:t xml:space="preserve">suunnitellut </w:t>
      </w:r>
      <w:r>
        <w:rPr>
          <w:color w:val="A9A9A9"/>
        </w:rPr>
        <w:t xml:space="preserve">Abel Lafleur</w:t>
      </w:r>
      <w:r>
        <w:rPr/>
        <w:t xml:space="preserve">, ja se on valmistettu kullatusta hopeasta valkoisella/keltaisella marmorijalustalla. Vuonna 1954 jalusta korvattiin lapislazulista tehdyllä korkealla jalustalla. Se oli 35 senttimetriä korkea ja painoi 3,8 kilogrammaa. Se koostui kymmenkulmaisesta kupista, jota kannatteli siivekäs hahmo, joka edusti Nikea, antiikin Kreikan voitonjumalatarta. Jules Rimet -pokaali vietiin Uruguayhin ensimmäisiin jalkapallon maailmanmestaruuskilpailuihin Conte Verde -aluksella, joka purjehti Nizzan kaakkoispuolella sijaitsevasta Villefranche-sur-Meristä 21. kesäkuuta 1930. Tämä oli sama laiva, joka kuljetti Jules Rimetin ja Ranskaa, Romaniaa ja Belgiaa edustavat jalkapalloilijat, jotka osallistuivat turnaukseen samana vuonna. Ensimmäinen joukkue, jolle pokaali myönnettiin, oli Uruguay, vuoden 1930 maailmanmestaruuskilpailujen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Mikä on ensimmäisen maailmanmestaruuspokaalin veistäjän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Pokaalin jalustassa on kaiverrus ``FIFA World Cup''. Vuoden 1994 jalkapallon maailmanmestaruuskilpailujen jälkeen pokaalin alapuolelle lisättiin levy, johon kaiverretaan voittajamaiden nimet, jotka eivät siis näy, kun pokaali on pystyssä. Kaiverruksissa on vuosiluku numeroin ja voittajamaan nimi sen kansallisella kielellä; esimerkiksi ``1974 Deutschland'' tai ``1994 Brasil''. Vuonna 2010 voittajamaan nimi kaiverrettiin kuitenkin englanniksi, ei espanjaksi, nimellä ``2010 Spain''. Vuodesta 2018 lähtien pohjaan on kaiverrettu kaksitoista voittajaa. Levy vaihdetaan joka MM-kisasyklillä, ja pokaalin voittajien nimet järjestetään uudelleen spiraalimaisesti tulevien voittajien mukaan, ja myöhemmillä kerroilla Espanja on kirjoitettu espanjaksi (``España''). FIFA:n sääntöjen mukaan pokaalia ei enää voi voittaa suoraan, toisin kuin edeltäjäänsä: turnauksen voittajat saavat pronssisen jäljennöksen, joka on kullattu, ei massiivikultaa. </w:t>
      </w:r>
      <w:r>
        <w:rPr>
          <w:color w:val="A9A9A9"/>
        </w:rPr>
        <w:t xml:space="preserve">Saksasta </w:t>
      </w:r>
      <w:r>
        <w:rPr/>
        <w:t xml:space="preserve">tuli ensimmäinen maa, joka voitti uuden pokaalin kolmannen kerran, kun se voitti vuoden 2014 FIFA:n maailmanmestaruuskilpailut.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vuoden 2014 maailmanmestaruuspokaalia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 pokaali, nimeltään ``FIFA World Cup Trophy'', otettiin käyttöön vuonna 1974. Se on </w:t>
      </w:r>
      <w:r>
        <w:rPr/>
        <w:t xml:space="preserve">valmistettu 18 karaatin kullasta ja malakiittipohjalla, se on 36,8 senttimetriä korkea ja painaa </w:t>
      </w:r>
      <w:r>
        <w:rPr>
          <w:color w:val="A9A9A9"/>
        </w:rPr>
        <w:t xml:space="preserve">6,1 kiloa</w:t>
      </w:r>
      <w:r>
        <w:rPr/>
        <w:t xml:space="preserve">. </w:t>
      </w:r>
      <w:r>
        <w:rPr/>
        <w:t xml:space="preserve">Pokaalin valmisti </w:t>
      </w:r>
      <w:r>
        <w:rPr>
          <w:color w:val="DCDCDC"/>
        </w:rPr>
        <w:t xml:space="preserve">Stabilimento Artistico Bertoni -yhtiö </w:t>
      </w:r>
      <w:r>
        <w:rPr/>
        <w:t xml:space="preserve">Italiassa. Se kuvaa kahta ihmishahmoa, jotka pitävät maapalloa pystyssä. Pokaalin nykyinen haltija on Ranska, joka voitti vuoden 2018 jalkapallon maailmanmestaruuskilpailut.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fifan maailmanmestaruuspokaalin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fifa world cup 2018 -kisojen paino?</w:t>
      </w:r>
    </w:p>
    <w:p>
      <w:pPr>
        <w:pStyle w:val="TextBody"/>
        <w:bidi w:val="0"/>
        <w:jc w:val="left"/>
        <w:rPr>
          <w:b/>
          <w:u w:val="single"/>
          <w:shd w:val="clear" w:fill="FFFF00"/>
        </w:rPr>
      </w:pPr>
      <w:r>
        <w:rPr>
          <w:b/>
          <w:u w:val="single"/>
          <w:shd w:val="clear" w:fill="FFFF00"/>
        </w:rPr>
        <w:t xml:space="preserve">Asiakirjan numero 16983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hyväksytään, että </w:t>
      </w:r>
      <w:r>
        <w:rPr>
          <w:color w:val="A9A9A9"/>
        </w:rPr>
        <w:t xml:space="preserve">Barclays Bank otti </w:t>
      </w:r>
      <w:r>
        <w:rPr/>
        <w:t xml:space="preserve">ensimmäisen käteisautomaatin käyttöön </w:t>
      </w:r>
      <w:r>
        <w:rPr/>
        <w:t xml:space="preserve">27. kesäkuuta 1967 </w:t>
      </w:r>
      <w:r>
        <w:rPr>
          <w:color w:val="A9A9A9"/>
        </w:rPr>
        <w:t xml:space="preserve">Enfield Townin konttorissaan Pohjois-Lontoossa, Yhdistyneessä kuningaskunnassa.</w:t>
      </w:r>
      <w:r>
        <w:rPr/>
        <w:t xml:space="preserve"> Tämän automaatin vihki käyttöön englantilainen komedianäyttelijä Reg Varney. Keksinnöstä vastaa John Shepherd-Barronin johtama insinööritiimi, joka toimi painotalo De La Ruen palveluksessa. John Shepherd-Barronille myönnettiin OBE-palkinto vuoden 2005 kunniamaininnassa. Maksutapahtumat käynnistettiin asettamalla pankkivirkailijan tai kassanhoitajan antamat paperiset sekit, jotka oli merkitty hiili-14:llä koneen luettavuuden ja turvallisuuden varmistamiseksi ja joihin myöhemmässä mallissa liitettiin kuusinumeroinen henkilökohtainen tunnistenumero (PIN). Shepherd-Barron totesi: "Minulle tuli mieleen, että on oltava jokin keino, jolla voisin saada omia rahojani, missä päin maailmaa tahansa tai Yhdistyneessä kuningaskunnassa. Keksin ajatuksen suklaapatukan automaatista, mutta korvasin suklaan käteisellä.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ensimmäinen ATM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Syyskuun 2. päivänä </w:t>
      </w:r>
      <w:r>
        <w:rPr/>
        <w:t xml:space="preserve">1969 </w:t>
      </w:r>
      <w:r>
        <w:rPr/>
        <w:t xml:space="preserve">Chemical Bank asensi ensimmäisen pankkiautomaatin Yhdysvalloissa Rockville Centreen, New Yorkiin. Ensimmäiset pankkiautomaatit suunniteltiin siten, että ne jakoivat kiinteän määrän käteistä, kun käyttäjä työnsi sisään erikoiskoodatun kortin. Chemical Bankin mainoksessa kehuttiin, että "2. syyskuuta pankkimme aukeaa kello 9.00 eikä enää koskaan sulkeudu". Chemicalin pankkiautomaatin, joka aluksi tunnettiin nimellä Docuteller, suunnittelivat Donald Wetzel ja hänen yrityksensä Docutel. Chemicalin johto suhtautui aluksi epäröiden sähköiseen pankkitoimintaan siirtymiseen, koska ensimmäiset laitteet olivat kalliita. Lisäksi johtajat pelkäsivät, että asiakkaat vastustaisivat sitä, että heidän rahojaan käsittelevät koneet olisivat vastahakoisia. Vuonna 1995 Smithsonian National Museum of American History tunnusti Docutelin ja Wetzelin verkotetun pankkiautomaatin keksijöiksi.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asennettiin ensimmäinen pankkiautomaatti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Yleisesti hyväksytään, että </w:t>
      </w:r>
      <w:r>
        <w:rPr>
          <w:color w:val="A9A9A9"/>
        </w:rPr>
        <w:t xml:space="preserve">Barclays Bank otti </w:t>
      </w:r>
      <w:r>
        <w:rPr/>
        <w:t xml:space="preserve">ensimmäisen käteisautomaatin käyttöön </w:t>
      </w:r>
      <w:r>
        <w:rPr>
          <w:color w:val="DCDCDC"/>
        </w:rPr>
        <w:t xml:space="preserve">27. kesäkuuta </w:t>
      </w:r>
      <w:r>
        <w:rPr/>
        <w:t xml:space="preserve">1967 </w:t>
      </w:r>
      <w:r>
        <w:rPr>
          <w:color w:val="A9A9A9"/>
        </w:rPr>
        <w:t xml:space="preserve">Enfield Townin konttorissaan Pohjois-Lontoossa, Yhdistyneessä kuningaskunnassa</w:t>
      </w:r>
      <w:r>
        <w:rPr/>
        <w:t xml:space="preserve">. Tämän automaatin vihki käyttöön englantilainen komedianäyttelijä Reg Varney. Keksinnöstä vastaa John Shepherd-Barronin johtama insinööritiimi, joka toimi painotalo De La Ruen palveluksessa. John Shepherd-Barronille myönnettiin OBE-palkinto vuoden 2005 kunniamaininnassa. Maksutapahtumat käynnistettiin asettamalla pankkivirkailijan tai kassanhoitajan antamat paperiset sekit, jotka oli merkitty hiili-14:llä koneen luettavuuden ja turvallisuuden varmistamiseksi ja joihin myöhemmässä mallissa liitettiin kuusinumeroinen henkilökohtainen tunnistenumero (PIN). Shepherd-Barron totesi: "Minulle tuli mieleen, että on oltava jokin keino, jolla voisin saada omia rahojani, missä päin maailmaa tahansa tai Yhdistyneessä kuningaskunnassa. Keksin ajatuksen suklaapatukan automaatista, mutta korvasin suklaan käteisellä.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pankkiautomaatit tulivat käyttöön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ensimmäinen pankkiautomaatti otettiin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pankkiautomaatti asennettiin Yhdistyneessä kuningaskunnassa?</w:t>
      </w:r>
    </w:p>
    <w:p>
      <w:pPr>
        <w:pStyle w:val="TextBody"/>
        <w:bidi w:val="0"/>
        <w:jc w:val="left"/>
        <w:rPr>
          <w:b/>
          <w:u w:val="single"/>
          <w:shd w:val="clear" w:fill="FFFF00"/>
        </w:rPr>
      </w:pPr>
      <w:r>
        <w:rPr>
          <w:b/>
          <w:u w:val="single"/>
          <w:shd w:val="clear" w:fill="FFFF00"/>
        </w:rPr>
        <w:t xml:space="preserve">Asiakirjan numero 16984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lakiasäätävä elin otti lupauksen käyttöön vuonna 1933, ja alun perin siinä viitattiin "Texasin vuoden 1836 lippuun" (joka oli Burnetin lippu, ei tuolloin käytössä ollut Lone Star Flag). Vuonna 1965 virhe korjattiin poistamalla sanat "vuoden 1836". </w:t>
      </w:r>
      <w:r>
        <w:rPr>
          <w:color w:val="A9A9A9"/>
        </w:rPr>
        <w:t xml:space="preserve">Vuonna 2007 </w:t>
      </w:r>
      <w:r>
        <w:rPr/>
        <w:t xml:space="preserve">lisättiin ilmaisu "yksi valtio Jumalan alaisuudessa".</w:t>
      </w:r>
      <w:r>
        <w:rPr/>
        <w:t xml:space="preserve"> Sanan "Jumalan alla" lisääminen on riitautettu oikeudessa, mutta välipäätöstä ei ole hyväksytty.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Texasin lupaukseen lisättiin "under god"...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Texasin lippu on Yhdysvaltojen Texasin osavaltion virallinen lippu. Se on tunnettu </w:t>
      </w:r>
      <w:r>
        <w:rPr>
          <w:color w:val="A9A9A9"/>
        </w:rPr>
        <w:t xml:space="preserve">näkyvästä yhdestä valkoisesta tähdestä</w:t>
      </w:r>
      <w:r>
        <w:rPr/>
        <w:t xml:space="preserve">, josta lippu on saanut yleisesti käytetyn nimensä "yksinäisen tähden lippu". Tämä yksinäinen tähti puolestaan antaa osavaltion lempinimen: ``The Lone Star State''. Lippu, jota liehutetaan kodeissa ja yrityksissä koko osavaltion alueella, on erittäin suosittu teksasilaisten keskuudessa, ja siihen suhtaudutaan Teksasissa suurella kunnioituksella ja arvostuksella.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Texasin lippua kutsutaan yksinäisen tähden lipuksi?</w:t>
      </w:r>
    </w:p>
    <w:p>
      <w:pPr>
        <w:pStyle w:val="TextBody"/>
        <w:bidi w:val="0"/>
        <w:jc w:val="left"/>
        <w:rPr>
          <w:b/>
          <w:u w:val="single"/>
          <w:shd w:val="clear" w:fill="FFFF00"/>
        </w:rPr>
      </w:pPr>
      <w:r>
        <w:rPr>
          <w:b/>
          <w:u w:val="single"/>
          <w:shd w:val="clear" w:fill="FFFF00"/>
        </w:rPr>
        <w:t xml:space="preserve">Asiakirjan numero 16985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with an Ermine (ital: Dama con l'ermellino (ˈdaːma kon lermelˈliːno); puola: Dama z gronostajem) on Leonardo da Vincin maalaus noin vuosilta 1489 -- 1490 ja yksi Puolan kansallisaarteista. Muotokuvan aiheena on Cecilia Gallerani, joka on maalattu aikana, jolloin hän oli Milanon herttuan Ludovico Sforzan rakastajatar ja Leonardo oli herttuan palveluksessa. Maalaus on yksi neljästä Leonardon maalaamasta naismuotokuvasta, muut ovat Mona Lisa, Ginevra de' Bencin muotokuva ja La belle ferronnière. Puolan kulttuuri- ja kansallisperintöministeriö osti maalauksen vuonna 2016 Czartoryski-säätiöltä </w:t>
      </w:r>
      <w:r>
        <w:rPr>
          <w:color w:val="A9A9A9"/>
        </w:rPr>
        <w:t xml:space="preserve">Krakovan kansallismuseota varten</w:t>
      </w:r>
      <w:r>
        <w:rPr/>
        <w:t xml:space="preserve">, ja se on ollut esillä museon päärakennuksessa vuodesta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nainen, jolla on ermiini</w:t>
      </w:r>
    </w:p>
    <w:p>
      <w:pPr>
        <w:pStyle w:val="TextBody"/>
        <w:bidi w:val="0"/>
        <w:jc w:val="left"/>
        <w:rPr>
          <w:b/>
          <w:u w:val="single"/>
          <w:shd w:val="clear" w:fill="FFFF00"/>
        </w:rPr>
      </w:pPr>
      <w:r>
        <w:rPr>
          <w:b/>
          <w:u w:val="single"/>
          <w:shd w:val="clear" w:fill="FFFF00"/>
        </w:rPr>
        <w:t xml:space="preserve">Asiakirjan numero 16986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aikana Ypresin toinen taistelu käytiin </w:t>
      </w:r>
      <w:r>
        <w:rPr>
          <w:color w:val="A9A9A9"/>
        </w:rPr>
        <w:t xml:space="preserve">22. huhtikuuta </w:t>
      </w:r>
      <w:r>
        <w:rPr/>
        <w:t xml:space="preserve">- 25. toukokuuta </w:t>
      </w:r>
      <w:r>
        <w:rPr>
          <w:color w:val="DCDCDC"/>
        </w:rPr>
        <w:t xml:space="preserve">1915 </w:t>
      </w:r>
      <w:r>
        <w:rPr/>
        <w:t xml:space="preserve">Länsi-Belgiassa sijaitsevan strategisesti tärkeän flaaminkielisen Ypresin kaupungin hallinnasta edellisenä syksynä käydyn Ypresin ensimmäisen taistelun jälkeen. Se oli </w:t>
      </w:r>
      <w:r>
        <w:rPr>
          <w:color w:val="2F4F4F"/>
        </w:rPr>
        <w:t xml:space="preserve">Saksan</w:t>
      </w:r>
      <w:r>
        <w:rPr/>
        <w:t xml:space="preserve"> ensimmäinen </w:t>
      </w:r>
      <w:r>
        <w:rPr/>
        <w:t xml:space="preserve">myrkkykaasun </w:t>
      </w:r>
      <w:r>
        <w:rPr/>
        <w:t xml:space="preserve">massakäyttö </w:t>
      </w:r>
      <w:r>
        <w:rPr/>
        <w:t xml:space="preserve">länsirintamalla. Ensimmäistä kertaa entinen siirtomaavoima (</w:t>
      </w:r>
      <w:r>
        <w:rPr>
          <w:color w:val="556B2F"/>
        </w:rPr>
        <w:t xml:space="preserve">1. Kanadan divisioona</w:t>
      </w:r>
      <w:r>
        <w:rPr/>
        <w:t xml:space="preserve">) voitti eurooppalaisen suurvallan (</w:t>
      </w:r>
      <w:r>
        <w:rPr>
          <w:color w:val="6B8E23"/>
        </w:rPr>
        <w:t xml:space="preserve">Saksan keisarikunnan) </w:t>
      </w:r>
      <w:r>
        <w:rPr/>
        <w:t xml:space="preserve">Euroopan maaperällä (St. Julienin ja Kitcheners' Woodin taisteluissa, taistelun aikana käydyissä taisteluissa).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toinen Ypernin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osallistuivat toiseen Ypernin taisteluun</w:t>
      </w:r>
    </w:p>
    <w:p>
      <w:pPr>
        <w:pStyle w:val="TextBody"/>
        <w:bidi w:val="0"/>
        <w:jc w:val="left"/>
        <w:rPr>
          <w:b/>
          <w:u w:val="single"/>
          <w:shd w:val="clear" w:fill="FFFF00"/>
        </w:rPr>
      </w:pPr>
      <w:r>
        <w:rPr>
          <w:b/>
          <w:u w:val="single"/>
          <w:shd w:val="clear" w:fill="FFFF00"/>
        </w:rPr>
        <w:t xml:space="preserve">Asiakirjan numero 16987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Chattanooga on kaupunki Yhdysvaltain Tennesseen osavaltiossa, jossa asui 177 571 asukasta vuonna 2016. Se on Tennesseen neljänneksi suurin kaupunki ja Hamiltonin piirikunnan pääkaupunki. Chattanooga sijaitsee Tennesseen kaakkoisosassa Tennessee-joen varrella, ja sitä palvelevat useat rautatiet ja valtateiden väliset valtatiet. Chattanooga sijaitsee 120 mailia (190 km) luoteeseen Atlantasta, Georgiasta, </w:t>
      </w:r>
      <w:r>
        <w:rPr>
          <w:color w:val="A9A9A9"/>
        </w:rPr>
        <w:t xml:space="preserve">120 mailia </w:t>
      </w:r>
      <w:r>
        <w:rPr/>
        <w:t xml:space="preserve">(190 km) lounaaseen Knoxvillestä, Tennesseestä, 135 mailia (217 km) kaakkoon Nashvillestä, Tennesseestä, 120 mailia (190 km) koilliseen Huntsvillestä, Alabamasta, ja 148 mailia (238 km) koilliseen Birminghamista, Alabamasta.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knoxville tn on chattanooga tn:stä?</w:t>
      </w:r>
    </w:p>
    <w:p>
      <w:pPr>
        <w:pStyle w:val="TextBody"/>
        <w:bidi w:val="0"/>
        <w:jc w:val="left"/>
        <w:rPr>
          <w:b/>
          <w:u w:val="single"/>
          <w:shd w:val="clear" w:fill="FFFF00"/>
        </w:rPr>
      </w:pPr>
      <w:r>
        <w:rPr>
          <w:b/>
          <w:u w:val="single"/>
          <w:shd w:val="clear" w:fill="FFFF00"/>
        </w:rPr>
        <w:t xml:space="preserve">Asiakirjan numero 16988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Ravitsemuksen yhteydessä kivennäisaine on kemiallinen alkuaine, jota eliöt tarvitsevat välttämättömänä ravintoaineena suorittaakseen elämälle välttämättömiä toimintoja. Mineraalit ovat peräisin </w:t>
      </w:r>
      <w:r>
        <w:rPr>
          <w:color w:val="A9A9A9"/>
        </w:rPr>
        <w:t xml:space="preserve">maasta</w:t>
      </w:r>
      <w:r>
        <w:rPr/>
        <w:t xml:space="preserve">, eivätkä elävät organismit voi valmistaa niitä. Kasvit saavat mineraaleja </w:t>
      </w:r>
      <w:r>
        <w:rPr>
          <w:color w:val="DCDCDC"/>
        </w:rPr>
        <w:t xml:space="preserve">maaperästä</w:t>
      </w:r>
      <w:r>
        <w:rPr/>
        <w:t xml:space="preserve">. </w:t>
      </w:r>
      <w:r>
        <w:rPr/>
        <w:t xml:space="preserve">Suurin osa ihmisen ruokavalion kivennäisaineista saadaan kasvien ja eläinten syömisestä tai </w:t>
      </w:r>
      <w:r>
        <w:rPr>
          <w:color w:val="2F4F4F"/>
        </w:rPr>
        <w:t xml:space="preserve">juomavedestä</w:t>
      </w:r>
      <w:r>
        <w:rPr/>
        <w:t xml:space="preserve">. Ryhmänä mineraalit ovat yksi neljästä välttämättömien ravintoaineiden ryhmästä, joista muut ovat vitamiinit, välttämättömät rasvahapot ja välttämättömät aminohapot.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mineraalit ovat peräisin ravintoketjussa?</w:t>
      </w:r>
    </w:p>
    <w:p>
      <w:pPr>
        <w:pStyle w:val="TextBody"/>
        <w:bidi w:val="0"/>
        <w:jc w:val="left"/>
        <w:rPr>
          <w:b/>
          <w:u w:val="single"/>
          <w:shd w:val="clear" w:fill="FFFF00"/>
        </w:rPr>
      </w:pPr>
      <w:r>
        <w:rPr>
          <w:b/>
          <w:u w:val="single"/>
          <w:shd w:val="clear" w:fill="FFFF00"/>
        </w:rPr>
        <w:t xml:space="preserve">Asiakirjan numero 16989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Tina on välttämätön metalli tinapronssin valmistuksessa, ja sen hankkiminen oli tärkeä osa muinaisia kulttuureja pronssikaudesta lähtien. Sen käyttö alkoi Lähi-idässä ja Balkanilla noin vuonna 3000 eaa. Tina on suhteellisen harvinainen alkuaine </w:t>
      </w:r>
      <w:r>
        <w:rPr>
          <w:color w:val="A9A9A9"/>
        </w:rPr>
        <w:t xml:space="preserve">maankuoressa, </w:t>
      </w:r>
      <w:r>
        <w:rPr/>
        <w:t xml:space="preserve">noin 2 miljoonasosaa (ppm), kun taas rautaa on 50 000 ppm, kuparia 70 ppm, lyijyä 16 ppm, arseenia 5 ppm, hopeaa 0,1 ppm ja kultaa 0,005 ppm (Valera &amp; Valera 2003, s. 10). Muinaiset tinalähteet olivat siis harvinaisia, ja metallia oli yleensä kaupattava hyvin pitkien matkojen päästä, jotta kysyntää voitiin tyydyttää alueilla, joilla ei ollut tinalöytöjä.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kupari on peräisin pronssikaudella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Muinaisina aikoina tunnettuja tinalähteitä olivat muun muassa </w:t>
      </w:r>
      <w:r>
        <w:rPr>
          <w:color w:val="A9A9A9"/>
        </w:rPr>
        <w:t xml:space="preserve">kaakkoinen tinalähdevyöhyke, joka ulottuu Kiinan Yunnanista Malaijan niemimaalle, Devon ja Cornwall Englannissa, Bretagne Ranskassa, Saksan ja Tšekin tasavallan välinen raja, Espanja, Portugali, Italia sekä Keski- ja Etelä-Afrikka </w:t>
      </w:r>
      <w:r>
        <w:rPr/>
        <w:t xml:space="preserve">(Wertime 1979, s. 1; Muhly 1979). Syyriaa ja Egyptiä on ehdotettu vähäisiksi tinan lähteiksi, mutta arkeologiset todisteet eivät ole vakuuttavia.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tina tuli pronssikaudella?</w:t>
      </w:r>
    </w:p>
    <w:p>
      <w:pPr>
        <w:pStyle w:val="TextBody"/>
        <w:bidi w:val="0"/>
        <w:jc w:val="left"/>
        <w:rPr>
          <w:b/>
          <w:u w:val="single"/>
          <w:shd w:val="clear" w:fill="FFFF00"/>
        </w:rPr>
      </w:pPr>
      <w:r>
        <w:rPr>
          <w:b/>
          <w:u w:val="single"/>
          <w:shd w:val="clear" w:fill="FFFF00"/>
        </w:rPr>
        <w:t xml:space="preserve">Asiakirjan numero 16990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Minäkuva </w:t>
      </w:r>
      <w:r>
        <w:rPr/>
        <w:t xml:space="preserve">on mielikuva, joka on yleensä melko vastustuskykyinen muutoksille ja joka kuvaa paitsi yksityiskohtia, joita muut voivat objektiivisesti tutkia (pituus, paino, hiusten väri jne.), myös asioita, jotka henkilö on oppinut itsestään joko henkilökohtaisten kokemustensa perusteella tai sisäistämällä muiden antamat arviot. Henkilön minäkuvan yksinkertainen määritelmä on hänen vastauksensa kysymykseen "Mitä uskot ihmisten ajattelevan sinusta?".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jota käytetään kuvaamaan henkilön yleistä arvokkuuden ja hyvinvoinnin tunnetta?</w:t>
      </w:r>
    </w:p>
    <w:p>
      <w:pPr>
        <w:pStyle w:val="TextBody"/>
        <w:bidi w:val="0"/>
        <w:jc w:val="left"/>
        <w:rPr>
          <w:b/>
          <w:u w:val="single"/>
          <w:shd w:val="clear" w:fill="FFFF00"/>
        </w:rPr>
      </w:pPr>
      <w:r>
        <w:rPr>
          <w:b/>
          <w:u w:val="single"/>
          <w:shd w:val="clear" w:fill="FFFF00"/>
        </w:rPr>
        <w:t xml:space="preserve">Asiakirjan numero 16991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Telakointi on eläimen hännän osien poistamista. Vaikka docking ja bobbing ovat yleisempiä nimityksiä hännän poistamisesta, termiä cropping käytetään korvien leikkaamisesta. Hännän kiinnittäminen tapahtuu kahdella tavalla. Ensimmäisessä tapauksessa </w:t>
      </w:r>
      <w:r>
        <w:rPr>
          <w:color w:val="A9A9A9"/>
        </w:rPr>
        <w:t xml:space="preserve">hännän verenkiertoa supistetaan kumiligatuurilla muutaman päivän ajan, kunnes häntä putoaa</w:t>
      </w:r>
      <w:r>
        <w:rPr/>
        <w:t xml:space="preserve">. </w:t>
      </w:r>
      <w:r>
        <w:rPr/>
        <w:t xml:space="preserve">Toisessa tapauksessa </w:t>
      </w:r>
      <w:r>
        <w:rPr>
          <w:color w:val="DCDCDC"/>
        </w:rPr>
        <w:t xml:space="preserve">häntä katkaistaan kirurgisilla saksilla tai skalpellilla</w:t>
      </w:r>
      <w:r>
        <w:rPr/>
        <w:t xml:space="preserve">. Pituus, johon hännän katkaisu tehdään, vaihtelee roduittain, ja se on usein määritelty rotumääritelmässä.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koiran häntää heilutetaan?</w:t>
      </w:r>
    </w:p>
    <w:p>
      <w:pPr>
        <w:pStyle w:val="TextBody"/>
        <w:bidi w:val="0"/>
        <w:jc w:val="left"/>
        <w:rPr>
          <w:b/>
          <w:u w:val="single"/>
          <w:shd w:val="clear" w:fill="FFFF00"/>
        </w:rPr>
      </w:pPr>
      <w:r>
        <w:rPr>
          <w:b/>
          <w:u w:val="single"/>
          <w:shd w:val="clear" w:fill="FFFF00"/>
        </w:rPr>
        <w:t xml:space="preserve">Asiakirjan numero 16992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Fosfodiesterisidokset ovat keskeisiä kaikelle elämälle maapallolla, sillä ne muodostavat nukleiinihapposäikeiden selkärangan. DNA:ssa ja RNA:ssa fosfodiesterisidos on </w:t>
      </w:r>
      <w:r>
        <w:rPr>
          <w:color w:val="A9A9A9"/>
        </w:rPr>
        <w:t xml:space="preserve">yhden sokerimolekyylin 3'-hiiliatomin ja toisen sokerimolekyylin 5'-hiiliatomin, </w:t>
      </w:r>
      <w:r>
        <w:rPr/>
        <w:t xml:space="preserve">DNA:ssa </w:t>
      </w:r>
      <w:r>
        <w:rPr>
          <w:color w:val="A9A9A9"/>
        </w:rPr>
        <w:t xml:space="preserve">deoksiriboosin </w:t>
      </w:r>
      <w:r>
        <w:rPr/>
        <w:t xml:space="preserve">ja RNA:ssa riboosin, </w:t>
      </w:r>
      <w:r>
        <w:rPr>
          <w:color w:val="A9A9A9"/>
        </w:rPr>
        <w:t xml:space="preserve">välinen </w:t>
      </w:r>
      <w:r>
        <w:rPr/>
        <w:t xml:space="preserve">sidos.</w:t>
      </w:r>
      <w:r>
        <w:rPr/>
        <w:t xml:space="preserve"> Fosfaattiryhmän ja kahden 5-hiilirenkaisen hiilihydraatin (pentoosit) välille muodostuu vahva kovalenttinen sidos kahden esterisidoksen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fosfodiesterisidokset sijaitsevat dna:n kaksoiskierteessä?</w:t>
      </w:r>
    </w:p>
    <w:p>
      <w:pPr>
        <w:pStyle w:val="TextBody"/>
        <w:bidi w:val="0"/>
        <w:jc w:val="left"/>
        <w:rPr>
          <w:b/>
          <w:u w:val="single"/>
          <w:shd w:val="clear" w:fill="FFFF00"/>
        </w:rPr>
      </w:pPr>
      <w:r>
        <w:rPr>
          <w:b/>
          <w:u w:val="single"/>
          <w:shd w:val="clear" w:fill="FFFF00"/>
        </w:rPr>
        <w:t xml:space="preserve">Asiakirjan numero 16993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Nykyaikaisten välineiden ansiosta nykypäivän pelaajat voivat lyödä palloa paljon kauempaa kuin aiemmin. Tämän seurauksena golfkenttäarkkitehdit ovat joutuneet pidentämään ja leventämään golfkenttiä, koska tätä parempaa välineistöä käyttävät asiakkaat vaativat sitä ja koska he ovat ilmaisseet huolensa turvallisuudesta. Kun ennen 7 000 jaardin kentät olivat suuri harvinaisuus, nykyään 7 500 jaardin kentät ovat yleisiä, ja nyt suunnitellaan jopa 8 000 jaardin kenttiä. Kaikki tämä on johtanut siihen, että tavanomaisen kentän rakentamiseen tarvittava pinta-ala on kasvanut kymmenen prosenttia. Samaan aikaan kuntien asettamat vesirajoitukset ovat pakottaneet kentät rajoittamaan ylläpidettävän nurmikon määrää. Vaikka useimmat nykyaikaiset 18-reikäiset golfkentät ovat </w:t>
      </w:r>
      <w:r>
        <w:rPr>
          <w:color w:val="A9A9A9"/>
        </w:rPr>
        <w:t xml:space="preserve">pinta-alaltaan jopa 60 hehtaaria (150 eekkeriä)</w:t>
      </w:r>
      <w:r>
        <w:rPr/>
        <w:t xml:space="preserve">, keskimääräisellä kentällä on 30 hehtaaria (74 eekkeriä) ylläpidettävää nurmikkoa.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maata golfkenttä tarvitsee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Puttausviheriö</w:t>
      </w:r>
      <w:r>
        <w:rPr/>
        <w:t xml:space="preserve">, tai yksinkertaisesti viheriö, on alue, jossa on hyvin tarkasti leikattua ruohoa suhteellisen tasaisella ja sileällä alustalla reiän ympärillä, jolloin pelaajat voivat tehdä tarkkoja lyöntejä. "Puttaaminen" tarkoittaa lyönnin tekemistä tällä pinnalla, yleensä samannimisellä "putterin" mailalla, jonka lyönti on hyvin matala, jotta pallo rullaa tasaisesti maata pitkin ja toivottavasti kuppiin. Viheriön muoto ja topologia voivat vaihdella lähes rajattomasti, mutta käytännön syistä viheriö on yleensä tasaisempi kuin muut kentän alueet, vaikka loivat rinteet ja kumpuilevat alueet voivat lisätä lisähaastetta pelaajille, joiden on otettava nämä vaihtelut huomioon puttauslinjassaan. Viheriöllä ei yleensä ole täysin suljettuja vaaroja, kuten hiekkaa tai vettä; nämä vaarat voivat kuitenkin olla - ja usein ovatkin - viheriön vieressä, ja riippuen viheriön ja sitä ympäröivien vaarojen muodosta ja reiän sijainnista (joka usein muuttuu päivittäin, jotta viheriön turve kuluu tasaisesti), viheriön pisteestä ei välttämättä ole suoraa puttauslinjaa kupille.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golfkentän osa, jossa ruoho pidetään lyhyenä</w:t>
      </w:r>
    </w:p>
    <w:p>
      <w:pPr>
        <w:pStyle w:val="TextBody"/>
        <w:bidi w:val="0"/>
        <w:jc w:val="left"/>
        <w:rPr>
          <w:b/>
          <w:u w:val="single"/>
          <w:shd w:val="clear" w:fill="FFFF00"/>
        </w:rPr>
      </w:pPr>
      <w:r>
        <w:rPr>
          <w:b/>
          <w:u w:val="single"/>
          <w:shd w:val="clear" w:fill="FFFF00"/>
        </w:rPr>
        <w:t xml:space="preserve">Asiakirjan numero 16994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Roxanne Roxanne on Michael Larnellin kirjoittama ja ohjaama yhdysvaltalainen draamaelokuva vuodelta 2017. Sen pääosissa nähdään Chanté Adams, Mahershala Ali, Nia Long, Elvis Nolasco, Kevin Phillips ja Shenell Edmonds. Elokuva pyörii räppäri </w:t>
      </w:r>
      <w:r>
        <w:rPr>
          <w:color w:val="A9A9A9"/>
        </w:rPr>
        <w:t xml:space="preserve">Roxanne Shantén </w:t>
      </w:r>
      <w:r>
        <w:rPr/>
        <w:t xml:space="preserve">elämän ympärillä</w:t>
      </w:r>
      <w:r>
        <w:rPr/>
        <w:t xml:space="preserve">. Se esitettiin vuoden 2017 Sundance-elokuvafestivaalien Yhdysvaltain draamakilpailun 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Netflixin elokuva roxanne roxanne roxanne noin</w:t>
      </w:r>
    </w:p>
    <w:p>
      <w:pPr>
        <w:pStyle w:val="TextBody"/>
        <w:bidi w:val="0"/>
        <w:jc w:val="left"/>
        <w:rPr>
          <w:b/>
          <w:u w:val="single"/>
          <w:shd w:val="clear" w:fill="FFFF00"/>
        </w:rPr>
      </w:pPr>
      <w:r>
        <w:rPr>
          <w:b/>
          <w:u w:val="single"/>
          <w:shd w:val="clear" w:fill="FFFF00"/>
        </w:rPr>
        <w:t xml:space="preserve">Asiakirjan numero 16995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amerikkalaisessa jalkapallossa pelinrakentaja on yleensä hyökkäyksen johtaja. Pelinrakentaja koskettaa palloa lähes jokaisessa hyökkäyspelissä, ja hänen onnistumisillaan ja epäonnistumisillaan voi olla merkittävä vaikutus joukkueen menestykseen. Näin ollen pelinrakentaja on yksi joukkueurheilun ylistetyimmistä ja tarkimmin tutkituista tehtävistä. Ennen jokaista peliä pelinrakentaja yleensä kertoo muulle joukkueelleen, minkä pelin joukkue aikoo pelata. Kun joukkue on asettunut riviin, keskushyökkääjä syöttää pallon takaisin pelinrakentajalle (prosessia kutsutaan snapiksi). Tavallisesti juostussa pelissä pelinrakentaja antaa tai syöttää pallon taaksepäin </w:t>
      </w:r>
      <w:r>
        <w:rPr>
          <w:color w:val="A9A9A9"/>
        </w:rPr>
        <w:t xml:space="preserve">puolikkaalle </w:t>
      </w:r>
      <w:r>
        <w:rPr/>
        <w:t xml:space="preserve">tai </w:t>
      </w:r>
      <w:r>
        <w:rPr>
          <w:color w:val="DCDCDC"/>
        </w:rPr>
        <w:t xml:space="preserve">koko puolustajalle</w:t>
      </w:r>
      <w:r>
        <w:rPr/>
        <w:t xml:space="preserve">. </w:t>
      </w:r>
      <w:r>
        <w:rPr/>
        <w:t xml:space="preserve">Syöttöpelissä pelinrakentaja on melkein aina pelaaja, joka yrittää heittää pallon kentälle </w:t>
      </w:r>
      <w:r>
        <w:rPr>
          <w:color w:val="2F4F4F"/>
        </w:rPr>
        <w:t xml:space="preserve">sopivalle vastaanottajalle</w:t>
      </w:r>
      <w:r>
        <w:rPr/>
        <w:t xml:space="preserve">. Lisäksi pelinrakentaja juoksee usein itse pallon kanssa, mikä voi olla osa suunniteltua peliä, kuten option run tai quarterback sneak, tai se voi olla yritys välttää puolustuksen säkitys.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pelinrakentaja heittää pallon</w:t>
      </w:r>
    </w:p>
    <w:p>
      <w:pPr>
        <w:pStyle w:val="TextBody"/>
        <w:bidi w:val="0"/>
        <w:jc w:val="left"/>
        <w:rPr>
          <w:b/>
          <w:u w:val="single"/>
          <w:shd w:val="clear" w:fill="FFFF00"/>
        </w:rPr>
      </w:pPr>
      <w:r>
        <w:rPr>
          <w:b/>
          <w:u w:val="single"/>
          <w:shd w:val="clear" w:fill="FFFF00"/>
        </w:rPr>
        <w:t xml:space="preserve">Asiakirjan numero 16996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Varchar eli Variable Character Field (muuttuva merkkikenttä) on joukko merkkitietoja, joiden pituus on määrittelemätön. Termi varchar viittaa tietokannan hallintajärjestelmän kentän (tai sarakkeen) tietotyyppiin, joka voi sisältää kirjaimia ja numeroita. Varchar-kentät voivat olla minkä tahansa kokoisia tiettyyn rajaan asti, joka vaihtelee tietokantakohtaisesti: Oracle 11g -tietokannassa raja on 4000 tavua, MySQL 5.7 -tietokannassa raja on 65 535 tavua (koko rivin osalta) ja Microsoft SQL Server 2008 -tietokannassa raja on </w:t>
      </w:r>
      <w:r>
        <w:rPr>
          <w:color w:val="A9A9A9"/>
        </w:rPr>
        <w:t xml:space="preserve">8000 merkkiä (ellei käytetä varchar (max) -kenttää, jonka enimmäistallennuskapasiteetti on </w:t>
      </w:r>
      <w:r>
        <w:rPr>
          <w:color w:val="DCDCDC"/>
        </w:rPr>
        <w:t xml:space="preserve">2 gigatavua</w:t>
      </w:r>
      <w:r>
        <w:rPr>
          <w:color w:val="A9A9A9"/>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varchar(max):n pituus sql-palvelimessa?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varchar maxin enimmäiskoko sql-palvelimessa</w:t>
      </w:r>
    </w:p>
    <w:p>
      <w:pPr>
        <w:pStyle w:val="TextBody"/>
        <w:bidi w:val="0"/>
        <w:jc w:val="left"/>
        <w:rPr>
          <w:b/>
          <w:u w:val="single"/>
          <w:shd w:val="clear" w:fill="FFFF00"/>
        </w:rPr>
      </w:pPr>
      <w:r>
        <w:rPr>
          <w:b/>
          <w:u w:val="single"/>
          <w:shd w:val="clear" w:fill="FFFF00"/>
        </w:rPr>
        <w:t xml:space="preserve">Asiakirjan numero 16997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Nykyisin </w:t>
      </w:r>
      <w:r>
        <w:rPr>
          <w:color w:val="A9A9A9"/>
        </w:rPr>
        <w:t xml:space="preserve">bluegrassina</w:t>
      </w:r>
      <w:r>
        <w:rPr/>
        <w:t xml:space="preserve"> tunnettua musiikkia </w:t>
      </w:r>
      <w:r>
        <w:rPr/>
        <w:t xml:space="preserve">käytettiin usein maaseudun tanssityylin, joka tunnettiin nimellä buckdancing, flatfooting tai clogging, säestykseksi. Kun bluegrass-soundi levisi kaupunkialueille, sen kuuntelu sen itsensä vuoksi lisääntyi erityisesti äänitallenteiden käyttöönoton jälkeen. Vuonna 1948 bluegrassin nimellä tunnetuksi tuleva musiikki syntyi sodanjälkeisen country/western-musiikkiteollisuuden genreksi, ja tätä ajanjaksoa kutsutaan nykyään "perinteisen bluegrassin" kultaiseksi aikakaudeksi tai lähteeksi. Bluegrassia ovat sen alkuaikoina levyttäneet ja esittäneet niin ammattimuusikot kuin harrastajamuusikotkin. Vaikka bluegrassin harrastajamuusikot ja sellaiset suuntaukset kuin "parkkipaikan poiminta" ovat liian tärkeitä jätettäväksi huomiotta, juuri kiertävät muusikot ovat määrittäneet tyylin suunnan. Myös bluegrassille omistetut radioasemat ovat vaikuttaneet siihen, että tyyli on kehittynyt omaleimaisiksi alalajeiksi.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länsimaisen kulttuurin vakiintunein ja ikonisin soittokokoonpano?</w:t>
      </w:r>
    </w:p>
    <w:p>
      <w:pPr>
        <w:pStyle w:val="TextBody"/>
        <w:bidi w:val="0"/>
        <w:jc w:val="left"/>
        <w:rPr>
          <w:b/>
          <w:u w:val="single"/>
          <w:shd w:val="clear" w:fill="FFFF00"/>
        </w:rPr>
      </w:pPr>
      <w:r>
        <w:rPr>
          <w:b/>
          <w:u w:val="single"/>
          <w:shd w:val="clear" w:fill="FFFF00"/>
        </w:rPr>
        <w:t xml:space="preserve">Asiakirjan numero 16998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Ejakulaatiokanavat (ductus ejaculatorii) ovat parittaisia rakenteita miehen anatomiassa. Kumpikin siemensyöksykanava muodostuu siemenjohtimen ja siemennesteen kanavan yhdistymisestä. Ne kulkevat eturauhasen läpi ja avautuvat virtsaputkeen </w:t>
      </w:r>
      <w:r>
        <w:rPr>
          <w:color w:val="A9A9A9"/>
        </w:rPr>
        <w:t xml:space="preserve">siemenkierukan kohdalla</w:t>
      </w:r>
      <w:r>
        <w:rPr/>
        <w:t xml:space="preserve">. Ejakulaation aikana siemenneste kulkee eturauhasen läpi, tulee virtsaputkeen ja poistuu elimistöstä virtsaputken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ejakulaatiokanava tulee virtsaputkeen?</w:t>
      </w:r>
    </w:p>
    <w:p>
      <w:pPr>
        <w:pStyle w:val="TextBody"/>
        <w:bidi w:val="0"/>
        <w:jc w:val="left"/>
        <w:rPr>
          <w:b/>
          <w:u w:val="single"/>
          <w:shd w:val="clear" w:fill="FFFF00"/>
        </w:rPr>
      </w:pPr>
      <w:r>
        <w:rPr>
          <w:b/>
          <w:u w:val="single"/>
          <w:shd w:val="clear" w:fill="FFFF00"/>
        </w:rPr>
        <w:t xml:space="preserve">Asiakirjan numero 16999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 vuoden 2000 kesäolympialaisissa </w:t>
      </w:r>
    </w:p>
    <w:tbl>
      <w:tblPr>
        <w:tblW w:w="9797" w:type="dxa"/>
        <w:jc w:val="left"/>
        <w:tblInd w:w="0" w:type="dxa"/>
        <w:tblLayout w:type="fixed"/>
        <w:tblCellMar>
          <w:top w:w="28" w:type="dxa"/>
          <w:left w:w="28" w:type="dxa"/>
          <w:bottom w:w="28" w:type="dxa"/>
          <w:right w:w="28" w:type="dxa"/>
        </w:tblCellMar>
      </w:tblPr>
      <w:tblGrid>
        <w:gridCol w:w="2176"/>
        <w:gridCol w:w="7621"/>
      </w:tblGrid>
      <w:tr>
        <w:trPr/>
        <w:tc>
          <w:tcPr>
            <w:tcW w:w="2176" w:type="dxa"/>
            <w:tcBorders/>
            <w:vAlign w:val="center"/>
          </w:tcPr>
          <w:p>
            <w:pPr>
              <w:pStyle w:val="TableHeading"/>
              <w:suppressLineNumbers/>
              <w:bidi w:val="0"/>
              <w:spacing w:before="0" w:after="283"/>
              <w:jc w:val="center"/>
              <w:rPr/>
            </w:pPr>
            <w:r>
              <w:rPr/>
              <w:t xml:space="preserve">IOC-koodi </w:t>
            </w:r>
          </w:p>
        </w:tc>
        <w:tc>
          <w:tcPr>
            <w:tcW w:w="7621" w:type="dxa"/>
            <w:tcBorders/>
            <w:vAlign w:val="center"/>
          </w:tcPr>
          <w:p>
            <w:pPr>
              <w:pStyle w:val="TableContents"/>
              <w:bidi w:val="0"/>
              <w:spacing w:before="0" w:after="283"/>
              <w:jc w:val="left"/>
              <w:rPr/>
            </w:pPr>
            <w:r>
              <w:rPr/>
              <w:t xml:space="preserve">AUS </w:t>
            </w:r>
          </w:p>
        </w:tc>
      </w:tr>
      <w:tr>
        <w:trPr/>
        <w:tc>
          <w:tcPr>
            <w:tcW w:w="2176" w:type="dxa"/>
            <w:tcBorders/>
            <w:vAlign w:val="center"/>
          </w:tcPr>
          <w:p>
            <w:pPr>
              <w:pStyle w:val="TableHeading"/>
              <w:suppressLineNumbers/>
              <w:bidi w:val="0"/>
              <w:spacing w:before="0" w:after="283"/>
              <w:jc w:val="center"/>
              <w:rPr/>
            </w:pPr>
            <w:r>
              <w:rPr/>
              <w:t xml:space="preserve">NOC </w:t>
            </w:r>
          </w:p>
        </w:tc>
        <w:tc>
          <w:tcPr>
            <w:tcW w:w="7621" w:type="dxa"/>
            <w:tcBorders/>
            <w:vAlign w:val="center"/>
          </w:tcPr>
          <w:p>
            <w:pPr>
              <w:pStyle w:val="TableContents"/>
              <w:bidi w:val="0"/>
              <w:spacing w:before="0" w:after="283"/>
              <w:jc w:val="left"/>
              <w:rPr/>
            </w:pPr>
            <w:r>
              <w:rPr/>
              <w:t xml:space="preserve">Australian olympiakomitea </w:t>
            </w:r>
          </w:p>
        </w:tc>
      </w:tr>
      <w:tr>
        <w:trPr/>
        <w:tc>
          <w:tcPr>
            <w:tcW w:w="2176" w:type="dxa"/>
            <w:tcBorders/>
            <w:vAlign w:val="center"/>
          </w:tcPr>
          <w:p>
            <w:pPr>
              <w:pStyle w:val="TableHeading"/>
              <w:suppressLineNumbers/>
              <w:bidi w:val="0"/>
              <w:spacing w:before="0" w:after="283"/>
              <w:jc w:val="center"/>
              <w:rPr/>
            </w:pPr>
            <w:r>
              <w:rPr/>
              <w:t xml:space="preserve">Verkkosivusto </w:t>
            </w:r>
          </w:p>
        </w:tc>
        <w:tc>
          <w:tcPr>
            <w:tcW w:w="7621" w:type="dxa"/>
            <w:tcBorders/>
            <w:vAlign w:val="center"/>
          </w:tcPr>
          <w:p>
            <w:pPr>
              <w:pStyle w:val="TableContents"/>
              <w:bidi w:val="0"/>
              <w:spacing w:before="0" w:after="283"/>
              <w:jc w:val="left"/>
              <w:rPr/>
            </w:pPr>
            <w:r>
              <w:rPr/>
              <w:t xml:space="preserve">www.olympics.com.au Sydneyssä </w:t>
            </w:r>
          </w:p>
        </w:tc>
      </w:tr>
      <w:tr>
        <w:trPr/>
        <w:tc>
          <w:tcPr>
            <w:tcW w:w="2176" w:type="dxa"/>
            <w:tcBorders/>
            <w:vAlign w:val="center"/>
          </w:tcPr>
          <w:p>
            <w:pPr>
              <w:pStyle w:val="TableHeading"/>
              <w:suppressLineNumbers/>
              <w:bidi w:val="0"/>
              <w:spacing w:before="0" w:after="283"/>
              <w:jc w:val="center"/>
              <w:rPr/>
            </w:pPr>
            <w:r>
              <w:rPr/>
              <w:t xml:space="preserve">Kilpailijat </w:t>
            </w:r>
          </w:p>
        </w:tc>
        <w:tc>
          <w:tcPr>
            <w:tcW w:w="7621" w:type="dxa"/>
            <w:tcBorders/>
            <w:vAlign w:val="center"/>
          </w:tcPr>
          <w:p>
            <w:pPr>
              <w:pStyle w:val="TableContents"/>
              <w:bidi w:val="0"/>
              <w:spacing w:before="0" w:after="283"/>
              <w:jc w:val="left"/>
              <w:rPr/>
            </w:pPr>
            <w:r>
              <w:rPr/>
              <w:t xml:space="preserve">628 (341 miestä, 276 naista) 34 urheilulajissa. </w:t>
            </w:r>
          </w:p>
        </w:tc>
      </w:tr>
      <w:tr>
        <w:trPr/>
        <w:tc>
          <w:tcPr>
            <w:tcW w:w="2176" w:type="dxa"/>
            <w:tcBorders/>
            <w:vAlign w:val="center"/>
          </w:tcPr>
          <w:p>
            <w:pPr>
              <w:pStyle w:val="TableHeading"/>
              <w:suppressLineNumbers/>
              <w:bidi w:val="0"/>
              <w:spacing w:before="0" w:after="283"/>
              <w:jc w:val="center"/>
              <w:rPr/>
            </w:pPr>
            <w:r>
              <w:rPr/>
              <w:t xml:space="preserve">Lipunkantaja </w:t>
            </w:r>
          </w:p>
        </w:tc>
        <w:tc>
          <w:tcPr>
            <w:tcW w:w="7621" w:type="dxa"/>
            <w:tcBorders/>
            <w:vAlign w:val="center"/>
          </w:tcPr>
          <w:p>
            <w:pPr>
              <w:pStyle w:val="TableContents"/>
              <w:bidi w:val="0"/>
              <w:spacing w:before="0" w:after="283"/>
              <w:jc w:val="left"/>
              <w:rPr/>
            </w:pPr>
            <w:r>
              <w:rPr/>
              <w:t xml:space="preserve">Andrew Gaze (avaus) Ian Thorpe (päätös) </w:t>
            </w:r>
          </w:p>
        </w:tc>
      </w:tr>
      <w:tr>
        <w:trPr/>
        <w:tc>
          <w:tcPr>
            <w:tcW w:w="2176" w:type="dxa"/>
            <w:tcBorders/>
            <w:vAlign w:val="center"/>
          </w:tcPr>
          <w:p>
            <w:pPr>
              <w:pStyle w:val="TableHeading"/>
              <w:suppressLineNumbers/>
              <w:bidi w:val="0"/>
              <w:spacing w:before="0" w:after="283"/>
              <w:jc w:val="center"/>
              <w:rPr/>
            </w:pPr>
            <w:r>
              <w:rPr/>
              <w:t xml:space="preserve">Mitalit sijalla 4 </w:t>
            </w:r>
          </w:p>
        </w:tc>
        <w:tc>
          <w:tcPr>
            <w:tcW w:w="7621"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16 </w:t>
            </w:r>
          </w:p>
          <w:p>
            <w:pPr>
              <w:pStyle w:val="ListHeading"/>
              <w:bidi w:val="0"/>
              <w:ind w:start="0" w:end="0" w:hanging="0"/>
              <w:jc w:val="left"/>
              <w:rPr/>
            </w:pPr>
            <w:r>
              <w:rPr/>
              <w:t xml:space="preserve">Hopea </w:t>
            </w:r>
          </w:p>
          <w:p>
            <w:pPr>
              <w:pStyle w:val="ListContents"/>
              <w:bidi w:val="0"/>
              <w:ind w:start="567" w:end="0" w:hanging="0"/>
              <w:jc w:val="left"/>
              <w:rPr/>
            </w:pPr>
            <w:r>
              <w:rPr/>
              <w:t xml:space="preserve">25 </w:t>
            </w:r>
          </w:p>
          <w:p>
            <w:pPr>
              <w:pStyle w:val="ListHeading"/>
              <w:bidi w:val="0"/>
              <w:ind w:start="0" w:end="0" w:hanging="0"/>
              <w:jc w:val="left"/>
              <w:rPr/>
            </w:pPr>
            <w:r>
              <w:rPr/>
              <w:t xml:space="preserve">Pronssi </w:t>
            </w:r>
          </w:p>
          <w:p>
            <w:pPr>
              <w:pStyle w:val="ListContents"/>
              <w:bidi w:val="0"/>
              <w:ind w:start="567" w:end="0" w:hanging="0"/>
              <w:jc w:val="left"/>
              <w:rPr/>
            </w:pPr>
            <w:r>
              <w:rPr/>
              <w:t xml:space="preserve">17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58 </w:t>
            </w:r>
            <w:r>
              <w:rPr/>
              <w:t xml:space="preserve">kesäolympialaista (yleiskatsaus) </w:t>
            </w:r>
          </w:p>
          <w:p>
            <w:pPr>
              <w:pStyle w:val="TextBody"/>
              <w:numPr>
                <w:ilvl w:val="0"/>
                <w:numId w:val="23"/>
              </w:numPr>
              <w:tabs>
                <w:tab w:val="clear" w:pos="1134"/>
                <w:tab w:val="left" w:leader="none" w:pos="707"/>
              </w:tabs>
              <w:bidi w:val="0"/>
              <w:spacing w:before="0" w:after="0"/>
              <w:ind w:start="707" w:hanging="283"/>
              <w:jc w:val="left"/>
              <w:rPr/>
            </w:pPr>
            <w:r>
              <w:rPr/>
              <w:t xml:space="preserve">1896 </w:t>
            </w:r>
          </w:p>
          <w:p>
            <w:pPr>
              <w:pStyle w:val="TextBody"/>
              <w:numPr>
                <w:ilvl w:val="0"/>
                <w:numId w:val="23"/>
              </w:numPr>
              <w:tabs>
                <w:tab w:val="clear" w:pos="1134"/>
                <w:tab w:val="left" w:leader="none" w:pos="707"/>
              </w:tabs>
              <w:bidi w:val="0"/>
              <w:spacing w:before="0" w:after="0"/>
              <w:ind w:start="707" w:hanging="283"/>
              <w:jc w:val="left"/>
              <w:rPr/>
            </w:pPr>
            <w:r>
              <w:rPr/>
              <w:t xml:space="preserve">1900 </w:t>
            </w:r>
          </w:p>
          <w:p>
            <w:pPr>
              <w:pStyle w:val="TextBody"/>
              <w:numPr>
                <w:ilvl w:val="0"/>
                <w:numId w:val="23"/>
              </w:numPr>
              <w:tabs>
                <w:tab w:val="clear" w:pos="1134"/>
                <w:tab w:val="left" w:leader="none" w:pos="707"/>
              </w:tabs>
              <w:bidi w:val="0"/>
              <w:spacing w:before="0" w:after="0"/>
              <w:ind w:start="707" w:hanging="283"/>
              <w:jc w:val="left"/>
              <w:rPr/>
            </w:pPr>
            <w:r>
              <w:rPr/>
              <w:t xml:space="preserve">1904 </w:t>
            </w:r>
          </w:p>
          <w:p>
            <w:pPr>
              <w:pStyle w:val="TextBody"/>
              <w:numPr>
                <w:ilvl w:val="0"/>
                <w:numId w:val="23"/>
              </w:numPr>
              <w:tabs>
                <w:tab w:val="clear" w:pos="1134"/>
                <w:tab w:val="left" w:leader="none" w:pos="707"/>
              </w:tabs>
              <w:bidi w:val="0"/>
              <w:spacing w:before="0" w:after="0"/>
              <w:ind w:start="707" w:hanging="283"/>
              <w:jc w:val="left"/>
              <w:rPr/>
            </w:pPr>
            <w:r>
              <w:rPr/>
              <w:t xml:space="preserve">1908 </w:t>
            </w:r>
          </w:p>
          <w:p>
            <w:pPr>
              <w:pStyle w:val="TextBody"/>
              <w:numPr>
                <w:ilvl w:val="0"/>
                <w:numId w:val="23"/>
              </w:numPr>
              <w:tabs>
                <w:tab w:val="clear" w:pos="1134"/>
                <w:tab w:val="left" w:leader="none" w:pos="707"/>
              </w:tabs>
              <w:bidi w:val="0"/>
              <w:spacing w:before="0" w:after="0"/>
              <w:ind w:start="707" w:hanging="283"/>
              <w:jc w:val="left"/>
              <w:rPr/>
            </w:pPr>
            <w:r>
              <w:rPr/>
              <w:t xml:space="preserve">1912 </w:t>
            </w:r>
          </w:p>
          <w:p>
            <w:pPr>
              <w:pStyle w:val="TextBody"/>
              <w:numPr>
                <w:ilvl w:val="0"/>
                <w:numId w:val="23"/>
              </w:numPr>
              <w:tabs>
                <w:tab w:val="clear" w:pos="1134"/>
                <w:tab w:val="left" w:leader="none" w:pos="707"/>
              </w:tabs>
              <w:bidi w:val="0"/>
              <w:spacing w:before="0" w:after="0"/>
              <w:ind w:start="707" w:hanging="283"/>
              <w:jc w:val="left"/>
              <w:rPr/>
            </w:pPr>
            <w:r>
              <w:rPr/>
              <w:t xml:space="preserve">1920 </w:t>
            </w:r>
          </w:p>
          <w:p>
            <w:pPr>
              <w:pStyle w:val="TextBody"/>
              <w:numPr>
                <w:ilvl w:val="0"/>
                <w:numId w:val="23"/>
              </w:numPr>
              <w:tabs>
                <w:tab w:val="clear" w:pos="1134"/>
                <w:tab w:val="left" w:leader="none" w:pos="707"/>
              </w:tabs>
              <w:bidi w:val="0"/>
              <w:spacing w:before="0" w:after="0"/>
              <w:ind w:start="707" w:hanging="283"/>
              <w:jc w:val="left"/>
              <w:rPr/>
            </w:pPr>
            <w:r>
              <w:rPr/>
              <w:t xml:space="preserve">1924 </w:t>
            </w:r>
          </w:p>
          <w:p>
            <w:pPr>
              <w:pStyle w:val="TextBody"/>
              <w:numPr>
                <w:ilvl w:val="0"/>
                <w:numId w:val="23"/>
              </w:numPr>
              <w:tabs>
                <w:tab w:val="clear" w:pos="1134"/>
                <w:tab w:val="left" w:leader="none" w:pos="707"/>
              </w:tabs>
              <w:bidi w:val="0"/>
              <w:spacing w:before="0" w:after="0"/>
              <w:ind w:start="707" w:hanging="283"/>
              <w:jc w:val="left"/>
              <w:rPr/>
            </w:pPr>
            <w:r>
              <w:rPr/>
              <w:t xml:space="preserve">1928 </w:t>
            </w:r>
          </w:p>
          <w:p>
            <w:pPr>
              <w:pStyle w:val="TextBody"/>
              <w:numPr>
                <w:ilvl w:val="0"/>
                <w:numId w:val="23"/>
              </w:numPr>
              <w:tabs>
                <w:tab w:val="clear" w:pos="1134"/>
                <w:tab w:val="left" w:leader="none" w:pos="707"/>
              </w:tabs>
              <w:bidi w:val="0"/>
              <w:spacing w:before="0" w:after="0"/>
              <w:ind w:start="707" w:hanging="283"/>
              <w:jc w:val="left"/>
              <w:rPr/>
            </w:pPr>
            <w:r>
              <w:rPr/>
              <w:t xml:space="preserve">1932 </w:t>
            </w:r>
          </w:p>
          <w:p>
            <w:pPr>
              <w:pStyle w:val="TextBody"/>
              <w:numPr>
                <w:ilvl w:val="0"/>
                <w:numId w:val="23"/>
              </w:numPr>
              <w:tabs>
                <w:tab w:val="clear" w:pos="1134"/>
                <w:tab w:val="left" w:leader="none" w:pos="707"/>
              </w:tabs>
              <w:bidi w:val="0"/>
              <w:spacing w:before="0" w:after="0"/>
              <w:ind w:start="707" w:hanging="283"/>
              <w:jc w:val="left"/>
              <w:rPr/>
            </w:pPr>
            <w:r>
              <w:rPr/>
              <w:t xml:space="preserve">1936 </w:t>
            </w:r>
          </w:p>
          <w:p>
            <w:pPr>
              <w:pStyle w:val="TextBody"/>
              <w:numPr>
                <w:ilvl w:val="0"/>
                <w:numId w:val="23"/>
              </w:numPr>
              <w:tabs>
                <w:tab w:val="clear" w:pos="1134"/>
                <w:tab w:val="left" w:leader="none" w:pos="707"/>
              </w:tabs>
              <w:bidi w:val="0"/>
              <w:spacing w:before="0" w:after="0"/>
              <w:ind w:start="707" w:hanging="283"/>
              <w:jc w:val="left"/>
              <w:rPr/>
            </w:pPr>
            <w:r>
              <w:rPr/>
              <w:t xml:space="preserve">1948 </w:t>
            </w:r>
          </w:p>
          <w:p>
            <w:pPr>
              <w:pStyle w:val="TextBody"/>
              <w:numPr>
                <w:ilvl w:val="0"/>
                <w:numId w:val="23"/>
              </w:numPr>
              <w:tabs>
                <w:tab w:val="clear" w:pos="1134"/>
                <w:tab w:val="left" w:leader="none" w:pos="707"/>
              </w:tabs>
              <w:bidi w:val="0"/>
              <w:spacing w:before="0" w:after="0"/>
              <w:ind w:start="707" w:hanging="283"/>
              <w:jc w:val="left"/>
              <w:rPr/>
            </w:pPr>
            <w:r>
              <w:rPr/>
              <w:t xml:space="preserve">1952 </w:t>
            </w:r>
          </w:p>
          <w:p>
            <w:pPr>
              <w:pStyle w:val="TextBody"/>
              <w:numPr>
                <w:ilvl w:val="0"/>
                <w:numId w:val="23"/>
              </w:numPr>
              <w:tabs>
                <w:tab w:val="clear" w:pos="1134"/>
                <w:tab w:val="left" w:leader="none" w:pos="707"/>
              </w:tabs>
              <w:bidi w:val="0"/>
              <w:spacing w:before="0" w:after="0"/>
              <w:ind w:start="707" w:hanging="283"/>
              <w:jc w:val="left"/>
              <w:rPr/>
            </w:pPr>
            <w:r>
              <w:rPr/>
              <w:t xml:space="preserve">1956 </w:t>
            </w:r>
          </w:p>
          <w:p>
            <w:pPr>
              <w:pStyle w:val="TextBody"/>
              <w:numPr>
                <w:ilvl w:val="0"/>
                <w:numId w:val="23"/>
              </w:numPr>
              <w:tabs>
                <w:tab w:val="clear" w:pos="1134"/>
                <w:tab w:val="left" w:leader="none" w:pos="707"/>
              </w:tabs>
              <w:bidi w:val="0"/>
              <w:spacing w:before="0" w:after="0"/>
              <w:ind w:start="707" w:hanging="283"/>
              <w:jc w:val="left"/>
              <w:rPr/>
            </w:pPr>
            <w:r>
              <w:rPr/>
              <w:t xml:space="preserve">1960 </w:t>
            </w:r>
          </w:p>
          <w:p>
            <w:pPr>
              <w:pStyle w:val="TextBody"/>
              <w:numPr>
                <w:ilvl w:val="0"/>
                <w:numId w:val="23"/>
              </w:numPr>
              <w:tabs>
                <w:tab w:val="clear" w:pos="1134"/>
                <w:tab w:val="left" w:leader="none" w:pos="707"/>
              </w:tabs>
              <w:bidi w:val="0"/>
              <w:spacing w:before="0" w:after="0"/>
              <w:ind w:start="707" w:hanging="283"/>
              <w:jc w:val="left"/>
              <w:rPr/>
            </w:pPr>
            <w:r>
              <w:rPr/>
              <w:t xml:space="preserve">1964 </w:t>
            </w:r>
          </w:p>
          <w:p>
            <w:pPr>
              <w:pStyle w:val="TextBody"/>
              <w:numPr>
                <w:ilvl w:val="0"/>
                <w:numId w:val="23"/>
              </w:numPr>
              <w:tabs>
                <w:tab w:val="clear" w:pos="1134"/>
                <w:tab w:val="left" w:leader="none" w:pos="707"/>
              </w:tabs>
              <w:bidi w:val="0"/>
              <w:spacing w:before="0" w:after="0"/>
              <w:ind w:start="707" w:hanging="283"/>
              <w:jc w:val="left"/>
              <w:rPr/>
            </w:pPr>
            <w:r>
              <w:rPr/>
              <w:t xml:space="preserve">1968 </w:t>
            </w:r>
          </w:p>
          <w:p>
            <w:pPr>
              <w:pStyle w:val="TextBody"/>
              <w:numPr>
                <w:ilvl w:val="0"/>
                <w:numId w:val="23"/>
              </w:numPr>
              <w:tabs>
                <w:tab w:val="clear" w:pos="1134"/>
                <w:tab w:val="left" w:leader="none" w:pos="707"/>
              </w:tabs>
              <w:bidi w:val="0"/>
              <w:spacing w:before="0" w:after="0"/>
              <w:ind w:start="707" w:hanging="283"/>
              <w:jc w:val="left"/>
              <w:rPr/>
            </w:pPr>
            <w:r>
              <w:rPr/>
              <w:t xml:space="preserve">1972 </w:t>
            </w:r>
          </w:p>
          <w:p>
            <w:pPr>
              <w:pStyle w:val="TextBody"/>
              <w:numPr>
                <w:ilvl w:val="0"/>
                <w:numId w:val="23"/>
              </w:numPr>
              <w:tabs>
                <w:tab w:val="clear" w:pos="1134"/>
                <w:tab w:val="left" w:leader="none" w:pos="707"/>
              </w:tabs>
              <w:bidi w:val="0"/>
              <w:spacing w:before="0" w:after="0"/>
              <w:ind w:start="707" w:hanging="283"/>
              <w:jc w:val="left"/>
              <w:rPr/>
            </w:pPr>
            <w:r>
              <w:rPr/>
              <w:t xml:space="preserve">1976 </w:t>
            </w:r>
          </w:p>
          <w:p>
            <w:pPr>
              <w:pStyle w:val="TextBody"/>
              <w:numPr>
                <w:ilvl w:val="0"/>
                <w:numId w:val="23"/>
              </w:numPr>
              <w:tabs>
                <w:tab w:val="clear" w:pos="1134"/>
                <w:tab w:val="left" w:leader="none" w:pos="707"/>
              </w:tabs>
              <w:bidi w:val="0"/>
              <w:spacing w:before="0" w:after="0"/>
              <w:ind w:start="707" w:hanging="283"/>
              <w:jc w:val="left"/>
              <w:rPr/>
            </w:pPr>
            <w:r>
              <w:rPr/>
              <w:t xml:space="preserve">1980 </w:t>
            </w:r>
          </w:p>
          <w:p>
            <w:pPr>
              <w:pStyle w:val="TextBody"/>
              <w:numPr>
                <w:ilvl w:val="0"/>
                <w:numId w:val="23"/>
              </w:numPr>
              <w:tabs>
                <w:tab w:val="clear" w:pos="1134"/>
                <w:tab w:val="left" w:leader="none" w:pos="707"/>
              </w:tabs>
              <w:bidi w:val="0"/>
              <w:spacing w:before="0" w:after="0"/>
              <w:ind w:start="707" w:hanging="283"/>
              <w:jc w:val="left"/>
              <w:rPr/>
            </w:pPr>
            <w:r>
              <w:rPr/>
              <w:t xml:space="preserve">1984 </w:t>
            </w:r>
          </w:p>
          <w:p>
            <w:pPr>
              <w:pStyle w:val="TextBody"/>
              <w:numPr>
                <w:ilvl w:val="0"/>
                <w:numId w:val="23"/>
              </w:numPr>
              <w:tabs>
                <w:tab w:val="clear" w:pos="1134"/>
                <w:tab w:val="left" w:leader="none" w:pos="707"/>
              </w:tabs>
              <w:bidi w:val="0"/>
              <w:spacing w:before="0" w:after="0"/>
              <w:ind w:start="707" w:hanging="283"/>
              <w:jc w:val="left"/>
              <w:rPr/>
            </w:pPr>
            <w:r>
              <w:rPr/>
              <w:t xml:space="preserve">1988 </w:t>
            </w:r>
          </w:p>
          <w:p>
            <w:pPr>
              <w:pStyle w:val="TextBody"/>
              <w:numPr>
                <w:ilvl w:val="0"/>
                <w:numId w:val="23"/>
              </w:numPr>
              <w:tabs>
                <w:tab w:val="clear" w:pos="1134"/>
                <w:tab w:val="left" w:leader="none" w:pos="707"/>
              </w:tabs>
              <w:bidi w:val="0"/>
              <w:spacing w:before="0" w:after="0"/>
              <w:ind w:start="707" w:hanging="283"/>
              <w:jc w:val="left"/>
              <w:rPr/>
            </w:pPr>
            <w:r>
              <w:rPr/>
              <w:t xml:space="preserve">1992 </w:t>
            </w:r>
          </w:p>
          <w:p>
            <w:pPr>
              <w:pStyle w:val="TextBody"/>
              <w:numPr>
                <w:ilvl w:val="0"/>
                <w:numId w:val="23"/>
              </w:numPr>
              <w:tabs>
                <w:tab w:val="clear" w:pos="1134"/>
                <w:tab w:val="left" w:leader="none" w:pos="707"/>
              </w:tabs>
              <w:bidi w:val="0"/>
              <w:spacing w:before="0" w:after="0"/>
              <w:ind w:start="707" w:hanging="283"/>
              <w:jc w:val="left"/>
              <w:rPr/>
            </w:pPr>
            <w:r>
              <w:rPr/>
              <w:t xml:space="preserve">2000 </w:t>
            </w:r>
          </w:p>
          <w:p>
            <w:pPr>
              <w:pStyle w:val="TextBody"/>
              <w:numPr>
                <w:ilvl w:val="0"/>
                <w:numId w:val="23"/>
              </w:numPr>
              <w:tabs>
                <w:tab w:val="clear" w:pos="1134"/>
                <w:tab w:val="left" w:leader="none" w:pos="707"/>
              </w:tabs>
              <w:bidi w:val="0"/>
              <w:spacing w:before="0" w:after="0"/>
              <w:ind w:start="707" w:hanging="283"/>
              <w:jc w:val="left"/>
              <w:rPr/>
            </w:pPr>
            <w:r>
              <w:rPr/>
              <w:t xml:space="preserve">2008 </w:t>
            </w:r>
          </w:p>
          <w:p>
            <w:pPr>
              <w:pStyle w:val="TextBody"/>
              <w:numPr>
                <w:ilvl w:val="0"/>
                <w:numId w:val="23"/>
              </w:numPr>
              <w:tabs>
                <w:tab w:val="clear" w:pos="1134"/>
                <w:tab w:val="left" w:leader="none" w:pos="707"/>
              </w:tabs>
              <w:bidi w:val="0"/>
              <w:spacing w:before="0" w:after="0"/>
              <w:ind w:start="707" w:hanging="283"/>
              <w:jc w:val="left"/>
              <w:rPr/>
            </w:pPr>
            <w:r>
              <w:rPr/>
              <w:t xml:space="preserve">2012 </w:t>
            </w:r>
          </w:p>
          <w:p>
            <w:pPr>
              <w:pStyle w:val="TextBody"/>
              <w:numPr>
                <w:ilvl w:val="0"/>
                <w:numId w:val="23"/>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Muut asiaan liittyvät esiintymiset 1906 Intercalated Games Australasia (1908 -- 1912)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Australia voitti vuoden 2000 olympialaisissa?</w:t>
      </w:r>
    </w:p>
    <w:p>
      <w:pPr>
        <w:pStyle w:val="TextBody"/>
        <w:bidi w:val="0"/>
        <w:jc w:val="left"/>
        <w:rPr>
          <w:b/>
          <w:u w:val="single"/>
          <w:shd w:val="clear" w:fill="FFFF00"/>
        </w:rPr>
      </w:pPr>
      <w:r>
        <w:rPr>
          <w:b/>
          <w:u w:val="single"/>
          <w:shd w:val="clear" w:fill="FFFF00"/>
        </w:rPr>
        <w:t xml:space="preserve">Asiakirjan numero 17000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Feminine Mystique on </w:t>
      </w:r>
      <w:r>
        <w:rPr>
          <w:color w:val="A9A9A9"/>
        </w:rPr>
        <w:t xml:space="preserve">Betty Friedanin</w:t>
      </w:r>
      <w:r>
        <w:rPr/>
        <w:t xml:space="preserve"> kirjoittama kirja</w:t>
      </w:r>
      <w:r>
        <w:rPr/>
        <w:t xml:space="preserve">, jonka katsotaan yleisesti käynnistäneen toisen aallon feminismin Yhdysvalloissa. Se julkaistiin 19. helmikuuta 1963 W.W. Nortonin kustantamana.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vuonna 1963 kirjan The feminine mystique quizlet</w:t>
      </w:r>
    </w:p>
    <w:p>
      <w:pPr>
        <w:pStyle w:val="TextBody"/>
        <w:bidi w:val="0"/>
        <w:jc w:val="left"/>
        <w:rPr>
          <w:b/>
          <w:u w:val="single"/>
          <w:shd w:val="clear" w:fill="FFFF00"/>
        </w:rPr>
      </w:pPr>
      <w:r>
        <w:rPr>
          <w:b/>
          <w:u w:val="single"/>
          <w:shd w:val="clear" w:fill="FFFF00"/>
        </w:rPr>
        <w:t xml:space="preserve">Asiakirjan numero 17001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Edith on naispuolinen etunimi, joka on johdettu </w:t>
      </w:r>
      <w:r>
        <w:rPr>
          <w:color w:val="A9A9A9"/>
        </w:rPr>
        <w:t xml:space="preserve">vanhasta englanninkielisestä sanasta ēad, joka tarkoittaa 'rikkaita tai siunattuja', ja sanasta ġȳð, joka tarkoittaa 'sotaa'</w:t>
      </w:r>
      <w:r>
        <w:rPr/>
        <w:t xml:space="preserve">, ja sitä käytetään yleisesti tässä muodossa englannissa, saksassa, monissa skandinaavisissa kielissä ja hollannissa. Sen ranskankielinen muoto, joka on myös yleinen nimi ranskaksi, on Édith. Nimen lyhennelmiä ja muunnelmia ovat muun muassa Ditte, Edie ja Edythe.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Edith alkuperä</w:t>
      </w:r>
    </w:p>
    <w:p>
      <w:pPr>
        <w:pStyle w:val="TextBody"/>
        <w:bidi w:val="0"/>
        <w:jc w:val="left"/>
        <w:rPr>
          <w:b/>
          <w:u w:val="single"/>
          <w:shd w:val="clear" w:fill="FFFF00"/>
        </w:rPr>
      </w:pPr>
      <w:r>
        <w:rPr>
          <w:b/>
          <w:u w:val="single"/>
          <w:shd w:val="clear" w:fill="FFFF00"/>
        </w:rPr>
        <w:t xml:space="preserve">Asiakirjan numero 17002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Sheikki Saud bin Rashid Al Mu'allah </w:t>
      </w:r>
      <w:r>
        <w:rPr/>
        <w:t xml:space="preserve">(arabia: </w:t>
      </w:r>
      <w:r>
        <w:rPr>
          <w:rtl w:val="true"/>
        </w:rPr>
        <w:t xml:space="preserve">سعود بن راشد المعلا </w:t>
      </w:r>
      <w:r>
        <w:rPr/>
        <w:t xml:space="preserve">; s. 1. lokakuuta 1952; jäljempänä sheikki Saud) on Umm al-Quwainin emiirikunnan hallitsija ja valtionpäämies vuodesta 2009 ja Yhdistyneiden arabiemiirikuntien liittovaltion korkeimman neuvoston jäsen. Hän on Rashid III bin Ahmad Al Mu'allan poika ja seurasi isäänsä Umm al-Quwainin hallitsijana 2. tammikuuta 2009 isänsä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umm al quwainin hallitsija?</w:t>
      </w:r>
    </w:p>
    <w:p>
      <w:pPr>
        <w:pStyle w:val="TextBody"/>
        <w:bidi w:val="0"/>
        <w:jc w:val="left"/>
        <w:rPr>
          <w:b/>
          <w:u w:val="single"/>
          <w:shd w:val="clear" w:fill="FFFF00"/>
        </w:rPr>
      </w:pPr>
      <w:r>
        <w:rPr>
          <w:b/>
          <w:u w:val="single"/>
          <w:shd w:val="clear" w:fill="FFFF00"/>
        </w:rPr>
        <w:t xml:space="preserve">Asiakirjan numero 17003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37"/>
        <w:gridCol w:w="5125"/>
        <w:gridCol w:w="698"/>
        <w:gridCol w:w="445"/>
      </w:tblGrid>
      <w:tr>
        <w:trPr/>
        <w:tc>
          <w:tcPr>
            <w:tcW w:w="3937" w:type="dxa"/>
            <w:tcBorders/>
            <w:vAlign w:val="center"/>
          </w:tcPr>
          <w:p>
            <w:pPr>
              <w:pStyle w:val="TableHeading"/>
              <w:suppressLineNumbers/>
              <w:bidi w:val="0"/>
              <w:spacing w:before="0" w:after="283"/>
              <w:jc w:val="center"/>
              <w:rPr/>
            </w:pPr>
            <w:r>
              <w:rPr/>
              <w:t xml:space="preserve">Joukkueiden väliset jalkapallokilpailut </w:t>
            </w:r>
          </w:p>
        </w:tc>
        <w:tc>
          <w:tcPr>
            <w:tcW w:w="5125" w:type="dxa"/>
            <w:tcBorders/>
          </w:tcPr>
          <w:p>
            <w:pPr>
              <w:pStyle w:val="TableContents"/>
              <w:bidi w:val="0"/>
              <w:spacing w:before="0" w:after="283"/>
              <w:jc w:val="left"/>
              <w:rPr>
                <w:sz w:val="4"/>
                <w:szCs w:val="4"/>
              </w:rPr>
            </w:pPr>
            <w:r>
              <w:rPr>
                <w:sz w:val="4"/>
                <w:szCs w:val="4"/>
              </w:rPr>
            </w:r>
          </w:p>
        </w:tc>
        <w:tc>
          <w:tcPr>
            <w:tcW w:w="698" w:type="dxa"/>
            <w:tcBorders/>
          </w:tcPr>
          <w:p>
            <w:pPr>
              <w:pStyle w:val="TableContents"/>
              <w:bidi w:val="0"/>
              <w:spacing w:before="0" w:after="283"/>
              <w:jc w:val="left"/>
              <w:rPr>
                <w:sz w:val="4"/>
                <w:szCs w:val="4"/>
              </w:rPr>
            </w:pPr>
            <w:r>
              <w:rPr>
                <w:sz w:val="4"/>
                <w:szCs w:val="4"/>
              </w:rPr>
            </w:r>
          </w:p>
        </w:tc>
        <w:tc>
          <w:tcPr>
            <w:tcW w:w="445" w:type="dxa"/>
            <w:tcBorders/>
          </w:tcPr>
          <w:p>
            <w:pPr>
              <w:pStyle w:val="TableContents"/>
              <w:bidi w:val="0"/>
              <w:spacing w:before="0" w:after="283"/>
              <w:jc w:val="left"/>
              <w:rPr>
                <w:sz w:val="4"/>
                <w:szCs w:val="4"/>
              </w:rPr>
            </w:pPr>
            <w:r>
              <w:rPr>
                <w:sz w:val="4"/>
                <w:szCs w:val="4"/>
              </w:rPr>
            </w:r>
          </w:p>
        </w:tc>
      </w:tr>
      <w:tr>
        <w:trPr/>
        <w:tc>
          <w:tcPr>
            <w:tcW w:w="3937" w:type="dxa"/>
            <w:tcBorders/>
            <w:vAlign w:val="center"/>
          </w:tcPr>
          <w:p>
            <w:pPr>
              <w:pStyle w:val="TableHeading"/>
              <w:suppressLineNumbers/>
              <w:bidi w:val="0"/>
              <w:spacing w:before="0" w:after="283"/>
              <w:jc w:val="center"/>
              <w:rPr/>
            </w:pPr>
            <w:r>
              <w:rPr/>
              <w:t xml:space="preserve">All-Irlannin mestaruuskilpailut </w:t>
            </w:r>
          </w:p>
        </w:tc>
        <w:tc>
          <w:tcPr>
            <w:tcW w:w="5125" w:type="dxa"/>
            <w:tcBorders/>
            <w:vAlign w:val="center"/>
          </w:tcPr>
          <w:p>
            <w:pPr>
              <w:pStyle w:val="TableHeading"/>
              <w:suppressLineNumbers/>
              <w:bidi w:val="0"/>
              <w:spacing w:before="0" w:after="283"/>
              <w:jc w:val="center"/>
              <w:rPr/>
            </w:pPr>
            <w:r>
              <w:rPr/>
              <w:t xml:space="preserve">Vanhempien ikäluokkien Irlannin jalkapallon loppuottelussa hävinneet esiintymiset </w:t>
            </w:r>
          </w:p>
        </w:tc>
        <w:tc>
          <w:tcPr>
            <w:tcW w:w="698" w:type="dxa"/>
            <w:tcBorders/>
            <w:vAlign w:val="center"/>
          </w:tcPr>
          <w:p>
            <w:pPr>
              <w:pStyle w:val="TableHeading"/>
              <w:suppressLineNumbers/>
              <w:bidi w:val="0"/>
              <w:spacing w:before="0" w:after="283"/>
              <w:jc w:val="center"/>
              <w:rPr/>
            </w:pPr>
            <w:r>
              <w:rPr/>
              <w:t xml:space="preserve">Yhteensä </w:t>
            </w:r>
          </w:p>
        </w:tc>
        <w:tc>
          <w:tcPr>
            <w:tcW w:w="445" w:type="dxa"/>
            <w:tcBorders/>
          </w:tcPr>
          <w:p>
            <w:pPr>
              <w:pStyle w:val="TableContents"/>
              <w:bidi w:val="0"/>
              <w:spacing w:before="0" w:after="283"/>
              <w:jc w:val="left"/>
              <w:rPr>
                <w:sz w:val="4"/>
                <w:szCs w:val="4"/>
              </w:rPr>
            </w:pPr>
            <w:r>
              <w:rPr>
                <w:sz w:val="4"/>
                <w:szCs w:val="4"/>
              </w:rPr>
            </w:r>
          </w:p>
        </w:tc>
      </w:tr>
      <w:tr>
        <w:trPr/>
        <w:tc>
          <w:tcPr>
            <w:tcW w:w="3937" w:type="dxa"/>
            <w:tcBorders/>
            <w:vAlign w:val="center"/>
          </w:tcPr>
          <w:p>
            <w:pPr>
              <w:pStyle w:val="TableContents"/>
              <w:bidi w:val="0"/>
              <w:spacing w:before="0" w:after="283"/>
              <w:jc w:val="left"/>
              <w:rPr/>
            </w:pPr>
            <w:r>
              <w:rPr>
                <w:color w:val="A9A9A9"/>
              </w:rPr>
              <w:t xml:space="preserve">Kerr</w:t>
            </w:r>
            <w:r>
              <w:rPr/>
              <w:t xml:space="preserve">y </w:t>
            </w:r>
          </w:p>
        </w:tc>
        <w:tc>
          <w:tcPr>
            <w:tcW w:w="5125" w:type="dxa"/>
            <w:tcBorders/>
            <w:vAlign w:val="center"/>
          </w:tcPr>
          <w:p>
            <w:pPr>
              <w:pStyle w:val="TableContents"/>
              <w:bidi w:val="0"/>
              <w:spacing w:before="0" w:after="283"/>
              <w:jc w:val="left"/>
              <w:rPr/>
            </w:pPr>
            <w:r>
              <w:rPr/>
              <w:t xml:space="preserve">37 </w:t>
            </w:r>
          </w:p>
        </w:tc>
        <w:tc>
          <w:tcPr>
            <w:tcW w:w="698" w:type="dxa"/>
            <w:tcBorders/>
            <w:vAlign w:val="center"/>
          </w:tcPr>
          <w:p>
            <w:pPr>
              <w:pStyle w:val="TableContents"/>
              <w:bidi w:val="0"/>
              <w:spacing w:before="0" w:after="283"/>
              <w:jc w:val="left"/>
              <w:rPr/>
            </w:pPr>
            <w:r>
              <w:rPr/>
              <w:t xml:space="preserve">22 </w:t>
            </w:r>
          </w:p>
        </w:tc>
        <w:tc>
          <w:tcPr>
            <w:tcW w:w="445" w:type="dxa"/>
            <w:tcBorders/>
            <w:vAlign w:val="center"/>
          </w:tcPr>
          <w:p>
            <w:pPr>
              <w:pStyle w:val="TableContents"/>
              <w:bidi w:val="0"/>
              <w:spacing w:before="0" w:after="283"/>
              <w:jc w:val="left"/>
              <w:rPr/>
            </w:pPr>
            <w:r>
              <w:rPr/>
              <w:t xml:space="preserve">59 </w:t>
            </w:r>
          </w:p>
        </w:tc>
      </w:tr>
      <w:tr>
        <w:trPr/>
        <w:tc>
          <w:tcPr>
            <w:tcW w:w="3937" w:type="dxa"/>
            <w:tcBorders/>
            <w:vAlign w:val="center"/>
          </w:tcPr>
          <w:p>
            <w:pPr>
              <w:pStyle w:val="TableContents"/>
              <w:bidi w:val="0"/>
              <w:spacing w:before="0" w:after="283"/>
              <w:jc w:val="left"/>
              <w:rPr/>
            </w:pPr>
            <w:r>
              <w:rPr/>
              <w:t xml:space="preserve">Dublin </w:t>
            </w:r>
          </w:p>
        </w:tc>
        <w:tc>
          <w:tcPr>
            <w:tcW w:w="5125" w:type="dxa"/>
            <w:tcBorders/>
            <w:vAlign w:val="center"/>
          </w:tcPr>
          <w:p>
            <w:pPr>
              <w:pStyle w:val="TableContents"/>
              <w:bidi w:val="0"/>
              <w:spacing w:before="0" w:after="283"/>
              <w:jc w:val="left"/>
              <w:rPr/>
            </w:pPr>
            <w:r>
              <w:rPr/>
              <w:t xml:space="preserve">27 </w:t>
            </w:r>
          </w:p>
        </w:tc>
        <w:tc>
          <w:tcPr>
            <w:tcW w:w="698" w:type="dxa"/>
            <w:tcBorders/>
            <w:vAlign w:val="center"/>
          </w:tcPr>
          <w:p>
            <w:pPr>
              <w:pStyle w:val="TableContents"/>
              <w:bidi w:val="0"/>
              <w:spacing w:before="0" w:after="283"/>
              <w:jc w:val="left"/>
              <w:rPr/>
            </w:pPr>
            <w:r>
              <w:rPr/>
              <w:t xml:space="preserve">13 </w:t>
            </w:r>
          </w:p>
        </w:tc>
        <w:tc>
          <w:tcPr>
            <w:tcW w:w="445" w:type="dxa"/>
            <w:tcBorders/>
            <w:vAlign w:val="center"/>
          </w:tcPr>
          <w:p>
            <w:pPr>
              <w:pStyle w:val="TableContents"/>
              <w:bidi w:val="0"/>
              <w:spacing w:before="0" w:after="283"/>
              <w:jc w:val="left"/>
              <w:rPr/>
            </w:pPr>
            <w:r>
              <w:rPr/>
              <w:t xml:space="preserve">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Irlannin jalkapallomestaruuksia?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47"/>
        <w:gridCol w:w="1312"/>
        <w:gridCol w:w="982"/>
        <w:gridCol w:w="1342"/>
        <w:gridCol w:w="3142"/>
        <w:gridCol w:w="2280"/>
      </w:tblGrid>
      <w:tr>
        <w:trPr/>
        <w:tc>
          <w:tcPr>
            <w:tcW w:w="1147" w:type="dxa"/>
            <w:tcBorders/>
            <w:vAlign w:val="center"/>
          </w:tcPr>
          <w:p>
            <w:pPr>
              <w:pStyle w:val="TableHeading"/>
              <w:suppressLineNumbers/>
              <w:bidi w:val="0"/>
              <w:spacing w:before="0" w:after="283"/>
              <w:jc w:val="center"/>
              <w:rPr/>
            </w:pPr>
            <w:r>
              <w:rPr/>
              <w:t xml:space="preserve"># </w:t>
            </w:r>
          </w:p>
        </w:tc>
        <w:tc>
          <w:tcPr>
            <w:tcW w:w="1312" w:type="dxa"/>
            <w:tcBorders/>
            <w:vAlign w:val="center"/>
          </w:tcPr>
          <w:p>
            <w:pPr>
              <w:pStyle w:val="TableHeading"/>
              <w:suppressLineNumbers/>
              <w:bidi w:val="0"/>
              <w:spacing w:before="0" w:after="283"/>
              <w:jc w:val="center"/>
              <w:rPr/>
            </w:pPr>
            <w:r>
              <w:rPr/>
              <w:t xml:space="preserve">Piirikunta </w:t>
            </w:r>
          </w:p>
        </w:tc>
        <w:tc>
          <w:tcPr>
            <w:tcW w:w="982" w:type="dxa"/>
            <w:tcBorders/>
            <w:vAlign w:val="center"/>
          </w:tcPr>
          <w:p>
            <w:pPr>
              <w:pStyle w:val="TableHeading"/>
              <w:suppressLineNumbers/>
              <w:bidi w:val="0"/>
              <w:spacing w:before="0" w:after="283"/>
              <w:jc w:val="center"/>
              <w:rPr/>
            </w:pPr>
            <w:r>
              <w:rPr/>
              <w:t xml:space="preserve">Voittajat </w:t>
            </w:r>
          </w:p>
        </w:tc>
        <w:tc>
          <w:tcPr>
            <w:tcW w:w="1342" w:type="dxa"/>
            <w:tcBorders/>
            <w:vAlign w:val="center"/>
          </w:tcPr>
          <w:p>
            <w:pPr>
              <w:pStyle w:val="TableHeading"/>
              <w:suppressLineNumbers/>
              <w:bidi w:val="0"/>
              <w:spacing w:before="0" w:after="283"/>
              <w:jc w:val="center"/>
              <w:rPr/>
            </w:pPr>
            <w:r>
              <w:rPr/>
              <w:t xml:space="preserve">Toiseksi sijoittuneet </w:t>
            </w:r>
          </w:p>
        </w:tc>
        <w:tc>
          <w:tcPr>
            <w:tcW w:w="3142" w:type="dxa"/>
            <w:tcBorders/>
            <w:vAlign w:val="center"/>
          </w:tcPr>
          <w:p>
            <w:pPr>
              <w:pStyle w:val="TableHeading"/>
              <w:suppressLineNumbers/>
              <w:bidi w:val="0"/>
              <w:spacing w:before="0" w:after="283"/>
              <w:jc w:val="center"/>
              <w:rPr/>
            </w:pPr>
            <w:r>
              <w:rPr/>
              <w:t xml:space="preserve">Voitetut vuodet </w:t>
            </w:r>
          </w:p>
        </w:tc>
        <w:tc>
          <w:tcPr>
            <w:tcW w:w="2280" w:type="dxa"/>
            <w:tcBorders/>
            <w:vAlign w:val="center"/>
          </w:tcPr>
          <w:p>
            <w:pPr>
              <w:pStyle w:val="TableHeading"/>
              <w:suppressLineNumbers/>
              <w:bidi w:val="0"/>
              <w:spacing w:before="0" w:after="283"/>
              <w:jc w:val="center"/>
              <w:rPr/>
            </w:pPr>
            <w:r>
              <w:rPr/>
              <w:t xml:space="preserve">Vuodet runner up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color w:val="A9A9A9"/>
              </w:rPr>
              <w:t xml:space="preserve">Kerr</w:t>
            </w:r>
            <w:r>
              <w:rPr/>
              <w:t xml:space="preserve">y </w:t>
            </w:r>
          </w:p>
        </w:tc>
        <w:tc>
          <w:tcPr>
            <w:tcW w:w="982" w:type="dxa"/>
            <w:tcBorders/>
            <w:vAlign w:val="center"/>
          </w:tcPr>
          <w:p>
            <w:pPr>
              <w:pStyle w:val="TableContents"/>
              <w:bidi w:val="0"/>
              <w:spacing w:before="0" w:after="283"/>
              <w:jc w:val="left"/>
              <w:rPr/>
            </w:pPr>
            <w:r>
              <w:rPr/>
              <w:t xml:space="preserve">37 </w:t>
            </w:r>
          </w:p>
        </w:tc>
        <w:tc>
          <w:tcPr>
            <w:tcW w:w="1342" w:type="dxa"/>
            <w:tcBorders/>
            <w:vAlign w:val="center"/>
          </w:tcPr>
          <w:p>
            <w:pPr>
              <w:pStyle w:val="TableContents"/>
              <w:bidi w:val="0"/>
              <w:spacing w:before="0" w:after="283"/>
              <w:jc w:val="left"/>
              <w:rPr/>
            </w:pPr>
            <w:r>
              <w:rPr/>
              <w:t xml:space="preserve">22 </w:t>
            </w:r>
          </w:p>
        </w:tc>
        <w:tc>
          <w:tcPr>
            <w:tcW w:w="3142" w:type="dxa"/>
            <w:tcBorders/>
            <w:vAlign w:val="center"/>
          </w:tcPr>
          <w:p>
            <w:pPr>
              <w:pStyle w:val="TableContents"/>
              <w:bidi w:val="0"/>
              <w:spacing w:before="0" w:after="283"/>
              <w:jc w:val="left"/>
              <w:rPr/>
            </w:pPr>
            <w:r>
              <w:rPr/>
              <w:t xml:space="preserve">1903, 1904, 1909, 1913, 1914, 1924, 1926, 1929, 1930, 1931, 1932, 1937, 1939, 1940, 1941, 1946, 1953, 1955, 1959, 1962, 1969, 1970, 1975, 1978, 1979, 1980, 1981, 1984, 1985, 1986, 1997, 2000, 2004, 2006, 2007, 2009, 2014 </w:t>
            </w:r>
          </w:p>
        </w:tc>
        <w:tc>
          <w:tcPr>
            <w:tcW w:w="2280" w:type="dxa"/>
            <w:tcBorders/>
            <w:vAlign w:val="center"/>
          </w:tcPr>
          <w:p>
            <w:pPr>
              <w:pStyle w:val="TableContents"/>
              <w:bidi w:val="0"/>
              <w:spacing w:before="0" w:after="283"/>
              <w:jc w:val="left"/>
              <w:rPr/>
            </w:pPr>
            <w:r>
              <w:rPr/>
              <w:t xml:space="preserve">1892, 1905, 1910, 1915, 1923, 1927, 1938, 1944, 1947, 1954, 1960, 1964, 1965, 1968, 1972, 1976, 1982, 2002, 2005, 2008, 2011, 2015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Dublin </w:t>
            </w:r>
          </w:p>
        </w:tc>
        <w:tc>
          <w:tcPr>
            <w:tcW w:w="982" w:type="dxa"/>
            <w:tcBorders/>
            <w:vAlign w:val="center"/>
          </w:tcPr>
          <w:p>
            <w:pPr>
              <w:pStyle w:val="TableContents"/>
              <w:bidi w:val="0"/>
              <w:spacing w:before="0" w:after="283"/>
              <w:jc w:val="left"/>
              <w:rPr/>
            </w:pPr>
            <w:r>
              <w:rPr/>
              <w:t xml:space="preserve">27 </w:t>
            </w:r>
          </w:p>
        </w:tc>
        <w:tc>
          <w:tcPr>
            <w:tcW w:w="1342" w:type="dxa"/>
            <w:tcBorders/>
            <w:vAlign w:val="center"/>
          </w:tcPr>
          <w:p>
            <w:pPr>
              <w:pStyle w:val="TableContents"/>
              <w:bidi w:val="0"/>
              <w:spacing w:before="0" w:after="283"/>
              <w:jc w:val="left"/>
              <w:rPr/>
            </w:pPr>
            <w:r>
              <w:rPr/>
              <w:t xml:space="preserve">13 </w:t>
            </w:r>
          </w:p>
        </w:tc>
        <w:tc>
          <w:tcPr>
            <w:tcW w:w="3142" w:type="dxa"/>
            <w:tcBorders/>
            <w:vAlign w:val="center"/>
          </w:tcPr>
          <w:p>
            <w:pPr>
              <w:pStyle w:val="TableContents"/>
              <w:bidi w:val="0"/>
              <w:spacing w:before="0" w:after="283"/>
              <w:jc w:val="left"/>
              <w:rPr/>
            </w:pPr>
            <w:r>
              <w:rPr/>
              <w:t xml:space="preserve">1891, 1892, 1894, 1897, 1898, 1899, 1901, 1902, 1906, 1907, 1908, 1921, 1922, 1923, 1942, 1958, 1963, 1974, 1976, 1977, 1983, 1995, 2011, 2013, 2015, 2016, 2017 </w:t>
            </w:r>
          </w:p>
        </w:tc>
        <w:tc>
          <w:tcPr>
            <w:tcW w:w="2280" w:type="dxa"/>
            <w:tcBorders/>
            <w:vAlign w:val="center"/>
          </w:tcPr>
          <w:p>
            <w:pPr>
              <w:pStyle w:val="TableContents"/>
              <w:bidi w:val="0"/>
              <w:spacing w:before="0" w:after="283"/>
              <w:jc w:val="left"/>
              <w:rPr/>
            </w:pPr>
            <w:r>
              <w:rPr/>
              <w:t xml:space="preserve">1896, 1904, 1920, 1924, 1934, 1955, 1975, 1978, 1979, 1984, 1985, 1992, 1994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Galway </w:t>
            </w:r>
          </w:p>
        </w:tc>
        <w:tc>
          <w:tcPr>
            <w:tcW w:w="982" w:type="dxa"/>
            <w:tcBorders/>
            <w:vAlign w:val="center"/>
          </w:tcPr>
          <w:p>
            <w:pPr>
              <w:pStyle w:val="TableContents"/>
              <w:bidi w:val="0"/>
              <w:spacing w:before="0" w:after="283"/>
              <w:jc w:val="left"/>
              <w:rPr/>
            </w:pPr>
            <w:r>
              <w:rPr/>
              <w:t xml:space="preserve">9 </w:t>
            </w:r>
          </w:p>
        </w:tc>
        <w:tc>
          <w:tcPr>
            <w:tcW w:w="1342" w:type="dxa"/>
            <w:tcBorders/>
            <w:vAlign w:val="center"/>
          </w:tcPr>
          <w:p>
            <w:pPr>
              <w:pStyle w:val="TableContents"/>
              <w:bidi w:val="0"/>
              <w:spacing w:before="0" w:after="283"/>
              <w:jc w:val="left"/>
              <w:rPr/>
            </w:pPr>
            <w:r>
              <w:rPr/>
              <w:t xml:space="preserve">13 </w:t>
            </w:r>
          </w:p>
        </w:tc>
        <w:tc>
          <w:tcPr>
            <w:tcW w:w="3142" w:type="dxa"/>
            <w:tcBorders/>
            <w:vAlign w:val="center"/>
          </w:tcPr>
          <w:p>
            <w:pPr>
              <w:pStyle w:val="TableContents"/>
              <w:bidi w:val="0"/>
              <w:spacing w:before="0" w:after="283"/>
              <w:jc w:val="left"/>
              <w:rPr/>
            </w:pPr>
            <w:r>
              <w:rPr/>
              <w:t xml:space="preserve">1925, 1934, 1938, 1956, 1964, 1965, 1966, 1998, 2001 </w:t>
            </w:r>
          </w:p>
        </w:tc>
        <w:tc>
          <w:tcPr>
            <w:tcW w:w="2280" w:type="dxa"/>
            <w:tcBorders/>
            <w:vAlign w:val="center"/>
          </w:tcPr>
          <w:p>
            <w:pPr>
              <w:pStyle w:val="TableContents"/>
              <w:bidi w:val="0"/>
              <w:spacing w:before="0" w:after="283"/>
              <w:jc w:val="left"/>
              <w:rPr/>
            </w:pPr>
            <w:r>
              <w:rPr/>
              <w:t xml:space="preserve">1919, 1922, 1933, 1940, 1941, 1942, 1959, 1963, 1971, 1973, 1974, 1983, 2000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Korkki </w:t>
            </w:r>
          </w:p>
        </w:tc>
        <w:tc>
          <w:tcPr>
            <w:tcW w:w="982" w:type="dxa"/>
            <w:tcBorders/>
            <w:vAlign w:val="center"/>
          </w:tcPr>
          <w:p>
            <w:pPr>
              <w:pStyle w:val="TableContents"/>
              <w:bidi w:val="0"/>
              <w:spacing w:before="0" w:after="283"/>
              <w:jc w:val="left"/>
              <w:rPr/>
            </w:pPr>
            <w:r>
              <w:rPr/>
              <w:t xml:space="preserve">7 </w:t>
            </w:r>
          </w:p>
        </w:tc>
        <w:tc>
          <w:tcPr>
            <w:tcW w:w="1342" w:type="dxa"/>
            <w:tcBorders/>
            <w:vAlign w:val="center"/>
          </w:tcPr>
          <w:p>
            <w:pPr>
              <w:pStyle w:val="TableContents"/>
              <w:bidi w:val="0"/>
              <w:spacing w:before="0" w:after="283"/>
              <w:jc w:val="left"/>
              <w:rPr/>
            </w:pPr>
            <w:r>
              <w:rPr/>
              <w:t xml:space="preserve">16 </w:t>
            </w:r>
          </w:p>
        </w:tc>
        <w:tc>
          <w:tcPr>
            <w:tcW w:w="3142" w:type="dxa"/>
            <w:tcBorders/>
            <w:vAlign w:val="center"/>
          </w:tcPr>
          <w:p>
            <w:pPr>
              <w:pStyle w:val="TableContents"/>
              <w:bidi w:val="0"/>
              <w:spacing w:before="0" w:after="283"/>
              <w:jc w:val="left"/>
              <w:rPr/>
            </w:pPr>
            <w:r>
              <w:rPr/>
              <w:t xml:space="preserve">1890, 1911, 1945, 1973, 1989, 1990, 2010 </w:t>
            </w:r>
          </w:p>
        </w:tc>
        <w:tc>
          <w:tcPr>
            <w:tcW w:w="2280" w:type="dxa"/>
            <w:tcBorders/>
            <w:vAlign w:val="center"/>
          </w:tcPr>
          <w:p>
            <w:pPr>
              <w:pStyle w:val="TableContents"/>
              <w:bidi w:val="0"/>
              <w:spacing w:before="0" w:after="283"/>
              <w:jc w:val="left"/>
              <w:rPr/>
            </w:pPr>
            <w:r>
              <w:rPr/>
              <w:t xml:space="preserve">1891, 1893, 1894, 1897, 1899, 1906, 1907, 1956, 1957, 1967, 1987, 1988, 1993, 1999, 2007, 2009 </w:t>
            </w:r>
          </w:p>
        </w:tc>
      </w:tr>
      <w:tr>
        <w:trPr/>
        <w:tc>
          <w:tcPr>
            <w:tcW w:w="1147" w:type="dxa"/>
            <w:tcBorders/>
            <w:vAlign w:val="center"/>
          </w:tcPr>
          <w:p>
            <w:pPr>
              <w:pStyle w:val="TableContents"/>
              <w:bidi w:val="0"/>
              <w:spacing w:before="0" w:after="283"/>
              <w:jc w:val="left"/>
              <w:rPr/>
            </w:pPr>
            <w:r>
              <w:rPr/>
              <w:t xml:space="preserve">5 </w:t>
            </w:r>
          </w:p>
        </w:tc>
        <w:tc>
          <w:tcPr>
            <w:tcW w:w="1312" w:type="dxa"/>
            <w:tcBorders/>
            <w:vAlign w:val="center"/>
          </w:tcPr>
          <w:p>
            <w:pPr>
              <w:pStyle w:val="TableContents"/>
              <w:bidi w:val="0"/>
              <w:spacing w:before="0" w:after="283"/>
              <w:jc w:val="left"/>
              <w:rPr/>
            </w:pPr>
            <w:r>
              <w:rPr/>
              <w:t xml:space="preserve">Meath </w:t>
            </w:r>
          </w:p>
        </w:tc>
        <w:tc>
          <w:tcPr>
            <w:tcW w:w="982" w:type="dxa"/>
            <w:tcBorders/>
            <w:vAlign w:val="center"/>
          </w:tcPr>
          <w:p>
            <w:pPr>
              <w:pStyle w:val="TableContents"/>
              <w:bidi w:val="0"/>
              <w:spacing w:before="0" w:after="283"/>
              <w:jc w:val="left"/>
              <w:rPr/>
            </w:pPr>
            <w:r>
              <w:rPr/>
              <w:t xml:space="preserve">7 </w:t>
            </w:r>
          </w:p>
        </w:tc>
        <w:tc>
          <w:tcPr>
            <w:tcW w:w="1342" w:type="dxa"/>
            <w:tcBorders/>
            <w:vAlign w:val="center"/>
          </w:tcPr>
          <w:p>
            <w:pPr>
              <w:pStyle w:val="TableContents"/>
              <w:bidi w:val="0"/>
              <w:spacing w:before="0" w:after="283"/>
              <w:jc w:val="left"/>
              <w:rPr/>
            </w:pPr>
            <w:r>
              <w:rPr/>
              <w:t xml:space="preserve">9 </w:t>
            </w:r>
          </w:p>
        </w:tc>
        <w:tc>
          <w:tcPr>
            <w:tcW w:w="3142" w:type="dxa"/>
            <w:tcBorders/>
            <w:vAlign w:val="center"/>
          </w:tcPr>
          <w:p>
            <w:pPr>
              <w:pStyle w:val="TableContents"/>
              <w:bidi w:val="0"/>
              <w:spacing w:before="0" w:after="283"/>
              <w:jc w:val="left"/>
              <w:rPr/>
            </w:pPr>
            <w:r>
              <w:rPr/>
              <w:t xml:space="preserve">1949, 1954, 1967, 1987, 1988, 1996, 1999 </w:t>
            </w:r>
          </w:p>
        </w:tc>
        <w:tc>
          <w:tcPr>
            <w:tcW w:w="2280" w:type="dxa"/>
            <w:tcBorders/>
            <w:vAlign w:val="center"/>
          </w:tcPr>
          <w:p>
            <w:pPr>
              <w:pStyle w:val="TableContents"/>
              <w:bidi w:val="0"/>
              <w:spacing w:before="0" w:after="283"/>
              <w:jc w:val="left"/>
              <w:rPr/>
            </w:pPr>
            <w:r>
              <w:rPr/>
              <w:t xml:space="preserve">1895, 1939, 1951, 1952, 1966, 1970, 1990, 1991, 2001 </w:t>
            </w:r>
          </w:p>
        </w:tc>
      </w:tr>
      <w:tr>
        <w:trPr/>
        <w:tc>
          <w:tcPr>
            <w:tcW w:w="1147" w:type="dxa"/>
            <w:tcBorders/>
            <w:vAlign w:val="center"/>
          </w:tcPr>
          <w:p>
            <w:pPr>
              <w:pStyle w:val="TableContents"/>
              <w:bidi w:val="0"/>
              <w:spacing w:before="0" w:after="283"/>
              <w:jc w:val="left"/>
              <w:rPr/>
            </w:pPr>
            <w:r>
              <w:rPr/>
              <w:t xml:space="preserve">6 </w:t>
            </w:r>
          </w:p>
        </w:tc>
        <w:tc>
          <w:tcPr>
            <w:tcW w:w="1312" w:type="dxa"/>
            <w:tcBorders/>
            <w:vAlign w:val="center"/>
          </w:tcPr>
          <w:p>
            <w:pPr>
              <w:pStyle w:val="TableContents"/>
              <w:bidi w:val="0"/>
              <w:spacing w:before="0" w:after="283"/>
              <w:jc w:val="left"/>
              <w:rPr/>
            </w:pPr>
            <w:r>
              <w:rPr/>
              <w:t xml:space="preserve">Cavan </w:t>
            </w:r>
          </w:p>
        </w:tc>
        <w:tc>
          <w:tcPr>
            <w:tcW w:w="982" w:type="dxa"/>
            <w:tcBorders/>
            <w:vAlign w:val="center"/>
          </w:tcPr>
          <w:p>
            <w:pPr>
              <w:pStyle w:val="TableContents"/>
              <w:bidi w:val="0"/>
              <w:spacing w:before="0" w:after="283"/>
              <w:jc w:val="left"/>
              <w:rPr/>
            </w:pPr>
            <w:r>
              <w:rPr/>
              <w:t xml:space="preserve">5 </w:t>
            </w:r>
          </w:p>
        </w:tc>
        <w:tc>
          <w:tcPr>
            <w:tcW w:w="1342" w:type="dxa"/>
            <w:tcBorders/>
            <w:vAlign w:val="center"/>
          </w:tcPr>
          <w:p>
            <w:pPr>
              <w:pStyle w:val="TableContents"/>
              <w:bidi w:val="0"/>
              <w:spacing w:before="0" w:after="283"/>
              <w:jc w:val="left"/>
              <w:rPr/>
            </w:pPr>
            <w:r>
              <w:rPr/>
              <w:t xml:space="preserve">6 </w:t>
            </w:r>
          </w:p>
        </w:tc>
        <w:tc>
          <w:tcPr>
            <w:tcW w:w="3142" w:type="dxa"/>
            <w:tcBorders/>
            <w:vAlign w:val="center"/>
          </w:tcPr>
          <w:p>
            <w:pPr>
              <w:pStyle w:val="TableContents"/>
              <w:bidi w:val="0"/>
              <w:spacing w:before="0" w:after="283"/>
              <w:jc w:val="left"/>
              <w:rPr/>
            </w:pPr>
            <w:r>
              <w:rPr/>
              <w:t xml:space="preserve">1933, 1935, 1947, 1948, 1952 </w:t>
            </w:r>
          </w:p>
        </w:tc>
        <w:tc>
          <w:tcPr>
            <w:tcW w:w="2280" w:type="dxa"/>
            <w:tcBorders/>
            <w:vAlign w:val="center"/>
          </w:tcPr>
          <w:p>
            <w:pPr>
              <w:pStyle w:val="TableContents"/>
              <w:bidi w:val="0"/>
              <w:spacing w:before="0" w:after="283"/>
              <w:jc w:val="left"/>
              <w:rPr/>
            </w:pPr>
            <w:r>
              <w:rPr/>
              <w:t xml:space="preserve">1925, 1928, 1937, 1943, 1945, 1949 </w:t>
            </w:r>
          </w:p>
        </w:tc>
      </w:tr>
      <w:tr>
        <w:trPr/>
        <w:tc>
          <w:tcPr>
            <w:tcW w:w="1147" w:type="dxa"/>
            <w:tcBorders/>
            <w:vAlign w:val="center"/>
          </w:tcPr>
          <w:p>
            <w:pPr>
              <w:pStyle w:val="TableContents"/>
              <w:bidi w:val="0"/>
              <w:spacing w:before="0" w:after="283"/>
              <w:jc w:val="left"/>
              <w:rPr/>
            </w:pPr>
            <w:r>
              <w:rPr/>
              <w:t xml:space="preserve">7 </w:t>
            </w:r>
          </w:p>
        </w:tc>
        <w:tc>
          <w:tcPr>
            <w:tcW w:w="1312" w:type="dxa"/>
            <w:tcBorders/>
            <w:vAlign w:val="center"/>
          </w:tcPr>
          <w:p>
            <w:pPr>
              <w:pStyle w:val="TableContents"/>
              <w:bidi w:val="0"/>
              <w:spacing w:before="0" w:after="283"/>
              <w:jc w:val="left"/>
              <w:rPr/>
            </w:pPr>
            <w:r>
              <w:rPr/>
              <w:t xml:space="preserve">Wexford </w:t>
            </w:r>
          </w:p>
        </w:tc>
        <w:tc>
          <w:tcPr>
            <w:tcW w:w="982" w:type="dxa"/>
            <w:tcBorders/>
            <w:vAlign w:val="center"/>
          </w:tcPr>
          <w:p>
            <w:pPr>
              <w:pStyle w:val="TableContents"/>
              <w:bidi w:val="0"/>
              <w:spacing w:before="0" w:after="283"/>
              <w:jc w:val="left"/>
              <w:rPr/>
            </w:pPr>
            <w:r>
              <w:rPr/>
              <w:t xml:space="preserve">5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1893, 1915, 1916, 1917, 1918 </w:t>
            </w:r>
          </w:p>
        </w:tc>
        <w:tc>
          <w:tcPr>
            <w:tcW w:w="2280" w:type="dxa"/>
            <w:tcBorders/>
            <w:vAlign w:val="center"/>
          </w:tcPr>
          <w:p>
            <w:pPr>
              <w:pStyle w:val="TableContents"/>
              <w:bidi w:val="0"/>
              <w:spacing w:before="0" w:after="283"/>
              <w:jc w:val="left"/>
              <w:rPr/>
            </w:pPr>
            <w:r>
              <w:rPr/>
              <w:t xml:space="preserve">1890, 1913, 1914 </w:t>
            </w:r>
          </w:p>
        </w:tc>
      </w:tr>
      <w:tr>
        <w:trPr/>
        <w:tc>
          <w:tcPr>
            <w:tcW w:w="1147" w:type="dxa"/>
            <w:tcBorders/>
            <w:vAlign w:val="center"/>
          </w:tcPr>
          <w:p>
            <w:pPr>
              <w:pStyle w:val="TableContents"/>
              <w:bidi w:val="0"/>
              <w:spacing w:before="0" w:after="283"/>
              <w:jc w:val="left"/>
              <w:rPr/>
            </w:pPr>
            <w:r>
              <w:rPr/>
              <w:t xml:space="preserve">8 </w:t>
            </w:r>
          </w:p>
        </w:tc>
        <w:tc>
          <w:tcPr>
            <w:tcW w:w="1312" w:type="dxa"/>
            <w:tcBorders/>
            <w:vAlign w:val="center"/>
          </w:tcPr>
          <w:p>
            <w:pPr>
              <w:pStyle w:val="TableContents"/>
              <w:bidi w:val="0"/>
              <w:spacing w:before="0" w:after="283"/>
              <w:jc w:val="left"/>
              <w:rPr/>
            </w:pPr>
            <w:r>
              <w:rPr/>
              <w:t xml:space="preserve">Down </w:t>
            </w:r>
          </w:p>
        </w:tc>
        <w:tc>
          <w:tcPr>
            <w:tcW w:w="982" w:type="dxa"/>
            <w:tcBorders/>
            <w:vAlign w:val="center"/>
          </w:tcPr>
          <w:p>
            <w:pPr>
              <w:pStyle w:val="TableContents"/>
              <w:bidi w:val="0"/>
              <w:spacing w:before="0" w:after="283"/>
              <w:jc w:val="left"/>
              <w:rPr/>
            </w:pPr>
            <w:r>
              <w:rPr/>
              <w:t xml:space="preserve">5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1960, 1961, 1968, 1991, 1994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9 </w:t>
            </w:r>
          </w:p>
        </w:tc>
        <w:tc>
          <w:tcPr>
            <w:tcW w:w="1312" w:type="dxa"/>
            <w:tcBorders/>
            <w:vAlign w:val="center"/>
          </w:tcPr>
          <w:p>
            <w:pPr>
              <w:pStyle w:val="TableContents"/>
              <w:bidi w:val="0"/>
              <w:spacing w:before="0" w:after="283"/>
              <w:jc w:val="left"/>
              <w:rPr/>
            </w:pPr>
            <w:r>
              <w:rPr/>
              <w:t xml:space="preserve">Kildare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5 </w:t>
            </w:r>
          </w:p>
        </w:tc>
        <w:tc>
          <w:tcPr>
            <w:tcW w:w="3142" w:type="dxa"/>
            <w:tcBorders/>
            <w:vAlign w:val="center"/>
          </w:tcPr>
          <w:p>
            <w:pPr>
              <w:pStyle w:val="TableContents"/>
              <w:bidi w:val="0"/>
              <w:spacing w:before="0" w:after="283"/>
              <w:jc w:val="left"/>
              <w:rPr/>
            </w:pPr>
            <w:r>
              <w:rPr/>
              <w:t xml:space="preserve">1905, 1919, 1927, 1928 </w:t>
            </w:r>
          </w:p>
        </w:tc>
        <w:tc>
          <w:tcPr>
            <w:tcW w:w="2280" w:type="dxa"/>
            <w:tcBorders/>
            <w:vAlign w:val="center"/>
          </w:tcPr>
          <w:p>
            <w:pPr>
              <w:pStyle w:val="TableContents"/>
              <w:bidi w:val="0"/>
              <w:spacing w:before="0" w:after="283"/>
              <w:jc w:val="left"/>
              <w:rPr/>
            </w:pPr>
            <w:r>
              <w:rPr/>
              <w:t xml:space="preserve">1926, 1929, 1931, 1935, 1998 </w:t>
            </w:r>
          </w:p>
        </w:tc>
      </w:tr>
      <w:tr>
        <w:trPr/>
        <w:tc>
          <w:tcPr>
            <w:tcW w:w="1147" w:type="dxa"/>
            <w:tcBorders/>
            <w:vAlign w:val="center"/>
          </w:tcPr>
          <w:p>
            <w:pPr>
              <w:pStyle w:val="TableContents"/>
              <w:bidi w:val="0"/>
              <w:spacing w:before="0" w:after="283"/>
              <w:jc w:val="left"/>
              <w:rPr/>
            </w:pPr>
            <w:r>
              <w:rPr/>
              <w:t xml:space="preserve">10 </w:t>
            </w:r>
          </w:p>
        </w:tc>
        <w:tc>
          <w:tcPr>
            <w:tcW w:w="1312" w:type="dxa"/>
            <w:tcBorders/>
            <w:vAlign w:val="center"/>
          </w:tcPr>
          <w:p>
            <w:pPr>
              <w:pStyle w:val="TableContents"/>
              <w:bidi w:val="0"/>
              <w:spacing w:before="0" w:after="283"/>
              <w:jc w:val="left"/>
              <w:rPr/>
            </w:pPr>
            <w:r>
              <w:rPr/>
              <w:t xml:space="preserve">Tipperary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1889, 1895, 1900, 1920 </w:t>
            </w:r>
          </w:p>
        </w:tc>
        <w:tc>
          <w:tcPr>
            <w:tcW w:w="2280" w:type="dxa"/>
            <w:tcBorders/>
            <w:vAlign w:val="center"/>
          </w:tcPr>
          <w:p>
            <w:pPr>
              <w:pStyle w:val="TableContents"/>
              <w:bidi w:val="0"/>
              <w:spacing w:before="0" w:after="283"/>
              <w:jc w:val="left"/>
              <w:rPr/>
            </w:pPr>
            <w:r>
              <w:rPr/>
              <w:t xml:space="preserve">1918 </w:t>
            </w:r>
          </w:p>
        </w:tc>
      </w:tr>
      <w:tr>
        <w:trPr/>
        <w:tc>
          <w:tcPr>
            <w:tcW w:w="1147" w:type="dxa"/>
            <w:tcBorders/>
            <w:vAlign w:val="center"/>
          </w:tcPr>
          <w:p>
            <w:pPr>
              <w:pStyle w:val="TableContents"/>
              <w:bidi w:val="0"/>
              <w:spacing w:before="0" w:after="283"/>
              <w:jc w:val="left"/>
              <w:rPr/>
            </w:pPr>
            <w:r>
              <w:rPr/>
              <w:t xml:space="preserve">11 </w:t>
            </w:r>
          </w:p>
        </w:tc>
        <w:tc>
          <w:tcPr>
            <w:tcW w:w="1312" w:type="dxa"/>
            <w:tcBorders/>
            <w:vAlign w:val="center"/>
          </w:tcPr>
          <w:p>
            <w:pPr>
              <w:pStyle w:val="TableContents"/>
              <w:bidi w:val="0"/>
              <w:spacing w:before="0" w:after="283"/>
              <w:jc w:val="left"/>
              <w:rPr/>
            </w:pPr>
            <w:r>
              <w:rPr/>
              <w:t xml:space="preserve">Mayo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13 </w:t>
            </w:r>
          </w:p>
        </w:tc>
        <w:tc>
          <w:tcPr>
            <w:tcW w:w="3142" w:type="dxa"/>
            <w:tcBorders/>
            <w:vAlign w:val="center"/>
          </w:tcPr>
          <w:p>
            <w:pPr>
              <w:pStyle w:val="TableContents"/>
              <w:bidi w:val="0"/>
              <w:spacing w:before="0" w:after="283"/>
              <w:jc w:val="left"/>
              <w:rPr/>
            </w:pPr>
            <w:r>
              <w:rPr/>
              <w:t xml:space="preserve">1936, 1950, 1951 </w:t>
            </w:r>
          </w:p>
        </w:tc>
        <w:tc>
          <w:tcPr>
            <w:tcW w:w="2280" w:type="dxa"/>
            <w:tcBorders/>
            <w:vAlign w:val="center"/>
          </w:tcPr>
          <w:p>
            <w:pPr>
              <w:pStyle w:val="TableContents"/>
              <w:bidi w:val="0"/>
              <w:spacing w:before="0" w:after="283"/>
              <w:jc w:val="left"/>
              <w:rPr/>
            </w:pPr>
            <w:r>
              <w:rPr/>
              <w:t xml:space="preserve">1916, 1921, 1932, 1948, 1989, 1996, 1997, 2004, 2006, 2012, 2013, 2016, 2017 </w:t>
            </w:r>
          </w:p>
        </w:tc>
      </w:tr>
      <w:tr>
        <w:trPr/>
        <w:tc>
          <w:tcPr>
            <w:tcW w:w="1147" w:type="dxa"/>
            <w:tcBorders/>
            <w:vAlign w:val="center"/>
          </w:tcPr>
          <w:p>
            <w:pPr>
              <w:pStyle w:val="TableContents"/>
              <w:bidi w:val="0"/>
              <w:spacing w:before="0" w:after="283"/>
              <w:jc w:val="left"/>
              <w:rPr/>
            </w:pPr>
            <w:r>
              <w:rPr/>
              <w:t xml:space="preserve">12 </w:t>
            </w:r>
          </w:p>
        </w:tc>
        <w:tc>
          <w:tcPr>
            <w:tcW w:w="1312" w:type="dxa"/>
            <w:tcBorders/>
            <w:vAlign w:val="center"/>
          </w:tcPr>
          <w:p>
            <w:pPr>
              <w:pStyle w:val="TableContents"/>
              <w:bidi w:val="0"/>
              <w:spacing w:before="0" w:after="283"/>
              <w:jc w:val="left"/>
              <w:rPr/>
            </w:pPr>
            <w:r>
              <w:rPr/>
              <w:t xml:space="preserve">Offaly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1971, 1972, 1982 </w:t>
            </w:r>
          </w:p>
        </w:tc>
        <w:tc>
          <w:tcPr>
            <w:tcW w:w="2280" w:type="dxa"/>
            <w:tcBorders/>
            <w:vAlign w:val="center"/>
          </w:tcPr>
          <w:p>
            <w:pPr>
              <w:pStyle w:val="TableContents"/>
              <w:bidi w:val="0"/>
              <w:spacing w:before="0" w:after="283"/>
              <w:jc w:val="left"/>
              <w:rPr/>
            </w:pPr>
            <w:r>
              <w:rPr/>
              <w:t xml:space="preserve">1961, 1969, 1981 </w:t>
            </w:r>
          </w:p>
        </w:tc>
      </w:tr>
      <w:tr>
        <w:trPr/>
        <w:tc>
          <w:tcPr>
            <w:tcW w:w="1147" w:type="dxa"/>
            <w:tcBorders/>
            <w:vAlign w:val="center"/>
          </w:tcPr>
          <w:p>
            <w:pPr>
              <w:pStyle w:val="TableContents"/>
              <w:bidi w:val="0"/>
              <w:spacing w:before="0" w:after="283"/>
              <w:jc w:val="left"/>
              <w:rPr/>
            </w:pPr>
            <w:r>
              <w:rPr/>
              <w:t xml:space="preserve">13 </w:t>
            </w:r>
          </w:p>
        </w:tc>
        <w:tc>
          <w:tcPr>
            <w:tcW w:w="1312" w:type="dxa"/>
            <w:tcBorders/>
            <w:vAlign w:val="center"/>
          </w:tcPr>
          <w:p>
            <w:pPr>
              <w:pStyle w:val="TableContents"/>
              <w:bidi w:val="0"/>
              <w:spacing w:before="0" w:after="283"/>
              <w:jc w:val="left"/>
              <w:rPr/>
            </w:pPr>
            <w:r>
              <w:rPr/>
              <w:t xml:space="preserve">Louth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1910, 1912, 1957 </w:t>
            </w:r>
          </w:p>
        </w:tc>
        <w:tc>
          <w:tcPr>
            <w:tcW w:w="2280" w:type="dxa"/>
            <w:tcBorders/>
            <w:vAlign w:val="center"/>
          </w:tcPr>
          <w:p>
            <w:pPr>
              <w:pStyle w:val="TableContents"/>
              <w:bidi w:val="0"/>
              <w:spacing w:before="0" w:after="283"/>
              <w:jc w:val="left"/>
              <w:rPr/>
            </w:pPr>
            <w:r>
              <w:rPr/>
              <w:t xml:space="preserve">1887, 1909, 1950 </w:t>
            </w:r>
          </w:p>
        </w:tc>
      </w:tr>
      <w:tr>
        <w:trPr/>
        <w:tc>
          <w:tcPr>
            <w:tcW w:w="1147" w:type="dxa"/>
            <w:tcBorders/>
            <w:vAlign w:val="center"/>
          </w:tcPr>
          <w:p>
            <w:pPr>
              <w:pStyle w:val="TableContents"/>
              <w:bidi w:val="0"/>
              <w:spacing w:before="0" w:after="283"/>
              <w:jc w:val="left"/>
              <w:rPr/>
            </w:pPr>
            <w:r>
              <w:rPr/>
              <w:t xml:space="preserve">14 </w:t>
            </w:r>
          </w:p>
        </w:tc>
        <w:tc>
          <w:tcPr>
            <w:tcW w:w="1312" w:type="dxa"/>
            <w:tcBorders/>
            <w:vAlign w:val="center"/>
          </w:tcPr>
          <w:p>
            <w:pPr>
              <w:pStyle w:val="TableContents"/>
              <w:bidi w:val="0"/>
              <w:spacing w:before="0" w:after="283"/>
              <w:jc w:val="left"/>
              <w:rPr/>
            </w:pPr>
            <w:r>
              <w:rPr/>
              <w:t xml:space="preserve">Tyrone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2003, 2005, 2008 </w:t>
            </w:r>
          </w:p>
        </w:tc>
        <w:tc>
          <w:tcPr>
            <w:tcW w:w="2280" w:type="dxa"/>
            <w:tcBorders/>
            <w:vAlign w:val="center"/>
          </w:tcPr>
          <w:p>
            <w:pPr>
              <w:pStyle w:val="TableContents"/>
              <w:bidi w:val="0"/>
              <w:spacing w:before="0" w:after="283"/>
              <w:jc w:val="left"/>
              <w:rPr/>
            </w:pPr>
            <w:r>
              <w:rPr/>
              <w:t xml:space="preserve">1986, 1995 </w:t>
            </w:r>
          </w:p>
        </w:tc>
      </w:tr>
      <w:tr>
        <w:trPr/>
        <w:tc>
          <w:tcPr>
            <w:tcW w:w="1147" w:type="dxa"/>
            <w:tcBorders/>
            <w:vAlign w:val="center"/>
          </w:tcPr>
          <w:p>
            <w:pPr>
              <w:pStyle w:val="TableContents"/>
              <w:bidi w:val="0"/>
              <w:spacing w:before="0" w:after="283"/>
              <w:jc w:val="left"/>
              <w:rPr/>
            </w:pPr>
            <w:r>
              <w:rPr/>
              <w:t xml:space="preserve">15 </w:t>
            </w:r>
          </w:p>
        </w:tc>
        <w:tc>
          <w:tcPr>
            <w:tcW w:w="1312" w:type="dxa"/>
            <w:tcBorders/>
            <w:vAlign w:val="center"/>
          </w:tcPr>
          <w:p>
            <w:pPr>
              <w:pStyle w:val="TableContents"/>
              <w:bidi w:val="0"/>
              <w:spacing w:before="0" w:after="283"/>
              <w:jc w:val="left"/>
              <w:rPr/>
            </w:pPr>
            <w:r>
              <w:rPr/>
              <w:t xml:space="preserve">Roscommon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1943, 1944 </w:t>
            </w:r>
          </w:p>
        </w:tc>
        <w:tc>
          <w:tcPr>
            <w:tcW w:w="2280" w:type="dxa"/>
            <w:tcBorders/>
            <w:vAlign w:val="center"/>
          </w:tcPr>
          <w:p>
            <w:pPr>
              <w:pStyle w:val="TableContents"/>
              <w:bidi w:val="0"/>
              <w:spacing w:before="0" w:after="283"/>
              <w:jc w:val="left"/>
              <w:rPr/>
            </w:pPr>
            <w:r>
              <w:rPr/>
              <w:t xml:space="preserve">1946, 1962, 1980 </w:t>
            </w:r>
          </w:p>
        </w:tc>
      </w:tr>
      <w:tr>
        <w:trPr/>
        <w:tc>
          <w:tcPr>
            <w:tcW w:w="1147" w:type="dxa"/>
            <w:tcBorders/>
            <w:vAlign w:val="center"/>
          </w:tcPr>
          <w:p>
            <w:pPr>
              <w:pStyle w:val="TableContents"/>
              <w:bidi w:val="0"/>
              <w:spacing w:before="0" w:after="283"/>
              <w:jc w:val="left"/>
              <w:rPr/>
            </w:pPr>
            <w:r>
              <w:rPr/>
              <w:t xml:space="preserve">16 </w:t>
            </w:r>
          </w:p>
        </w:tc>
        <w:tc>
          <w:tcPr>
            <w:tcW w:w="1312" w:type="dxa"/>
            <w:tcBorders/>
            <w:vAlign w:val="center"/>
          </w:tcPr>
          <w:p>
            <w:pPr>
              <w:pStyle w:val="TableContents"/>
              <w:bidi w:val="0"/>
              <w:spacing w:before="0" w:after="283"/>
              <w:jc w:val="left"/>
              <w:rPr/>
            </w:pPr>
            <w:r>
              <w:rPr/>
              <w:t xml:space="preserve">Donegal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1992, 2012 </w:t>
            </w:r>
          </w:p>
        </w:tc>
        <w:tc>
          <w:tcPr>
            <w:tcW w:w="2280" w:type="dxa"/>
            <w:tcBorders/>
            <w:vAlign w:val="center"/>
          </w:tcPr>
          <w:p>
            <w:pPr>
              <w:pStyle w:val="TableContents"/>
              <w:bidi w:val="0"/>
              <w:spacing w:before="0" w:after="283"/>
              <w:jc w:val="left"/>
              <w:rPr/>
            </w:pPr>
            <w:r>
              <w:rPr/>
              <w:t xml:space="preserve">2014 </w:t>
            </w:r>
          </w:p>
        </w:tc>
      </w:tr>
      <w:tr>
        <w:trPr/>
        <w:tc>
          <w:tcPr>
            <w:tcW w:w="1147" w:type="dxa"/>
            <w:tcBorders/>
            <w:vAlign w:val="center"/>
          </w:tcPr>
          <w:p>
            <w:pPr>
              <w:pStyle w:val="TableContents"/>
              <w:bidi w:val="0"/>
              <w:spacing w:before="0" w:after="283"/>
              <w:jc w:val="left"/>
              <w:rPr/>
            </w:pPr>
            <w:r>
              <w:rPr/>
              <w:t xml:space="preserve">17 </w:t>
            </w:r>
          </w:p>
        </w:tc>
        <w:tc>
          <w:tcPr>
            <w:tcW w:w="1312" w:type="dxa"/>
            <w:tcBorders/>
            <w:vAlign w:val="center"/>
          </w:tcPr>
          <w:p>
            <w:pPr>
              <w:pStyle w:val="TableContents"/>
              <w:bidi w:val="0"/>
              <w:spacing w:before="0" w:after="283"/>
              <w:jc w:val="left"/>
              <w:rPr/>
            </w:pPr>
            <w:r>
              <w:rPr/>
              <w:t xml:space="preserve">Limerick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0 </w:t>
            </w:r>
          </w:p>
        </w:tc>
        <w:tc>
          <w:tcPr>
            <w:tcW w:w="3142" w:type="dxa"/>
            <w:tcBorders/>
            <w:vAlign w:val="center"/>
          </w:tcPr>
          <w:p>
            <w:pPr>
              <w:pStyle w:val="TableContents"/>
              <w:bidi w:val="0"/>
              <w:spacing w:before="0" w:after="283"/>
              <w:jc w:val="left"/>
              <w:rPr/>
            </w:pPr>
            <w:r>
              <w:rPr/>
              <w:t xml:space="preserve">1887, 1896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18 </w:t>
            </w:r>
          </w:p>
        </w:tc>
        <w:tc>
          <w:tcPr>
            <w:tcW w:w="1312" w:type="dxa"/>
            <w:tcBorders/>
            <w:vAlign w:val="center"/>
          </w:tcPr>
          <w:p>
            <w:pPr>
              <w:pStyle w:val="TableContents"/>
              <w:bidi w:val="0"/>
              <w:spacing w:before="0" w:after="283"/>
              <w:jc w:val="left"/>
              <w:rPr/>
            </w:pPr>
            <w:r>
              <w:rPr/>
              <w:t xml:space="preserve">Armagh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2002 </w:t>
            </w:r>
          </w:p>
        </w:tc>
        <w:tc>
          <w:tcPr>
            <w:tcW w:w="2280" w:type="dxa"/>
            <w:tcBorders/>
            <w:vAlign w:val="center"/>
          </w:tcPr>
          <w:p>
            <w:pPr>
              <w:pStyle w:val="TableContents"/>
              <w:bidi w:val="0"/>
              <w:spacing w:before="0" w:after="283"/>
              <w:jc w:val="left"/>
              <w:rPr/>
            </w:pPr>
            <w:r>
              <w:rPr/>
              <w:t xml:space="preserve">1953, 1977, 2003 </w:t>
            </w:r>
          </w:p>
        </w:tc>
      </w:tr>
      <w:tr>
        <w:trPr/>
        <w:tc>
          <w:tcPr>
            <w:tcW w:w="1147" w:type="dxa"/>
            <w:tcBorders/>
            <w:vAlign w:val="center"/>
          </w:tcPr>
          <w:p>
            <w:pPr>
              <w:pStyle w:val="TableContents"/>
              <w:bidi w:val="0"/>
              <w:spacing w:before="0" w:after="283"/>
              <w:jc w:val="left"/>
              <w:rPr/>
            </w:pPr>
            <w:r>
              <w:rPr/>
              <w:t xml:space="preserve">19 </w:t>
            </w:r>
          </w:p>
        </w:tc>
        <w:tc>
          <w:tcPr>
            <w:tcW w:w="1312" w:type="dxa"/>
            <w:tcBorders/>
            <w:vAlign w:val="center"/>
          </w:tcPr>
          <w:p>
            <w:pPr>
              <w:pStyle w:val="TableContents"/>
              <w:bidi w:val="0"/>
              <w:spacing w:before="0" w:after="283"/>
              <w:jc w:val="left"/>
              <w:rPr/>
            </w:pPr>
            <w:r>
              <w:rPr/>
              <w:t xml:space="preserve">Derry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1993 </w:t>
            </w:r>
          </w:p>
        </w:tc>
        <w:tc>
          <w:tcPr>
            <w:tcW w:w="2280" w:type="dxa"/>
            <w:tcBorders/>
            <w:vAlign w:val="center"/>
          </w:tcPr>
          <w:p>
            <w:pPr>
              <w:pStyle w:val="TableContents"/>
              <w:bidi w:val="0"/>
              <w:spacing w:before="0" w:after="283"/>
              <w:jc w:val="left"/>
              <w:rPr/>
            </w:pPr>
            <w:r>
              <w:rPr/>
              <w:t xml:space="preserve">1958 </w:t>
            </w:r>
          </w:p>
        </w:tc>
      </w:tr>
      <w:tr>
        <w:trPr/>
        <w:tc>
          <w:tcPr>
            <w:tcW w:w="1147" w:type="dxa"/>
            <w:tcBorders/>
            <w:vAlign w:val="center"/>
          </w:tcPr>
          <w:p>
            <w:pPr>
              <w:pStyle w:val="TableContents"/>
              <w:bidi w:val="0"/>
              <w:spacing w:before="0" w:after="283"/>
              <w:jc w:val="left"/>
              <w:rPr/>
            </w:pPr>
            <w:r>
              <w:rPr/>
              <w:t xml:space="preserve">20 </w:t>
            </w:r>
          </w:p>
        </w:tc>
        <w:tc>
          <w:tcPr>
            <w:tcW w:w="1312" w:type="dxa"/>
            <w:tcBorders/>
            <w:vAlign w:val="center"/>
          </w:tcPr>
          <w:p>
            <w:pPr>
              <w:pStyle w:val="TableContents"/>
              <w:bidi w:val="0"/>
              <w:spacing w:before="0" w:after="283"/>
              <w:jc w:val="left"/>
              <w:rPr/>
            </w:pPr>
            <w:r>
              <w:rPr/>
              <w:t xml:space="preserve">Lontoo </w:t>
            </w:r>
          </w:p>
        </w:tc>
        <w:tc>
          <w:tcPr>
            <w:tcW w:w="982"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pPr>
            <w:r>
              <w:rPr/>
              <w:t xml:space="preserve">5 </w:t>
            </w:r>
          </w:p>
        </w:tc>
        <w:tc>
          <w:tcPr>
            <w:tcW w:w="3142"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pPr>
            <w:r>
              <w:rPr/>
              <w:t xml:space="preserve">1900, 1901, 1902, 1903, 1908 </w:t>
            </w:r>
          </w:p>
        </w:tc>
      </w:tr>
      <w:tr>
        <w:trPr/>
        <w:tc>
          <w:tcPr>
            <w:tcW w:w="1147" w:type="dxa"/>
            <w:tcBorders/>
            <w:vAlign w:val="center"/>
          </w:tcPr>
          <w:p>
            <w:pPr>
              <w:pStyle w:val="TableContents"/>
              <w:bidi w:val="0"/>
              <w:spacing w:before="0" w:after="283"/>
              <w:jc w:val="left"/>
              <w:rPr/>
            </w:pPr>
            <w:r>
              <w:rPr/>
              <w:t xml:space="preserve">21 </w:t>
            </w:r>
          </w:p>
        </w:tc>
        <w:tc>
          <w:tcPr>
            <w:tcW w:w="1312" w:type="dxa"/>
            <w:tcBorders/>
            <w:vAlign w:val="center"/>
          </w:tcPr>
          <w:p>
            <w:pPr>
              <w:pStyle w:val="TableContents"/>
              <w:bidi w:val="0"/>
              <w:spacing w:before="0" w:after="283"/>
              <w:jc w:val="left"/>
              <w:rPr/>
            </w:pPr>
            <w:r>
              <w:rPr/>
              <w:t xml:space="preserve">Laois </w:t>
            </w:r>
          </w:p>
        </w:tc>
        <w:tc>
          <w:tcPr>
            <w:tcW w:w="982"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pPr>
            <w:r>
              <w:rPr/>
              <w:t xml:space="preserve">1889, 1936 </w:t>
            </w:r>
          </w:p>
        </w:tc>
      </w:tr>
      <w:tr>
        <w:trPr/>
        <w:tc>
          <w:tcPr>
            <w:tcW w:w="1147" w:type="dxa"/>
            <w:tcBorders/>
            <w:vAlign w:val="center"/>
          </w:tcPr>
          <w:p>
            <w:pPr>
              <w:pStyle w:val="TableContents"/>
              <w:bidi w:val="0"/>
              <w:spacing w:before="0" w:after="283"/>
              <w:jc w:val="left"/>
              <w:rPr/>
            </w:pPr>
            <w:r>
              <w:rPr/>
              <w:t xml:space="preserve">Antrim </w:t>
            </w:r>
          </w:p>
        </w:tc>
        <w:tc>
          <w:tcPr>
            <w:tcW w:w="1312" w:type="dxa"/>
            <w:tcBorders/>
            <w:vAlign w:val="center"/>
          </w:tcPr>
          <w:p>
            <w:pPr>
              <w:pStyle w:val="TableContents"/>
              <w:bidi w:val="0"/>
              <w:spacing w:before="0" w:after="283"/>
              <w:jc w:val="left"/>
              <w:rPr/>
            </w:pPr>
            <w:r>
              <w:rPr/>
              <w:t xml:space="preserve">0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1911, 1912 </w:t>
            </w:r>
          </w:p>
        </w:tc>
        <w:tc>
          <w:tcPr>
            <w:tcW w:w="2280" w:type="dxa"/>
            <w:tcBorders/>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23 </w:t>
            </w:r>
          </w:p>
        </w:tc>
        <w:tc>
          <w:tcPr>
            <w:tcW w:w="1312" w:type="dxa"/>
            <w:tcBorders/>
            <w:vAlign w:val="center"/>
          </w:tcPr>
          <w:p>
            <w:pPr>
              <w:pStyle w:val="TableContents"/>
              <w:bidi w:val="0"/>
              <w:spacing w:before="0" w:after="283"/>
              <w:jc w:val="left"/>
              <w:rPr/>
            </w:pPr>
            <w:r>
              <w:rPr/>
              <w:t xml:space="preserve">Waterford </w:t>
            </w:r>
          </w:p>
        </w:tc>
        <w:tc>
          <w:tcPr>
            <w:tcW w:w="982"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pPr>
            <w:r>
              <w:rPr/>
              <w:t xml:space="preserve">1898 </w:t>
            </w:r>
          </w:p>
        </w:tc>
      </w:tr>
      <w:tr>
        <w:trPr/>
        <w:tc>
          <w:tcPr>
            <w:tcW w:w="1147" w:type="dxa"/>
            <w:tcBorders/>
            <w:vAlign w:val="center"/>
          </w:tcPr>
          <w:p>
            <w:pPr>
              <w:pStyle w:val="TableContents"/>
              <w:bidi w:val="0"/>
              <w:spacing w:before="0" w:after="283"/>
              <w:jc w:val="left"/>
              <w:rPr/>
            </w:pPr>
            <w:r>
              <w:rPr/>
              <w:t xml:space="preserve">Clare </w:t>
            </w:r>
          </w:p>
        </w:tc>
        <w:tc>
          <w:tcPr>
            <w:tcW w:w="1312" w:type="dxa"/>
            <w:tcBorders/>
            <w:vAlign w:val="center"/>
          </w:tcPr>
          <w:p>
            <w:pPr>
              <w:pStyle w:val="TableContents"/>
              <w:bidi w:val="0"/>
              <w:spacing w:before="0" w:after="283"/>
              <w:jc w:val="left"/>
              <w:rPr/>
            </w:pPr>
            <w:r>
              <w:rPr/>
              <w:t xml:space="preserve">0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1917 </w:t>
            </w:r>
          </w:p>
        </w:tc>
        <w:tc>
          <w:tcPr>
            <w:tcW w:w="2280" w:type="dxa"/>
            <w:tcBorders/>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Monaghan </w:t>
            </w:r>
          </w:p>
        </w:tc>
        <w:tc>
          <w:tcPr>
            <w:tcW w:w="1312" w:type="dxa"/>
            <w:tcBorders/>
            <w:vAlign w:val="center"/>
          </w:tcPr>
          <w:p>
            <w:pPr>
              <w:pStyle w:val="TableContents"/>
              <w:bidi w:val="0"/>
              <w:spacing w:before="0" w:after="283"/>
              <w:jc w:val="left"/>
              <w:rPr/>
            </w:pPr>
            <w:r>
              <w:rPr/>
              <w:t xml:space="preserve">0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1930 </w:t>
            </w:r>
          </w:p>
        </w:tc>
        <w:tc>
          <w:tcPr>
            <w:tcW w:w="228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hävinnyt eniten irlantilaisen jalkapallon loppuotteluita?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47"/>
        <w:gridCol w:w="1312"/>
        <w:gridCol w:w="982"/>
        <w:gridCol w:w="1342"/>
        <w:gridCol w:w="3142"/>
        <w:gridCol w:w="2280"/>
      </w:tblGrid>
      <w:tr>
        <w:trPr/>
        <w:tc>
          <w:tcPr>
            <w:tcW w:w="1147" w:type="dxa"/>
            <w:tcBorders/>
            <w:vAlign w:val="center"/>
          </w:tcPr>
          <w:p>
            <w:pPr>
              <w:pStyle w:val="TableHeading"/>
              <w:suppressLineNumbers/>
              <w:bidi w:val="0"/>
              <w:spacing w:before="0" w:after="283"/>
              <w:jc w:val="center"/>
              <w:rPr/>
            </w:pPr>
            <w:r>
              <w:rPr/>
              <w:t xml:space="preserve"># </w:t>
            </w:r>
          </w:p>
        </w:tc>
        <w:tc>
          <w:tcPr>
            <w:tcW w:w="1312" w:type="dxa"/>
            <w:tcBorders/>
            <w:vAlign w:val="center"/>
          </w:tcPr>
          <w:p>
            <w:pPr>
              <w:pStyle w:val="TableHeading"/>
              <w:suppressLineNumbers/>
              <w:bidi w:val="0"/>
              <w:spacing w:before="0" w:after="283"/>
              <w:jc w:val="center"/>
              <w:rPr/>
            </w:pPr>
            <w:r>
              <w:rPr/>
              <w:t xml:space="preserve">Piirikunta </w:t>
            </w:r>
          </w:p>
        </w:tc>
        <w:tc>
          <w:tcPr>
            <w:tcW w:w="982" w:type="dxa"/>
            <w:tcBorders/>
            <w:vAlign w:val="center"/>
          </w:tcPr>
          <w:p>
            <w:pPr>
              <w:pStyle w:val="TableHeading"/>
              <w:suppressLineNumbers/>
              <w:bidi w:val="0"/>
              <w:spacing w:before="0" w:after="283"/>
              <w:jc w:val="center"/>
              <w:rPr/>
            </w:pPr>
            <w:r>
              <w:rPr/>
              <w:t xml:space="preserve">Voittajat </w:t>
            </w:r>
          </w:p>
        </w:tc>
        <w:tc>
          <w:tcPr>
            <w:tcW w:w="1342" w:type="dxa"/>
            <w:tcBorders/>
            <w:vAlign w:val="center"/>
          </w:tcPr>
          <w:p>
            <w:pPr>
              <w:pStyle w:val="TableHeading"/>
              <w:suppressLineNumbers/>
              <w:bidi w:val="0"/>
              <w:spacing w:before="0" w:after="283"/>
              <w:jc w:val="center"/>
              <w:rPr/>
            </w:pPr>
            <w:r>
              <w:rPr/>
              <w:t xml:space="preserve">Toiseksi sijoittuneet </w:t>
            </w:r>
          </w:p>
        </w:tc>
        <w:tc>
          <w:tcPr>
            <w:tcW w:w="3142" w:type="dxa"/>
            <w:tcBorders/>
            <w:vAlign w:val="center"/>
          </w:tcPr>
          <w:p>
            <w:pPr>
              <w:pStyle w:val="TableHeading"/>
              <w:suppressLineNumbers/>
              <w:bidi w:val="0"/>
              <w:spacing w:before="0" w:after="283"/>
              <w:jc w:val="center"/>
              <w:rPr/>
            </w:pPr>
            <w:r>
              <w:rPr/>
              <w:t xml:space="preserve">Voitetut vuodet </w:t>
            </w:r>
          </w:p>
        </w:tc>
        <w:tc>
          <w:tcPr>
            <w:tcW w:w="2280" w:type="dxa"/>
            <w:tcBorders/>
            <w:vAlign w:val="center"/>
          </w:tcPr>
          <w:p>
            <w:pPr>
              <w:pStyle w:val="TableHeading"/>
              <w:suppressLineNumbers/>
              <w:bidi w:val="0"/>
              <w:spacing w:before="0" w:after="283"/>
              <w:jc w:val="center"/>
              <w:rPr/>
            </w:pPr>
            <w:r>
              <w:rPr/>
              <w:t xml:space="preserve">Vuodet runner up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color w:val="A9A9A9"/>
              </w:rPr>
              <w:t xml:space="preserve">Kerr</w:t>
            </w:r>
            <w:r>
              <w:rPr/>
              <w:t xml:space="preserve">y </w:t>
            </w:r>
          </w:p>
        </w:tc>
        <w:tc>
          <w:tcPr>
            <w:tcW w:w="982" w:type="dxa"/>
            <w:tcBorders/>
            <w:vAlign w:val="center"/>
          </w:tcPr>
          <w:p>
            <w:pPr>
              <w:pStyle w:val="TableContents"/>
              <w:bidi w:val="0"/>
              <w:spacing w:before="0" w:after="283"/>
              <w:jc w:val="left"/>
              <w:rPr/>
            </w:pPr>
            <w:r>
              <w:rPr/>
              <w:t xml:space="preserve">37 </w:t>
            </w:r>
          </w:p>
        </w:tc>
        <w:tc>
          <w:tcPr>
            <w:tcW w:w="1342" w:type="dxa"/>
            <w:tcBorders/>
            <w:vAlign w:val="center"/>
          </w:tcPr>
          <w:p>
            <w:pPr>
              <w:pStyle w:val="TableContents"/>
              <w:bidi w:val="0"/>
              <w:spacing w:before="0" w:after="283"/>
              <w:jc w:val="left"/>
              <w:rPr/>
            </w:pPr>
            <w:r>
              <w:rPr/>
              <w:t xml:space="preserve">22 </w:t>
            </w:r>
          </w:p>
        </w:tc>
        <w:tc>
          <w:tcPr>
            <w:tcW w:w="3142" w:type="dxa"/>
            <w:tcBorders/>
            <w:vAlign w:val="center"/>
          </w:tcPr>
          <w:p>
            <w:pPr>
              <w:pStyle w:val="TableContents"/>
              <w:bidi w:val="0"/>
              <w:spacing w:before="0" w:after="283"/>
              <w:jc w:val="left"/>
              <w:rPr/>
            </w:pPr>
            <w:r>
              <w:rPr/>
              <w:t xml:space="preserve">1903, 1904, 1909, 1913, 1914, 1924, 1926, 1929, 1930, 1931, 1932, 1937, 1939, 1940, 1941, 1946, 1953, 1955, 1959, 1962, 1969, 1970, 1975, 1978, 1979, 1980, 1981, 1984, 1985, 1986, 1997, 2000, 2004, 2006, 2007, 2009, 2014 </w:t>
            </w:r>
          </w:p>
        </w:tc>
        <w:tc>
          <w:tcPr>
            <w:tcW w:w="2280" w:type="dxa"/>
            <w:tcBorders/>
            <w:vAlign w:val="center"/>
          </w:tcPr>
          <w:p>
            <w:pPr>
              <w:pStyle w:val="TableContents"/>
              <w:bidi w:val="0"/>
              <w:spacing w:before="0" w:after="283"/>
              <w:jc w:val="left"/>
              <w:rPr/>
            </w:pPr>
            <w:r>
              <w:rPr/>
              <w:t xml:space="preserve">1892, 1905, 1910, 1915, 1923, 1927, 1938, 1944, 1947, 1954, 1960, 1964, 1965, 1968, 1972, 1976, 1982, 2002, 2005, 2008, 2011, 2015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Dublin </w:t>
            </w:r>
          </w:p>
        </w:tc>
        <w:tc>
          <w:tcPr>
            <w:tcW w:w="982" w:type="dxa"/>
            <w:tcBorders/>
            <w:vAlign w:val="center"/>
          </w:tcPr>
          <w:p>
            <w:pPr>
              <w:pStyle w:val="TableContents"/>
              <w:bidi w:val="0"/>
              <w:spacing w:before="0" w:after="283"/>
              <w:jc w:val="left"/>
              <w:rPr/>
            </w:pPr>
            <w:r>
              <w:rPr/>
              <w:t xml:space="preserve">28 </w:t>
            </w:r>
          </w:p>
        </w:tc>
        <w:tc>
          <w:tcPr>
            <w:tcW w:w="1342" w:type="dxa"/>
            <w:tcBorders/>
            <w:vAlign w:val="center"/>
          </w:tcPr>
          <w:p>
            <w:pPr>
              <w:pStyle w:val="TableContents"/>
              <w:bidi w:val="0"/>
              <w:spacing w:before="0" w:after="283"/>
              <w:jc w:val="left"/>
              <w:rPr/>
            </w:pPr>
            <w:r>
              <w:rPr/>
              <w:t xml:space="preserve">13 </w:t>
            </w:r>
          </w:p>
        </w:tc>
        <w:tc>
          <w:tcPr>
            <w:tcW w:w="3142" w:type="dxa"/>
            <w:tcBorders/>
            <w:vAlign w:val="center"/>
          </w:tcPr>
          <w:p>
            <w:pPr>
              <w:pStyle w:val="TableContents"/>
              <w:bidi w:val="0"/>
              <w:spacing w:before="0" w:after="283"/>
              <w:jc w:val="left"/>
              <w:rPr/>
            </w:pPr>
            <w:r>
              <w:rPr/>
              <w:t xml:space="preserve">1891, 1892, 1894, 1897, 1898, 1899, 1901, 1902, 1906, 1907, 1908, 1921, 1922, 1923, 1942, 1958, 1963, 1974, 1976, 1977, 1983, 1995, 2011, 2013, 2015, 2016, 2017, 2018 </w:t>
            </w:r>
          </w:p>
        </w:tc>
        <w:tc>
          <w:tcPr>
            <w:tcW w:w="2280" w:type="dxa"/>
            <w:tcBorders/>
            <w:vAlign w:val="center"/>
          </w:tcPr>
          <w:p>
            <w:pPr>
              <w:pStyle w:val="TableContents"/>
              <w:bidi w:val="0"/>
              <w:spacing w:before="0" w:after="283"/>
              <w:jc w:val="left"/>
              <w:rPr/>
            </w:pPr>
            <w:r>
              <w:rPr/>
              <w:t xml:space="preserve">1896, 1904, 1920, 1924, 1934, 1955, 1975, 1978, 1979, 1984, 1985, 1992, 1994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Galway </w:t>
            </w:r>
          </w:p>
        </w:tc>
        <w:tc>
          <w:tcPr>
            <w:tcW w:w="982" w:type="dxa"/>
            <w:tcBorders/>
            <w:vAlign w:val="center"/>
          </w:tcPr>
          <w:p>
            <w:pPr>
              <w:pStyle w:val="TableContents"/>
              <w:bidi w:val="0"/>
              <w:spacing w:before="0" w:after="283"/>
              <w:jc w:val="left"/>
              <w:rPr/>
            </w:pPr>
            <w:r>
              <w:rPr/>
              <w:t xml:space="preserve">9 </w:t>
            </w:r>
          </w:p>
        </w:tc>
        <w:tc>
          <w:tcPr>
            <w:tcW w:w="1342" w:type="dxa"/>
            <w:tcBorders/>
            <w:vAlign w:val="center"/>
          </w:tcPr>
          <w:p>
            <w:pPr>
              <w:pStyle w:val="TableContents"/>
              <w:bidi w:val="0"/>
              <w:spacing w:before="0" w:after="283"/>
              <w:jc w:val="left"/>
              <w:rPr/>
            </w:pPr>
            <w:r>
              <w:rPr/>
              <w:t xml:space="preserve">13 </w:t>
            </w:r>
          </w:p>
        </w:tc>
        <w:tc>
          <w:tcPr>
            <w:tcW w:w="3142" w:type="dxa"/>
            <w:tcBorders/>
            <w:vAlign w:val="center"/>
          </w:tcPr>
          <w:p>
            <w:pPr>
              <w:pStyle w:val="TableContents"/>
              <w:bidi w:val="0"/>
              <w:spacing w:before="0" w:after="283"/>
              <w:jc w:val="left"/>
              <w:rPr/>
            </w:pPr>
            <w:r>
              <w:rPr/>
              <w:t xml:space="preserve">1925, 1934, 1938, 1956, 1964, 1965, 1966, 1998, 2001 </w:t>
            </w:r>
          </w:p>
        </w:tc>
        <w:tc>
          <w:tcPr>
            <w:tcW w:w="2280" w:type="dxa"/>
            <w:tcBorders/>
            <w:vAlign w:val="center"/>
          </w:tcPr>
          <w:p>
            <w:pPr>
              <w:pStyle w:val="TableContents"/>
              <w:bidi w:val="0"/>
              <w:spacing w:before="0" w:after="283"/>
              <w:jc w:val="left"/>
              <w:rPr/>
            </w:pPr>
            <w:r>
              <w:rPr/>
              <w:t xml:space="preserve">1919, 1922, 1933, 1940, 1941, 1942, 1959, 1963, 1971, 1973, 1974, 1983, 2000 </w:t>
            </w:r>
          </w:p>
        </w:tc>
      </w:tr>
      <w:tr>
        <w:trPr/>
        <w:tc>
          <w:tcPr>
            <w:tcW w:w="1147"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Korkki </w:t>
            </w:r>
          </w:p>
        </w:tc>
        <w:tc>
          <w:tcPr>
            <w:tcW w:w="982" w:type="dxa"/>
            <w:tcBorders/>
            <w:vAlign w:val="center"/>
          </w:tcPr>
          <w:p>
            <w:pPr>
              <w:pStyle w:val="TableContents"/>
              <w:bidi w:val="0"/>
              <w:spacing w:before="0" w:after="283"/>
              <w:jc w:val="left"/>
              <w:rPr/>
            </w:pPr>
            <w:r>
              <w:rPr/>
              <w:t xml:space="preserve">7 </w:t>
            </w:r>
          </w:p>
        </w:tc>
        <w:tc>
          <w:tcPr>
            <w:tcW w:w="1342" w:type="dxa"/>
            <w:tcBorders/>
            <w:vAlign w:val="center"/>
          </w:tcPr>
          <w:p>
            <w:pPr>
              <w:pStyle w:val="TableContents"/>
              <w:bidi w:val="0"/>
              <w:spacing w:before="0" w:after="283"/>
              <w:jc w:val="left"/>
              <w:rPr/>
            </w:pPr>
            <w:r>
              <w:rPr/>
              <w:t xml:space="preserve">16 </w:t>
            </w:r>
          </w:p>
        </w:tc>
        <w:tc>
          <w:tcPr>
            <w:tcW w:w="3142" w:type="dxa"/>
            <w:tcBorders/>
            <w:vAlign w:val="center"/>
          </w:tcPr>
          <w:p>
            <w:pPr>
              <w:pStyle w:val="TableContents"/>
              <w:bidi w:val="0"/>
              <w:spacing w:before="0" w:after="283"/>
              <w:jc w:val="left"/>
              <w:rPr/>
            </w:pPr>
            <w:r>
              <w:rPr/>
              <w:t xml:space="preserve">1890, 1911, 1945, 1973, 1989, 1990, 2010 </w:t>
            </w:r>
          </w:p>
        </w:tc>
        <w:tc>
          <w:tcPr>
            <w:tcW w:w="2280" w:type="dxa"/>
            <w:tcBorders/>
            <w:vAlign w:val="center"/>
          </w:tcPr>
          <w:p>
            <w:pPr>
              <w:pStyle w:val="TableContents"/>
              <w:bidi w:val="0"/>
              <w:spacing w:before="0" w:after="283"/>
              <w:jc w:val="left"/>
              <w:rPr/>
            </w:pPr>
            <w:r>
              <w:rPr/>
              <w:t xml:space="preserve">1891, 1893, 1894, 1897, 1899, 1906, 1907, 1956, 1957, 1967, 1987, 1988, 1993, 1999, 2007, 2009 </w:t>
            </w:r>
          </w:p>
        </w:tc>
      </w:tr>
      <w:tr>
        <w:trPr/>
        <w:tc>
          <w:tcPr>
            <w:tcW w:w="1147" w:type="dxa"/>
            <w:tcBorders/>
            <w:vAlign w:val="center"/>
          </w:tcPr>
          <w:p>
            <w:pPr>
              <w:pStyle w:val="TableContents"/>
              <w:bidi w:val="0"/>
              <w:spacing w:before="0" w:after="283"/>
              <w:jc w:val="left"/>
              <w:rPr/>
            </w:pPr>
            <w:r>
              <w:rPr/>
              <w:t xml:space="preserve">5 </w:t>
            </w:r>
          </w:p>
        </w:tc>
        <w:tc>
          <w:tcPr>
            <w:tcW w:w="1312" w:type="dxa"/>
            <w:tcBorders/>
            <w:vAlign w:val="center"/>
          </w:tcPr>
          <w:p>
            <w:pPr>
              <w:pStyle w:val="TableContents"/>
              <w:bidi w:val="0"/>
              <w:spacing w:before="0" w:after="283"/>
              <w:jc w:val="left"/>
              <w:rPr/>
            </w:pPr>
            <w:r>
              <w:rPr/>
              <w:t xml:space="preserve">Meath </w:t>
            </w:r>
          </w:p>
        </w:tc>
        <w:tc>
          <w:tcPr>
            <w:tcW w:w="982" w:type="dxa"/>
            <w:tcBorders/>
            <w:vAlign w:val="center"/>
          </w:tcPr>
          <w:p>
            <w:pPr>
              <w:pStyle w:val="TableContents"/>
              <w:bidi w:val="0"/>
              <w:spacing w:before="0" w:after="283"/>
              <w:jc w:val="left"/>
              <w:rPr/>
            </w:pPr>
            <w:r>
              <w:rPr/>
              <w:t xml:space="preserve">7 </w:t>
            </w:r>
          </w:p>
        </w:tc>
        <w:tc>
          <w:tcPr>
            <w:tcW w:w="1342" w:type="dxa"/>
            <w:tcBorders/>
            <w:vAlign w:val="center"/>
          </w:tcPr>
          <w:p>
            <w:pPr>
              <w:pStyle w:val="TableContents"/>
              <w:bidi w:val="0"/>
              <w:spacing w:before="0" w:after="283"/>
              <w:jc w:val="left"/>
              <w:rPr/>
            </w:pPr>
            <w:r>
              <w:rPr/>
              <w:t xml:space="preserve">9 </w:t>
            </w:r>
          </w:p>
        </w:tc>
        <w:tc>
          <w:tcPr>
            <w:tcW w:w="3142" w:type="dxa"/>
            <w:tcBorders/>
            <w:vAlign w:val="center"/>
          </w:tcPr>
          <w:p>
            <w:pPr>
              <w:pStyle w:val="TableContents"/>
              <w:bidi w:val="0"/>
              <w:spacing w:before="0" w:after="283"/>
              <w:jc w:val="left"/>
              <w:rPr/>
            </w:pPr>
            <w:r>
              <w:rPr/>
              <w:t xml:space="preserve">1949, 1954, 1967, 1987, 1988, 1996, 1999 </w:t>
            </w:r>
          </w:p>
        </w:tc>
        <w:tc>
          <w:tcPr>
            <w:tcW w:w="2280" w:type="dxa"/>
            <w:tcBorders/>
            <w:vAlign w:val="center"/>
          </w:tcPr>
          <w:p>
            <w:pPr>
              <w:pStyle w:val="TableContents"/>
              <w:bidi w:val="0"/>
              <w:spacing w:before="0" w:after="283"/>
              <w:jc w:val="left"/>
              <w:rPr/>
            </w:pPr>
            <w:r>
              <w:rPr/>
              <w:t xml:space="preserve">1895, 1939, 1951, 1952, 1966, 1970, 1990, 1991, 2001 </w:t>
            </w:r>
          </w:p>
        </w:tc>
      </w:tr>
      <w:tr>
        <w:trPr/>
        <w:tc>
          <w:tcPr>
            <w:tcW w:w="1147" w:type="dxa"/>
            <w:tcBorders/>
            <w:vAlign w:val="center"/>
          </w:tcPr>
          <w:p>
            <w:pPr>
              <w:pStyle w:val="TableContents"/>
              <w:bidi w:val="0"/>
              <w:spacing w:before="0" w:after="283"/>
              <w:jc w:val="left"/>
              <w:rPr/>
            </w:pPr>
            <w:r>
              <w:rPr/>
              <w:t xml:space="preserve">6 </w:t>
            </w:r>
          </w:p>
        </w:tc>
        <w:tc>
          <w:tcPr>
            <w:tcW w:w="1312" w:type="dxa"/>
            <w:tcBorders/>
            <w:vAlign w:val="center"/>
          </w:tcPr>
          <w:p>
            <w:pPr>
              <w:pStyle w:val="TableContents"/>
              <w:bidi w:val="0"/>
              <w:spacing w:before="0" w:after="283"/>
              <w:jc w:val="left"/>
              <w:rPr/>
            </w:pPr>
            <w:r>
              <w:rPr/>
              <w:t xml:space="preserve">Cavan </w:t>
            </w:r>
          </w:p>
        </w:tc>
        <w:tc>
          <w:tcPr>
            <w:tcW w:w="982" w:type="dxa"/>
            <w:tcBorders/>
            <w:vAlign w:val="center"/>
          </w:tcPr>
          <w:p>
            <w:pPr>
              <w:pStyle w:val="TableContents"/>
              <w:bidi w:val="0"/>
              <w:spacing w:before="0" w:after="283"/>
              <w:jc w:val="left"/>
              <w:rPr/>
            </w:pPr>
            <w:r>
              <w:rPr/>
              <w:t xml:space="preserve">5 </w:t>
            </w:r>
          </w:p>
        </w:tc>
        <w:tc>
          <w:tcPr>
            <w:tcW w:w="1342" w:type="dxa"/>
            <w:tcBorders/>
            <w:vAlign w:val="center"/>
          </w:tcPr>
          <w:p>
            <w:pPr>
              <w:pStyle w:val="TableContents"/>
              <w:bidi w:val="0"/>
              <w:spacing w:before="0" w:after="283"/>
              <w:jc w:val="left"/>
              <w:rPr/>
            </w:pPr>
            <w:r>
              <w:rPr/>
              <w:t xml:space="preserve">6 </w:t>
            </w:r>
          </w:p>
        </w:tc>
        <w:tc>
          <w:tcPr>
            <w:tcW w:w="3142" w:type="dxa"/>
            <w:tcBorders/>
            <w:vAlign w:val="center"/>
          </w:tcPr>
          <w:p>
            <w:pPr>
              <w:pStyle w:val="TableContents"/>
              <w:bidi w:val="0"/>
              <w:spacing w:before="0" w:after="283"/>
              <w:jc w:val="left"/>
              <w:rPr/>
            </w:pPr>
            <w:r>
              <w:rPr/>
              <w:t xml:space="preserve">1933, 1935, 1947, 1948, 1952 </w:t>
            </w:r>
          </w:p>
        </w:tc>
        <w:tc>
          <w:tcPr>
            <w:tcW w:w="2280" w:type="dxa"/>
            <w:tcBorders/>
            <w:vAlign w:val="center"/>
          </w:tcPr>
          <w:p>
            <w:pPr>
              <w:pStyle w:val="TableContents"/>
              <w:bidi w:val="0"/>
              <w:spacing w:before="0" w:after="283"/>
              <w:jc w:val="left"/>
              <w:rPr/>
            </w:pPr>
            <w:r>
              <w:rPr/>
              <w:t xml:space="preserve">1925, 1928, 1937, 1943, 1945, 1949 </w:t>
            </w:r>
          </w:p>
        </w:tc>
      </w:tr>
      <w:tr>
        <w:trPr/>
        <w:tc>
          <w:tcPr>
            <w:tcW w:w="1147" w:type="dxa"/>
            <w:tcBorders/>
            <w:vAlign w:val="center"/>
          </w:tcPr>
          <w:p>
            <w:pPr>
              <w:pStyle w:val="TableContents"/>
              <w:bidi w:val="0"/>
              <w:spacing w:before="0" w:after="283"/>
              <w:jc w:val="left"/>
              <w:rPr/>
            </w:pPr>
            <w:r>
              <w:rPr/>
              <w:t xml:space="preserve">7 </w:t>
            </w:r>
          </w:p>
        </w:tc>
        <w:tc>
          <w:tcPr>
            <w:tcW w:w="1312" w:type="dxa"/>
            <w:tcBorders/>
            <w:vAlign w:val="center"/>
          </w:tcPr>
          <w:p>
            <w:pPr>
              <w:pStyle w:val="TableContents"/>
              <w:bidi w:val="0"/>
              <w:spacing w:before="0" w:after="283"/>
              <w:jc w:val="left"/>
              <w:rPr/>
            </w:pPr>
            <w:r>
              <w:rPr/>
              <w:t xml:space="preserve">Wexford </w:t>
            </w:r>
          </w:p>
        </w:tc>
        <w:tc>
          <w:tcPr>
            <w:tcW w:w="982" w:type="dxa"/>
            <w:tcBorders/>
            <w:vAlign w:val="center"/>
          </w:tcPr>
          <w:p>
            <w:pPr>
              <w:pStyle w:val="TableContents"/>
              <w:bidi w:val="0"/>
              <w:spacing w:before="0" w:after="283"/>
              <w:jc w:val="left"/>
              <w:rPr/>
            </w:pPr>
            <w:r>
              <w:rPr/>
              <w:t xml:space="preserve">5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1893, 1915, 1916, 1917, 1918 </w:t>
            </w:r>
          </w:p>
        </w:tc>
        <w:tc>
          <w:tcPr>
            <w:tcW w:w="2280" w:type="dxa"/>
            <w:tcBorders/>
            <w:vAlign w:val="center"/>
          </w:tcPr>
          <w:p>
            <w:pPr>
              <w:pStyle w:val="TableContents"/>
              <w:bidi w:val="0"/>
              <w:spacing w:before="0" w:after="283"/>
              <w:jc w:val="left"/>
              <w:rPr/>
            </w:pPr>
            <w:r>
              <w:rPr/>
              <w:t xml:space="preserve">1890, 1913, 1914 </w:t>
            </w:r>
          </w:p>
        </w:tc>
      </w:tr>
      <w:tr>
        <w:trPr/>
        <w:tc>
          <w:tcPr>
            <w:tcW w:w="1147" w:type="dxa"/>
            <w:tcBorders/>
            <w:vAlign w:val="center"/>
          </w:tcPr>
          <w:p>
            <w:pPr>
              <w:pStyle w:val="TableContents"/>
              <w:bidi w:val="0"/>
              <w:spacing w:before="0" w:after="283"/>
              <w:jc w:val="left"/>
              <w:rPr/>
            </w:pPr>
            <w:r>
              <w:rPr/>
              <w:t xml:space="preserve">8 </w:t>
            </w:r>
          </w:p>
        </w:tc>
        <w:tc>
          <w:tcPr>
            <w:tcW w:w="1312" w:type="dxa"/>
            <w:tcBorders/>
            <w:vAlign w:val="center"/>
          </w:tcPr>
          <w:p>
            <w:pPr>
              <w:pStyle w:val="TableContents"/>
              <w:bidi w:val="0"/>
              <w:spacing w:before="0" w:after="283"/>
              <w:jc w:val="left"/>
              <w:rPr/>
            </w:pPr>
            <w:r>
              <w:rPr/>
              <w:t xml:space="preserve">Down </w:t>
            </w:r>
          </w:p>
        </w:tc>
        <w:tc>
          <w:tcPr>
            <w:tcW w:w="982" w:type="dxa"/>
            <w:tcBorders/>
            <w:vAlign w:val="center"/>
          </w:tcPr>
          <w:p>
            <w:pPr>
              <w:pStyle w:val="TableContents"/>
              <w:bidi w:val="0"/>
              <w:spacing w:before="0" w:after="283"/>
              <w:jc w:val="left"/>
              <w:rPr/>
            </w:pPr>
            <w:r>
              <w:rPr/>
              <w:t xml:space="preserve">5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1960, 1961, 1968, 1991, 1994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9 </w:t>
            </w:r>
          </w:p>
        </w:tc>
        <w:tc>
          <w:tcPr>
            <w:tcW w:w="1312" w:type="dxa"/>
            <w:tcBorders/>
            <w:vAlign w:val="center"/>
          </w:tcPr>
          <w:p>
            <w:pPr>
              <w:pStyle w:val="TableContents"/>
              <w:bidi w:val="0"/>
              <w:spacing w:before="0" w:after="283"/>
              <w:jc w:val="left"/>
              <w:rPr/>
            </w:pPr>
            <w:r>
              <w:rPr/>
              <w:t xml:space="preserve">Kildare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5 </w:t>
            </w:r>
          </w:p>
        </w:tc>
        <w:tc>
          <w:tcPr>
            <w:tcW w:w="3142" w:type="dxa"/>
            <w:tcBorders/>
            <w:vAlign w:val="center"/>
          </w:tcPr>
          <w:p>
            <w:pPr>
              <w:pStyle w:val="TableContents"/>
              <w:bidi w:val="0"/>
              <w:spacing w:before="0" w:after="283"/>
              <w:jc w:val="left"/>
              <w:rPr/>
            </w:pPr>
            <w:r>
              <w:rPr/>
              <w:t xml:space="preserve">1905, 1919, 1927, 1928 </w:t>
            </w:r>
          </w:p>
        </w:tc>
        <w:tc>
          <w:tcPr>
            <w:tcW w:w="2280" w:type="dxa"/>
            <w:tcBorders/>
            <w:vAlign w:val="center"/>
          </w:tcPr>
          <w:p>
            <w:pPr>
              <w:pStyle w:val="TableContents"/>
              <w:bidi w:val="0"/>
              <w:spacing w:before="0" w:after="283"/>
              <w:jc w:val="left"/>
              <w:rPr/>
            </w:pPr>
            <w:r>
              <w:rPr/>
              <w:t xml:space="preserve">1926, 1929, 1931, 1935, 1998 </w:t>
            </w:r>
          </w:p>
        </w:tc>
      </w:tr>
      <w:tr>
        <w:trPr/>
        <w:tc>
          <w:tcPr>
            <w:tcW w:w="1147" w:type="dxa"/>
            <w:tcBorders/>
            <w:vAlign w:val="center"/>
          </w:tcPr>
          <w:p>
            <w:pPr>
              <w:pStyle w:val="TableContents"/>
              <w:bidi w:val="0"/>
              <w:spacing w:before="0" w:after="283"/>
              <w:jc w:val="left"/>
              <w:rPr/>
            </w:pPr>
            <w:r>
              <w:rPr/>
              <w:t xml:space="preserve">10 </w:t>
            </w:r>
          </w:p>
        </w:tc>
        <w:tc>
          <w:tcPr>
            <w:tcW w:w="1312" w:type="dxa"/>
            <w:tcBorders/>
            <w:vAlign w:val="center"/>
          </w:tcPr>
          <w:p>
            <w:pPr>
              <w:pStyle w:val="TableContents"/>
              <w:bidi w:val="0"/>
              <w:spacing w:before="0" w:after="283"/>
              <w:jc w:val="left"/>
              <w:rPr/>
            </w:pPr>
            <w:r>
              <w:rPr/>
              <w:t xml:space="preserve">Tipperary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1889, 1895, 1900, 1920 </w:t>
            </w:r>
          </w:p>
        </w:tc>
        <w:tc>
          <w:tcPr>
            <w:tcW w:w="2280" w:type="dxa"/>
            <w:tcBorders/>
            <w:vAlign w:val="center"/>
          </w:tcPr>
          <w:p>
            <w:pPr>
              <w:pStyle w:val="TableContents"/>
              <w:bidi w:val="0"/>
              <w:spacing w:before="0" w:after="283"/>
              <w:jc w:val="left"/>
              <w:rPr/>
            </w:pPr>
            <w:r>
              <w:rPr/>
              <w:t xml:space="preserve">1918 </w:t>
            </w:r>
          </w:p>
        </w:tc>
      </w:tr>
      <w:tr>
        <w:trPr/>
        <w:tc>
          <w:tcPr>
            <w:tcW w:w="1147" w:type="dxa"/>
            <w:tcBorders/>
            <w:vAlign w:val="center"/>
          </w:tcPr>
          <w:p>
            <w:pPr>
              <w:pStyle w:val="TableContents"/>
              <w:bidi w:val="0"/>
              <w:spacing w:before="0" w:after="283"/>
              <w:jc w:val="left"/>
              <w:rPr/>
            </w:pPr>
            <w:r>
              <w:rPr/>
              <w:t xml:space="preserve">11 </w:t>
            </w:r>
          </w:p>
        </w:tc>
        <w:tc>
          <w:tcPr>
            <w:tcW w:w="1312" w:type="dxa"/>
            <w:tcBorders/>
            <w:vAlign w:val="center"/>
          </w:tcPr>
          <w:p>
            <w:pPr>
              <w:pStyle w:val="TableContents"/>
              <w:bidi w:val="0"/>
              <w:spacing w:before="0" w:after="283"/>
              <w:jc w:val="left"/>
              <w:rPr/>
            </w:pPr>
            <w:r>
              <w:rPr/>
              <w:t xml:space="preserve">Mayo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13 </w:t>
            </w:r>
          </w:p>
        </w:tc>
        <w:tc>
          <w:tcPr>
            <w:tcW w:w="3142" w:type="dxa"/>
            <w:tcBorders/>
            <w:vAlign w:val="center"/>
          </w:tcPr>
          <w:p>
            <w:pPr>
              <w:pStyle w:val="TableContents"/>
              <w:bidi w:val="0"/>
              <w:spacing w:before="0" w:after="283"/>
              <w:jc w:val="left"/>
              <w:rPr/>
            </w:pPr>
            <w:r>
              <w:rPr/>
              <w:t xml:space="preserve">1936, 1950, 1951 </w:t>
            </w:r>
          </w:p>
        </w:tc>
        <w:tc>
          <w:tcPr>
            <w:tcW w:w="2280" w:type="dxa"/>
            <w:tcBorders/>
            <w:vAlign w:val="center"/>
          </w:tcPr>
          <w:p>
            <w:pPr>
              <w:pStyle w:val="TableContents"/>
              <w:bidi w:val="0"/>
              <w:spacing w:before="0" w:after="283"/>
              <w:jc w:val="left"/>
              <w:rPr/>
            </w:pPr>
            <w:r>
              <w:rPr/>
              <w:t xml:space="preserve">1916, 1921, 1932, 1948, 1989, 1996, 1997, 2004, 2006, 2012, 2013, 2016, 2017 </w:t>
            </w:r>
          </w:p>
        </w:tc>
      </w:tr>
      <w:tr>
        <w:trPr/>
        <w:tc>
          <w:tcPr>
            <w:tcW w:w="1147" w:type="dxa"/>
            <w:tcBorders/>
            <w:vAlign w:val="center"/>
          </w:tcPr>
          <w:p>
            <w:pPr>
              <w:pStyle w:val="TableContents"/>
              <w:bidi w:val="0"/>
              <w:spacing w:before="0" w:after="283"/>
              <w:jc w:val="left"/>
              <w:rPr/>
            </w:pPr>
            <w:r>
              <w:rPr/>
              <w:t xml:space="preserve">12 </w:t>
            </w:r>
          </w:p>
        </w:tc>
        <w:tc>
          <w:tcPr>
            <w:tcW w:w="1312" w:type="dxa"/>
            <w:tcBorders/>
            <w:vAlign w:val="center"/>
          </w:tcPr>
          <w:p>
            <w:pPr>
              <w:pStyle w:val="TableContents"/>
              <w:bidi w:val="0"/>
              <w:spacing w:before="0" w:after="283"/>
              <w:jc w:val="left"/>
              <w:rPr/>
            </w:pPr>
            <w:r>
              <w:rPr/>
              <w:t xml:space="preserve">Offaly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1971, 1972, 1982 </w:t>
            </w:r>
          </w:p>
        </w:tc>
        <w:tc>
          <w:tcPr>
            <w:tcW w:w="2280" w:type="dxa"/>
            <w:tcBorders/>
            <w:vAlign w:val="center"/>
          </w:tcPr>
          <w:p>
            <w:pPr>
              <w:pStyle w:val="TableContents"/>
              <w:bidi w:val="0"/>
              <w:spacing w:before="0" w:after="283"/>
              <w:jc w:val="left"/>
              <w:rPr/>
            </w:pPr>
            <w:r>
              <w:rPr/>
              <w:t xml:space="preserve">1961, 1969, 1981 </w:t>
            </w:r>
          </w:p>
        </w:tc>
      </w:tr>
      <w:tr>
        <w:trPr/>
        <w:tc>
          <w:tcPr>
            <w:tcW w:w="1147" w:type="dxa"/>
            <w:tcBorders/>
            <w:vAlign w:val="center"/>
          </w:tcPr>
          <w:p>
            <w:pPr>
              <w:pStyle w:val="TableContents"/>
              <w:bidi w:val="0"/>
              <w:spacing w:before="0" w:after="283"/>
              <w:jc w:val="left"/>
              <w:rPr/>
            </w:pPr>
            <w:r>
              <w:rPr/>
              <w:t xml:space="preserve">12 </w:t>
            </w:r>
          </w:p>
        </w:tc>
        <w:tc>
          <w:tcPr>
            <w:tcW w:w="1312" w:type="dxa"/>
            <w:tcBorders/>
            <w:vAlign w:val="center"/>
          </w:tcPr>
          <w:p>
            <w:pPr>
              <w:pStyle w:val="TableContents"/>
              <w:bidi w:val="0"/>
              <w:spacing w:before="0" w:after="283"/>
              <w:jc w:val="left"/>
              <w:rPr/>
            </w:pPr>
            <w:r>
              <w:rPr/>
              <w:t xml:space="preserve">Louth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1910, 1912, 1957 </w:t>
            </w:r>
          </w:p>
        </w:tc>
        <w:tc>
          <w:tcPr>
            <w:tcW w:w="2280" w:type="dxa"/>
            <w:tcBorders/>
            <w:vAlign w:val="center"/>
          </w:tcPr>
          <w:p>
            <w:pPr>
              <w:pStyle w:val="TableContents"/>
              <w:bidi w:val="0"/>
              <w:spacing w:before="0" w:after="283"/>
              <w:jc w:val="left"/>
              <w:rPr/>
            </w:pPr>
            <w:r>
              <w:rPr/>
              <w:t xml:space="preserve">1887, 1909, 1950 </w:t>
            </w:r>
          </w:p>
        </w:tc>
      </w:tr>
      <w:tr>
        <w:trPr/>
        <w:tc>
          <w:tcPr>
            <w:tcW w:w="1147" w:type="dxa"/>
            <w:tcBorders/>
            <w:vAlign w:val="center"/>
          </w:tcPr>
          <w:p>
            <w:pPr>
              <w:pStyle w:val="TableContents"/>
              <w:bidi w:val="0"/>
              <w:spacing w:before="0" w:after="283"/>
              <w:jc w:val="left"/>
              <w:rPr/>
            </w:pPr>
            <w:r>
              <w:rPr/>
              <w:t xml:space="preserve">12 </w:t>
            </w:r>
          </w:p>
        </w:tc>
        <w:tc>
          <w:tcPr>
            <w:tcW w:w="1312" w:type="dxa"/>
            <w:tcBorders/>
            <w:vAlign w:val="center"/>
          </w:tcPr>
          <w:p>
            <w:pPr>
              <w:pStyle w:val="TableContents"/>
              <w:bidi w:val="0"/>
              <w:spacing w:before="0" w:after="283"/>
              <w:jc w:val="left"/>
              <w:rPr/>
            </w:pPr>
            <w:r>
              <w:rPr/>
              <w:t xml:space="preserve">Tyrone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2003, 2005, 2008 </w:t>
            </w:r>
          </w:p>
        </w:tc>
        <w:tc>
          <w:tcPr>
            <w:tcW w:w="2280" w:type="dxa"/>
            <w:tcBorders/>
            <w:vAlign w:val="center"/>
          </w:tcPr>
          <w:p>
            <w:pPr>
              <w:pStyle w:val="TableContents"/>
              <w:bidi w:val="0"/>
              <w:spacing w:before="0" w:after="283"/>
              <w:jc w:val="left"/>
              <w:rPr/>
            </w:pPr>
            <w:r>
              <w:rPr/>
              <w:t xml:space="preserve">1986, 1995, 2018 </w:t>
            </w:r>
          </w:p>
        </w:tc>
      </w:tr>
      <w:tr>
        <w:trPr/>
        <w:tc>
          <w:tcPr>
            <w:tcW w:w="1147" w:type="dxa"/>
            <w:tcBorders/>
            <w:vAlign w:val="center"/>
          </w:tcPr>
          <w:p>
            <w:pPr>
              <w:pStyle w:val="TableContents"/>
              <w:bidi w:val="0"/>
              <w:spacing w:before="0" w:after="283"/>
              <w:jc w:val="left"/>
              <w:rPr/>
            </w:pPr>
            <w:r>
              <w:rPr/>
              <w:t xml:space="preserve">15 </w:t>
            </w:r>
          </w:p>
        </w:tc>
        <w:tc>
          <w:tcPr>
            <w:tcW w:w="1312" w:type="dxa"/>
            <w:tcBorders/>
            <w:vAlign w:val="center"/>
          </w:tcPr>
          <w:p>
            <w:pPr>
              <w:pStyle w:val="TableContents"/>
              <w:bidi w:val="0"/>
              <w:spacing w:before="0" w:after="283"/>
              <w:jc w:val="left"/>
              <w:rPr/>
            </w:pPr>
            <w:r>
              <w:rPr/>
              <w:t xml:space="preserve">Roscommon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1943, 1944 </w:t>
            </w:r>
          </w:p>
        </w:tc>
        <w:tc>
          <w:tcPr>
            <w:tcW w:w="2280" w:type="dxa"/>
            <w:tcBorders/>
            <w:vAlign w:val="center"/>
          </w:tcPr>
          <w:p>
            <w:pPr>
              <w:pStyle w:val="TableContents"/>
              <w:bidi w:val="0"/>
              <w:spacing w:before="0" w:after="283"/>
              <w:jc w:val="left"/>
              <w:rPr/>
            </w:pPr>
            <w:r>
              <w:rPr/>
              <w:t xml:space="preserve">1946, 1962, 1980 </w:t>
            </w:r>
          </w:p>
        </w:tc>
      </w:tr>
      <w:tr>
        <w:trPr/>
        <w:tc>
          <w:tcPr>
            <w:tcW w:w="1147" w:type="dxa"/>
            <w:tcBorders/>
            <w:vAlign w:val="center"/>
          </w:tcPr>
          <w:p>
            <w:pPr>
              <w:pStyle w:val="TableContents"/>
              <w:bidi w:val="0"/>
              <w:spacing w:before="0" w:after="283"/>
              <w:jc w:val="left"/>
              <w:rPr/>
            </w:pPr>
            <w:r>
              <w:rPr/>
              <w:t xml:space="preserve">16 </w:t>
            </w:r>
          </w:p>
        </w:tc>
        <w:tc>
          <w:tcPr>
            <w:tcW w:w="1312" w:type="dxa"/>
            <w:tcBorders/>
            <w:vAlign w:val="center"/>
          </w:tcPr>
          <w:p>
            <w:pPr>
              <w:pStyle w:val="TableContents"/>
              <w:bidi w:val="0"/>
              <w:spacing w:before="0" w:after="283"/>
              <w:jc w:val="left"/>
              <w:rPr/>
            </w:pPr>
            <w:r>
              <w:rPr/>
              <w:t xml:space="preserve">Donegal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1992, 2012 </w:t>
            </w:r>
          </w:p>
        </w:tc>
        <w:tc>
          <w:tcPr>
            <w:tcW w:w="2280" w:type="dxa"/>
            <w:tcBorders/>
            <w:vAlign w:val="center"/>
          </w:tcPr>
          <w:p>
            <w:pPr>
              <w:pStyle w:val="TableContents"/>
              <w:bidi w:val="0"/>
              <w:spacing w:before="0" w:after="283"/>
              <w:jc w:val="left"/>
              <w:rPr/>
            </w:pPr>
            <w:r>
              <w:rPr/>
              <w:t xml:space="preserve">2014 </w:t>
            </w:r>
          </w:p>
        </w:tc>
      </w:tr>
      <w:tr>
        <w:trPr/>
        <w:tc>
          <w:tcPr>
            <w:tcW w:w="1147" w:type="dxa"/>
            <w:tcBorders/>
            <w:vAlign w:val="center"/>
          </w:tcPr>
          <w:p>
            <w:pPr>
              <w:pStyle w:val="TableContents"/>
              <w:bidi w:val="0"/>
              <w:spacing w:before="0" w:after="283"/>
              <w:jc w:val="left"/>
              <w:rPr/>
            </w:pPr>
            <w:r>
              <w:rPr/>
              <w:t xml:space="preserve">17 </w:t>
            </w:r>
          </w:p>
        </w:tc>
        <w:tc>
          <w:tcPr>
            <w:tcW w:w="1312" w:type="dxa"/>
            <w:tcBorders/>
            <w:vAlign w:val="center"/>
          </w:tcPr>
          <w:p>
            <w:pPr>
              <w:pStyle w:val="TableContents"/>
              <w:bidi w:val="0"/>
              <w:spacing w:before="0" w:after="283"/>
              <w:jc w:val="left"/>
              <w:rPr/>
            </w:pPr>
            <w:r>
              <w:rPr/>
              <w:t xml:space="preserve">Limerick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0 </w:t>
            </w:r>
          </w:p>
        </w:tc>
        <w:tc>
          <w:tcPr>
            <w:tcW w:w="3142" w:type="dxa"/>
            <w:tcBorders/>
            <w:vAlign w:val="center"/>
          </w:tcPr>
          <w:p>
            <w:pPr>
              <w:pStyle w:val="TableContents"/>
              <w:bidi w:val="0"/>
              <w:spacing w:before="0" w:after="283"/>
              <w:jc w:val="left"/>
              <w:rPr/>
            </w:pPr>
            <w:r>
              <w:rPr/>
              <w:t xml:space="preserve">1887, 1896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18 </w:t>
            </w:r>
          </w:p>
        </w:tc>
        <w:tc>
          <w:tcPr>
            <w:tcW w:w="1312" w:type="dxa"/>
            <w:tcBorders/>
            <w:vAlign w:val="center"/>
          </w:tcPr>
          <w:p>
            <w:pPr>
              <w:pStyle w:val="TableContents"/>
              <w:bidi w:val="0"/>
              <w:spacing w:before="0" w:after="283"/>
              <w:jc w:val="left"/>
              <w:rPr/>
            </w:pPr>
            <w:r>
              <w:rPr/>
              <w:t xml:space="preserve">Armagh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2002 </w:t>
            </w:r>
          </w:p>
        </w:tc>
        <w:tc>
          <w:tcPr>
            <w:tcW w:w="2280" w:type="dxa"/>
            <w:tcBorders/>
            <w:vAlign w:val="center"/>
          </w:tcPr>
          <w:p>
            <w:pPr>
              <w:pStyle w:val="TableContents"/>
              <w:bidi w:val="0"/>
              <w:spacing w:before="0" w:after="283"/>
              <w:jc w:val="left"/>
              <w:rPr/>
            </w:pPr>
            <w:r>
              <w:rPr/>
              <w:t xml:space="preserve">1953, 1977, 2003 </w:t>
            </w:r>
          </w:p>
        </w:tc>
      </w:tr>
      <w:tr>
        <w:trPr/>
        <w:tc>
          <w:tcPr>
            <w:tcW w:w="1147" w:type="dxa"/>
            <w:tcBorders/>
            <w:vAlign w:val="center"/>
          </w:tcPr>
          <w:p>
            <w:pPr>
              <w:pStyle w:val="TableContents"/>
              <w:bidi w:val="0"/>
              <w:spacing w:before="0" w:after="283"/>
              <w:jc w:val="left"/>
              <w:rPr/>
            </w:pPr>
            <w:r>
              <w:rPr/>
              <w:t xml:space="preserve">19 </w:t>
            </w:r>
          </w:p>
        </w:tc>
        <w:tc>
          <w:tcPr>
            <w:tcW w:w="1312" w:type="dxa"/>
            <w:tcBorders/>
            <w:vAlign w:val="center"/>
          </w:tcPr>
          <w:p>
            <w:pPr>
              <w:pStyle w:val="TableContents"/>
              <w:bidi w:val="0"/>
              <w:spacing w:before="0" w:after="283"/>
              <w:jc w:val="left"/>
              <w:rPr/>
            </w:pPr>
            <w:r>
              <w:rPr/>
              <w:t xml:space="preserve">Derry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1993 </w:t>
            </w:r>
          </w:p>
        </w:tc>
        <w:tc>
          <w:tcPr>
            <w:tcW w:w="2280" w:type="dxa"/>
            <w:tcBorders/>
            <w:vAlign w:val="center"/>
          </w:tcPr>
          <w:p>
            <w:pPr>
              <w:pStyle w:val="TableContents"/>
              <w:bidi w:val="0"/>
              <w:spacing w:before="0" w:after="283"/>
              <w:jc w:val="left"/>
              <w:rPr/>
            </w:pPr>
            <w:r>
              <w:rPr/>
              <w:t xml:space="preserve">1958 </w:t>
            </w:r>
          </w:p>
        </w:tc>
      </w:tr>
      <w:tr>
        <w:trPr/>
        <w:tc>
          <w:tcPr>
            <w:tcW w:w="1147" w:type="dxa"/>
            <w:tcBorders/>
            <w:vAlign w:val="center"/>
          </w:tcPr>
          <w:p>
            <w:pPr>
              <w:pStyle w:val="TableContents"/>
              <w:bidi w:val="0"/>
              <w:spacing w:before="0" w:after="283"/>
              <w:jc w:val="left"/>
              <w:rPr/>
            </w:pPr>
            <w:r>
              <w:rPr/>
              <w:t xml:space="preserve">20 </w:t>
            </w:r>
          </w:p>
        </w:tc>
        <w:tc>
          <w:tcPr>
            <w:tcW w:w="1312" w:type="dxa"/>
            <w:tcBorders/>
            <w:vAlign w:val="center"/>
          </w:tcPr>
          <w:p>
            <w:pPr>
              <w:pStyle w:val="TableContents"/>
              <w:bidi w:val="0"/>
              <w:spacing w:before="0" w:after="283"/>
              <w:jc w:val="left"/>
              <w:rPr/>
            </w:pPr>
            <w:r>
              <w:rPr/>
              <w:t xml:space="preserve">Lontoo </w:t>
            </w:r>
          </w:p>
        </w:tc>
        <w:tc>
          <w:tcPr>
            <w:tcW w:w="982"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pPr>
            <w:r>
              <w:rPr/>
              <w:t xml:space="preserve">5 </w:t>
            </w:r>
          </w:p>
        </w:tc>
        <w:tc>
          <w:tcPr>
            <w:tcW w:w="3142"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pPr>
            <w:r>
              <w:rPr/>
              <w:t xml:space="preserve">1900, 1901, 1902, 1903, 1908 </w:t>
            </w:r>
          </w:p>
        </w:tc>
      </w:tr>
      <w:tr>
        <w:trPr/>
        <w:tc>
          <w:tcPr>
            <w:tcW w:w="1147" w:type="dxa"/>
            <w:tcBorders/>
            <w:vAlign w:val="center"/>
          </w:tcPr>
          <w:p>
            <w:pPr>
              <w:pStyle w:val="TableContents"/>
              <w:bidi w:val="0"/>
              <w:spacing w:before="0" w:after="283"/>
              <w:jc w:val="left"/>
              <w:rPr/>
            </w:pPr>
            <w:r>
              <w:rPr/>
              <w:t xml:space="preserve">21 </w:t>
            </w:r>
          </w:p>
        </w:tc>
        <w:tc>
          <w:tcPr>
            <w:tcW w:w="1312" w:type="dxa"/>
            <w:tcBorders/>
            <w:vAlign w:val="center"/>
          </w:tcPr>
          <w:p>
            <w:pPr>
              <w:pStyle w:val="TableContents"/>
              <w:bidi w:val="0"/>
              <w:spacing w:before="0" w:after="283"/>
              <w:jc w:val="left"/>
              <w:rPr/>
            </w:pPr>
            <w:r>
              <w:rPr/>
              <w:t xml:space="preserve">Laois </w:t>
            </w:r>
          </w:p>
        </w:tc>
        <w:tc>
          <w:tcPr>
            <w:tcW w:w="982"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pPr>
            <w:r>
              <w:rPr/>
              <w:t xml:space="preserve">1889, 1936 </w:t>
            </w:r>
          </w:p>
        </w:tc>
      </w:tr>
      <w:tr>
        <w:trPr/>
        <w:tc>
          <w:tcPr>
            <w:tcW w:w="1147" w:type="dxa"/>
            <w:tcBorders/>
            <w:vAlign w:val="center"/>
          </w:tcPr>
          <w:p>
            <w:pPr>
              <w:pStyle w:val="TableContents"/>
              <w:bidi w:val="0"/>
              <w:spacing w:before="0" w:after="283"/>
              <w:jc w:val="left"/>
              <w:rPr/>
            </w:pPr>
            <w:r>
              <w:rPr/>
              <w:t xml:space="preserve">Antrim </w:t>
            </w:r>
          </w:p>
        </w:tc>
        <w:tc>
          <w:tcPr>
            <w:tcW w:w="1312" w:type="dxa"/>
            <w:tcBorders/>
            <w:vAlign w:val="center"/>
          </w:tcPr>
          <w:p>
            <w:pPr>
              <w:pStyle w:val="TableContents"/>
              <w:bidi w:val="0"/>
              <w:spacing w:before="0" w:after="283"/>
              <w:jc w:val="left"/>
              <w:rPr/>
            </w:pPr>
            <w:r>
              <w:rPr/>
              <w:t xml:space="preserve">0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1911, 1912 </w:t>
            </w:r>
          </w:p>
        </w:tc>
        <w:tc>
          <w:tcPr>
            <w:tcW w:w="2280" w:type="dxa"/>
            <w:tcBorders/>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23 </w:t>
            </w:r>
          </w:p>
        </w:tc>
        <w:tc>
          <w:tcPr>
            <w:tcW w:w="1312" w:type="dxa"/>
            <w:tcBorders/>
            <w:vAlign w:val="center"/>
          </w:tcPr>
          <w:p>
            <w:pPr>
              <w:pStyle w:val="TableContents"/>
              <w:bidi w:val="0"/>
              <w:spacing w:before="0" w:after="283"/>
              <w:jc w:val="left"/>
              <w:rPr/>
            </w:pPr>
            <w:r>
              <w:rPr/>
              <w:t xml:space="preserve">Waterford </w:t>
            </w:r>
          </w:p>
        </w:tc>
        <w:tc>
          <w:tcPr>
            <w:tcW w:w="982"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pPr>
            <w:r>
              <w:rPr/>
              <w:t xml:space="preserve">1898 </w:t>
            </w:r>
          </w:p>
        </w:tc>
      </w:tr>
      <w:tr>
        <w:trPr/>
        <w:tc>
          <w:tcPr>
            <w:tcW w:w="1147" w:type="dxa"/>
            <w:tcBorders/>
            <w:vAlign w:val="center"/>
          </w:tcPr>
          <w:p>
            <w:pPr>
              <w:pStyle w:val="TableContents"/>
              <w:bidi w:val="0"/>
              <w:spacing w:before="0" w:after="283"/>
              <w:jc w:val="left"/>
              <w:rPr/>
            </w:pPr>
            <w:r>
              <w:rPr/>
              <w:t xml:space="preserve">Clare </w:t>
            </w:r>
          </w:p>
        </w:tc>
        <w:tc>
          <w:tcPr>
            <w:tcW w:w="1312" w:type="dxa"/>
            <w:tcBorders/>
            <w:vAlign w:val="center"/>
          </w:tcPr>
          <w:p>
            <w:pPr>
              <w:pStyle w:val="TableContents"/>
              <w:bidi w:val="0"/>
              <w:spacing w:before="0" w:after="283"/>
              <w:jc w:val="left"/>
              <w:rPr/>
            </w:pPr>
            <w:r>
              <w:rPr/>
              <w:t xml:space="preserve">0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1917 </w:t>
            </w:r>
          </w:p>
        </w:tc>
        <w:tc>
          <w:tcPr>
            <w:tcW w:w="2280" w:type="dxa"/>
            <w:tcBorders/>
          </w:tcPr>
          <w:p>
            <w:pPr>
              <w:pStyle w:val="TableContents"/>
              <w:bidi w:val="0"/>
              <w:spacing w:before="0" w:after="283"/>
              <w:jc w:val="left"/>
              <w:rPr>
                <w:sz w:val="4"/>
                <w:szCs w:val="4"/>
              </w:rPr>
            </w:pPr>
            <w:r>
              <w:rPr>
                <w:sz w:val="4"/>
                <w:szCs w:val="4"/>
              </w:rPr>
            </w:r>
          </w:p>
        </w:tc>
      </w:tr>
      <w:tr>
        <w:trPr/>
        <w:tc>
          <w:tcPr>
            <w:tcW w:w="1147" w:type="dxa"/>
            <w:tcBorders/>
            <w:vAlign w:val="center"/>
          </w:tcPr>
          <w:p>
            <w:pPr>
              <w:pStyle w:val="TableContents"/>
              <w:bidi w:val="0"/>
              <w:spacing w:before="0" w:after="283"/>
              <w:jc w:val="left"/>
              <w:rPr/>
            </w:pPr>
            <w:r>
              <w:rPr/>
              <w:t xml:space="preserve">Monaghan </w:t>
            </w:r>
          </w:p>
        </w:tc>
        <w:tc>
          <w:tcPr>
            <w:tcW w:w="1312" w:type="dxa"/>
            <w:tcBorders/>
            <w:vAlign w:val="center"/>
          </w:tcPr>
          <w:p>
            <w:pPr>
              <w:pStyle w:val="TableContents"/>
              <w:bidi w:val="0"/>
              <w:spacing w:before="0" w:after="283"/>
              <w:jc w:val="left"/>
              <w:rPr/>
            </w:pPr>
            <w:r>
              <w:rPr/>
              <w:t xml:space="preserve">0 </w:t>
            </w:r>
          </w:p>
        </w:tc>
        <w:tc>
          <w:tcPr>
            <w:tcW w:w="98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sz w:val="4"/>
                <w:szCs w:val="4"/>
              </w:rPr>
            </w:pPr>
            <w:r>
              <w:rPr>
                <w:sz w:val="4"/>
                <w:szCs w:val="4"/>
              </w:rPr>
            </w:r>
          </w:p>
        </w:tc>
        <w:tc>
          <w:tcPr>
            <w:tcW w:w="3142" w:type="dxa"/>
            <w:tcBorders/>
            <w:vAlign w:val="center"/>
          </w:tcPr>
          <w:p>
            <w:pPr>
              <w:pStyle w:val="TableContents"/>
              <w:bidi w:val="0"/>
              <w:spacing w:before="0" w:after="283"/>
              <w:jc w:val="left"/>
              <w:rPr/>
            </w:pPr>
            <w:r>
              <w:rPr/>
              <w:t xml:space="preserve">1930 </w:t>
            </w:r>
          </w:p>
        </w:tc>
        <w:tc>
          <w:tcPr>
            <w:tcW w:w="228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kreivikunta on voittanut eniten Irlannin jalkapallomestaruuksia?</w:t>
      </w:r>
    </w:p>
    <w:p>
      <w:pPr>
        <w:pStyle w:val="TextBody"/>
        <w:bidi w:val="0"/>
        <w:jc w:val="left"/>
        <w:rPr>
          <w:b/>
          <w:u w:val="single"/>
          <w:shd w:val="clear" w:fill="FFFF00"/>
        </w:rPr>
      </w:pPr>
      <w:r>
        <w:rPr>
          <w:b/>
          <w:u w:val="single"/>
          <w:shd w:val="clear" w:fill="FFFF00"/>
        </w:rPr>
        <w:t xml:space="preserve">Asiakirjan numero 17004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Gettierin ongelma on epistemologian alalla käänteentekevä filosofinen ongelma, joka liittyy tietämyksen ymmärtämiseen. Amerikkalaiselle filosofille </w:t>
      </w:r>
      <w:r>
        <w:rPr>
          <w:color w:val="A9A9A9"/>
        </w:rPr>
        <w:t xml:space="preserve">Edmund Gettierille</w:t>
      </w:r>
      <w:r>
        <w:rPr/>
        <w:t xml:space="preserve"> omistetut </w:t>
      </w:r>
      <w:r>
        <w:rPr/>
        <w:t xml:space="preserve">Gettier-tyyppiset vastatapaukset (joita kutsutaan "Gettier-tapauksiksi") kyseenalaistivat pitkään pidetyn perustellun tosi uskomuksen (justified true belief, JTB) tietämystä koskevan selityksen. JTB-käsityksen mukaan tieto vastaa perusteltua tosi uskomusta, ja jos kaikki kolme ehtoa (oikeutus, totuus ja uskomus) täyttyvät tietyn väitteen kohdalla, meillä on tieto kyseisestä propositiosta. Vuonna 1963 julkaistussa kolmisivuisessa artikkelissaan, jonka otsikko oli ``Onko perusteltu tosi uskomus tietoa?'', Gettier osoitti kahden vastakkaisen esimerkin avulla, että oli tapauksia, joissa yksilöt olivat perustelleet tosi uskomuksen väitteestä, mutta eivät silti tienneet sitä. Näin Gettier väitti osoittaneensa, että JTB:n selitys oli riittämätön - se ei voinut selittää kaikkea tietoa. JTB-tiliä pidettiin ensimmäisenä Platonina, vaikka Platon argumentoi juuri tätä tietämystiliä vastaan Theaetetuksessa (210a).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kolmiosaisen tietoteorian.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Gettierin ongelma on epistemologian alalla käänteentekevä filosofinen ongelma, joka liittyy tietämyksen ymmärtämiseen. Amerikkalaiselle filosofille Edmund Gettierille omistetut Gettier-tyyppiset vastatapaukset (joita kutsutaan "Gettier-tapauksiksi") kyseenalaistivat pitkään pidetyn perustellun tosi uskomuksen (justified true belief, JTB) tietämystä koskevan selityksen. JTB-käsityksen mukaan tieto vastaa perusteltua tosi uskomusta, ja jos kaikki kolme ehtoa (oikeutus, totuus ja uskomus) täyttyvät tietyn väitteen kohdalla, meillä on tieto kyseisestä propositiosta. Vuonna 1963 julkaistussa kolmisivuisessa artikkelissaan, jonka otsikko oli ``Onko perusteltu tosi uskomus tietoa?'', Gettier osoitti kahden vastakkaisen esimerkin avulla, että oli tapauksia, joissa yksilöillä oli perusteltu tosi uskomus jostakin väittämästä, mutta he eivät silti tienneet sitä. Näin Gettier väitti osoittaneensa, että JTB:n selitys oli riittämätön - </w:t>
      </w:r>
      <w:r>
        <w:rPr>
          <w:color w:val="A9A9A9"/>
        </w:rPr>
        <w:t xml:space="preserve">se ei voinut selittää kaikkea tietoa</w:t>
      </w:r>
      <w:r>
        <w:rPr/>
        <w:t xml:space="preserve">. JTB-tiliä pidettiin ensimmäisenä Platonina, vaikka Platon vastusti juuri tätä tietämystiliä teoksessa Theaetetus (210a).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gettierin ajatuskokeet osoittavat, että tavanomainen tiedonkäsitys on riittämätön, koska</w:t>
      </w:r>
    </w:p>
    <w:p>
      <w:pPr>
        <w:pStyle w:val="TextBody"/>
        <w:bidi w:val="0"/>
        <w:jc w:val="left"/>
        <w:rPr>
          <w:b/>
          <w:u w:val="single"/>
          <w:shd w:val="clear" w:fill="FFFF00"/>
        </w:rPr>
      </w:pPr>
      <w:r>
        <w:rPr>
          <w:b/>
          <w:u w:val="single"/>
          <w:shd w:val="clear" w:fill="FFFF00"/>
        </w:rPr>
        <w:t xml:space="preserve">Asiakirjan numero 17005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Moksha (sanskritiksi: </w:t>
      </w:r>
      <w:r>
        <w:rPr/>
        <w:t xml:space="preserve">मोक्ष, mokṣa), myös vimoksha, vimukti ja mukti, on hindulaisuuden ja hindufilosofian termi, joka viittaa erilaisiin vapautumisen, vapautumisen ja vapautumisen muotoihin. Soteriologisessa ja eskatologisessa merkityksessä se viittaa vapauteen saṃsārasta, kuoleman ja uudelleensyntymisen kiertokulusta. Epistemologisessa ja psykologisessa merkityksessään </w:t>
      </w:r>
      <w:r>
        <w:rPr>
          <w:color w:val="A9A9A9"/>
        </w:rPr>
        <w:t xml:space="preserve">moksha </w:t>
      </w:r>
      <w:r>
        <w:rPr/>
        <w:t xml:space="preserve">viittaa vapautumiseen tietämättömyydestä: itsensä toteuttamiseen ja itsetuntemukseen.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hindun vapautuminen uudestisyntymien kierrosta tunnetaan nimellä</w:t>
      </w:r>
    </w:p>
    <w:p>
      <w:pPr>
        <w:pStyle w:val="TextBody"/>
        <w:bidi w:val="0"/>
        <w:jc w:val="left"/>
        <w:rPr>
          <w:b/>
          <w:u w:val="single"/>
          <w:shd w:val="clear" w:fill="FFFF00"/>
        </w:rPr>
      </w:pPr>
      <w:r>
        <w:rPr>
          <w:b/>
          <w:u w:val="single"/>
          <w:shd w:val="clear" w:fill="FFFF00"/>
        </w:rPr>
        <w:t xml:space="preserve">Asiakirjan numero 17006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Ihmissuhde on </w:t>
      </w:r>
      <w:r>
        <w:rPr>
          <w:color w:val="A9A9A9"/>
        </w:rPr>
        <w:t xml:space="preserve">kahden tai useamman ihmisen välinen vahva, syvä tai läheinen yhteys tai tuttavuus, jonka kesto voi vaihdella lyhytaikaisesta pitkäaikaiseen</w:t>
      </w:r>
      <w:r>
        <w:rPr/>
        <w:t xml:space="preserve">. Yhteys voi perustua luottamukseen, rakkauteen, solidaarisuuteen, säännölliseen liikesuhteeseen tai muuhun sosiaaliseen sitoutumiseen. Ihmisten väliset suhteet muodostuvat sosiaalisten, kulttuuristen ja muiden vaikutteiden yhteydessä. Konteksti voi vaihdella perhe- tai sukulaisuussuhteista, ystävyydestä, avioliitosta, suhteista työtovereihin, työhön, kerhoihin, naapurustoon ja jumalanpalveluspaikkoihin. Niitä voidaan säännellä lailla, tavoilla tai keskinäisellä sopimuksella, ja ne ovat sosiaalisten ryhmien ja koko yhteiskunnan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ihmissuhteiden välinen suhde tarkoittaa?</w:t>
      </w:r>
    </w:p>
    <w:p>
      <w:pPr>
        <w:pStyle w:val="TextBody"/>
        <w:bidi w:val="0"/>
        <w:jc w:val="left"/>
        <w:rPr>
          <w:b/>
          <w:u w:val="single"/>
          <w:shd w:val="clear" w:fill="FFFF00"/>
        </w:rPr>
      </w:pPr>
      <w:r>
        <w:rPr>
          <w:b/>
          <w:u w:val="single"/>
          <w:shd w:val="clear" w:fill="FFFF00"/>
        </w:rPr>
        <w:t xml:space="preserve">Asiakirjan numero 17007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3997" w:type="dxa"/>
        <w:jc w:val="left"/>
        <w:tblInd w:w="0" w:type="dxa"/>
        <w:tblLayout w:type="fixed"/>
        <w:tblCellMar>
          <w:top w:w="28" w:type="dxa"/>
          <w:left w:w="28" w:type="dxa"/>
          <w:bottom w:w="28" w:type="dxa"/>
          <w:right w:w="28" w:type="dxa"/>
        </w:tblCellMar>
      </w:tblPr>
      <w:tblGrid>
        <w:gridCol w:w="1081"/>
        <w:gridCol w:w="1366"/>
        <w:gridCol w:w="139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366" w:type="dxa"/>
            <w:tcBorders/>
            <w:vAlign w:val="center"/>
          </w:tcPr>
          <w:p>
            <w:pPr>
              <w:pStyle w:val="TableContents"/>
              <w:bidi w:val="0"/>
              <w:spacing w:before="0" w:after="283"/>
              <w:jc w:val="left"/>
              <w:rPr/>
            </w:pPr>
            <w:r>
              <w:rPr/>
              <w:t xml:space="preserve">Greg Abbott </w:t>
            </w:r>
          </w:p>
        </w:tc>
        <w:tc>
          <w:tcPr>
            <w:tcW w:w="1396" w:type="dxa"/>
            <w:tcBorders/>
            <w:vAlign w:val="center"/>
          </w:tcPr>
          <w:p>
            <w:pPr>
              <w:pStyle w:val="TableContents"/>
              <w:bidi w:val="0"/>
              <w:spacing w:before="0" w:after="283"/>
              <w:jc w:val="left"/>
              <w:rPr/>
            </w:pPr>
            <w:r>
              <w:rPr>
                <w:color w:val="A9A9A9"/>
              </w:rPr>
              <w:t xml:space="preserve">Lupe Valdez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366" w:type="dxa"/>
            <w:tcBorders/>
            <w:vAlign w:val="center"/>
          </w:tcPr>
          <w:p>
            <w:pPr>
              <w:pStyle w:val="TableContents"/>
              <w:bidi w:val="0"/>
              <w:spacing w:before="0" w:after="283"/>
              <w:jc w:val="left"/>
              <w:rPr/>
            </w:pPr>
            <w:r>
              <w:rPr/>
              <w:t xml:space="preserve">Tasavaltalainen </w:t>
            </w:r>
          </w:p>
        </w:tc>
        <w:tc>
          <w:tcPr>
            <w:tcW w:w="139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675" w:type="dxa"/>
        <w:jc w:val="left"/>
        <w:tblInd w:w="0" w:type="dxa"/>
        <w:tblLayout w:type="fixed"/>
        <w:tblCellMar>
          <w:top w:w="28" w:type="dxa"/>
          <w:left w:w="28" w:type="dxa"/>
          <w:bottom w:w="28" w:type="dxa"/>
          <w:right w:w="28" w:type="dxa"/>
        </w:tblCellMar>
      </w:tblPr>
      <w:tblGrid>
        <w:gridCol w:w="2521"/>
        <w:gridCol w:w="154"/>
      </w:tblGrid>
      <w:tr>
        <w:trPr/>
        <w:tc>
          <w:tcPr>
            <w:tcW w:w="252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Greg Abbott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Texasin demokraattiseksi kuvernööriksi.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Teksasin kuvernöörinvaalit 2018 järjestetään 6. marraskuuta 2018, ja niissä valitaan Teksasin kuvernööri, samalla kun valitaan Teksasin I luokan Yhdysvaltain senaattipaikka sekä muita kongressi-, osavaltio- ja paikallisvaaleja eri puolilla Yhdysvaltoja ja Teksasissa. Virkaa tekevä republikaanikuvernööri Greg Abbott pyrkii uudelleen toiselle kaudelle, ja hän kohtaa demokraattien </w:t>
      </w:r>
      <w:r>
        <w:rPr>
          <w:color w:val="A9A9A9"/>
        </w:rPr>
        <w:t xml:space="preserve">Lupe Valdezin</w:t>
      </w:r>
      <w:r>
        <w:rPr/>
        <w:t xml:space="preserve">, Dallasin piirikunnan entisen sheriffin, sekä liberaalin Mark Tippettsin, joka on entinen Lago Vistan kaupunginvaltuuston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pyrkivät Texasin kuvernööriksi?</w:t>
      </w:r>
    </w:p>
    <w:p>
      <w:pPr>
        <w:pStyle w:val="TextBody"/>
        <w:bidi w:val="0"/>
        <w:jc w:val="left"/>
        <w:rPr>
          <w:b/>
          <w:u w:val="single"/>
          <w:shd w:val="clear" w:fill="FFFF00"/>
        </w:rPr>
      </w:pPr>
      <w:r>
        <w:rPr>
          <w:b/>
          <w:u w:val="single"/>
          <w:shd w:val="clear" w:fill="FFFF00"/>
        </w:rPr>
        <w:t xml:space="preserve">Asiakirjan numero 17008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Bert Lahr </w:t>
      </w:r>
      <w:r>
        <w:rPr/>
        <w:t xml:space="preserve">(13. elokuuta 1895 - 4. joulukuuta 1967) oli yhdysvaltalainen näyttelijä, erityisesti näyttämö- ja elokuvanäyttelijä, ja koomikko. Lahr tunnetaan roolistaan Pelkurimaisena leijonana sekä Kansasin maatyöläisen Zeken vastanäyttelijänä elokuvassa The Wizard of Oz (1939). Hänet tunnettiin räjähtävästä huumoristaan, mutta hän sopeutui hyvin myös dramaattisiin rooleihin ja työhönsä burleskissa, vaudevillessä ja Broadwaylla.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pelkurileijonaa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leijonaa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pelkurimainen leijona Ozin velhossa?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leijonaa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Bert Lahr </w:t>
      </w:r>
      <w:r>
        <w:rPr/>
        <w:t xml:space="preserve">(13. elokuuta 1895 - 4. joulukuuta 1967) oli yhdysvaltalainen näyttelijä ja koomikko. Lahr tunnetaan parhaiten roolistaan Pelkurimaisena leijonana sekä hänen vastanäyttelijänään Kansasin maatyöläinen Zeke elokuvassa The Wizard of Oz (1939). Hänet tunnettiin räjähtävästä huumoristaan, mutta hän sopeutui hyvin myös dramaattisiin rooleihin ja työhönsä burleskissa, vaudevillessä ja Broadwaylla.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pelkurileijonaa ja kuka näytteli pelkurileijonaa?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leijonaa Ozin velhossa...</w:t>
      </w:r>
    </w:p>
    <w:p>
      <w:pPr>
        <w:pStyle w:val="TextBody"/>
        <w:bidi w:val="0"/>
        <w:jc w:val="left"/>
        <w:rPr>
          <w:b/>
          <w:u w:val="single"/>
          <w:shd w:val="clear" w:fill="FFFF00"/>
        </w:rPr>
      </w:pPr>
      <w:r>
        <w:rPr>
          <w:b/>
          <w:u w:val="single"/>
          <w:shd w:val="clear" w:fill="FFFF00"/>
        </w:rPr>
        <w:t xml:space="preserve">Asiakirjan numero 17009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LeRoy teki yhteistyötä Hardwicke Industriesin kanssa, joka oli aiemmin rakentanut safaripuistoja Kanadaan ja Eurooppaan. Yhdessä he aloittivat seitsemän puiston avaamisen vaiheittain viiden vuoden aikana. </w:t>
      </w:r>
      <w:r>
        <w:rPr>
          <w:color w:val="A9A9A9"/>
        </w:rPr>
        <w:t xml:space="preserve">Kesäkuun 30. päivänä </w:t>
      </w:r>
      <w:r>
        <w:rPr/>
        <w:t xml:space="preserve">1974 pidettyjen 4 500 kutsuvieraan avajaisten </w:t>
      </w:r>
      <w:r>
        <w:rPr/>
        <w:t xml:space="preserve">jälkeen Great Adventure -viihdekompleksi avattiin suurelle yleisölle 1. heinäkuuta 1974, ja sen hinta oli 10 miljoonaa dollaria. Avajaisajankohtana vain Enchanted Forest- ja Safari-puistot olivat toiminnassa, ja vaikka suunnitelmissa oli seitsemän puiston kokonaisuus, vain nämä kolme puistoa (jos Hurricane Harbor lasketaan mukaan) toteutettiin, ja viidestä muusta suunnitellusta puistosta käytettiin elementtejä Enchanted Forestin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 flags great adventure avattiin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Puisto avattiin vuonna </w:t>
      </w:r>
      <w:r>
        <w:rPr>
          <w:color w:val="A9A9A9"/>
        </w:rPr>
        <w:t xml:space="preserve">1974 </w:t>
      </w:r>
      <w:r>
        <w:rPr/>
        <w:t xml:space="preserve">ravintoloitsija Warner LeRoyn johdolla. Six Flags otti puiston omistukseensa vuonna 1977. Nykyään puistossa on yksitoista teema-aluetta.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seikkailu jackson nj avattu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Six Flags Great Adventure </w:t>
      </w:r>
    </w:p>
    <w:tbl>
      <w:tblPr>
        <w:tblW w:w="10205" w:type="dxa"/>
        <w:jc w:val="left"/>
        <w:tblInd w:w="0" w:type="dxa"/>
        <w:tblLayout w:type="fixed"/>
        <w:tblCellMar>
          <w:top w:w="28" w:type="dxa"/>
          <w:left w:w="28" w:type="dxa"/>
          <w:bottom w:w="28" w:type="dxa"/>
          <w:right w:w="28" w:type="dxa"/>
        </w:tblCellMar>
      </w:tblPr>
      <w:tblGrid>
        <w:gridCol w:w="1651"/>
        <w:gridCol w:w="8554"/>
      </w:tblGrid>
      <w:tr>
        <w:trPr/>
        <w:tc>
          <w:tcPr>
            <w:tcW w:w="1651" w:type="dxa"/>
            <w:tcBorders/>
            <w:vAlign w:val="center"/>
          </w:tcPr>
          <w:p>
            <w:pPr>
              <w:pStyle w:val="TableHeading"/>
              <w:suppressLineNumbers/>
              <w:bidi w:val="0"/>
              <w:spacing w:before="0" w:after="283"/>
              <w:jc w:val="center"/>
              <w:rPr/>
            </w:pPr>
            <w:r>
              <w:rPr/>
              <w:t xml:space="preserve">Sijainti </w:t>
            </w:r>
          </w:p>
        </w:tc>
        <w:tc>
          <w:tcPr>
            <w:tcW w:w="8554" w:type="dxa"/>
            <w:tcBorders/>
            <w:vAlign w:val="center"/>
          </w:tcPr>
          <w:p>
            <w:pPr>
              <w:pStyle w:val="TableContents"/>
              <w:bidi w:val="0"/>
              <w:spacing w:before="0" w:after="283"/>
              <w:jc w:val="left"/>
              <w:rPr/>
            </w:pPr>
            <w:r>
              <w:rPr/>
              <w:t xml:space="preserve">Jackson, New Jersey, Yhdysvallat </w:t>
            </w:r>
          </w:p>
        </w:tc>
      </w:tr>
      <w:tr>
        <w:trPr/>
        <w:tc>
          <w:tcPr>
            <w:tcW w:w="1651" w:type="dxa"/>
            <w:tcBorders/>
            <w:vAlign w:val="center"/>
          </w:tcPr>
          <w:p>
            <w:pPr>
              <w:pStyle w:val="TableHeading"/>
              <w:suppressLineNumbers/>
              <w:bidi w:val="0"/>
              <w:spacing w:before="0" w:after="283"/>
              <w:jc w:val="center"/>
              <w:rPr/>
            </w:pPr>
            <w:r>
              <w:rPr/>
              <w:t xml:space="preserve">Koordinaatit </w:t>
            </w:r>
          </w:p>
        </w:tc>
        <w:tc>
          <w:tcPr>
            <w:tcW w:w="8554" w:type="dxa"/>
            <w:tcBorders/>
            <w:vAlign w:val="center"/>
          </w:tcPr>
          <w:p>
            <w:pPr>
              <w:pStyle w:val="TableContents"/>
              <w:bidi w:val="0"/>
              <w:spacing w:before="0" w:after="283"/>
              <w:jc w:val="left"/>
              <w:rPr/>
            </w:pPr>
            <w:r>
              <w:rPr/>
              <w:t xml:space="preserve">40 ° 8 ′ 15,71'' N 74 ° 26 ′ 25,65'' W </w:t>
            </w:r>
            <w:r>
              <w:rPr/>
              <w:t xml:space="preserve">/ </w:t>
            </w:r>
            <w:r>
              <w:rPr/>
              <w:t xml:space="preserve">40.1376972 ° N 74.4404583 ° W </w:t>
            </w:r>
            <w:r>
              <w:rPr/>
              <w:t xml:space="preserve">/ 40.1376972;-74.4404583 Koordinaatit: 40 ° 8 ′ 15,71'' N 74 ° 26 ′ 25,65'' W </w:t>
            </w:r>
            <w:r>
              <w:rPr/>
              <w:t xml:space="preserve">/ </w:t>
            </w:r>
            <w:r>
              <w:rPr/>
              <w:t xml:space="preserve">40.1376972 ° N 74.4404583 ° W </w:t>
            </w:r>
            <w:r>
              <w:rPr/>
              <w:t xml:space="preserve">/ 40.1376972;-74.4404583 </w:t>
            </w:r>
          </w:p>
        </w:tc>
      </w:tr>
      <w:tr>
        <w:trPr/>
        <w:tc>
          <w:tcPr>
            <w:tcW w:w="1651" w:type="dxa"/>
            <w:tcBorders/>
            <w:vAlign w:val="center"/>
          </w:tcPr>
          <w:p>
            <w:pPr>
              <w:pStyle w:val="TableHeading"/>
              <w:suppressLineNumbers/>
              <w:bidi w:val="0"/>
              <w:spacing w:before="0" w:after="283"/>
              <w:jc w:val="center"/>
              <w:rPr/>
            </w:pPr>
            <w:r>
              <w:rPr/>
              <w:t xml:space="preserve">Omistaja </w:t>
            </w:r>
          </w:p>
        </w:tc>
        <w:tc>
          <w:tcPr>
            <w:tcW w:w="8554" w:type="dxa"/>
            <w:tcBorders/>
            <w:vAlign w:val="center"/>
          </w:tcPr>
          <w:p>
            <w:pPr>
              <w:pStyle w:val="TableContents"/>
              <w:bidi w:val="0"/>
              <w:spacing w:before="0" w:after="283"/>
              <w:jc w:val="left"/>
              <w:rPr/>
            </w:pPr>
            <w:r>
              <w:rPr/>
              <w:t xml:space="preserve">Kuusi lippua </w:t>
            </w:r>
          </w:p>
        </w:tc>
      </w:tr>
      <w:tr>
        <w:trPr/>
        <w:tc>
          <w:tcPr>
            <w:tcW w:w="1651" w:type="dxa"/>
            <w:tcBorders/>
            <w:vAlign w:val="center"/>
          </w:tcPr>
          <w:p>
            <w:pPr>
              <w:pStyle w:val="TableHeading"/>
              <w:suppressLineNumbers/>
              <w:bidi w:val="0"/>
              <w:spacing w:before="0" w:after="283"/>
              <w:jc w:val="center"/>
              <w:rPr/>
            </w:pPr>
            <w:r>
              <w:rPr/>
              <w:t xml:space="preserve">Avattu </w:t>
            </w:r>
          </w:p>
        </w:tc>
        <w:tc>
          <w:tcPr>
            <w:tcW w:w="8554" w:type="dxa"/>
            <w:tcBorders/>
            <w:vAlign w:val="center"/>
          </w:tcPr>
          <w:p>
            <w:pPr>
              <w:pStyle w:val="TableContents"/>
              <w:bidi w:val="0"/>
              <w:spacing w:before="0" w:after="283"/>
              <w:jc w:val="left"/>
              <w:rPr/>
            </w:pPr>
            <w:r>
              <w:rPr/>
              <w:t xml:space="preserve">1. heinäkuuta 1974 (1. heinäkuuta 1974) </w:t>
            </w:r>
          </w:p>
        </w:tc>
      </w:tr>
      <w:tr>
        <w:trPr/>
        <w:tc>
          <w:tcPr>
            <w:tcW w:w="1651" w:type="dxa"/>
            <w:tcBorders/>
            <w:vAlign w:val="center"/>
          </w:tcPr>
          <w:p>
            <w:pPr>
              <w:pStyle w:val="TableHeading"/>
              <w:suppressLineNumbers/>
              <w:bidi w:val="0"/>
              <w:spacing w:before="0" w:after="283"/>
              <w:jc w:val="center"/>
              <w:rPr/>
            </w:pPr>
            <w:r>
              <w:rPr/>
              <w:t xml:space="preserve">Edelliset nimet </w:t>
            </w:r>
          </w:p>
        </w:tc>
        <w:tc>
          <w:tcPr>
            <w:tcW w:w="8554" w:type="dxa"/>
            <w:tcBorders/>
            <w:vAlign w:val="center"/>
          </w:tcPr>
          <w:p>
            <w:pPr>
              <w:pStyle w:val="TableContents"/>
              <w:bidi w:val="0"/>
              <w:spacing w:before="0" w:after="283"/>
              <w:jc w:val="left"/>
              <w:rPr/>
            </w:pPr>
            <w:r>
              <w:rPr/>
              <w:t xml:space="preserve">Suuri seikkailu </w:t>
            </w:r>
          </w:p>
        </w:tc>
      </w:tr>
      <w:tr>
        <w:trPr/>
        <w:tc>
          <w:tcPr>
            <w:tcW w:w="1651" w:type="dxa"/>
            <w:tcBorders/>
            <w:vAlign w:val="center"/>
          </w:tcPr>
          <w:p>
            <w:pPr>
              <w:pStyle w:val="TableHeading"/>
              <w:suppressLineNumbers/>
              <w:bidi w:val="0"/>
              <w:spacing w:before="0" w:after="283"/>
              <w:jc w:val="center"/>
              <w:rPr/>
            </w:pPr>
            <w:r>
              <w:rPr/>
              <w:t xml:space="preserve">Toimintakausi </w:t>
            </w:r>
          </w:p>
        </w:tc>
        <w:tc>
          <w:tcPr>
            <w:tcW w:w="8554" w:type="dxa"/>
            <w:tcBorders/>
            <w:vAlign w:val="center"/>
          </w:tcPr>
          <w:p>
            <w:pPr>
              <w:pStyle w:val="TableContents"/>
              <w:bidi w:val="0"/>
              <w:spacing w:before="0" w:after="283"/>
              <w:jc w:val="left"/>
              <w:rPr/>
            </w:pPr>
            <w:r>
              <w:rPr/>
              <w:t xml:space="preserve">huhtikuu -- tammikuun alku </w:t>
            </w:r>
          </w:p>
        </w:tc>
      </w:tr>
      <w:tr>
        <w:trPr/>
        <w:tc>
          <w:tcPr>
            <w:tcW w:w="1651" w:type="dxa"/>
            <w:tcBorders/>
            <w:vAlign w:val="center"/>
          </w:tcPr>
          <w:p>
            <w:pPr>
              <w:pStyle w:val="TableHeading"/>
              <w:suppressLineNumbers/>
              <w:bidi w:val="0"/>
              <w:spacing w:before="0" w:after="283"/>
              <w:jc w:val="center"/>
              <w:rPr/>
            </w:pPr>
            <w:r>
              <w:rPr/>
              <w:t xml:space="preserve">Kävijöitä vuodessa </w:t>
            </w:r>
          </w:p>
        </w:tc>
        <w:tc>
          <w:tcPr>
            <w:tcW w:w="8554" w:type="dxa"/>
            <w:tcBorders/>
            <w:vAlign w:val="center"/>
          </w:tcPr>
          <w:p>
            <w:pPr>
              <w:pStyle w:val="TableContents"/>
              <w:bidi w:val="0"/>
              <w:spacing w:before="0" w:after="283"/>
              <w:jc w:val="left"/>
              <w:rPr/>
            </w:pPr>
            <w:r>
              <w:rPr/>
              <w:t xml:space="preserve">3 220 000 vuonna 2016 Kyytejä </w:t>
            </w:r>
          </w:p>
        </w:tc>
      </w:tr>
      <w:tr>
        <w:trPr/>
        <w:tc>
          <w:tcPr>
            <w:tcW w:w="1651" w:type="dxa"/>
            <w:tcBorders/>
            <w:vAlign w:val="center"/>
          </w:tcPr>
          <w:p>
            <w:pPr>
              <w:pStyle w:val="TableHeading"/>
              <w:suppressLineNumbers/>
              <w:bidi w:val="0"/>
              <w:spacing w:before="0" w:after="283"/>
              <w:jc w:val="center"/>
              <w:rPr/>
            </w:pPr>
            <w:r>
              <w:rPr/>
              <w:t xml:space="preserve">Yhteensä </w:t>
            </w:r>
          </w:p>
        </w:tc>
        <w:tc>
          <w:tcPr>
            <w:tcW w:w="8554" w:type="dxa"/>
            <w:tcBorders/>
            <w:vAlign w:val="center"/>
          </w:tcPr>
          <w:p>
            <w:pPr>
              <w:pStyle w:val="TableContents"/>
              <w:bidi w:val="0"/>
              <w:spacing w:before="0" w:after="283"/>
              <w:jc w:val="left"/>
              <w:rPr/>
            </w:pPr>
            <w:r>
              <w:rPr/>
              <w:t xml:space="preserve">50 </w:t>
            </w:r>
          </w:p>
        </w:tc>
      </w:tr>
      <w:tr>
        <w:trPr/>
        <w:tc>
          <w:tcPr>
            <w:tcW w:w="1651" w:type="dxa"/>
            <w:tcBorders/>
            <w:vAlign w:val="center"/>
          </w:tcPr>
          <w:p>
            <w:pPr>
              <w:pStyle w:val="TableHeading"/>
              <w:suppressLineNumbers/>
              <w:bidi w:val="0"/>
              <w:spacing w:before="0" w:after="283"/>
              <w:jc w:val="center"/>
              <w:rPr/>
            </w:pPr>
            <w:r>
              <w:rPr/>
              <w:t xml:space="preserve">Vuoristoradat </w:t>
            </w:r>
          </w:p>
        </w:tc>
        <w:tc>
          <w:tcPr>
            <w:tcW w:w="8554" w:type="dxa"/>
            <w:tcBorders/>
            <w:vAlign w:val="center"/>
          </w:tcPr>
          <w:p>
            <w:pPr>
              <w:pStyle w:val="TableContents"/>
              <w:bidi w:val="0"/>
              <w:spacing w:before="0" w:after="283"/>
              <w:jc w:val="left"/>
              <w:rPr/>
            </w:pPr>
            <w:r>
              <w:rPr/>
              <w:t xml:space="preserve">14 </w:t>
            </w:r>
          </w:p>
        </w:tc>
      </w:tr>
      <w:tr>
        <w:trPr/>
        <w:tc>
          <w:tcPr>
            <w:tcW w:w="1651" w:type="dxa"/>
            <w:tcBorders/>
            <w:vAlign w:val="center"/>
          </w:tcPr>
          <w:p>
            <w:pPr>
              <w:pStyle w:val="TableHeading"/>
              <w:suppressLineNumbers/>
              <w:bidi w:val="0"/>
              <w:spacing w:before="0" w:after="283"/>
              <w:jc w:val="center"/>
              <w:rPr/>
            </w:pPr>
            <w:r>
              <w:rPr/>
              <w:t xml:space="preserve">Vesiajelut </w:t>
            </w:r>
          </w:p>
        </w:tc>
        <w:tc>
          <w:tcPr>
            <w:tcW w:w="8554"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Verkkosivusto </w:t>
            </w:r>
          </w:p>
        </w:tc>
        <w:tc>
          <w:tcPr>
            <w:tcW w:w="8554" w:type="dxa"/>
            <w:tcBorders/>
            <w:vAlign w:val="center"/>
          </w:tcPr>
          <w:p>
            <w:pPr>
              <w:pStyle w:val="TableContents"/>
              <w:bidi w:val="0"/>
              <w:spacing w:before="0" w:after="283"/>
              <w:jc w:val="left"/>
              <w:rPr/>
            </w:pPr>
            <w:r>
              <w:rPr/>
              <w:t xml:space="preserve">Six Flags Great Adventure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vuoristorataa Six Flags New Jerseyssä on?</w:t>
      </w:r>
    </w:p>
    <w:p>
      <w:pPr>
        <w:pStyle w:val="TextBody"/>
        <w:bidi w:val="0"/>
        <w:jc w:val="left"/>
        <w:rPr>
          <w:b/>
          <w:u w:val="single"/>
          <w:shd w:val="clear" w:fill="FFFF00"/>
        </w:rPr>
      </w:pPr>
      <w:r>
        <w:rPr>
          <w:b/>
          <w:u w:val="single"/>
          <w:shd w:val="clear" w:fill="FFFF00"/>
        </w:rPr>
        <w:t xml:space="preserve">Asiakirjan numero 17010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Great Ouse -joki Great Ouse -joki Brownshill Staunchin jälkeen, lähellä Overia Cambridgeshiressä. </w:t>
      </w:r>
    </w:p>
    <w:tbl>
      <w:tblPr>
        <w:tblW w:w="10205" w:type="dxa"/>
        <w:jc w:val="left"/>
        <w:tblInd w:w="0"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TableHeading"/>
              <w:suppressLineNumbers/>
              <w:bidi w:val="0"/>
              <w:spacing w:before="0" w:after="283"/>
              <w:jc w:val="center"/>
              <w:rPr/>
            </w:pPr>
            <w:r>
              <w:rPr/>
              <w:t xml:space="preserve">Maa </w:t>
            </w:r>
          </w:p>
        </w:tc>
        <w:tc>
          <w:tcPr>
            <w:tcW w:w="8497" w:type="dxa"/>
            <w:tcBorders/>
            <w:vAlign w:val="center"/>
          </w:tcPr>
          <w:p>
            <w:pPr>
              <w:pStyle w:val="TableContents"/>
              <w:bidi w:val="0"/>
              <w:spacing w:before="0" w:after="283"/>
              <w:jc w:val="left"/>
              <w:rPr/>
            </w:pPr>
            <w:r>
              <w:rPr/>
              <w:t xml:space="preserve">Yhdistynyt kuningaskunta </w:t>
            </w:r>
          </w:p>
        </w:tc>
      </w:tr>
      <w:tr>
        <w:trPr/>
        <w:tc>
          <w:tcPr>
            <w:tcW w:w="1708" w:type="dxa"/>
            <w:tcBorders/>
            <w:vAlign w:val="center"/>
          </w:tcPr>
          <w:p>
            <w:pPr>
              <w:pStyle w:val="TableHeading"/>
              <w:suppressLineNumbers/>
              <w:bidi w:val="0"/>
              <w:spacing w:before="0" w:after="283"/>
              <w:jc w:val="center"/>
              <w:rPr/>
            </w:pPr>
            <w:r>
              <w:rPr/>
              <w:t xml:space="preserve">Perustava maa </w:t>
            </w:r>
          </w:p>
        </w:tc>
        <w:tc>
          <w:tcPr>
            <w:tcW w:w="8497" w:type="dxa"/>
            <w:tcBorders/>
            <w:vAlign w:val="center"/>
          </w:tcPr>
          <w:p>
            <w:pPr>
              <w:pStyle w:val="TableContents"/>
              <w:bidi w:val="0"/>
              <w:spacing w:before="0" w:after="283"/>
              <w:jc w:val="left"/>
              <w:rPr/>
            </w:pPr>
            <w:r>
              <w:rPr/>
              <w:t xml:space="preserve">Englanti </w:t>
            </w:r>
          </w:p>
        </w:tc>
      </w:tr>
      <w:tr>
        <w:trPr/>
        <w:tc>
          <w:tcPr>
            <w:tcW w:w="1708" w:type="dxa"/>
            <w:tcBorders/>
            <w:vAlign w:val="center"/>
          </w:tcPr>
          <w:p>
            <w:pPr>
              <w:pStyle w:val="TableHeading"/>
              <w:suppressLineNumbers/>
              <w:bidi w:val="0"/>
              <w:spacing w:before="0" w:after="283"/>
              <w:jc w:val="center"/>
              <w:rPr/>
            </w:pPr>
            <w:r>
              <w:rPr/>
              <w:t xml:space="preserve">Maakunnat </w:t>
            </w:r>
          </w:p>
        </w:tc>
        <w:tc>
          <w:tcPr>
            <w:tcW w:w="8497" w:type="dxa"/>
            <w:tcBorders/>
            <w:vAlign w:val="center"/>
          </w:tcPr>
          <w:p>
            <w:pPr>
              <w:pStyle w:val="TableContents"/>
              <w:bidi w:val="0"/>
              <w:spacing w:before="0" w:after="283"/>
              <w:jc w:val="left"/>
              <w:rPr/>
            </w:pPr>
            <w:r>
              <w:rPr/>
              <w:t xml:space="preserve">Northamptonshire, Buckinghamshire, Bedfordshire, Cambridgeshire, Norfolk. </w:t>
            </w:r>
          </w:p>
        </w:tc>
      </w:tr>
      <w:tr>
        <w:trPr/>
        <w:tc>
          <w:tcPr>
            <w:tcW w:w="1708" w:type="dxa"/>
            <w:tcBorders/>
            <w:vAlign w:val="center"/>
          </w:tcPr>
          <w:p>
            <w:pPr>
              <w:pStyle w:val="TableHeading"/>
              <w:suppressLineNumbers/>
              <w:bidi w:val="0"/>
              <w:spacing w:before="0" w:after="283"/>
              <w:jc w:val="center"/>
              <w:rPr/>
            </w:pPr>
            <w:r>
              <w:rPr/>
              <w:t xml:space="preserve">Lähde </w:t>
            </w:r>
          </w:p>
        </w:tc>
        <w:tc>
          <w:tcPr>
            <w:tcW w:w="8497"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Contents"/>
              <w:bidi w:val="0"/>
              <w:spacing w:before="0" w:after="283"/>
              <w:jc w:val="left"/>
              <w:rPr/>
            </w:pPr>
            <w:r>
              <w:rPr/>
              <w:t xml:space="preserve">-sijainti </w:t>
            </w:r>
          </w:p>
        </w:tc>
        <w:tc>
          <w:tcPr>
            <w:tcW w:w="8497" w:type="dxa"/>
            <w:tcBorders/>
            <w:vAlign w:val="center"/>
          </w:tcPr>
          <w:p>
            <w:pPr>
              <w:pStyle w:val="TableContents"/>
              <w:bidi w:val="0"/>
              <w:spacing w:before="0" w:after="283"/>
              <w:jc w:val="left"/>
              <w:rPr/>
            </w:pPr>
            <w:r>
              <w:rPr>
                <w:color w:val="A9A9A9"/>
              </w:rPr>
              <w:t xml:space="preserve">Syresham, South Northamptonshire, Northamptonshire, </w:t>
            </w:r>
            <w:r>
              <w:rPr/>
              <w:t xml:space="preserve">Englanti </w:t>
            </w:r>
          </w:p>
        </w:tc>
      </w:tr>
      <w:tr>
        <w:trPr/>
        <w:tc>
          <w:tcPr>
            <w:tcW w:w="1708" w:type="dxa"/>
            <w:tcBorders/>
            <w:vAlign w:val="center"/>
          </w:tcPr>
          <w:p>
            <w:pPr>
              <w:pStyle w:val="TableContents"/>
              <w:bidi w:val="0"/>
              <w:spacing w:before="0" w:after="283"/>
              <w:jc w:val="left"/>
              <w:rPr/>
            </w:pPr>
            <w:r>
              <w:rPr/>
              <w:t xml:space="preserve">-korkeus </w:t>
            </w:r>
          </w:p>
        </w:tc>
        <w:tc>
          <w:tcPr>
            <w:tcW w:w="8497" w:type="dxa"/>
            <w:tcBorders/>
            <w:vAlign w:val="center"/>
          </w:tcPr>
          <w:p>
            <w:pPr>
              <w:pStyle w:val="TableContents"/>
              <w:bidi w:val="0"/>
              <w:spacing w:before="0" w:after="283"/>
              <w:jc w:val="left"/>
              <w:rPr/>
            </w:pPr>
            <w:r>
              <w:rPr/>
              <w:t xml:space="preserve">150 m (492 ft) </w:t>
            </w:r>
          </w:p>
        </w:tc>
      </w:tr>
      <w:tr>
        <w:trPr/>
        <w:tc>
          <w:tcPr>
            <w:tcW w:w="1708" w:type="dxa"/>
            <w:tcBorders/>
            <w:vAlign w:val="center"/>
          </w:tcPr>
          <w:p>
            <w:pPr>
              <w:pStyle w:val="TableContents"/>
              <w:bidi w:val="0"/>
              <w:spacing w:before="0" w:after="283"/>
              <w:jc w:val="left"/>
              <w:rPr/>
            </w:pPr>
            <w:r>
              <w:rPr/>
              <w:t xml:space="preserve">-koordinaatit </w:t>
            </w:r>
          </w:p>
        </w:tc>
        <w:tc>
          <w:tcPr>
            <w:tcW w:w="8497" w:type="dxa"/>
            <w:tcBorders/>
            <w:vAlign w:val="center"/>
          </w:tcPr>
          <w:p>
            <w:pPr>
              <w:pStyle w:val="TableContents"/>
              <w:bidi w:val="0"/>
              <w:spacing w:before="0" w:after="283"/>
              <w:jc w:val="left"/>
              <w:rPr/>
            </w:pPr>
            <w:r>
              <w:rPr/>
              <w:t xml:space="preserve">52 ° 05 ′ 33''' N 1 ° 05 ′ 35'' W </w:t>
            </w:r>
            <w:r>
              <w:rPr/>
              <w:t xml:space="preserve">/ </w:t>
            </w:r>
            <w:r>
              <w:rPr/>
              <w:t xml:space="preserve">52.09252 ° N 1.09301 ° W </w:t>
            </w:r>
            <w:r>
              <w:rPr/>
              <w:t xml:space="preserve">/ 52.09252;-1.09301 </w:t>
            </w:r>
          </w:p>
        </w:tc>
      </w:tr>
      <w:tr>
        <w:trPr/>
        <w:tc>
          <w:tcPr>
            <w:tcW w:w="1708" w:type="dxa"/>
            <w:tcBorders/>
            <w:vAlign w:val="center"/>
          </w:tcPr>
          <w:p>
            <w:pPr>
              <w:pStyle w:val="TableHeading"/>
              <w:suppressLineNumbers/>
              <w:bidi w:val="0"/>
              <w:spacing w:before="0" w:after="283"/>
              <w:jc w:val="center"/>
              <w:rPr/>
            </w:pPr>
            <w:r>
              <w:rPr/>
              <w:t xml:space="preserve">Suu </w:t>
            </w:r>
          </w:p>
        </w:tc>
        <w:tc>
          <w:tcPr>
            <w:tcW w:w="8497" w:type="dxa"/>
            <w:tcBorders/>
            <w:vAlign w:val="center"/>
          </w:tcPr>
          <w:p>
            <w:pPr>
              <w:pStyle w:val="TableContents"/>
              <w:bidi w:val="0"/>
              <w:spacing w:before="0" w:after="283"/>
              <w:jc w:val="left"/>
              <w:rPr/>
            </w:pPr>
            <w:r>
              <w:rPr/>
              <w:t xml:space="preserve">Pesu </w:t>
            </w:r>
          </w:p>
        </w:tc>
      </w:tr>
      <w:tr>
        <w:trPr/>
        <w:tc>
          <w:tcPr>
            <w:tcW w:w="1708" w:type="dxa"/>
            <w:tcBorders/>
            <w:vAlign w:val="center"/>
          </w:tcPr>
          <w:p>
            <w:pPr>
              <w:pStyle w:val="TableContents"/>
              <w:bidi w:val="0"/>
              <w:spacing w:before="0" w:after="283"/>
              <w:jc w:val="left"/>
              <w:rPr/>
            </w:pPr>
            <w:r>
              <w:rPr/>
              <w:t xml:space="preserve">-sijainti </w:t>
            </w:r>
          </w:p>
        </w:tc>
        <w:tc>
          <w:tcPr>
            <w:tcW w:w="8497" w:type="dxa"/>
            <w:tcBorders/>
            <w:vAlign w:val="center"/>
          </w:tcPr>
          <w:p>
            <w:pPr>
              <w:pStyle w:val="TableContents"/>
              <w:bidi w:val="0"/>
              <w:spacing w:before="0" w:after="283"/>
              <w:jc w:val="left"/>
              <w:rPr/>
            </w:pPr>
            <w:r>
              <w:rPr>
                <w:color w:val="DCDCDC"/>
              </w:rPr>
              <w:t xml:space="preserve">King's Lynn, Yhdistynyt </w:t>
            </w:r>
            <w:r>
              <w:rPr/>
              <w:t xml:space="preserve">kuningaskunta </w:t>
            </w:r>
          </w:p>
        </w:tc>
      </w:tr>
      <w:tr>
        <w:trPr/>
        <w:tc>
          <w:tcPr>
            <w:tcW w:w="1708" w:type="dxa"/>
            <w:tcBorders/>
            <w:vAlign w:val="center"/>
          </w:tcPr>
          <w:p>
            <w:pPr>
              <w:pStyle w:val="TableContents"/>
              <w:bidi w:val="0"/>
              <w:spacing w:before="0" w:after="283"/>
              <w:jc w:val="left"/>
              <w:rPr/>
            </w:pPr>
            <w:r>
              <w:rPr/>
              <w:t xml:space="preserve">-korkeus </w:t>
            </w:r>
          </w:p>
        </w:tc>
        <w:tc>
          <w:tcPr>
            <w:tcW w:w="8497" w:type="dxa"/>
            <w:tcBorders/>
            <w:vAlign w:val="center"/>
          </w:tcPr>
          <w:p>
            <w:pPr>
              <w:pStyle w:val="TableContents"/>
              <w:bidi w:val="0"/>
              <w:spacing w:before="0" w:after="283"/>
              <w:jc w:val="left"/>
              <w:rPr/>
            </w:pPr>
            <w:r>
              <w:rPr/>
              <w:t xml:space="preserve">0 m (0 ft) </w:t>
            </w:r>
          </w:p>
        </w:tc>
      </w:tr>
      <w:tr>
        <w:trPr/>
        <w:tc>
          <w:tcPr>
            <w:tcW w:w="1708" w:type="dxa"/>
            <w:tcBorders/>
            <w:vAlign w:val="center"/>
          </w:tcPr>
          <w:p>
            <w:pPr>
              <w:pStyle w:val="TableContents"/>
              <w:bidi w:val="0"/>
              <w:spacing w:before="0" w:after="283"/>
              <w:jc w:val="left"/>
              <w:rPr/>
            </w:pPr>
            <w:r>
              <w:rPr/>
              <w:t xml:space="preserve">-koordinaatit </w:t>
            </w:r>
          </w:p>
        </w:tc>
        <w:tc>
          <w:tcPr>
            <w:tcW w:w="8497" w:type="dxa"/>
            <w:tcBorders/>
            <w:vAlign w:val="center"/>
          </w:tcPr>
          <w:p>
            <w:pPr>
              <w:pStyle w:val="TableContents"/>
              <w:bidi w:val="0"/>
              <w:spacing w:before="0" w:after="283"/>
              <w:jc w:val="left"/>
              <w:rPr/>
            </w:pPr>
            <w:r>
              <w:rPr/>
              <w:t xml:space="preserve">52 ° 47 ′ 47''' N 0 ° 21 ′ 53''' E </w:t>
            </w:r>
            <w:r>
              <w:rPr/>
              <w:t xml:space="preserve">/ </w:t>
            </w:r>
            <w:r>
              <w:rPr/>
              <w:t xml:space="preserve">52,79632 ° N 0,36468 ° E </w:t>
            </w:r>
            <w:r>
              <w:rPr/>
              <w:t xml:space="preserve">/ 52,79632; 0,36468 Koordinaatit: 52 ° 47 ′ 47''' N 0 ° 21 ′ 53''' E </w:t>
            </w:r>
            <w:r>
              <w:rPr/>
              <w:t xml:space="preserve">/ </w:t>
            </w:r>
            <w:r>
              <w:rPr/>
              <w:t xml:space="preserve">52.79632 ° N 0.36468 ° E </w:t>
            </w:r>
            <w:r>
              <w:rPr/>
              <w:t xml:space="preserve">/ 52.79632; 0.36468 </w:t>
            </w:r>
          </w:p>
        </w:tc>
      </w:tr>
      <w:tr>
        <w:trPr/>
        <w:tc>
          <w:tcPr>
            <w:tcW w:w="1708" w:type="dxa"/>
            <w:tcBorders/>
            <w:vAlign w:val="center"/>
          </w:tcPr>
          <w:p>
            <w:pPr>
              <w:pStyle w:val="TableHeading"/>
              <w:suppressLineNumbers/>
              <w:bidi w:val="0"/>
              <w:spacing w:before="0" w:after="283"/>
              <w:jc w:val="center"/>
              <w:rPr/>
            </w:pPr>
            <w:r>
              <w:rPr/>
              <w:t xml:space="preserve">Pituus </w:t>
            </w:r>
          </w:p>
        </w:tc>
        <w:tc>
          <w:tcPr>
            <w:tcW w:w="8497" w:type="dxa"/>
            <w:tcBorders/>
            <w:vAlign w:val="center"/>
          </w:tcPr>
          <w:p>
            <w:pPr>
              <w:pStyle w:val="TableContents"/>
              <w:bidi w:val="0"/>
              <w:spacing w:before="0" w:after="283"/>
              <w:jc w:val="left"/>
              <w:rPr/>
            </w:pPr>
            <w:r>
              <w:rPr/>
              <w:t xml:space="preserve">230 km (143 mi) </w:t>
            </w:r>
          </w:p>
        </w:tc>
      </w:tr>
      <w:tr>
        <w:trPr/>
        <w:tc>
          <w:tcPr>
            <w:tcW w:w="1708" w:type="dxa"/>
            <w:tcBorders/>
            <w:vAlign w:val="center"/>
          </w:tcPr>
          <w:p>
            <w:pPr>
              <w:pStyle w:val="TableHeading"/>
              <w:suppressLineNumbers/>
              <w:bidi w:val="0"/>
              <w:spacing w:before="0" w:after="283"/>
              <w:jc w:val="center"/>
              <w:rPr/>
            </w:pPr>
            <w:r>
              <w:rPr/>
              <w:t xml:space="preserve">Basin </w:t>
            </w:r>
          </w:p>
        </w:tc>
        <w:tc>
          <w:tcPr>
            <w:tcW w:w="8497" w:type="dxa"/>
            <w:tcBorders/>
            <w:vAlign w:val="center"/>
          </w:tcPr>
          <w:p>
            <w:pPr>
              <w:pStyle w:val="TableContents"/>
              <w:bidi w:val="0"/>
              <w:spacing w:before="0" w:after="283"/>
              <w:jc w:val="left"/>
              <w:rPr/>
            </w:pPr>
            <w:r>
              <w:rPr/>
              <w:t xml:space="preserve">8,380 km (3,236 sq mi) </w:t>
            </w:r>
          </w:p>
        </w:tc>
      </w:tr>
      <w:tr>
        <w:trPr/>
        <w:tc>
          <w:tcPr>
            <w:tcW w:w="1708" w:type="dxa"/>
            <w:tcBorders/>
            <w:vAlign w:val="center"/>
          </w:tcPr>
          <w:p>
            <w:pPr>
              <w:pStyle w:val="TableHeading"/>
              <w:suppressLineNumbers/>
              <w:bidi w:val="0"/>
              <w:spacing w:before="0" w:after="283"/>
              <w:jc w:val="center"/>
              <w:rPr/>
            </w:pPr>
            <w:r>
              <w:rPr/>
              <w:t xml:space="preserve">Vastuuvapaus </w:t>
            </w:r>
          </w:p>
        </w:tc>
        <w:tc>
          <w:tcPr>
            <w:tcW w:w="8497" w:type="dxa"/>
            <w:tcBorders/>
            <w:vAlign w:val="center"/>
          </w:tcPr>
          <w:p>
            <w:pPr>
              <w:pStyle w:val="TableContents"/>
              <w:bidi w:val="0"/>
              <w:spacing w:before="0" w:after="283"/>
              <w:jc w:val="left"/>
              <w:rPr/>
            </w:pPr>
            <w:r>
              <w:rPr/>
              <w:t xml:space="preserve">Denver Sluice </w:t>
            </w:r>
          </w:p>
        </w:tc>
      </w:tr>
      <w:tr>
        <w:trPr/>
        <w:tc>
          <w:tcPr>
            <w:tcW w:w="1708" w:type="dxa"/>
            <w:tcBorders/>
            <w:vAlign w:val="center"/>
          </w:tcPr>
          <w:p>
            <w:pPr>
              <w:pStyle w:val="TableContents"/>
              <w:bidi w:val="0"/>
              <w:spacing w:before="0" w:after="283"/>
              <w:jc w:val="left"/>
              <w:rPr/>
            </w:pPr>
            <w:r>
              <w:rPr/>
              <w:t xml:space="preserve">-keskimääräinen </w:t>
            </w:r>
          </w:p>
        </w:tc>
        <w:tc>
          <w:tcPr>
            <w:tcW w:w="8497" w:type="dxa"/>
            <w:tcBorders/>
            <w:vAlign w:val="center"/>
          </w:tcPr>
          <w:p>
            <w:pPr>
              <w:pStyle w:val="TableContents"/>
              <w:bidi w:val="0"/>
              <w:spacing w:before="0" w:after="283"/>
              <w:jc w:val="left"/>
              <w:rPr/>
            </w:pPr>
            <w:r>
              <w:rPr/>
              <w:t xml:space="preserve">15,8 m / s (558 cu ft / s) Valuma-alue 3430 km2 Great Ousen valuma-alue Wikimedia Commons: Great Ouse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 talo alkaa ja mihin se päättyy</w:t>
      </w:r>
    </w:p>
    <w:p>
      <w:pPr>
        <w:pStyle w:val="TextBody"/>
        <w:bidi w:val="0"/>
        <w:jc w:val="left"/>
        <w:rPr>
          <w:b/>
          <w:u w:val="single"/>
          <w:shd w:val="clear" w:fill="FFFF00"/>
        </w:rPr>
      </w:pPr>
      <w:r>
        <w:rPr>
          <w:b/>
          <w:u w:val="single"/>
          <w:shd w:val="clear" w:fill="FFFF00"/>
        </w:rPr>
        <w:t xml:space="preserve">Asiakirjan numero 17011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Dolores Mary Eileen O'Riordan (/ oʊ ˈrɪərdən /; 6. syyskuuta 1971 - </w:t>
      </w:r>
      <w:r>
        <w:rPr>
          <w:color w:val="A9A9A9"/>
        </w:rPr>
        <w:t xml:space="preserve">15. tammikuuta 2018) </w:t>
      </w:r>
      <w:r>
        <w:rPr/>
        <w:t xml:space="preserve">oli irlantilainen muusikko, laulaja ja lauluntekijä. Hän johti rockyhtye The Cranberriesia vuodesta 1990 aina yhtyeen hajoamiseen vuonna 2003; yhtye yhdistyi uudelleen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Cranberriesin laulaja kuoli?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Dolores O'Riordan </w:t>
      </w:r>
      <w:r>
        <w:rPr/>
        <w:t xml:space="preserve">O'Riordan esiintyy Montrealissa toukokuussa 2012. </w:t>
      </w:r>
    </w:p>
    <w:tbl>
      <w:tblPr>
        <w:tblW w:w="10205" w:type="dxa"/>
        <w:jc w:val="left"/>
        <w:tblInd w:w="0" w:type="dxa"/>
        <w:tblLayout w:type="fixed"/>
        <w:tblCellMar>
          <w:top w:w="28" w:type="dxa"/>
          <w:left w:w="28" w:type="dxa"/>
          <w:bottom w:w="28" w:type="dxa"/>
          <w:right w:w="28" w:type="dxa"/>
        </w:tblCellMar>
      </w:tblPr>
      <w:tblGrid>
        <w:gridCol w:w="1641"/>
        <w:gridCol w:w="8564"/>
      </w:tblGrid>
      <w:tr>
        <w:trPr/>
        <w:tc>
          <w:tcPr>
            <w:tcW w:w="1641" w:type="dxa"/>
            <w:tcBorders/>
            <w:vAlign w:val="center"/>
          </w:tcPr>
          <w:p>
            <w:pPr>
              <w:pStyle w:val="TableHeading"/>
              <w:bidi w:val="0"/>
              <w:spacing w:before="0" w:after="283"/>
              <w:rPr>
                <w:sz w:val="4"/>
                <w:szCs w:val="4"/>
              </w:rPr>
            </w:pPr>
            <w:r>
              <w:rPr>
                <w:sz w:val="4"/>
                <w:szCs w:val="4"/>
              </w:rPr>
            </w:r>
          </w:p>
        </w:tc>
        <w:tc>
          <w:tcPr>
            <w:tcW w:w="8564" w:type="dxa"/>
            <w:tcBorders/>
            <w:vAlign w:val="center"/>
          </w:tcPr>
          <w:p>
            <w:pPr>
              <w:pStyle w:val="TableContents"/>
              <w:bidi w:val="0"/>
              <w:spacing w:before="0" w:after="283"/>
              <w:jc w:val="left"/>
              <w:rPr/>
            </w:pPr>
            <w:r>
              <w:rPr/>
              <w:t xml:space="preserve">Dolores Mary Eileen O'Riordan (1971-09-06) 6. syyskuuta 1971 Ballybricken, Limerickin kreivikunta, Irlanti. </w:t>
            </w:r>
          </w:p>
        </w:tc>
      </w:tr>
      <w:tr>
        <w:trPr/>
        <w:tc>
          <w:tcPr>
            <w:tcW w:w="1641" w:type="dxa"/>
            <w:tcBorders/>
            <w:vAlign w:val="center"/>
          </w:tcPr>
          <w:p>
            <w:pPr>
              <w:pStyle w:val="TableHeading"/>
              <w:bidi w:val="0"/>
              <w:spacing w:before="0" w:after="283"/>
              <w:rPr>
                <w:sz w:val="4"/>
                <w:szCs w:val="4"/>
              </w:rPr>
            </w:pPr>
            <w:r>
              <w:rPr>
                <w:sz w:val="4"/>
                <w:szCs w:val="4"/>
              </w:rPr>
            </w:r>
          </w:p>
        </w:tc>
        <w:tc>
          <w:tcPr>
            <w:tcW w:w="8564" w:type="dxa"/>
            <w:tcBorders/>
            <w:vAlign w:val="center"/>
          </w:tcPr>
          <w:p>
            <w:pPr>
              <w:pStyle w:val="TableContents"/>
              <w:bidi w:val="0"/>
              <w:spacing w:before="0" w:after="283"/>
              <w:jc w:val="left"/>
              <w:rPr/>
            </w:pPr>
            <w:r>
              <w:rPr/>
              <w:t xml:space="preserve">15. tammikuuta 2018 (2018-01-15) (46-vuotias) Mayfair, Lontoo, Englanti </w:t>
            </w:r>
          </w:p>
        </w:tc>
      </w:tr>
      <w:tr>
        <w:trPr/>
        <w:tc>
          <w:tcPr>
            <w:tcW w:w="1641" w:type="dxa"/>
            <w:tcBorders/>
            <w:vAlign w:val="center"/>
          </w:tcPr>
          <w:p>
            <w:pPr>
              <w:pStyle w:val="TableHeading"/>
              <w:suppressLineNumbers/>
              <w:bidi w:val="0"/>
              <w:spacing w:before="0" w:after="283"/>
              <w:jc w:val="center"/>
              <w:rPr/>
            </w:pPr>
            <w:r>
              <w:rPr/>
              <w:t xml:space="preserve">Lepopaikka </w:t>
            </w:r>
          </w:p>
        </w:tc>
        <w:tc>
          <w:tcPr>
            <w:tcW w:w="8564" w:type="dxa"/>
            <w:tcBorders/>
            <w:vAlign w:val="center"/>
          </w:tcPr>
          <w:p>
            <w:pPr>
              <w:pStyle w:val="TableContents"/>
              <w:bidi w:val="0"/>
              <w:spacing w:before="0" w:after="283"/>
              <w:jc w:val="left"/>
              <w:rPr/>
            </w:pPr>
            <w:r>
              <w:rPr/>
              <w:t xml:space="preserve">Caherellyn hautausmaa </w:t>
            </w:r>
          </w:p>
        </w:tc>
      </w:tr>
      <w:tr>
        <w:trPr/>
        <w:tc>
          <w:tcPr>
            <w:tcW w:w="1641" w:type="dxa"/>
            <w:tcBorders/>
            <w:vAlign w:val="center"/>
          </w:tcPr>
          <w:p>
            <w:pPr>
              <w:pStyle w:val="TableHeading"/>
              <w:suppressLineNumbers/>
              <w:bidi w:val="0"/>
              <w:spacing w:before="0" w:after="283"/>
              <w:jc w:val="center"/>
              <w:rPr/>
            </w:pPr>
            <w:r>
              <w:rPr/>
              <w:t xml:space="preserve">Ammatti </w:t>
            </w:r>
          </w:p>
        </w:tc>
        <w:tc>
          <w:tcPr>
            <w:tcW w:w="8564"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Laulaja </w:t>
            </w:r>
          </w:p>
          <w:p>
            <w:pPr>
              <w:pStyle w:val="TableContents"/>
              <w:numPr>
                <w:ilvl w:val="0"/>
                <w:numId w:val="24"/>
              </w:numPr>
              <w:tabs>
                <w:tab w:val="clear" w:pos="1134"/>
                <w:tab w:val="left" w:leader="none" w:pos="707"/>
              </w:tabs>
              <w:bidi w:val="0"/>
              <w:spacing w:before="0" w:after="0"/>
              <w:ind w:start="707" w:hanging="283"/>
              <w:jc w:val="left"/>
              <w:rPr/>
            </w:pPr>
            <w:r>
              <w:rPr/>
              <w:t xml:space="preserve">lauluntekijä </w:t>
            </w:r>
          </w:p>
          <w:p>
            <w:pPr>
              <w:pStyle w:val="TableContents"/>
              <w:numPr>
                <w:ilvl w:val="0"/>
                <w:numId w:val="24"/>
              </w:numPr>
              <w:tabs>
                <w:tab w:val="clear" w:pos="1134"/>
                <w:tab w:val="left" w:leader="none" w:pos="707"/>
              </w:tabs>
              <w:bidi w:val="0"/>
              <w:spacing w:before="0" w:after="283"/>
              <w:ind w:start="707" w:hanging="283"/>
              <w:jc w:val="left"/>
              <w:rPr/>
            </w:pPr>
            <w:r>
              <w:rPr/>
              <w:t xml:space="preserve">muusikko </w:t>
            </w:r>
          </w:p>
        </w:tc>
      </w:tr>
      <w:tr>
        <w:trPr/>
        <w:tc>
          <w:tcPr>
            <w:tcW w:w="1641" w:type="dxa"/>
            <w:tcBorders/>
            <w:vAlign w:val="center"/>
          </w:tcPr>
          <w:p>
            <w:pPr>
              <w:pStyle w:val="TableHeading"/>
              <w:suppressLineNumbers/>
              <w:bidi w:val="0"/>
              <w:spacing w:before="0" w:after="283"/>
              <w:jc w:val="center"/>
              <w:rPr/>
            </w:pPr>
            <w:r>
              <w:rPr/>
              <w:t xml:space="preserve">Puoliso(t) </w:t>
            </w:r>
          </w:p>
        </w:tc>
        <w:tc>
          <w:tcPr>
            <w:tcW w:w="8564" w:type="dxa"/>
            <w:tcBorders/>
            <w:vAlign w:val="center"/>
          </w:tcPr>
          <w:p>
            <w:pPr>
              <w:pStyle w:val="TableContents"/>
              <w:bidi w:val="0"/>
              <w:spacing w:before="0" w:after="283"/>
              <w:jc w:val="left"/>
              <w:rPr/>
            </w:pPr>
            <w:r>
              <w:rPr/>
              <w:t xml:space="preserve">Don Burton (k. 1994; eronnut 2014) </w:t>
            </w:r>
          </w:p>
        </w:tc>
      </w:tr>
      <w:tr>
        <w:trPr/>
        <w:tc>
          <w:tcPr>
            <w:tcW w:w="1641" w:type="dxa"/>
            <w:tcBorders/>
            <w:vAlign w:val="center"/>
          </w:tcPr>
          <w:p>
            <w:pPr>
              <w:pStyle w:val="TableHeading"/>
              <w:suppressLineNumbers/>
              <w:bidi w:val="0"/>
              <w:spacing w:before="0" w:after="283"/>
              <w:jc w:val="center"/>
              <w:rPr/>
            </w:pPr>
            <w:r>
              <w:rPr/>
              <w:t xml:space="preserve">Lapset </w:t>
            </w:r>
          </w:p>
        </w:tc>
        <w:tc>
          <w:tcPr>
            <w:tcW w:w="8564" w:type="dxa"/>
            <w:tcBorders/>
            <w:vAlign w:val="center"/>
          </w:tcPr>
          <w:p>
            <w:pPr>
              <w:pStyle w:val="TableContents"/>
              <w:bidi w:val="0"/>
              <w:spacing w:before="0" w:after="283"/>
              <w:jc w:val="left"/>
              <w:rPr>
                <w:sz w:val="4"/>
                <w:szCs w:val="4"/>
              </w:rPr>
            </w:pPr>
            <w:r>
              <w:rPr>
                <w:sz w:val="4"/>
                <w:szCs w:val="4"/>
              </w:rPr>
              <w:t xml:space="preserve">Musiikillinen ura </w:t>
            </w:r>
          </w:p>
        </w:tc>
      </w:tr>
      <w:tr>
        <w:trPr/>
        <w:tc>
          <w:tcPr>
            <w:tcW w:w="1641" w:type="dxa"/>
            <w:tcBorders/>
            <w:vAlign w:val="center"/>
          </w:tcPr>
          <w:p>
            <w:pPr>
              <w:pStyle w:val="TableHeading"/>
              <w:suppressLineNumbers/>
              <w:bidi w:val="0"/>
              <w:spacing w:before="0" w:after="283"/>
              <w:jc w:val="center"/>
              <w:rPr/>
            </w:pPr>
            <w:r>
              <w:rPr/>
              <w:t xml:space="preserve">Genres </w:t>
            </w:r>
          </w:p>
        </w:tc>
        <w:tc>
          <w:tcPr>
            <w:tcW w:w="8564"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25"/>
              </w:numPr>
              <w:tabs>
                <w:tab w:val="clear" w:pos="1134"/>
                <w:tab w:val="left" w:leader="none" w:pos="707"/>
              </w:tabs>
              <w:bidi w:val="0"/>
              <w:spacing w:before="0" w:after="0"/>
              <w:ind w:start="707" w:hanging="283"/>
              <w:jc w:val="left"/>
              <w:rPr/>
            </w:pPr>
            <w:r>
              <w:rPr/>
              <w:t xml:space="preserve">post-grunge </w:t>
            </w:r>
          </w:p>
          <w:p>
            <w:pPr>
              <w:pStyle w:val="TableContents"/>
              <w:numPr>
                <w:ilvl w:val="0"/>
                <w:numId w:val="25"/>
              </w:numPr>
              <w:tabs>
                <w:tab w:val="clear" w:pos="1134"/>
                <w:tab w:val="left" w:leader="none" w:pos="707"/>
              </w:tabs>
              <w:bidi w:val="0"/>
              <w:spacing w:before="0" w:after="283"/>
              <w:ind w:start="707" w:hanging="283"/>
              <w:jc w:val="left"/>
              <w:rPr/>
            </w:pPr>
            <w:r>
              <w:rPr/>
              <w:t xml:space="preserve">kelttiläinen rock </w:t>
            </w:r>
          </w:p>
        </w:tc>
      </w:tr>
      <w:tr>
        <w:trPr/>
        <w:tc>
          <w:tcPr>
            <w:tcW w:w="1641" w:type="dxa"/>
            <w:tcBorders/>
            <w:vAlign w:val="center"/>
          </w:tcPr>
          <w:p>
            <w:pPr>
              <w:pStyle w:val="TableHeading"/>
              <w:suppressLineNumbers/>
              <w:bidi w:val="0"/>
              <w:spacing w:before="0" w:after="283"/>
              <w:jc w:val="center"/>
              <w:rPr/>
            </w:pPr>
            <w:r>
              <w:rPr/>
              <w:t xml:space="preserve">Välineet </w:t>
            </w:r>
          </w:p>
        </w:tc>
        <w:tc>
          <w:tcPr>
            <w:tcW w:w="8564"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Laulu </w:t>
            </w:r>
          </w:p>
          <w:p>
            <w:pPr>
              <w:pStyle w:val="TableContents"/>
              <w:numPr>
                <w:ilvl w:val="0"/>
                <w:numId w:val="26"/>
              </w:numPr>
              <w:tabs>
                <w:tab w:val="clear" w:pos="1134"/>
                <w:tab w:val="left" w:leader="none" w:pos="707"/>
              </w:tabs>
              <w:bidi w:val="0"/>
              <w:spacing w:before="0" w:after="0"/>
              <w:ind w:start="707" w:hanging="283"/>
              <w:jc w:val="left"/>
              <w:rPr/>
            </w:pPr>
            <w:r>
              <w:rPr/>
              <w:t xml:space="preserve">kitara </w:t>
            </w:r>
          </w:p>
          <w:p>
            <w:pPr>
              <w:pStyle w:val="TableContents"/>
              <w:numPr>
                <w:ilvl w:val="0"/>
                <w:numId w:val="26"/>
              </w:numPr>
              <w:tabs>
                <w:tab w:val="clear" w:pos="1134"/>
                <w:tab w:val="left" w:leader="none" w:pos="707"/>
              </w:tabs>
              <w:bidi w:val="0"/>
              <w:spacing w:before="0" w:after="0"/>
              <w:ind w:start="707" w:hanging="283"/>
              <w:jc w:val="left"/>
              <w:rPr/>
            </w:pPr>
            <w:r>
              <w:rPr/>
              <w:t xml:space="preserve">näppäimistöt </w:t>
            </w:r>
          </w:p>
          <w:p>
            <w:pPr>
              <w:pStyle w:val="TableContents"/>
              <w:numPr>
                <w:ilvl w:val="0"/>
                <w:numId w:val="26"/>
              </w:numPr>
              <w:tabs>
                <w:tab w:val="clear" w:pos="1134"/>
                <w:tab w:val="left" w:leader="none" w:pos="707"/>
              </w:tabs>
              <w:bidi w:val="0"/>
              <w:spacing w:before="0" w:after="283"/>
              <w:ind w:start="707" w:hanging="283"/>
              <w:jc w:val="left"/>
              <w:rPr/>
            </w:pPr>
            <w:r>
              <w:rPr/>
              <w:t xml:space="preserve">basso </w:t>
            </w:r>
          </w:p>
        </w:tc>
      </w:tr>
      <w:tr>
        <w:trPr/>
        <w:tc>
          <w:tcPr>
            <w:tcW w:w="1641" w:type="dxa"/>
            <w:tcBorders/>
            <w:vAlign w:val="center"/>
          </w:tcPr>
          <w:p>
            <w:pPr>
              <w:pStyle w:val="TableHeading"/>
              <w:suppressLineNumbers/>
              <w:bidi w:val="0"/>
              <w:spacing w:before="0" w:after="283"/>
              <w:jc w:val="center"/>
              <w:rPr/>
            </w:pPr>
            <w:r>
              <w:rPr/>
              <w:t xml:space="preserve">Toimintavuodet </w:t>
            </w:r>
          </w:p>
        </w:tc>
        <w:tc>
          <w:tcPr>
            <w:tcW w:w="8564" w:type="dxa"/>
            <w:tcBorders/>
            <w:vAlign w:val="center"/>
          </w:tcPr>
          <w:p>
            <w:pPr>
              <w:pStyle w:val="TableContents"/>
              <w:bidi w:val="0"/>
              <w:spacing w:before="0" w:after="283"/>
              <w:jc w:val="left"/>
              <w:rPr/>
            </w:pPr>
            <w:r>
              <w:rPr/>
              <w:t xml:space="preserve">1989 -- 2018 </w:t>
            </w:r>
          </w:p>
        </w:tc>
      </w:tr>
      <w:tr>
        <w:trPr/>
        <w:tc>
          <w:tcPr>
            <w:tcW w:w="1641" w:type="dxa"/>
            <w:tcBorders/>
            <w:vAlign w:val="center"/>
          </w:tcPr>
          <w:p>
            <w:pPr>
              <w:pStyle w:val="TableHeading"/>
              <w:suppressLineNumbers/>
              <w:bidi w:val="0"/>
              <w:spacing w:before="0" w:after="283"/>
              <w:jc w:val="center"/>
              <w:rPr/>
            </w:pPr>
            <w:r>
              <w:rPr/>
              <w:t xml:space="preserve">Tarrat </w:t>
            </w:r>
          </w:p>
        </w:tc>
        <w:tc>
          <w:tcPr>
            <w:tcW w:w="8564"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Pyhäkkö </w:t>
            </w:r>
          </w:p>
          <w:p>
            <w:pPr>
              <w:pStyle w:val="TableContents"/>
              <w:numPr>
                <w:ilvl w:val="0"/>
                <w:numId w:val="27"/>
              </w:numPr>
              <w:tabs>
                <w:tab w:val="clear" w:pos="1134"/>
                <w:tab w:val="left" w:leader="none" w:pos="707"/>
              </w:tabs>
              <w:bidi w:val="0"/>
              <w:spacing w:before="0" w:after="283"/>
              <w:ind w:start="707" w:hanging="283"/>
              <w:jc w:val="left"/>
              <w:rPr/>
            </w:pPr>
            <w:r>
              <w:rPr/>
              <w:t xml:space="preserve">Ruoanlaitto Vinyl </w:t>
            </w:r>
          </w:p>
        </w:tc>
      </w:tr>
      <w:tr>
        <w:trPr/>
        <w:tc>
          <w:tcPr>
            <w:tcW w:w="1641" w:type="dxa"/>
            <w:tcBorders/>
            <w:vAlign w:val="center"/>
          </w:tcPr>
          <w:p>
            <w:pPr>
              <w:pStyle w:val="TableHeading"/>
              <w:suppressLineNumbers/>
              <w:bidi w:val="0"/>
              <w:spacing w:before="0" w:after="283"/>
              <w:jc w:val="center"/>
              <w:rPr/>
            </w:pPr>
            <w:r>
              <w:rPr/>
              <w:t xml:space="preserve">Liitännäistoimet </w:t>
            </w:r>
          </w:p>
        </w:tc>
        <w:tc>
          <w:tcPr>
            <w:tcW w:w="8564"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The Cranberries </w:t>
            </w:r>
          </w:p>
          <w:p>
            <w:pPr>
              <w:pStyle w:val="TableContents"/>
              <w:numPr>
                <w:ilvl w:val="0"/>
                <w:numId w:val="28"/>
              </w:numPr>
              <w:tabs>
                <w:tab w:val="clear" w:pos="1134"/>
                <w:tab w:val="left" w:leader="none" w:pos="707"/>
              </w:tabs>
              <w:bidi w:val="0"/>
              <w:spacing w:before="0" w:after="283"/>
              <w:ind w:start="707" w:hanging="283"/>
              <w:jc w:val="left"/>
              <w:rPr/>
            </w:pPr>
            <w:r>
              <w:rPr/>
              <w:t xml:space="preserve">D.A.R.K. allekirjoitus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Cranberriesin laulaja, joka kuoli?</w:t>
      </w:r>
    </w:p>
    <w:p>
      <w:pPr>
        <w:pStyle w:val="TextBody"/>
        <w:bidi w:val="0"/>
        <w:jc w:val="left"/>
        <w:rPr>
          <w:b/>
          <w:u w:val="single"/>
          <w:shd w:val="clear" w:fill="FFFF00"/>
        </w:rPr>
      </w:pPr>
      <w:r>
        <w:rPr>
          <w:b/>
          <w:u w:val="single"/>
          <w:shd w:val="clear" w:fill="FFFF00"/>
        </w:rPr>
        <w:t xml:space="preserve">Asiakirjan numero 17012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sympaattisessa hermostossa, efferentit parasympaattiset hermosignaalit kulkevat keskushermostosta kohteisiinsa kahden hermosolun järjestelmän kautta. Tämän reitin ensimmäistä hermosolua kutsutaan preganglioniseksi tai presynaptiseksi hermosoluksi. Sen solurunko sijaitsee keskushermostossa, ja sen aksoni ulottuu yleensä synapsin muodostamiseksi postganglionisen neuronin dendriittien kanssa jossain muualla kehossa. Presynaptisten parasympaattisten neuronien aksonit ovat yleensä pitkiä, ja ne ulottuvat </w:t>
      </w:r>
      <w:r>
        <w:rPr>
          <w:color w:val="A9A9A9"/>
        </w:rPr>
        <w:t xml:space="preserve">keskushermostosta </w:t>
      </w:r>
      <w:r>
        <w:rPr/>
        <w:t xml:space="preserve">ganglioon, joka on joko hyvin lähellä niiden kohde-elintä tai upotettu siihen.</w:t>
      </w:r>
      <w:r>
        <w:rPr/>
        <w:t xml:space="preserve"> Tämän seurauksena postsynaptiset parasympaattiset hermosäikeet ovat hyvin lyhyitä.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parasympaattisen osaston aksonit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Parasympaattinen hermosto </w:t>
      </w:r>
      <w:r>
        <w:rPr/>
        <w:t xml:space="preserve">(yleensä lyhenne PSNS, ei PNS, jotta vältyttäisiin sekaannuksilta ääreishermoston kanssa) on toinen autonomisen hermoston kahdesta osastosta, joista toinen on sympaattinen hermosto. (Suolistohermostoa (ENS) kutsutaan nykyään yleensä autonomisesta hermostosta erilliseksi, koska sillä on oma itsenäinen refleksitoiminta). Autonominen hermosto vastaa kehon tiedostamattomien toimintojen säätelystä. Parasympaattinen järjestelmä vastaa "lepää ja sulata" tai "ruoki ja lisäänty" -toimintojen stimuloinnista, joita tapahtuu </w:t>
      </w:r>
      <w:r>
        <w:rPr>
          <w:color w:val="DCDCDC"/>
        </w:rPr>
        <w:t xml:space="preserve">kehon ollessa levossa</w:t>
      </w:r>
      <w:r>
        <w:rPr/>
        <w:t xml:space="preserve">, erityisesti syömisen jälkeen, mukaan lukien seksuaalinen kiihottuminen, syljeneritys, kyynelteneritys (kyyneleet), virtsaaminen, ruoansulatus ja ulostaminen. Sen toiminnan kuvataan täydentävän sympaattisen hermoston toimintaa, joka on vastuussa taistelu- tai pakoreaktioon liittyvien toimintojen stimuloinnista.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parasympaattinen hermosto alkaa toimia?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autonomisen hermoston osa-aluetta kutsutaan levoksi ja ruoansulatukseksi?</w:t>
      </w:r>
    </w:p>
    <w:p>
      <w:pPr>
        <w:pStyle w:val="TextBody"/>
        <w:bidi w:val="0"/>
        <w:jc w:val="left"/>
        <w:rPr>
          <w:b/>
          <w:u w:val="single"/>
          <w:shd w:val="clear" w:fill="FFFF00"/>
        </w:rPr>
      </w:pPr>
      <w:r>
        <w:rPr>
          <w:b/>
          <w:u w:val="single"/>
          <w:shd w:val="clear" w:fill="FFFF00"/>
        </w:rPr>
        <w:t xml:space="preserve">Asiakirjan numero 17013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Tyler Blackburn </w:t>
      </w:r>
      <w:r>
        <w:rPr/>
        <w:t xml:space="preserve">(s. 12. lokakuuta 1986) on yhdysvaltalainen näyttelijä, laulaja ja malli. Hänet tunnetaan parhaiten Caleb Riversin roolista Freeformin menestyssarjassa Pretty Little Liars ja sen spin-off-sarjassa Ravenswood.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Caleb Riversia Pretty Little Liarsissa -ohjelmassa.</w:t>
      </w:r>
    </w:p>
    <w:p>
      <w:pPr>
        <w:pStyle w:val="TextBody"/>
        <w:bidi w:val="0"/>
        <w:jc w:val="left"/>
        <w:rPr>
          <w:b/>
          <w:u w:val="single"/>
          <w:shd w:val="clear" w:fill="FFFF00"/>
        </w:rPr>
      </w:pPr>
      <w:r>
        <w:rPr>
          <w:b/>
          <w:u w:val="single"/>
          <w:shd w:val="clear" w:fill="FFFF00"/>
        </w:rPr>
        <w:t xml:space="preserve">Asiakirjan numero 17014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Mauryan valtakunta </w:t>
      </w:r>
    </w:p>
    <w:tbl>
      <w:tblPr>
        <w:tblW w:w="2514" w:type="dxa"/>
        <w:jc w:val="left"/>
        <w:tblInd w:w="0" w:type="dxa"/>
        <w:tblLayout w:type="fixed"/>
        <w:tblCellMar>
          <w:top w:w="28" w:type="dxa"/>
          <w:left w:w="28" w:type="dxa"/>
          <w:bottom w:w="28" w:type="dxa"/>
          <w:right w:w="28" w:type="dxa"/>
        </w:tblCellMar>
      </w:tblPr>
      <w:tblGrid>
        <w:gridCol w:w="124"/>
        <w:gridCol w:w="223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322 EAA -- 180 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Mauryan valtakunnan suurin laajuus, kuten monissa nykyaikaisissa kartoissa näkyy Pääkaupunki Pataliputra (nykyinen Patna, Bihar) Kielet Vanhat intialaiskielet (esim. Sanskrit, Magadhi Prakrit, Muut prakritit) Uskonto Hindulaisuus (brahmanismi) Buddhalaisuus Jainismi Ājīvika Hallinto Absoluuttinen monarkia, kuten Chanakyan Arthashastrassa kuvataan Keisari 322 -- 298 eaa. Chandragupta 298 -- 272 eaa. Bindusara 268 -- 232 eaa. Ashoka 232 -- -- 224 eaa. Dasharatha 224 -- 215 eaa. Samprati 215 -- 202 eaa. Shalishuka 202 -- 195 eaa. Devavarman 195 -- 187 eaa. Shatadhanvan 187 -- 180 eaa. Brihadratha Historiallinen aikakausi Antiikki Perustettu 322 eaa. lakkautettu 180 eaa. alue 250 eaa. 5,000,000 km (1,900,000 sq mi) Valuutta Panas </w:t>
      </w:r>
    </w:p>
    <w:tbl>
      <w:tblPr>
        <w:tblW w:w="4922" w:type="dxa"/>
        <w:jc w:val="left"/>
        <w:tblInd w:w="0" w:type="dxa"/>
        <w:tblLayout w:type="fixed"/>
        <w:tblCellMar>
          <w:top w:w="28" w:type="dxa"/>
          <w:left w:w="28" w:type="dxa"/>
          <w:bottom w:w="28" w:type="dxa"/>
          <w:right w:w="28" w:type="dxa"/>
        </w:tblCellMar>
      </w:tblPr>
      <w:tblGrid>
        <w:gridCol w:w="3076"/>
        <w:gridCol w:w="1846"/>
      </w:tblGrid>
      <w:tr>
        <w:trPr/>
        <w:tc>
          <w:tcPr>
            <w:tcW w:w="3076" w:type="dxa"/>
            <w:tcBorders/>
            <w:vAlign w:val="center"/>
          </w:tcPr>
          <w:p>
            <w:pPr>
              <w:pStyle w:val="TableContents"/>
              <w:bidi w:val="0"/>
              <w:spacing w:before="0" w:after="283"/>
              <w:jc w:val="left"/>
              <w:rPr/>
            </w:pPr>
            <w:r>
              <w:rPr/>
              <w:t xml:space="preserve">Edeltäjänä </w:t>
            </w:r>
          </w:p>
        </w:tc>
        <w:tc>
          <w:tcPr>
            <w:tcW w:w="1846" w:type="dxa"/>
            <w:tcBorders/>
            <w:vAlign w:val="center"/>
          </w:tcPr>
          <w:p>
            <w:pPr>
              <w:pStyle w:val="TableContents"/>
              <w:bidi w:val="0"/>
              <w:spacing w:before="0" w:after="0"/>
              <w:jc w:val="left"/>
              <w:rPr/>
            </w:pPr>
            <w:r>
              <w:rPr/>
              <w:t xml:space="preserve">Seuraavat jäsenet </w:t>
            </w:r>
          </w:p>
          <w:tbl>
            <w:tblPr>
              <w:tblW w:w="1715" w:type="dxa"/>
              <w:jc w:val="left"/>
              <w:tblInd w:w="0" w:type="dxa"/>
              <w:tblLayout w:type="fixed"/>
              <w:tblCellMar>
                <w:top w:w="28" w:type="dxa"/>
                <w:left w:w="28" w:type="dxa"/>
                <w:bottom w:w="28" w:type="dxa"/>
                <w:right w:w="28" w:type="dxa"/>
              </w:tblCellMar>
            </w:tblPr>
            <w:tblGrid>
              <w:gridCol w:w="124"/>
              <w:gridCol w:w="1591"/>
            </w:tblGrid>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Nanda Empire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Mahajanapada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Magadha </w:t>
                  </w:r>
                </w:p>
              </w:tc>
            </w:tr>
          </w:tbl>
          <w:p>
            <w:pPr>
              <w:pStyle w:val="TableContents"/>
              <w:bidi w:val="0"/>
              <w:spacing w:before="0" w:after="283"/>
              <w:jc w:val="left"/>
              <w:rPr/>
            </w:pPr>
            <w:r>
              <w:rPr/>
            </w:r>
          </w:p>
        </w:tc>
      </w:tr>
      <w:tr>
        <w:trPr/>
        <w:tc>
          <w:tcPr>
            <w:tcW w:w="3076" w:type="dxa"/>
            <w:tcBorders/>
            <w:vAlign w:val="center"/>
          </w:tcPr>
          <w:tbl>
            <w:tblPr>
              <w:tblW w:w="2975" w:type="dxa"/>
              <w:jc w:val="left"/>
              <w:tblInd w:w="0" w:type="dxa"/>
              <w:tblLayout w:type="fixed"/>
              <w:tblCellMar>
                <w:top w:w="28" w:type="dxa"/>
                <w:left w:w="28" w:type="dxa"/>
                <w:bottom w:w="28" w:type="dxa"/>
                <w:right w:w="28" w:type="dxa"/>
              </w:tblCellMar>
            </w:tblPr>
            <w:tblGrid>
              <w:gridCol w:w="2821"/>
              <w:gridCol w:w="154"/>
            </w:tblGrid>
            <w:tr>
              <w:trPr/>
              <w:tc>
                <w:tcPr>
                  <w:tcW w:w="2821" w:type="dxa"/>
                  <w:tcBorders/>
                  <w:vAlign w:val="center"/>
                </w:tcPr>
                <w:p>
                  <w:pPr>
                    <w:pStyle w:val="TableContents"/>
                    <w:bidi w:val="0"/>
                    <w:spacing w:before="0" w:after="283"/>
                    <w:jc w:val="left"/>
                    <w:rPr/>
                  </w:pPr>
                  <w:r>
                    <w:rPr/>
                    <w:t xml:space="preserve">Shungan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Satavahana-dynastia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Mahameghavahana-dynastia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Indoskeytit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84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w:t>
      </w:r>
      <w:r>
        <w:rPr>
          <w:color w:val="A9A9A9"/>
        </w:rPr>
        <w:t xml:space="preserve">Intiaa </w:t>
      </w:r>
      <w:r>
        <w:rPr>
          <w:color w:val="DCDCDC"/>
        </w:rPr>
        <w:t xml:space="preserve">Pakistan </w:t>
      </w:r>
      <w:r>
        <w:rPr>
          <w:color w:val="2F4F4F"/>
        </w:rPr>
        <w:t xml:space="preserve">Bangladesh </w:t>
      </w:r>
      <w:r>
        <w:rPr>
          <w:color w:val="556B2F"/>
        </w:rPr>
        <w:t xml:space="preserve">Afganistan </w:t>
      </w:r>
      <w:r>
        <w:rPr>
          <w:color w:val="6B8E23"/>
        </w:rPr>
        <w:t xml:space="preserve">Nepal </w:t>
      </w:r>
      <w:r>
        <w:rPr/>
        <w:t xml:space="preserve">Iran </w:t>
      </w:r>
      <w:r>
        <w:rPr>
          <w:color w:val="6B8E23"/>
        </w:rPr>
        <w:t xml:space="preserve">Nepal </w:t>
      </w:r>
      <w:r>
        <w:rPr/>
        <w:t xml:space="preserve">Iran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Mauryan valtakunta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Mauryojen kukistuminen jätti Khyberin solan vartioimatta, ja sitä seurasi ulkomaisten hyökkäysten aalto. </w:t>
      </w:r>
      <w:r>
        <w:rPr>
          <w:color w:val="A9A9A9"/>
        </w:rPr>
        <w:t xml:space="preserve">Kreikkalais-baktrialainen kuningas Demetrios </w:t>
      </w:r>
      <w:r>
        <w:rPr/>
        <w:t xml:space="preserve">hyödynsi hajoamista ja valloitti Etelä-Afganistanin ja osia Luoteis-Intiasta noin vuonna 180 eaa. muodostaen Indogreikan kuningaskunnan. Indokreikkalaiset pitivät hallussaan omistuksia Intian yli ulottuvalla alueella ja tekivät hyökkäyksiä Keski-Intiaan noin vuosisadan ajan. Heidän alaisuudessaan buddhalaisuus kukoisti, ja yhdestä heidän kuninkaistaan, Menanderista, tuli kuuluisa buddhalaisuuden edustaja; hän perusti uuden pääkaupungin Sagalaan, nykyiseen Sialkotin kaupunkiin. Heidän hallintoalueidensa laajuudesta ja hallinnan kestosta kiistellään kuitenkin paljon. Numismaattiset todisteet osoittavat, että heillä oli hallussaan alueita mantereella aina Kristuksen syntymään asti. Vaikka on epäselvää, missä määrin he menestyivät alkuperäisasukkaiden, kuten shungojen, satavahanien ja kalingojen, valtaapitäviä vastaan, on selvää, että skyyttiläiset heimot, joita kutsuttiin uudelleen indoskyyttiläisiksi, saivat aikaan indokreikkalaisten tuhon noin vuodesta 70 eaa. lähtien, ja että he pitivät hallussaan alueita Intian toisella puolella, Mathuran alueella ja Gujaratissa.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Etelä-Aasian ja perusti valtion maurien kauden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Mauryan valtakunta oli </w:t>
      </w:r>
      <w:r>
        <w:rPr>
          <w:color w:val="A9A9A9"/>
        </w:rPr>
        <w:t xml:space="preserve">Chandragupta Mauryan</w:t>
      </w:r>
      <w:r>
        <w:rPr/>
        <w:t xml:space="preserve"> perustama maantieteellisesti laaja rautakautinen historiallinen suurvalta</w:t>
      </w:r>
      <w:r>
        <w:rPr/>
        <w:t xml:space="preserve">, joka hallitsi muinaista Intiaa vuosina 322 eaa. ja 187 eaa. välillä. Keisarikunnan pääkaupunki oli </w:t>
      </w:r>
      <w:r>
        <w:rPr>
          <w:color w:val="DCDCDC"/>
        </w:rPr>
        <w:t xml:space="preserve">Pataliputrassa (nykyisessä Patnassa</w:t>
      </w:r>
      <w:r>
        <w:rPr/>
        <w:t xml:space="preserve">), joka ulottui Magadhan valtakuntaan Indo-Gangeticin tasangolla Intian itäpuolella</w:t>
      </w:r>
      <w:r>
        <w:rPr/>
        <w:t xml:space="preserve">. Keisarikunta oli suurin Intian niemimaalla koskaan vallinnut valtakunta, joka Ashokan aikana oli huipussaan yli 5 miljoonaa neliökilometriä (1,9 miljoonaa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Mauryan valtakunnan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Mauryan valtakunnan perustaja...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Mauryan valtakunta </w:t>
      </w:r>
    </w:p>
    <w:tbl>
      <w:tblPr>
        <w:tblW w:w="2514" w:type="dxa"/>
        <w:jc w:val="left"/>
        <w:tblInd w:w="0" w:type="dxa"/>
        <w:tblLayout w:type="fixed"/>
        <w:tblCellMar>
          <w:top w:w="28" w:type="dxa"/>
          <w:left w:w="28" w:type="dxa"/>
          <w:bottom w:w="28" w:type="dxa"/>
          <w:right w:w="28" w:type="dxa"/>
        </w:tblCellMar>
      </w:tblPr>
      <w:tblGrid>
        <w:gridCol w:w="124"/>
        <w:gridCol w:w="223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322 EAA -- 180 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Mauryan valtakunnan suurin ulottuvuus, kuten monissa nykyaikaisissa kartoissa näkyy Pääkaupunki Pataliputra (Nykyinen Patna, Bihar) Kielet Magadhi Prakrit Uskonto Buddhalaisuus Jainismi Ājīvika Hallitus Absoluuttinen monarkia, kuten Chanakyan Arthashastrassa kuvataan Keisari 322 -- 298 eaa. </w:t>
      </w:r>
      <w:r>
        <w:rPr>
          <w:color w:val="A9A9A9"/>
        </w:rPr>
        <w:t xml:space="preserve">Chandragupta </w:t>
      </w:r>
      <w:r>
        <w:rPr/>
        <w:t xml:space="preserve">298 -- 272 eaa. </w:t>
      </w:r>
      <w:r>
        <w:rPr>
          <w:color w:val="DCDCDC"/>
        </w:rPr>
        <w:t xml:space="preserve">Bindusara </w:t>
      </w:r>
      <w:r>
        <w:rPr/>
        <w:t xml:space="preserve">268 -- 232 eaa. </w:t>
      </w:r>
      <w:r>
        <w:rPr>
          <w:color w:val="2F4F4F"/>
        </w:rPr>
        <w:t xml:space="preserve">Ashoka </w:t>
      </w:r>
      <w:r>
        <w:rPr/>
        <w:t xml:space="preserve">232 -- </w:t>
      </w:r>
      <w:r>
        <w:rPr/>
        <w:t xml:space="preserve">224 eaa. </w:t>
      </w:r>
      <w:r>
        <w:rPr>
          <w:color w:val="556B2F"/>
        </w:rPr>
        <w:t xml:space="preserve">Dasharatha </w:t>
      </w:r>
      <w:r>
        <w:rPr/>
        <w:t xml:space="preserve">224 -- 215 eaa. </w:t>
      </w:r>
      <w:r>
        <w:rPr>
          <w:color w:val="6B8E23"/>
        </w:rPr>
        <w:t xml:space="preserve">Samprati </w:t>
      </w:r>
      <w:r>
        <w:rPr/>
        <w:t xml:space="preserve">215 -- 202 eaa. </w:t>
      </w:r>
      <w:r>
        <w:rPr>
          <w:color w:val="A0522D"/>
        </w:rPr>
        <w:t xml:space="preserve">Shalishuka </w:t>
      </w:r>
      <w:r>
        <w:rPr/>
        <w:t xml:space="preserve">202 -- 195 eaa. </w:t>
      </w:r>
      <w:r>
        <w:rPr>
          <w:color w:val="228B22"/>
        </w:rPr>
        <w:t xml:space="preserve">Devavarman </w:t>
      </w:r>
      <w:r>
        <w:rPr/>
        <w:t xml:space="preserve">195 -- 187 eaa. </w:t>
      </w:r>
      <w:r>
        <w:rPr>
          <w:color w:val="191970"/>
        </w:rPr>
        <w:t xml:space="preserve">Shatadhanvan </w:t>
      </w:r>
      <w:r>
        <w:rPr/>
        <w:t xml:space="preserve">187 -- 180 eaa. </w:t>
      </w:r>
      <w:r>
        <w:rPr>
          <w:color w:val="8B0000"/>
        </w:rPr>
        <w:t xml:space="preserve">Brihadratha </w:t>
      </w:r>
      <w:r>
        <w:rPr/>
        <w:t xml:space="preserve">Historiallinen aikakausi Antiikki Perustettu 322 eaa. lakkautettu 180 eaa. alue 250 eaa. 5,</w:t>
      </w:r>
      <w:r>
        <w:rPr/>
        <w:t xml:space="preserve">000,000 km (1,900,000 sq mi) Valuutta Panas </w:t>
      </w:r>
    </w:p>
    <w:tbl>
      <w:tblPr>
        <w:tblW w:w="4922" w:type="dxa"/>
        <w:jc w:val="left"/>
        <w:tblInd w:w="0" w:type="dxa"/>
        <w:tblLayout w:type="fixed"/>
        <w:tblCellMar>
          <w:top w:w="28" w:type="dxa"/>
          <w:left w:w="28" w:type="dxa"/>
          <w:bottom w:w="28" w:type="dxa"/>
          <w:right w:w="28" w:type="dxa"/>
        </w:tblCellMar>
      </w:tblPr>
      <w:tblGrid>
        <w:gridCol w:w="3076"/>
        <w:gridCol w:w="1846"/>
      </w:tblGrid>
      <w:tr>
        <w:trPr/>
        <w:tc>
          <w:tcPr>
            <w:tcW w:w="3076" w:type="dxa"/>
            <w:tcBorders/>
            <w:vAlign w:val="center"/>
          </w:tcPr>
          <w:p>
            <w:pPr>
              <w:pStyle w:val="TableContents"/>
              <w:bidi w:val="0"/>
              <w:spacing w:before="0" w:after="283"/>
              <w:jc w:val="left"/>
              <w:rPr/>
            </w:pPr>
            <w:r>
              <w:rPr/>
              <w:t xml:space="preserve">Edeltäjänä </w:t>
            </w:r>
          </w:p>
        </w:tc>
        <w:tc>
          <w:tcPr>
            <w:tcW w:w="1846" w:type="dxa"/>
            <w:tcBorders/>
            <w:vAlign w:val="center"/>
          </w:tcPr>
          <w:p>
            <w:pPr>
              <w:pStyle w:val="TableContents"/>
              <w:bidi w:val="0"/>
              <w:spacing w:before="0" w:after="0"/>
              <w:jc w:val="left"/>
              <w:rPr/>
            </w:pPr>
            <w:r>
              <w:rPr/>
              <w:t xml:space="preserve">Seuraavat jäsenet </w:t>
            </w:r>
          </w:p>
          <w:tbl>
            <w:tblPr>
              <w:tblW w:w="1715" w:type="dxa"/>
              <w:jc w:val="left"/>
              <w:tblInd w:w="0" w:type="dxa"/>
              <w:tblLayout w:type="fixed"/>
              <w:tblCellMar>
                <w:top w:w="28" w:type="dxa"/>
                <w:left w:w="28" w:type="dxa"/>
                <w:bottom w:w="28" w:type="dxa"/>
                <w:right w:w="28" w:type="dxa"/>
              </w:tblCellMar>
            </w:tblPr>
            <w:tblGrid>
              <w:gridCol w:w="124"/>
              <w:gridCol w:w="1591"/>
            </w:tblGrid>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Nanda Empire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Mahajanapada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Magadha </w:t>
                  </w:r>
                </w:p>
              </w:tc>
            </w:tr>
          </w:tbl>
          <w:p>
            <w:pPr>
              <w:pStyle w:val="TableContents"/>
              <w:bidi w:val="0"/>
              <w:spacing w:before="0" w:after="283"/>
              <w:jc w:val="left"/>
              <w:rPr/>
            </w:pPr>
            <w:r>
              <w:rPr/>
            </w:r>
          </w:p>
        </w:tc>
      </w:tr>
      <w:tr>
        <w:trPr/>
        <w:tc>
          <w:tcPr>
            <w:tcW w:w="3076" w:type="dxa"/>
            <w:tcBorders/>
            <w:vAlign w:val="center"/>
          </w:tcPr>
          <w:tbl>
            <w:tblPr>
              <w:tblW w:w="2975" w:type="dxa"/>
              <w:jc w:val="left"/>
              <w:tblInd w:w="0" w:type="dxa"/>
              <w:tblLayout w:type="fixed"/>
              <w:tblCellMar>
                <w:top w:w="28" w:type="dxa"/>
                <w:left w:w="28" w:type="dxa"/>
                <w:bottom w:w="28" w:type="dxa"/>
                <w:right w:w="28" w:type="dxa"/>
              </w:tblCellMar>
            </w:tblPr>
            <w:tblGrid>
              <w:gridCol w:w="2821"/>
              <w:gridCol w:w="154"/>
            </w:tblGrid>
            <w:tr>
              <w:trPr/>
              <w:tc>
                <w:tcPr>
                  <w:tcW w:w="2821" w:type="dxa"/>
                  <w:tcBorders/>
                  <w:vAlign w:val="center"/>
                </w:tcPr>
                <w:p>
                  <w:pPr>
                    <w:pStyle w:val="TableContents"/>
                    <w:bidi w:val="0"/>
                    <w:spacing w:before="0" w:after="283"/>
                    <w:jc w:val="left"/>
                    <w:rPr/>
                  </w:pPr>
                  <w:r>
                    <w:rPr/>
                    <w:t xml:space="preserve">Shungan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Satavahana-dynastia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Mahameghavahana-dynastia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Indoskeytit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84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Intiaa Pakistan Bangladesh Afganistan Nepal Iran Nepal Iran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Mauryan valtakunnan johtajia?</w:t>
      </w:r>
    </w:p>
    <w:p>
      <w:pPr>
        <w:pStyle w:val="TextBody"/>
        <w:bidi w:val="0"/>
        <w:jc w:val="left"/>
        <w:rPr>
          <w:b/>
          <w:u w:val="single"/>
          <w:shd w:val="clear" w:fill="FFFF00"/>
        </w:rPr>
      </w:pPr>
      <w:r>
        <w:rPr>
          <w:b/>
          <w:u w:val="single"/>
          <w:shd w:val="clear" w:fill="FFFF00"/>
        </w:rPr>
        <w:t xml:space="preserve">Asiakirjan numero 17015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Rahoitustietojen myyjä </w:t>
      </w:r>
      <w:r>
        <w:rPr/>
        <w:t xml:space="preserve">tarjoaa markkinatietoja rahoitusyrityksille, kauppiaille ja sijoittajille. Jaetut tiedot kerätään lähteistä, kuten pörssin syötteistä, välittäjien ja jälleenmyyjien tietokannoista tai viranomaisilmoituksista (esim. SEC-ilmoituksista).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tietopalvelu tarjoaa sijoittajalle markkinaosuustietoja?</w:t>
      </w:r>
    </w:p>
    <w:p>
      <w:pPr>
        <w:pStyle w:val="TextBody"/>
        <w:bidi w:val="0"/>
        <w:jc w:val="left"/>
        <w:rPr>
          <w:b/>
          <w:u w:val="single"/>
          <w:shd w:val="clear" w:fill="FFFF00"/>
        </w:rPr>
      </w:pPr>
      <w:r>
        <w:rPr>
          <w:b/>
          <w:u w:val="single"/>
          <w:shd w:val="clear" w:fill="FFFF00"/>
        </w:rPr>
        <w:t xml:space="preserve">Asiakirjan numero 17016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Gallona Yhden Yhdysvaltain gallonan kaasukanisteri, jossa on merkintä ``U.S. gallon'' (Yhdysvaltain käyttöön), englantilaisia gallonoita (Kanadan käyttöön) ja litroja Yksikkötiedot </w:t>
      </w:r>
    </w:p>
    <w:tbl>
      <w:tblPr>
        <w:tblW w:w="5717" w:type="dxa"/>
        <w:jc w:val="left"/>
        <w:tblInd w:w="0" w:type="dxa"/>
        <w:tblLayout w:type="fixed"/>
        <w:tblCellMar>
          <w:top w:w="28" w:type="dxa"/>
          <w:left w:w="28" w:type="dxa"/>
          <w:bottom w:w="28" w:type="dxa"/>
          <w:right w:w="28" w:type="dxa"/>
        </w:tblCellMar>
      </w:tblPr>
      <w:tblGrid>
        <w:gridCol w:w="2176"/>
        <w:gridCol w:w="3541"/>
      </w:tblGrid>
      <w:tr>
        <w:trPr/>
        <w:tc>
          <w:tcPr>
            <w:tcW w:w="2176" w:type="dxa"/>
            <w:tcBorders/>
            <w:vAlign w:val="center"/>
          </w:tcPr>
          <w:p>
            <w:pPr>
              <w:pStyle w:val="TableHeading"/>
              <w:suppressLineNumbers/>
              <w:bidi w:val="0"/>
              <w:spacing w:before="0" w:after="283"/>
              <w:jc w:val="center"/>
              <w:rPr/>
            </w:pPr>
            <w:r>
              <w:rPr/>
              <w:t xml:space="preserve">Yksikkö </w:t>
            </w:r>
          </w:p>
        </w:tc>
        <w:tc>
          <w:tcPr>
            <w:tcW w:w="3541" w:type="dxa"/>
            <w:tcBorders/>
            <w:vAlign w:val="center"/>
          </w:tcPr>
          <w:p>
            <w:pPr>
              <w:pStyle w:val="TableContents"/>
              <w:bidi w:val="0"/>
              <w:spacing w:before="0" w:after="283"/>
              <w:jc w:val="left"/>
              <w:rPr/>
            </w:pPr>
            <w:r>
              <w:rPr/>
              <w:t xml:space="preserve">Volume </w:t>
            </w:r>
          </w:p>
        </w:tc>
      </w:tr>
      <w:tr>
        <w:trPr/>
        <w:tc>
          <w:tcPr>
            <w:tcW w:w="2176" w:type="dxa"/>
            <w:tcBorders/>
            <w:vAlign w:val="center"/>
          </w:tcPr>
          <w:p>
            <w:pPr>
              <w:pStyle w:val="TableHeading"/>
              <w:suppressLineNumbers/>
              <w:bidi w:val="0"/>
              <w:spacing w:before="0" w:after="283"/>
              <w:jc w:val="center"/>
              <w:rPr/>
            </w:pPr>
            <w:r>
              <w:rPr/>
              <w:t xml:space="preserve">Symboli </w:t>
            </w:r>
          </w:p>
        </w:tc>
        <w:tc>
          <w:tcPr>
            <w:tcW w:w="3541" w:type="dxa"/>
            <w:tcBorders/>
            <w:vAlign w:val="center"/>
          </w:tcPr>
          <w:p>
            <w:pPr>
              <w:pStyle w:val="TableContents"/>
              <w:bidi w:val="0"/>
              <w:spacing w:before="0" w:after="283"/>
              <w:jc w:val="left"/>
              <w:rPr/>
            </w:pPr>
            <w:r>
              <w:rPr/>
              <w:t xml:space="preserve">gal Yksikkömuunnokset (Englannin kruunu) </w:t>
            </w:r>
          </w:p>
        </w:tc>
      </w:tr>
      <w:tr>
        <w:trPr/>
        <w:tc>
          <w:tcPr>
            <w:tcW w:w="2176" w:type="dxa"/>
            <w:tcBorders/>
            <w:vAlign w:val="center"/>
          </w:tcPr>
          <w:p>
            <w:pPr>
              <w:pStyle w:val="TableContents"/>
              <w:bidi w:val="0"/>
              <w:spacing w:before="0" w:after="283"/>
              <w:jc w:val="left"/>
              <w:rPr/>
            </w:pPr>
            <w:r>
              <w:rPr/>
              <w:t xml:space="preserve">1 imp gal ... </w:t>
            </w:r>
          </w:p>
        </w:tc>
        <w:tc>
          <w:tcPr>
            <w:tcW w:w="3541" w:type="dxa"/>
            <w:tcBorders/>
            <w:vAlign w:val="center"/>
          </w:tcPr>
          <w:p>
            <w:pPr>
              <w:pStyle w:val="TableContents"/>
              <w:bidi w:val="0"/>
              <w:spacing w:before="0" w:after="283"/>
              <w:jc w:val="left"/>
              <w:rPr/>
            </w:pPr>
            <w:r>
              <w:rPr/>
              <w:t xml:space="preserve">... on yhtä suuri kuin ... </w:t>
            </w:r>
          </w:p>
        </w:tc>
      </w:tr>
      <w:tr>
        <w:trPr/>
        <w:tc>
          <w:tcPr>
            <w:tcW w:w="2176" w:type="dxa"/>
            <w:tcBorders/>
            <w:vAlign w:val="center"/>
          </w:tcPr>
          <w:p>
            <w:pPr>
              <w:pStyle w:val="TableHeading"/>
              <w:suppressLineNumbers/>
              <w:bidi w:val="0"/>
              <w:spacing w:before="0" w:after="283"/>
              <w:jc w:val="center"/>
              <w:rPr/>
            </w:pPr>
            <w:r>
              <w:rPr/>
              <w:t xml:space="preserve">SI-yksiköt </w:t>
            </w:r>
          </w:p>
        </w:tc>
        <w:tc>
          <w:tcPr>
            <w:tcW w:w="3541" w:type="dxa"/>
            <w:tcBorders/>
            <w:vAlign w:val="center"/>
          </w:tcPr>
          <w:p>
            <w:pPr>
              <w:pStyle w:val="TableContents"/>
              <w:bidi w:val="0"/>
              <w:spacing w:before="0" w:after="283"/>
              <w:jc w:val="left"/>
              <w:rPr/>
            </w:pPr>
            <w:r>
              <w:rPr/>
              <w:t xml:space="preserve">4.546090 L </w:t>
            </w:r>
          </w:p>
        </w:tc>
      </w:tr>
      <w:tr>
        <w:trPr/>
        <w:tc>
          <w:tcPr>
            <w:tcW w:w="2176" w:type="dxa"/>
            <w:tcBorders/>
            <w:vAlign w:val="center"/>
          </w:tcPr>
          <w:p>
            <w:pPr>
              <w:pStyle w:val="TableHeading"/>
              <w:suppressLineNumbers/>
              <w:bidi w:val="0"/>
              <w:spacing w:before="0" w:after="283"/>
              <w:jc w:val="center"/>
              <w:rPr/>
            </w:pPr>
            <w:r>
              <w:rPr/>
              <w:t xml:space="preserve">Yhdysvaltain tavanomaiset yksiköt </w:t>
            </w:r>
          </w:p>
        </w:tc>
        <w:tc>
          <w:tcPr>
            <w:tcW w:w="3541" w:type="dxa"/>
            <w:tcBorders/>
            <w:vAlign w:val="center"/>
          </w:tcPr>
          <w:p>
            <w:pPr>
              <w:pStyle w:val="TableContents"/>
              <w:bidi w:val="0"/>
              <w:spacing w:before="0" w:after="283"/>
              <w:jc w:val="left"/>
              <w:rPr/>
            </w:pPr>
            <w:r>
              <w:rPr>
                <w:color w:val="A9A9A9"/>
              </w:rPr>
              <w:t xml:space="preserve">1,200950 Yhdysvaltain </w:t>
            </w:r>
            <w:r>
              <w:rPr/>
              <w:t xml:space="preserve">gallonaa </w:t>
            </w:r>
          </w:p>
        </w:tc>
      </w:tr>
      <w:tr>
        <w:trPr/>
        <w:tc>
          <w:tcPr>
            <w:tcW w:w="2176" w:type="dxa"/>
            <w:tcBorders/>
            <w:vAlign w:val="center"/>
          </w:tcPr>
          <w:p>
            <w:pPr>
              <w:pStyle w:val="TableHeading"/>
              <w:suppressLineNumbers/>
              <w:bidi w:val="0"/>
              <w:spacing w:before="0" w:after="283"/>
              <w:jc w:val="center"/>
              <w:rPr/>
            </w:pPr>
            <w:r>
              <w:rPr/>
              <w:t xml:space="preserve">Yhdysvaltain tavanomaiset yksiköt </w:t>
            </w:r>
          </w:p>
        </w:tc>
        <w:tc>
          <w:tcPr>
            <w:tcW w:w="3541" w:type="dxa"/>
            <w:tcBorders/>
            <w:vAlign w:val="center"/>
          </w:tcPr>
          <w:p>
            <w:pPr>
              <w:pStyle w:val="TableContents"/>
              <w:bidi w:val="0"/>
              <w:spacing w:before="0" w:after="283"/>
              <w:jc w:val="left"/>
              <w:rPr/>
            </w:pPr>
            <w:r>
              <w:rPr/>
              <w:t xml:space="preserve">277.4194 in Yksikkömuunnokset (US) </w:t>
            </w:r>
          </w:p>
        </w:tc>
      </w:tr>
      <w:tr>
        <w:trPr/>
        <w:tc>
          <w:tcPr>
            <w:tcW w:w="2176" w:type="dxa"/>
            <w:tcBorders/>
            <w:vAlign w:val="center"/>
          </w:tcPr>
          <w:p>
            <w:pPr>
              <w:pStyle w:val="TableContents"/>
              <w:bidi w:val="0"/>
              <w:spacing w:before="0" w:after="283"/>
              <w:jc w:val="left"/>
              <w:rPr/>
            </w:pPr>
            <w:r>
              <w:rPr/>
              <w:t xml:space="preserve">1 Yhdysvaltain gallonaa ... </w:t>
            </w:r>
          </w:p>
        </w:tc>
        <w:tc>
          <w:tcPr>
            <w:tcW w:w="3541" w:type="dxa"/>
            <w:tcBorders/>
            <w:vAlign w:val="center"/>
          </w:tcPr>
          <w:p>
            <w:pPr>
              <w:pStyle w:val="TableContents"/>
              <w:bidi w:val="0"/>
              <w:spacing w:before="0" w:after="283"/>
              <w:jc w:val="left"/>
              <w:rPr/>
            </w:pPr>
            <w:r>
              <w:rPr/>
              <w:t xml:space="preserve">... on yhtä suuri kuin ... </w:t>
            </w:r>
          </w:p>
        </w:tc>
      </w:tr>
      <w:tr>
        <w:trPr/>
        <w:tc>
          <w:tcPr>
            <w:tcW w:w="2176" w:type="dxa"/>
            <w:tcBorders/>
            <w:vAlign w:val="center"/>
          </w:tcPr>
          <w:p>
            <w:pPr>
              <w:pStyle w:val="TableHeading"/>
              <w:suppressLineNumbers/>
              <w:bidi w:val="0"/>
              <w:spacing w:before="0" w:after="283"/>
              <w:jc w:val="center"/>
              <w:rPr/>
            </w:pPr>
            <w:r>
              <w:rPr/>
              <w:t xml:space="preserve">SI-yksiköt </w:t>
            </w:r>
          </w:p>
        </w:tc>
        <w:tc>
          <w:tcPr>
            <w:tcW w:w="3541" w:type="dxa"/>
            <w:tcBorders/>
            <w:vAlign w:val="center"/>
          </w:tcPr>
          <w:p>
            <w:pPr>
              <w:pStyle w:val="TableContents"/>
              <w:bidi w:val="0"/>
              <w:spacing w:before="0" w:after="283"/>
              <w:jc w:val="left"/>
              <w:rPr/>
            </w:pPr>
            <w:r>
              <w:rPr/>
              <w:t xml:space="preserve">3.785412 L </w:t>
            </w:r>
          </w:p>
        </w:tc>
      </w:tr>
      <w:tr>
        <w:trPr/>
        <w:tc>
          <w:tcPr>
            <w:tcW w:w="2176" w:type="dxa"/>
            <w:tcBorders/>
            <w:vAlign w:val="center"/>
          </w:tcPr>
          <w:p>
            <w:pPr>
              <w:pStyle w:val="TableHeading"/>
              <w:suppressLineNumbers/>
              <w:bidi w:val="0"/>
              <w:spacing w:before="0" w:after="283"/>
              <w:jc w:val="center"/>
              <w:rPr/>
            </w:pPr>
            <w:r>
              <w:rPr/>
              <w:t xml:space="preserve">Imperial-yksiköt </w:t>
            </w:r>
          </w:p>
        </w:tc>
        <w:tc>
          <w:tcPr>
            <w:tcW w:w="3541" w:type="dxa"/>
            <w:tcBorders/>
            <w:vAlign w:val="center"/>
          </w:tcPr>
          <w:p>
            <w:pPr>
              <w:pStyle w:val="TableContents"/>
              <w:bidi w:val="0"/>
              <w:spacing w:before="0" w:after="283"/>
              <w:jc w:val="left"/>
              <w:rPr/>
            </w:pPr>
            <w:r>
              <w:rPr/>
              <w:t xml:space="preserve">0,8326742 imp gal </w:t>
            </w:r>
          </w:p>
        </w:tc>
      </w:tr>
      <w:tr>
        <w:trPr/>
        <w:tc>
          <w:tcPr>
            <w:tcW w:w="2176" w:type="dxa"/>
            <w:tcBorders/>
            <w:vAlign w:val="center"/>
          </w:tcPr>
          <w:p>
            <w:pPr>
              <w:pStyle w:val="TableHeading"/>
              <w:suppressLineNumbers/>
              <w:bidi w:val="0"/>
              <w:spacing w:before="0" w:after="283"/>
              <w:jc w:val="center"/>
              <w:rPr/>
            </w:pPr>
            <w:r>
              <w:rPr/>
              <w:t xml:space="preserve">Imperial-yksiköt </w:t>
            </w:r>
          </w:p>
        </w:tc>
        <w:tc>
          <w:tcPr>
            <w:tcW w:w="3541" w:type="dxa"/>
            <w:tcBorders/>
            <w:vAlign w:val="center"/>
          </w:tcPr>
          <w:p>
            <w:pPr>
              <w:pStyle w:val="TableContents"/>
              <w:bidi w:val="0"/>
              <w:spacing w:before="0" w:after="283"/>
              <w:jc w:val="left"/>
              <w:rPr/>
            </w:pPr>
            <w:r>
              <w:rPr/>
              <w:t xml:space="preserve">231.0000 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Yhdysvaltain gallonaa on uk:n gallonassa?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Imperial gallonaa käytettiin jokapäiväisessä elämässä (ja mainonnassa) Yhdistyneessä kuningaskunnassa vuoteen </w:t>
      </w:r>
      <w:r>
        <w:rPr>
          <w:color w:val="A9A9A9"/>
        </w:rPr>
        <w:t xml:space="preserve">1994 </w:t>
      </w:r>
      <w:r>
        <w:rPr/>
        <w:t xml:space="preserve">asti</w:t>
      </w:r>
      <w:r>
        <w:rPr/>
        <w:t xml:space="preserve">, ja Kanadassa sitä käytettiin harvemmin, mukaan lukien polttoainetaloutta koskevat ilmaisut mainoksissa ja muissa virallisissa julkaisuissa. Kanadassa ja Yhdistyneessä kuningaskunnassa polttoainetaloudellisessa ilmaisussa käytetyt gallonat ovat imperiaalisia gallonoita.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Iso-Britanniassa siirryttiin gallonoista litroihin?</w:t>
      </w:r>
    </w:p>
    <w:p>
      <w:pPr>
        <w:pStyle w:val="TextBody"/>
        <w:bidi w:val="0"/>
        <w:jc w:val="left"/>
        <w:rPr>
          <w:b/>
          <w:u w:val="single"/>
          <w:shd w:val="clear" w:fill="FFFF00"/>
        </w:rPr>
      </w:pPr>
      <w:r>
        <w:rPr>
          <w:b/>
          <w:u w:val="single"/>
          <w:shd w:val="clear" w:fill="FFFF00"/>
        </w:rPr>
        <w:t xml:space="preserve">Asiakirjan numero 17017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romaani alkaa 1800-luvun alussa, Philip on </w:t>
      </w:r>
      <w:r>
        <w:rPr>
          <w:color w:val="A9A9A9"/>
        </w:rPr>
        <w:t xml:space="preserve">seitsemänvuotias </w:t>
      </w:r>
      <w:r>
        <w:rPr/>
        <w:t xml:space="preserve">orpo, jota kasvattavat julma sisko, rouva Joe, joka hakkaa häntä säännöllisesti, ja tämän aviomies Joe Gargery, seppä ja Pipin paras ystävä. Hän asuu suolla Kentissä, Englannissa, parinkymmenen mailin päässä merestä.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Pip on suurten odotusten alussa?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Pip ei ole koskaan nähnyt kumpaakaan vanhempaansa; hän on yli kaksikymmentä vuotta nuorempi kuin sisarensa. Heidän välillään viisi veljeä kuoli lapsena: Alexander, Bartholomew, Abraham, Tobias ja Roger. Hän sanoo olleensa ikäisekseen lyhyt, kun hän </w:t>
      </w:r>
      <w:r>
        <w:rPr>
          <w:color w:val="A9A9A9"/>
        </w:rPr>
        <w:t xml:space="preserve">seitsemänvuotiaana</w:t>
      </w:r>
      <w:r>
        <w:rPr/>
        <w:t xml:space="preserve"> kohtasi vangit</w:t>
      </w:r>
      <w:r>
        <w:rPr/>
        <w:t xml:space="preserve">, mutta kun hän on Joen oppipoikana, hän on pidempi ja hänestä tulee hyvin vahva hallitakseen sepän työn. Hänet tunnetaan itselleen ja koko maailmalle nimellä Pip, koska hänen ``vainaisen kielensä ei osannut tehdä kummastakaan nimestä mitään pidempää tai selvempää kuin Pip''.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Pip suostui tapaamaan vangin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Philip Pirrip</w:t>
      </w:r>
      <w:r>
        <w:rPr/>
        <w:t xml:space="preserve">, jota kutsutaan Pipiksi, on Charles Dickensin romaanin Suuria odotuksia (1861) päähenkilö ja kertoja. Hän kuuluu englantilaisen kirjallisuuden suosituimpiin hahmoihin, ja häntä esitetään laajalti ympäri maailmaa näyttämöllä ja valkokankaalla.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yleisesti nimellä pip in great expectations</w:t>
      </w:r>
    </w:p>
    <w:p>
      <w:pPr>
        <w:pStyle w:val="TextBody"/>
        <w:bidi w:val="0"/>
        <w:jc w:val="left"/>
        <w:rPr>
          <w:b/>
          <w:u w:val="single"/>
          <w:shd w:val="clear" w:fill="FFFF00"/>
        </w:rPr>
      </w:pPr>
      <w:r>
        <w:rPr>
          <w:b/>
          <w:u w:val="single"/>
          <w:shd w:val="clear" w:fill="FFFF00"/>
        </w:rPr>
        <w:t xml:space="preserve">Asiakirjan numero 17018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äänenmuutoksista alkaa murrosiän tienoilla. Aikuisen äänenkorkeus saavutetaan 2 - 3 vuotta myöhemmin, mutta ääni vakiintuu vasta </w:t>
      </w:r>
      <w:r>
        <w:rPr>
          <w:color w:val="A9A9A9"/>
        </w:rPr>
        <w:t xml:space="preserve">aikuisuuden alkuvuosina</w:t>
      </w:r>
      <w:r>
        <w:rPr/>
        <w:t xml:space="preserve">. Se tapahtuu yleensä kuukausia tai vuosia ennen merkittävän kasvokarvoituksen kehittymistä. Androgeenien vaikutuksesta äänihuulet eli kurkunpää kasvaa molemmilla sukupuolilla. Tämä kasvu on pojilla paljon selvempää kuin tytöillä, ja se on helpommin havaittavissa. Se saa äänen laskeutumaan ja syvenemään. Kurkunpään ohella äänihuulet (äänihuulet) kasvavat huomattavasti pidemmiksi ja paksummiksi.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pojan ääni lakkaa muuttumasta</w:t>
      </w:r>
    </w:p>
    <w:p>
      <w:pPr>
        <w:pStyle w:val="TextBody"/>
        <w:bidi w:val="0"/>
        <w:jc w:val="left"/>
        <w:rPr>
          <w:b/>
          <w:u w:val="single"/>
          <w:shd w:val="clear" w:fill="FFFF00"/>
        </w:rPr>
      </w:pPr>
      <w:r>
        <w:rPr>
          <w:b/>
          <w:u w:val="single"/>
          <w:shd w:val="clear" w:fill="FFFF00"/>
        </w:rPr>
        <w:t xml:space="preserve">Asiakirjan numero 17019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50"/>
        <w:gridCol w:w="2266"/>
        <w:gridCol w:w="1258"/>
        <w:gridCol w:w="1331"/>
      </w:tblGrid>
      <w:tr>
        <w:trPr/>
        <w:tc>
          <w:tcPr>
            <w:tcW w:w="5350" w:type="dxa"/>
            <w:tcBorders/>
            <w:vAlign w:val="center"/>
          </w:tcPr>
          <w:p>
            <w:pPr>
              <w:pStyle w:val="TableHeading"/>
              <w:suppressLineNumbers/>
              <w:bidi w:val="0"/>
              <w:spacing w:before="0" w:after="283"/>
              <w:jc w:val="center"/>
              <w:rPr/>
            </w:pPr>
            <w:r>
              <w:rPr/>
              <w:t xml:space="preserve">Hahmo </w:t>
            </w:r>
          </w:p>
        </w:tc>
        <w:tc>
          <w:tcPr>
            <w:tcW w:w="2266" w:type="dxa"/>
            <w:tcBorders/>
            <w:vAlign w:val="center"/>
          </w:tcPr>
          <w:p>
            <w:pPr>
              <w:pStyle w:val="TableHeading"/>
              <w:suppressLineNumbers/>
              <w:bidi w:val="0"/>
              <w:spacing w:before="0" w:after="283"/>
              <w:jc w:val="center"/>
              <w:rPr/>
            </w:pPr>
            <w:r>
              <w:rPr/>
              <w:t xml:space="preserve">Halloween </w:t>
            </w:r>
          </w:p>
        </w:tc>
        <w:tc>
          <w:tcPr>
            <w:tcW w:w="1258" w:type="dxa"/>
            <w:tcBorders/>
            <w:vAlign w:val="center"/>
          </w:tcPr>
          <w:p>
            <w:pPr>
              <w:pStyle w:val="TableHeading"/>
              <w:suppressLineNumbers/>
              <w:bidi w:val="0"/>
              <w:spacing w:before="0" w:after="283"/>
              <w:jc w:val="center"/>
              <w:rPr/>
            </w:pPr>
            <w:r>
              <w:rPr/>
              <w:t xml:space="preserve">Halloween II </w:t>
            </w:r>
          </w:p>
        </w:tc>
        <w:tc>
          <w:tcPr>
            <w:tcW w:w="1331" w:type="dxa"/>
            <w:tcBorders/>
            <w:vAlign w:val="center"/>
          </w:tcPr>
          <w:p>
            <w:pPr>
              <w:pStyle w:val="TableHeading"/>
              <w:suppressLineNumbers/>
              <w:bidi w:val="0"/>
              <w:spacing w:before="0" w:after="283"/>
              <w:jc w:val="center"/>
              <w:rPr/>
            </w:pPr>
            <w:r>
              <w:rPr/>
              <w:t xml:space="preserve">Halloween III </w:t>
            </w:r>
          </w:p>
        </w:tc>
      </w:tr>
      <w:tr>
        <w:trPr/>
        <w:tc>
          <w:tcPr>
            <w:tcW w:w="5350" w:type="dxa"/>
            <w:tcBorders/>
            <w:vAlign w:val="center"/>
          </w:tcPr>
          <w:p>
            <w:pPr>
              <w:pStyle w:val="TableHeading"/>
              <w:suppressLineNumbers/>
              <w:bidi w:val="0"/>
              <w:spacing w:before="0" w:after="283"/>
              <w:jc w:val="center"/>
              <w:rPr/>
            </w:pPr>
            <w:r>
              <w:rPr/>
              <w:t xml:space="preserve">1978 </w:t>
            </w:r>
          </w:p>
        </w:tc>
        <w:tc>
          <w:tcPr>
            <w:tcW w:w="2266" w:type="dxa"/>
            <w:tcBorders/>
            <w:vAlign w:val="center"/>
          </w:tcPr>
          <w:p>
            <w:pPr>
              <w:pStyle w:val="TableHeading"/>
              <w:suppressLineNumbers/>
              <w:bidi w:val="0"/>
              <w:spacing w:before="0" w:after="283"/>
              <w:jc w:val="center"/>
              <w:rPr/>
            </w:pPr>
            <w:r>
              <w:rPr/>
              <w:t xml:space="preserve">1981 </w:t>
            </w:r>
          </w:p>
        </w:tc>
        <w:tc>
          <w:tcPr>
            <w:tcW w:w="1258" w:type="dxa"/>
            <w:tcBorders/>
            <w:vAlign w:val="center"/>
          </w:tcPr>
          <w:p>
            <w:pPr>
              <w:pStyle w:val="TableHeading"/>
              <w:suppressLineNumbers/>
              <w:bidi w:val="0"/>
              <w:spacing w:before="0" w:after="283"/>
              <w:jc w:val="center"/>
              <w:rPr/>
            </w:pPr>
            <w:r>
              <w:rPr/>
              <w:t xml:space="preserve">2018 </w:t>
            </w:r>
          </w:p>
        </w:tc>
        <w:tc>
          <w:tcPr>
            <w:tcW w:w="1331" w:type="dxa"/>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Laurie Strode Jamie Lee Curtis Jamie Lee Curtis Jamie Lee Curtis Nichole Drucker (nuori) Jamie Lee Curtis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Michael Myers The Shape Will Sandin (nuori) Tommy Lee Wallace (stuntit) Adam Gunn (nuori) Dick Warlock (aikuinen) </w:t>
            </w:r>
          </w:p>
        </w:tc>
        <w:tc>
          <w:tcPr>
            <w:tcW w:w="2266" w:type="dxa"/>
            <w:tcBorders/>
            <w:vAlign w:val="center"/>
          </w:tcPr>
          <w:p>
            <w:pPr>
              <w:pStyle w:val="TableContents"/>
              <w:bidi w:val="0"/>
              <w:spacing w:before="0" w:after="283"/>
              <w:jc w:val="left"/>
              <w:rPr/>
            </w:pPr>
            <w:r>
              <w:rPr/>
              <w:t xml:space="preserve">TBA Nick Castle (aikuinen) Tony Moran (naamioimaton) </w:t>
            </w:r>
          </w:p>
        </w:tc>
        <w:tc>
          <w:tcPr>
            <w:tcW w:w="2589" w:type="dxa"/>
            <w:gridSpan w:val="2"/>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Samuel Loomis Donald Pleasence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Marion Chambers-Whittington Nancy Stephens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Annie Brackett Nancy Kyes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Lynda van der Klok P. J. Soles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Judith Myers </w:t>
            </w:r>
            <w:r>
              <w:rPr>
                <w:color w:val="A9A9A9"/>
              </w:rPr>
              <w:t xml:space="preserve">Sandy Johnson</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Sheriffi Leigh Brackett Charles Cyphers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Apulaissheriffi Gary Hunt Hunter von Leer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Tommy Doyle Brian Andrews </w:t>
            </w:r>
          </w:p>
        </w:tc>
        <w:tc>
          <w:tcPr>
            <w:tcW w:w="2266" w:type="dxa"/>
            <w:tcBorders/>
            <w:vAlign w:val="center"/>
          </w:tcPr>
          <w:p>
            <w:pPr>
              <w:pStyle w:val="TableContents"/>
              <w:bidi w:val="0"/>
              <w:spacing w:before="0" w:after="283"/>
              <w:jc w:val="left"/>
              <w:rPr/>
            </w:pPr>
            <w:r>
              <w:rPr/>
              <w:t xml:space="preserve">Arkistomateriaalia </w:t>
            </w:r>
          </w:p>
        </w:tc>
        <w:tc>
          <w:tcPr>
            <w:tcW w:w="2589" w:type="dxa"/>
            <w:gridSpan w:val="2"/>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Lindsey Wallace Kyle Richards </w:t>
            </w:r>
          </w:p>
        </w:tc>
        <w:tc>
          <w:tcPr>
            <w:tcW w:w="4855" w:type="dxa"/>
            <w:gridSpan w:val="3"/>
            <w:tcBorders/>
          </w:tcPr>
          <w:p>
            <w:pPr>
              <w:pStyle w:val="TableContents"/>
              <w:bidi w:val="0"/>
              <w:spacing w:before="0" w:after="283"/>
              <w:jc w:val="left"/>
              <w:rPr>
                <w:sz w:val="4"/>
                <w:szCs w:val="4"/>
              </w:rPr>
            </w:pPr>
            <w:r>
              <w:rPr>
                <w:sz w:val="4"/>
                <w:szCs w:val="4"/>
              </w:rPr>
            </w:r>
          </w:p>
        </w:tc>
      </w:tr>
      <w:tr>
        <w:trPr/>
        <w:tc>
          <w:tcPr>
            <w:tcW w:w="5350" w:type="dxa"/>
            <w:tcBorders/>
            <w:vAlign w:val="center"/>
          </w:tcPr>
          <w:p>
            <w:pPr>
              <w:pStyle w:val="TableHeading"/>
              <w:suppressLineNumbers/>
              <w:bidi w:val="0"/>
              <w:spacing w:before="0" w:after="283"/>
              <w:jc w:val="center"/>
              <w:rPr/>
            </w:pPr>
            <w:r>
              <w:rPr/>
              <w:t xml:space="preserve">Tohtori Terence Wynn Robert Phalen </w:t>
            </w:r>
          </w:p>
        </w:tc>
        <w:tc>
          <w:tcPr>
            <w:tcW w:w="485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Judith Myersia alkuperäisessä Halloweenissa?</w:t>
      </w:r>
    </w:p>
    <w:p>
      <w:pPr>
        <w:pStyle w:val="TextBody"/>
        <w:bidi w:val="0"/>
        <w:jc w:val="left"/>
        <w:rPr>
          <w:b/>
          <w:u w:val="single"/>
          <w:shd w:val="clear" w:fill="FFFF00"/>
        </w:rPr>
      </w:pPr>
      <w:r>
        <w:rPr>
          <w:b/>
          <w:u w:val="single"/>
          <w:shd w:val="clear" w:fill="FFFF00"/>
        </w:rPr>
        <w:t xml:space="preserve">Asiakirjan numero 17020</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t xml:space="preserve">Doc (Gerard Parkes live-action-sarjassa, John Stephenson animaatiosarjassa) -- Doc on mies, joka on keksijä ja entinen parturi. Hänen työpajassaan on Fraggle Hole, joka johtaa Fraggle Rockiin. Gobon on mentävä Docin työpajaan hakemaan postikortit roskakorista, johon Doc ne heittää. Doc ei tiedä Fragglesien olemassaolosta. Toiseksi viimeisessä jaksossa hän lopulta saa tietää Fragglesien olemassaolosta ja ystävystyy heidän kanssaan. Myös Matt palaa kotiin Fraggle Rockiin. Kun Ned Shimmelfinney muuttaa autiomaahan terveytensä vuoksi, Doc muuttaa hänen mukaansa. Roskakasa Marjoryn viisauden ansiosta, jossa todetaan ``Taikaa ei voi jättää``, Fraggle Rockiin avautuu maaginen portaali, jonka avulla Gobo ja hänen ystävänsä voivat mennä sinne, missä Doc tällä hetkellä asuu. Animaatiosarjassa Docin päätä ei näytetä. </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Sprocket </w:t>
      </w:r>
      <w:r>
        <w:rPr/>
        <w:t xml:space="preserve">(Steve Whitmire live-action-sarjassa, Rob Paulsen animaatiosarjassa) -- Sprocket on Docin koira. Se on nähnyt Fragglesit ja yrittää turhaan todistaa niiden olemassaolon omistajalleen. Koska kyseessä on Live-Hand Muppet, Steve Whitmirea avustaa näyttelemisessä Karen Prell, joka hoitaa Sprocketin oikeaa kättä ja heiluvaa häntää. Hänet suunnitteli Michael K. Frith ja rakensi Tim Miller. </w:t>
      </w:r>
    </w:p>
    <w:p>
      <w:pPr>
        <w:pStyle w:val="TextBody"/>
        <w:numPr>
          <w:ilvl w:val="0"/>
          <w:numId w:val="29"/>
        </w:numPr>
        <w:tabs>
          <w:tab w:val="clear" w:pos="1134"/>
          <w:tab w:val="left" w:leader="none" w:pos="707"/>
        </w:tabs>
        <w:bidi w:val="0"/>
        <w:spacing w:before="0" w:after="0"/>
        <w:ind w:start="707" w:hanging="283"/>
        <w:jc w:val="left"/>
        <w:rPr/>
      </w:pPr>
      <w:r>
        <w:rPr/>
        <w:t xml:space="preserve">Kansainväliset dokumentit -- Fraggle Rockia esitettiin eri maissa eri versioina, joissa jokaisessa oli oma versionsa Sprocketista: </w:t>
      </w:r>
    </w:p>
    <w:p>
      <w:pPr>
        <w:pStyle w:val="TextBody"/>
        <w:numPr>
          <w:ilvl w:val="1"/>
          <w:numId w:val="29"/>
        </w:numPr>
        <w:tabs>
          <w:tab w:val="clear" w:pos="1134"/>
          <w:tab w:val="left" w:leader="none" w:pos="1414"/>
        </w:tabs>
        <w:bidi w:val="0"/>
        <w:spacing w:before="0" w:after="0"/>
        <w:ind w:start="1414" w:hanging="283"/>
        <w:jc w:val="left"/>
        <w:rPr/>
      </w:pPr>
      <w:r>
        <w:rPr/>
        <w:t xml:space="preserve">Yhdistyneen kuningaskunnan versio -- Yhdistyneen kuningaskunnan versiossa tohtorin rooli korvattiin kapteenilla (jota esitti Fulton Mackay). Hän on eläkkeellä oleva merimies, joka työskentelee majakanvartijana kalliomeren majakalla (jota kuvasi Cornwallin Falmouthin lähellä sijaitseva St. Anthony's Lighthouse) Sprocket-versionsa kanssa. </w:t>
      </w:r>
    </w:p>
    <w:p>
      <w:pPr>
        <w:pStyle w:val="TextBody"/>
        <w:numPr>
          <w:ilvl w:val="2"/>
          <w:numId w:val="29"/>
        </w:numPr>
        <w:tabs>
          <w:tab w:val="clear" w:pos="1134"/>
          <w:tab w:val="left" w:leader="none" w:pos="2121"/>
        </w:tabs>
        <w:bidi w:val="0"/>
        <w:spacing w:before="0" w:after="0"/>
        <w:ind w:start="2121" w:hanging="283"/>
        <w:jc w:val="left"/>
        <w:rPr/>
      </w:pPr>
      <w:r>
        <w:rPr/>
        <w:t xml:space="preserve">P.K. (John Gordon Sinclair) -- Kapteenin veljenpoika, joka ilmestyi kolmannella kaudella Fulton Mackayn kuoleman jälkeen. </w:t>
      </w:r>
    </w:p>
    <w:p>
      <w:pPr>
        <w:pStyle w:val="TextBody"/>
        <w:numPr>
          <w:ilvl w:val="2"/>
          <w:numId w:val="29"/>
        </w:numPr>
        <w:tabs>
          <w:tab w:val="clear" w:pos="1134"/>
          <w:tab w:val="left" w:leader="none" w:pos="2121"/>
        </w:tabs>
        <w:bidi w:val="0"/>
        <w:spacing w:before="0" w:after="0"/>
        <w:ind w:start="2121" w:hanging="283"/>
        <w:jc w:val="left"/>
        <w:rPr/>
      </w:pPr>
      <w:r>
        <w:rPr/>
        <w:t xml:space="preserve">B.J. (Simon O'Brien) -- Kapteenin poika, joka esiintyi kolmannella kaudella. Toiseksi viimeisessä jaksossa B.J. saa vihdoin tietää, että Fragglesit ovat olemassa, ja ystävystyy Gobon kanssa. Koska majakka automatisoitiin teknologialla, B.J. ja Sprocket joutuivat muuttamaan pois. B.J. ryhtyy kiinteistönhoitajaksi linnaan, jossa hän ja Sprocket löytävät toisen Fraggle-reiän. Näin Gobo ja hänen ystävänsä pääsivät jälleen yhteen B.J:n ja Sprocketin kanssa. </w:t>
      </w:r>
    </w:p>
    <w:p>
      <w:pPr>
        <w:pStyle w:val="TextBody"/>
        <w:numPr>
          <w:ilvl w:val="1"/>
          <w:numId w:val="29"/>
        </w:numPr>
        <w:tabs>
          <w:tab w:val="clear" w:pos="1134"/>
          <w:tab w:val="left" w:leader="none" w:pos="1414"/>
        </w:tabs>
        <w:bidi w:val="0"/>
        <w:spacing w:before="0" w:after="0"/>
        <w:ind w:start="1414" w:hanging="283"/>
        <w:jc w:val="left"/>
        <w:rPr/>
      </w:pPr>
      <w:r>
        <w:rPr/>
        <w:t xml:space="preserve">Saksankielinen versio -- Hans-Helmut Dickowin esittämä saksankielinen versio Docista on samanlainen kuin yhdysvaltalainen versio Docista. </w:t>
      </w:r>
    </w:p>
    <w:p>
      <w:pPr>
        <w:pStyle w:val="TextBody"/>
        <w:numPr>
          <w:ilvl w:val="1"/>
          <w:numId w:val="29"/>
        </w:numPr>
        <w:tabs>
          <w:tab w:val="clear" w:pos="1134"/>
          <w:tab w:val="left" w:leader="none" w:pos="1414"/>
        </w:tabs>
        <w:bidi w:val="0"/>
        <w:ind w:start="1414" w:hanging="283"/>
        <w:jc w:val="left"/>
        <w:rPr/>
      </w:pPr>
      <w:r>
        <w:rPr/>
        <w:t xml:space="preserve">Ranskalainen versio -- Michel Robinin esittämän Docin ranskalainen versio, joka työskenteli leipurina, ja Sprocketin ranskalainen alter ego nimeltä Croquette. Doc peri kodin eksentriseltä Georges-sedältään (joka oli tunnettu keksijä). Niinpä kun kehystarinassa tarvittiin mekaanista laitetta, Doc vain löysi toisen Georges-sedän koneista. Juonenkäänteisiin liittyi usein myös elegantti mutta näkymätön Madame Pontaven (johon Doc yritti toistuvasti tehdä vaikutuksen ja kutsua illalliselle, mutta siinä ei onnistuttu).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Fraggle Rockissa</w:t>
      </w:r>
    </w:p>
    <w:p>
      <w:pPr>
        <w:pStyle w:val="TextBody"/>
        <w:bidi w:val="0"/>
        <w:jc w:val="left"/>
        <w:rPr>
          <w:b/>
          <w:u w:val="single"/>
          <w:shd w:val="clear" w:fill="FFFF00"/>
        </w:rPr>
      </w:pPr>
      <w:r>
        <w:rPr>
          <w:b/>
          <w:u w:val="single"/>
          <w:shd w:val="clear" w:fill="FFFF00"/>
        </w:rPr>
        <w:t xml:space="preserve">Asiakirjan numero 17021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Circus Circus avattiin 18. lokakuuta </w:t>
      </w:r>
      <w:r>
        <w:rPr>
          <w:color w:val="A9A9A9"/>
        </w:rPr>
        <w:t xml:space="preserve">1968 </w:t>
      </w:r>
      <w:r>
        <w:rPr/>
        <w:t xml:space="preserve">Jay Sarnon ja Stanley Mallinin toimesta, ja siitä tuli Circus Circus Enterprisesin lippulaivakasino. Arkkitehdit Rissman ja Rissman Associates suunnittelivat jättimäisen sirkusteltan muotoisen päärakennuksen, jonka rakensi Las Vegasissa toimiva R.C. Johnson Construction.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sirkus rakennettiin Las Vegasiin?</w:t>
      </w:r>
    </w:p>
    <w:p>
      <w:pPr>
        <w:pStyle w:val="TextBody"/>
        <w:bidi w:val="0"/>
        <w:jc w:val="left"/>
        <w:rPr>
          <w:b/>
          <w:u w:val="single"/>
          <w:shd w:val="clear" w:fill="FFFF00"/>
        </w:rPr>
      </w:pPr>
      <w:r>
        <w:rPr>
          <w:b/>
          <w:u w:val="single"/>
          <w:shd w:val="clear" w:fill="FFFF00"/>
        </w:rPr>
        <w:t xml:space="preserve">Asiakirjan numero 17022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Puomioperaattori </w:t>
      </w:r>
      <w:r>
        <w:rPr/>
        <w:t xml:space="preserve">on tuotannon äänimiksaajan avustaja. Hänen pääasiallinen tehtävänsä on mikrofonin sijoittelu, yleensä käyttämällä puomitankoa (tai "kalatankoa"), jonka päähän on kiinnitetty mikrofoni (ns. puomimikrofoni), ja hänen tavoitteenaan on pitää mikrofoni mahdollisimman lähellä näyttelijöitä tai toimintaa ilman, että mikrofoni tai puomitanko pääsee kameran 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slating puomin operaattori avain ote tuotanto ääni mikseri ohjaaja ohjaaja</w:t>
      </w:r>
    </w:p>
    <w:p>
      <w:pPr>
        <w:pStyle w:val="TextBody"/>
        <w:bidi w:val="0"/>
        <w:jc w:val="left"/>
        <w:rPr>
          <w:b/>
          <w:u w:val="single"/>
          <w:shd w:val="clear" w:fill="FFFF00"/>
        </w:rPr>
      </w:pPr>
      <w:r>
        <w:rPr>
          <w:b/>
          <w:u w:val="single"/>
          <w:shd w:val="clear" w:fill="FFFF00"/>
        </w:rPr>
        <w:t xml:space="preserve">Asiakirjan numero 17023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Franciscon sanomalehden kustantaja ja kauppias </w:t>
      </w:r>
      <w:r>
        <w:rPr>
          <w:color w:val="A9A9A9"/>
        </w:rPr>
        <w:t xml:space="preserve">Samuel Brannan </w:t>
      </w:r>
      <w:r>
        <w:rPr/>
        <w:t xml:space="preserve">vahvisti huhut kultalöydöstä maaliskuussa 1848</w:t>
      </w:r>
      <w:r>
        <w:rPr/>
        <w:t xml:space="preserve">. Brannan perusti kiireesti liikkeen myymään kullanetsintätarvikkeita ja käveli San Franciscon kaduilla pitäen ylhäällä kultapulloa ja huutaen "Kultaa!". Kultaa! Kultaa American Riveristä!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joku, joka kävi Kaliforniassa kultakuumeen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Sijainti </w:t>
      </w:r>
      <w:r>
        <w:rPr>
          <w:color w:val="A9A9A9"/>
        </w:rPr>
        <w:t xml:space="preserve">Sierra Nevadan ja Pohjois-Kalifornian kultakentät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kultaa löytyi kultakuumeen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Arviolta noin 90 000 ihmistä saapui Kaliforniaan vuonna 1849 - noin puolet maitse ja puolet meriteitse. Heistä ehkä 50 000-60 000 oli amerikkalaisia, ja loput olivat muista maista. Vuoteen 1855 mennessä </w:t>
      </w:r>
      <w:r>
        <w:rPr/>
        <w:t xml:space="preserve">Kaliforniaan </w:t>
      </w:r>
      <w:r>
        <w:rPr/>
        <w:t xml:space="preserve">arvioitiin </w:t>
      </w:r>
      <w:r>
        <w:rPr/>
        <w:t xml:space="preserve">saapuneen </w:t>
      </w:r>
      <w:r>
        <w:rPr>
          <w:color w:val="A9A9A9"/>
        </w:rPr>
        <w:t xml:space="preserve">ainakin 300 000 kullanetsijää, kauppiasta ja muuta siirtolaista eri puolilta </w:t>
      </w:r>
      <w:r>
        <w:rPr/>
        <w:t xml:space="preserve">maailmaa. Suurin ryhmä oli edelleen amerikkalaisia, mutta mukana oli myös kymmeniä tuhansia meksikolaisia, kiinalaisia, brittejä, australialaisia, ranskalaisia ja latinalaisamerikkalaisia sekä monia pienempiä kaivostyöläisryhmiä, kuten afroamerikkalaisia, filippiiniläisiä, baskeja ja turkkilaisia.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kaivosmiestä oli Kalifornian kultakuumeessa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Kalifornian kultakuume (1848 - 1855) alkoi 24. tammikuuta 1848, kun James W. Marshall löysi kultaa </w:t>
      </w:r>
      <w:r>
        <w:rPr>
          <w:color w:val="A9A9A9"/>
        </w:rPr>
        <w:t xml:space="preserve">Sutter's Mill -tehtaalta Colomasta, Kaliforniasta</w:t>
      </w:r>
      <w:r>
        <w:rPr/>
        <w:t xml:space="preserve">. Uutinen kullasta toi Kaliforniaan noin 300 000 ihmistä muualta Yhdysvalloista ja ulkomailta. Äkillinen maahanmuuttovirta ja kullan tulo rahavarantoon elvyttivät Yhdysvaltain taloutta, ja Kaliforniasta tuli yksi harvoista Yhdysvaltain osavaltioista, joka pääsi suoraan osavaltioksi ilman, että se oli ensin ollut territorio, vuoden 1850 kompromississa (Compromise of 1850). Kullanhuuhdonnalla oli </w:t>
      </w:r>
      <w:r>
        <w:rPr>
          <w:color w:val="DCDCDC"/>
        </w:rPr>
        <w:t xml:space="preserve">vakavia vaikutuksia Kalifornian alkuperäiskansoihin, ja se johti väestön jyrkkään vähenemiseen tautien, kansanmurhan ja nälänhädän vuoksi.</w:t>
      </w:r>
      <w:r>
        <w:rPr/>
        <w:t xml:space="preserve"> Kullankaivun päättyessä Kalifornia oli muuttunut harvaan asutusta entisestä Meksikon alueesta republikaanisen puolueen ensimmäisen ehdokkaan kotiosavaltioksi.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kultakuume merkitsi Kaliforniassa asuville alkuperäisamerikkalaisille ryhmille?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ensimmäinen kultalöytö Kaliforniassa, joka käynnisti vuoden 1849 kultakuumeen?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Kalifornian kultakuume (1848 - 1855) alkoi 24. tammikuuta 1848, kun </w:t>
      </w:r>
      <w:r>
        <w:rPr>
          <w:color w:val="A9A9A9"/>
        </w:rPr>
        <w:t xml:space="preserve">James W. Marshall </w:t>
      </w:r>
      <w:r>
        <w:rPr/>
        <w:t xml:space="preserve">löysi kultaa </w:t>
      </w:r>
      <w:r>
        <w:rPr>
          <w:color w:val="DCDCDC"/>
        </w:rPr>
        <w:t xml:space="preserve">Sutter's Mill -tehtaalta Colomasta, Kaliforniasta</w:t>
      </w:r>
      <w:r>
        <w:rPr/>
        <w:t xml:space="preserve">. </w:t>
      </w:r>
      <w:r>
        <w:rPr/>
        <w:t xml:space="preserve">Uutinen kullasta toi Kaliforniaan noin 300 000 ihmistä </w:t>
      </w:r>
      <w:r>
        <w:rPr>
          <w:color w:val="2F4F4F"/>
        </w:rPr>
        <w:t xml:space="preserve">muualta Yhdysvalloista ja ulkomailta</w:t>
      </w:r>
      <w:r>
        <w:rPr/>
        <w:t xml:space="preserve">. Äkillinen maahanmuuttovirta ja kullan tulo rahavarantoon elvyttivät Yhdysvaltain taloutta, ja Kaliforniasta tuli yksi harvoista Yhdysvaltain osavaltioista, jotka siirtyivät vuoden 1850 kompromississa suoraan osavaltioksi ilman, että ne olivat ensin territoriota. Kullanhuuhdonnalla oli vakavia vaikutuksia Kalifornian alkuperäiskansoihin, ja se johti väestön jyrkkään vähenemiseen tautien, kansanmurhan ja nälänhädän vuoksi. Kullankaivun päättyessä Kalifornia oli muuttunut harvaan asutusta entisestä Meksikon alueesta uuden republikaanisen puolueen ensimmäisen presidenttiehdokkaan kotiosavaltioksi vuonna 1856.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kultaa Kalifornian kultakuumeessa?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maahanmuuttajat tulivat kultakuumeen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löydettiin kulta, joka sai aikaan vuoden 1849 kultakuumeen?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Kalifornian kultakuume (1848-1855) alkoi 24. tammikuuta 1848, kun James W. Marshall löysi kultaa </w:t>
      </w:r>
      <w:r>
        <w:rPr>
          <w:color w:val="A9A9A9"/>
        </w:rPr>
        <w:t xml:space="preserve">Sutter's Mill -tehtaalta Colomasta, Kaliforniasta</w:t>
      </w:r>
      <w:r>
        <w:rPr/>
        <w:t xml:space="preserve">. Uutinen kullasta toi Kaliforniaan noin 300 000 ihmistä muualta Yhdysvalloista ja ulkomailta. Äkillinen maahanmuuttovirta ja kullan tulo rahavarantoon elvyttivät Yhdysvaltain taloutta, ja Kaliforniasta tuli yksi harvoista Yhdysvaltain osavaltioista, jotka siirtyivät vuoden 1850 kompromississa suoraan osavaltioksi ilman, että ne olivat ensin olleet territorioita. Kullanhuuhdonnalla oli vakavia vaikutuksia Kalifornian alkuperäiskansoihin, ja se johti väestön jyrkkään vähenemiseen tautien, kansanmurhan ja nälänhädän vuoksi. Kullankaivun päättyessä Kalifornia oli muuttunut harvaan asutusta entisestä Meksikon alueesta uuden republikaanisen puolueen ensimmäisen presidenttiehdokkaan kotiosavaltioksi vuonna 1856.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ensimmäinen kulta Kaliforniassa</w:t>
      </w:r>
    </w:p>
    <w:p>
      <w:pPr>
        <w:pStyle w:val="TextBody"/>
        <w:bidi w:val="0"/>
        <w:jc w:val="left"/>
        <w:rPr>
          <w:b/>
          <w:u w:val="single"/>
          <w:shd w:val="clear" w:fill="FFFF00"/>
        </w:rPr>
      </w:pPr>
      <w:r>
        <w:rPr>
          <w:b/>
          <w:u w:val="single"/>
          <w:shd w:val="clear" w:fill="FFFF00"/>
        </w:rPr>
        <w:t xml:space="preserve">Asiakirjan numero 17024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Lara Croft: Tomb Raider (tunnetaan myös nimellä Tomb Raider) on vuonna 2001 valmistunut toimintaseikkailuelokuva</w:t>
      </w:r>
      <w:r>
        <w:rPr/>
        <w:t xml:space="preserve">,</w:t>
      </w:r>
      <w:r>
        <w:rPr/>
        <w:t xml:space="preserve"> joka perustuu suosittuun Tomb Raider -videopelisarjaan ja jossa </w:t>
      </w:r>
      <w:r>
        <w:rPr>
          <w:color w:val="A9A9A9"/>
        </w:rPr>
        <w:t xml:space="preserve">Angelina Jolien</w:t>
      </w:r>
      <w:r>
        <w:rPr/>
        <w:t xml:space="preserve"> esittämä Lara Croft on hahmo.</w:t>
      </w:r>
      <w:r>
        <w:rPr/>
        <w:t xml:space="preserve"> Simon Westin ohjaama kansainvälinen yhteistuotanto Yhdysvaltojen, Yhdistyneen kuningaskunnan, Japanin ja Saksan välillä kertoo Lara Croftista, joka yrittää saada muinaisia esineitä viholliselta, Illuminatilta.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Lara Croftia Tomb Raider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julkaistiin </w:t>
      </w:r>
      <w:r>
        <w:rPr>
          <w:color w:val="A9A9A9"/>
        </w:rPr>
        <w:t xml:space="preserve">15. kesäkuuta 2001, </w:t>
      </w:r>
      <w:r>
        <w:rPr/>
        <w:t xml:space="preserve">ja se sai kriitikoilta yleisesti ottaen kielteisiä arvioita tyylitellystä toiminnastaan ja tylsästä juonestaan, vaikka Angelina Jolie sai kiitosta suorituksestaan. Tomb Raider oli avausviikonloppunaan eniten voittoa tuottanut elokuva. Jatko-osa Lara Croft: Tomb Raider -- The Cradle of Life julkaistiin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Tomb Raider -elokuva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Lara joutuu outoon vaihtoehtoisuuteen</w:t>
      </w:r>
      <w:r>
        <w:rPr/>
        <w:t xml:space="preserve">,</w:t>
      </w:r>
      <w:r>
        <w:rPr/>
        <w:t xml:space="preserve"> jossa hän kohtaa isänsä Lord Richard Croftin (</w:t>
      </w:r>
      <w:r>
        <w:rPr>
          <w:color w:val="A9A9A9"/>
        </w:rPr>
        <w:t xml:space="preserve">Jon Voight</w:t>
      </w:r>
      <w:r>
        <w:rPr/>
        <w:t xml:space="preserve">).</w:t>
      </w:r>
      <w:r>
        <w:rPr/>
        <w:t xml:space="preserve"> Hän selittää, että kyseessä on ajan ja avaruuden "ylitys", ja kehottaa häntä tuhoamaan kolmion sen sijaan, että hän käyttäisi sitä pelastaakseen Lara Lara'n hengen. Lara jättää isänsä ja palaa kammioon, jossa aika kulkee hitaasti taaksepäin siitä, kun Powell tappoi Westin. Croft ottaa veitsen, jonka Powell heitti Westin rintaan, ja kääntää sen takaisin, sitten tuhoaa Kolmion, joka palauttaa ajan normaaliin kulkuunsa ja ohjaa veitsen Powellin olkapäähän. Kammio alkaa tuhoutua itsestään. Kun kaikki kääntyvät poistumaan, Powell paljastaa Laralle murhanneensa hänen isänsä ja varastaneensa tämän taskukellon, jonka sisällä oli Laran äidin kuva palkintona. Lara ja Powell käyvät lähitaistelua. Lara tappaa Powellin, ottaa taskukellon ja pakenee, kun kammio murenee.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Lara Croftin isää Tomb Raiderissa?</w:t>
      </w:r>
    </w:p>
    <w:p>
      <w:pPr>
        <w:pStyle w:val="TextBody"/>
        <w:bidi w:val="0"/>
        <w:jc w:val="left"/>
        <w:rPr>
          <w:b/>
          <w:u w:val="single"/>
          <w:shd w:val="clear" w:fill="FFFF00"/>
        </w:rPr>
      </w:pPr>
      <w:r>
        <w:rPr>
          <w:b/>
          <w:u w:val="single"/>
          <w:shd w:val="clear" w:fill="FFFF00"/>
        </w:rPr>
        <w:t xml:space="preserve">Asiakirjan numero 17025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tähteä edustavat </w:t>
      </w:r>
      <w:r>
        <w:rPr>
          <w:color w:val="A9A9A9"/>
        </w:rPr>
        <w:t xml:space="preserve">osavaltion kolmea suurdivisioonaa, Itä-Tennesseetä, Keski-Tennesseetä ja Länsi-Tennesseetä</w:t>
      </w:r>
      <w:r>
        <w:rPr/>
        <w:t xml:space="preserve">. Tähtien ympärillä oleva sininen ympyrä edustaa osavaltion suuralueiden yhtenäisyyttä. Sininen palkki lipun reunassa oli vain suunnittelutarkoitus. Kun Reevesiltä kysyttiin sinisestä palkista, hän totesi, että ``viimeinen sininen palkki lievittää karmiininpunaisen kentän samankaltaisuutta ja estää lippua näyttämästä liikaa karmiininpunaista liehuen.''. National Geographic -lehti kertoi lokakuussa 1917 virheellisesti, että tähdet edustavat Tennesseen asemaa kolmantena osavaltiona, joka liittyi Yhdysvaltoihin alkuperäisten kolmentoista osavaltion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Tennesseen lipun 3 tähteä tarkoittavat?</w:t>
      </w:r>
    </w:p>
    <w:p>
      <w:pPr>
        <w:pStyle w:val="TextBody"/>
        <w:bidi w:val="0"/>
        <w:jc w:val="left"/>
        <w:rPr>
          <w:b/>
          <w:u w:val="single"/>
          <w:shd w:val="clear" w:fill="FFFF00"/>
        </w:rPr>
      </w:pPr>
      <w:r>
        <w:rPr>
          <w:b/>
          <w:u w:val="single"/>
          <w:shd w:val="clear" w:fill="FFFF00"/>
        </w:rPr>
        <w:t xml:space="preserve">Asiakirjan numero 17026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Aksiaalinen luuranko </w:t>
      </w:r>
      <w:r>
        <w:rPr/>
        <w:t xml:space="preserve">on se osa luustoa, joka koostuu selkärankaisen pään ja rungon luista. Ihmisen luurangossa se koostuu 80 luusta, ja se koostuu kuudesta osasta: kallon luista, välikorvan luut, kieliluu, rintakehä, rintalasta ja selkäranka. Aksiaalinen luuranko muodostaa yhdessä appendikulaarisen luurangon kanssa täydellisen luurangon. Toinen määritelmä aksiaaliselle luustolle on luut, joihin kuuluvat nikamat, ristiluu, ristiluu, lonkkaluu, kylkiluut ja rintalasta.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kallon luut voidaan niiden muodon perusteella luokitella seuraavasti</w:t>
      </w:r>
    </w:p>
    <w:p>
      <w:pPr>
        <w:pStyle w:val="TextBody"/>
        <w:bidi w:val="0"/>
        <w:jc w:val="left"/>
        <w:rPr>
          <w:b/>
          <w:u w:val="single"/>
          <w:shd w:val="clear" w:fill="FFFF00"/>
        </w:rPr>
      </w:pPr>
      <w:r>
        <w:rPr>
          <w:b/>
          <w:u w:val="single"/>
          <w:shd w:val="clear" w:fill="FFFF00"/>
        </w:rPr>
        <w:t xml:space="preserve">Asiakirjan numero 17027</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Mediaanit yhdistävät kolmion jokaisen kärjen vastakkaisen sivun keskipisteeseen. Kolme keskipistettä kohtaavat </w:t>
      </w:r>
      <w:r>
        <w:rPr>
          <w:color w:val="A9A9A9"/>
        </w:rPr>
        <w:t xml:space="preserve">keskipisteessä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mediaanien yhteneväisyyspistettä kutsutaan nimellä</w:t>
      </w:r>
    </w:p>
    <w:p>
      <w:pPr>
        <w:pStyle w:val="TextBody"/>
        <w:bidi w:val="0"/>
        <w:jc w:val="left"/>
        <w:rPr>
          <w:b/>
          <w:u w:val="single"/>
          <w:shd w:val="clear" w:fill="FFFF00"/>
        </w:rPr>
      </w:pPr>
      <w:r>
        <w:rPr>
          <w:b/>
          <w:u w:val="single"/>
          <w:shd w:val="clear" w:fill="FFFF00"/>
        </w:rPr>
        <w:t xml:space="preserve">Asiakirjan numero 17028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Peliohjelma on kuvattu </w:t>
      </w:r>
      <w:r>
        <w:rPr>
          <w:color w:val="A9A9A9"/>
        </w:rPr>
        <w:t xml:space="preserve">Varsovassa, Puolassa</w:t>
      </w:r>
      <w:r>
        <w:rPr/>
        <w:t xml:space="preserve">, ja sen puolalaisen, venäläisen, unkarilaisen ja tšekkiläisen version ohella. Näin ollen kuvausryhmä on suurelta osin puolalaista ja yleisö koostuu englantia puhuvista paikallisista ja australialaisista ex-pateista.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australialainen tv-sarja The Wall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peli näyttää seinän Australia kuvattiin</w:t>
      </w:r>
    </w:p>
    <w:p>
      <w:pPr>
        <w:pStyle w:val="TextBody"/>
        <w:bidi w:val="0"/>
        <w:jc w:val="left"/>
        <w:rPr>
          <w:b/>
          <w:u w:val="single"/>
          <w:shd w:val="clear" w:fill="FFFF00"/>
        </w:rPr>
      </w:pPr>
      <w:r>
        <w:rPr>
          <w:b/>
          <w:u w:val="single"/>
          <w:shd w:val="clear" w:fill="FFFF00"/>
        </w:rPr>
        <w:t xml:space="preserve">Asiakirjan numero 17029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Maailmankaikkeuden lämpökuolema on </w:t>
      </w:r>
      <w:r>
        <w:rPr>
          <w:color w:val="A9A9A9"/>
        </w:rPr>
        <w:t xml:space="preserve">maailmankaikkeuden uskottava lopullinen kohtalo, jossa maailmankaikkeus on </w:t>
      </w:r>
      <w:r>
        <w:rPr>
          <w:color w:val="DCDCDC"/>
        </w:rPr>
        <w:t xml:space="preserve">vajonnut tilaan, jossa ei ole enää termodynaamista vapaata energiaa, </w:t>
      </w:r>
      <w:r>
        <w:rPr>
          <w:color w:val="A9A9A9"/>
        </w:rPr>
        <w:t xml:space="preserve">eikä se näin ollen voi enää ylläpitää entropiaa lisääviä prosesseja</w:t>
      </w:r>
      <w:r>
        <w:rPr/>
        <w:t xml:space="preserve">. Lämpökuolema ei edellytä mitään tiettyä absoluuttista lämpötilaa; se edellyttää vain, että lämpötilaeroja tai muita prosesseja ei voida enää käyttää hyväksi työn tekemiseen. Fysiikan kielellä ilmaistuna tämä on se hetki, jolloin maailmankaikkeus saavuttaa termodynaamisen tasapainon (maksimaalisen entropian).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maailmankaikkeuden lämpökuolema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maailmankaikkeuden lämpökuolema on teoreettinen aika tulevaisuudessa, jolloin maailmankaikkeuden oletetaan olevan</w:t>
      </w:r>
    </w:p>
    <w:p>
      <w:pPr>
        <w:pStyle w:val="TextBody"/>
        <w:bidi w:val="0"/>
        <w:jc w:val="left"/>
        <w:rPr>
          <w:b/>
          <w:u w:val="single"/>
          <w:shd w:val="clear" w:fill="FFFF00"/>
        </w:rPr>
      </w:pPr>
      <w:r>
        <w:rPr>
          <w:b/>
          <w:u w:val="single"/>
          <w:shd w:val="clear" w:fill="FFFF00"/>
        </w:rPr>
        <w:t xml:space="preserve">Asiakirjan numero 17030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Ranskalaisen Louisianan katoliset uudisasukkaat toivat Mobileen eräänlaisen Mardi Gras -festivaalin, sillä Mardi Gras oli osa valmistautumista tuhkakeskiviikkoon ja paastonajan alkamiseen. Ensimmäinen merkintä juhlapäivän viettämisestä Amerikassa on 3. maaliskuuta 1699 </w:t>
      </w:r>
      <w:r>
        <w:rPr>
          <w:color w:val="A9A9A9"/>
        </w:rPr>
        <w:t xml:space="preserve">Mississippi-joen suistossa sijaitsevalla leirintäalueella</w:t>
      </w:r>
      <w:r>
        <w:rPr/>
        <w:t xml:space="preserve">. Fort Louis de La Louisianen rakentamisen jälkeen vuonna 1702 sotilaat ja uudisasukkaat viettivät Mardi Gras -juhlaa vuodesta 1703 alkaen. Näin alkoi vuosittainen perinne, joka peruuntui vain toisinaan sodan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karnevaali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Mobile Mardi Gras -kausi alkaa </w:t>
      </w:r>
      <w:r>
        <w:rPr>
          <w:color w:val="A9A9A9"/>
        </w:rPr>
        <w:t xml:space="preserve">marraskuussa, ja </w:t>
      </w:r>
      <w:r>
        <w:rPr/>
        <w:t xml:space="preserve">jotkut salaiset mystiset yhdistykset järjestävät eksklusiivisia juhlia, minkä jälkeen järjestetään uudenvuoden tanssiaiset. Siitä on tullut läheisesti sidoksissa tiettyjen perheiden debytanttikauteen. Toiset mystiset seurat aloittavat tapahtumansa kahdestoistayönä (6. tammikuuta), jolloin järjestetään paraateja, tanssiaisia (joista osa on naamiaisia) ja kuninkaankakkubileitä.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karnevaalit alkavat Mobile Alabamassa?</w:t>
      </w:r>
    </w:p>
    <w:p>
      <w:pPr>
        <w:pStyle w:val="TextBody"/>
        <w:bidi w:val="0"/>
        <w:jc w:val="left"/>
        <w:rPr>
          <w:b/>
          <w:u w:val="single"/>
          <w:shd w:val="clear" w:fill="FFFF00"/>
        </w:rPr>
      </w:pPr>
      <w:r>
        <w:rPr>
          <w:b/>
          <w:u w:val="single"/>
          <w:shd w:val="clear" w:fill="FFFF00"/>
        </w:rPr>
        <w:t xml:space="preserve">Asiakirjan numero 17031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Tola (hindi: </w:t>
      </w:r>
      <w:r>
        <w:rPr/>
        <w:t xml:space="preserve">तोला; urdu: </w:t>
      </w:r>
      <w:r>
        <w:rPr>
          <w:rtl w:val="true"/>
        </w:rPr>
        <w:t xml:space="preserve">تولا </w:t>
      </w:r>
      <w:r>
        <w:rPr/>
        <w:t xml:space="preserve">; Bengali: </w:t>
      </w:r>
      <w:r>
        <w:rPr/>
        <w:t xml:space="preserve">তোলা; tolā. sanskritista: </w:t>
      </w:r>
      <w:r>
        <w:rPr/>
        <w:t xml:space="preserve">तोलकः; tolaka) Punjabi </w:t>
      </w:r>
      <w:r>
        <w:rPr/>
        <w:t xml:space="preserve">ਤੋਲਾ, myös translitteroituna tolah tai tole, on perinteinen muinaisintialainen ja eteläaasialainen massan yksikkö, joka on nykyään standardoitu 180 troy grainiksi (</w:t>
      </w:r>
      <w:r>
        <w:rPr>
          <w:color w:val="A9A9A9"/>
        </w:rPr>
        <w:t xml:space="preserve">11.663 8038 </w:t>
      </w:r>
      <w:r>
        <w:rPr>
          <w:color w:val="DCDCDC"/>
        </w:rPr>
        <w:t xml:space="preserve">grammaa</w:t>
      </w:r>
      <w:r>
        <w:rPr/>
        <w:t xml:space="preserve">) tai täsmälleen 3/8 troy-unssia. Se oli vuonna 1833 käyttöön otetun brittiläisen Intian paino- ja mittajärjestelmän perusyksikkö, vaikka se oli ollut käytössä paljon kauemmin. Sitä käytettiin myös Adenissa ja Sansibarissa: viimeksi mainitussa yksi tola vastasi 175,90 troy grainia (0,97722222 brittitolaa eli 11,33980925 grammaa).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tola vastaa kuinka monta grammaa.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grammaa on 1 tola kultaa?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grammaa on 1 tola kultaa Intiassa?</w:t>
      </w:r>
    </w:p>
    <w:p>
      <w:pPr>
        <w:pStyle w:val="TextBody"/>
        <w:bidi w:val="0"/>
        <w:jc w:val="left"/>
        <w:rPr>
          <w:b/>
          <w:u w:val="single"/>
          <w:shd w:val="clear" w:fill="FFFF00"/>
        </w:rPr>
      </w:pPr>
      <w:r>
        <w:rPr>
          <w:b/>
          <w:u w:val="single"/>
          <w:shd w:val="clear" w:fill="FFFF00"/>
        </w:rPr>
        <w:t xml:space="preserve">Asiakirjan numero 17032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w:t>
      </w:r>
      <w:r>
        <w:rPr>
          <w:color w:val="A9A9A9"/>
        </w:rPr>
        <w:t xml:space="preserve">.U.Y." </w:t>
      </w:r>
      <w:r>
        <w:rPr/>
        <w:t xml:space="preserve">alkaa, kun Gaga nousee jälleen valkoisessa mekossa, uudestisyntyneenä kreikkalaisena jumalattarena, ja kappale alkaa soida. Kuvia Gagasta eri asuissa, kuten sinisessä mekossa ja valkoisissa bikineissä, näytetään tanssikohtausten kanssa. Andy Cohen ja The Real Housewives of Beverly Hills -ohjelman tähdet esiintyvät videolla. Kappaleen aikana näytetään kohtaus, jossa Gaga pyörii simpukkasängyllä punaisessa asussa, tanssii kultaisessa trikoopuvussa, jossa on nuolia, ja kelluu sängyllä altaassa. YouTuber SkyDoesMinecraftin (joka tekee myös cameo-esiintymisensä) avulla Michael Jackson, Mahatma Gandhi, John Lennon ja Jeesus herätetään henkiin Minecraft-pelin avulla, ja heidän verestään luodaan klooneja, jotka tunnetaan nimellä ``G.U.Y.''. Gagan, Vanderpumpin ja Richardsin nähdään nousevan autosta mustissa asuissa, ampuvan rahakanuunoilla ja kävelevän käytävällä tappaakseen yritysjohtajia, jotka korvataan G.U.Y.-klooneilla. Video päättyy, kun tuhannet näistä klooneista marssivat ulos linnasta. Videon lopputeksteissä soi sitten ``Manikyyri''.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Lady Gaga musiikkivideossa skydoesminecraft oli mukana?</w:t>
      </w:r>
    </w:p>
    <w:p>
      <w:pPr>
        <w:pStyle w:val="TextBody"/>
        <w:bidi w:val="0"/>
        <w:jc w:val="left"/>
        <w:rPr>
          <w:b/>
          <w:u w:val="single"/>
          <w:shd w:val="clear" w:fill="FFFF00"/>
        </w:rPr>
      </w:pPr>
      <w:r>
        <w:rPr>
          <w:b/>
          <w:u w:val="single"/>
          <w:shd w:val="clear" w:fill="FFFF00"/>
        </w:rPr>
        <w:t xml:space="preserve">Asiakirjan numero 17033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ja "minä" ovat keskeisiä termejä </w:t>
      </w:r>
      <w:r>
        <w:rPr>
          <w:color w:val="A9A9A9"/>
        </w:rPr>
        <w:t xml:space="preserve">George Herbert Meadin</w:t>
      </w:r>
      <w:r>
        <w:rPr/>
        <w:t xml:space="preserve"> sosiaalifilosofiassa, joka on </w:t>
      </w:r>
      <w:r>
        <w:rPr/>
        <w:t xml:space="preserve">yksi tärkeimmistä vaikuttajista sosiologian symboliseksi interaktionismiksi kutsutun haaran kehityksessä. Termit viittaavat yksilön psykologiaan, jossa Meadin käsityksen mukaan ``minä'' on henkilön sosiaalistunut puoli ja ``minä'' on henkilön aktiivinen 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teoreetikko liittyy käsitteisiin minä ja i?</w:t>
      </w:r>
    </w:p>
    <w:p>
      <w:pPr>
        <w:pStyle w:val="TextBody"/>
        <w:bidi w:val="0"/>
        <w:jc w:val="left"/>
        <w:rPr>
          <w:b/>
          <w:u w:val="single"/>
          <w:shd w:val="clear" w:fill="FFFF00"/>
        </w:rPr>
      </w:pPr>
      <w:r>
        <w:rPr>
          <w:b/>
          <w:u w:val="single"/>
          <w:shd w:val="clear" w:fill="FFFF00"/>
        </w:rPr>
        <w:t xml:space="preserve">Asiakirjan numero 17034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kauppajärjestö (WTO) on hallitustenvälinen järjestö, joka </w:t>
      </w:r>
      <w:r>
        <w:rPr>
          <w:color w:val="A9A9A9"/>
        </w:rPr>
        <w:t xml:space="preserve">sääntelee kansainvälistä kauppaa</w:t>
      </w:r>
      <w:r>
        <w:rPr/>
        <w:t xml:space="preserve">. WTO aloitti virallisesti toimintansa 1. tammikuuta 1995 Marrakeshin sopimuksella, jonka 124 maata allekirjoitti 15. huhtikuuta 1994 ja joka korvasi vuonna 1948 alkaneen tullitariffeja ja kauppaa koskevan yleissopimuksen (GATT). Se on maailman suurin kansainvälinen talousjärjestö. WTO sääntelee osallistujamaiden välistä tavara- ja palvelukauppaa sekä teollis- ja tekijänoikeuksien kauppaa tarjoamalla puitteet kauppasopimuksista käytäville neuvotteluille ja riitojenratkaisumenettelyn, jonka tarkoituksena on valvoa, että osallistujat noudattavat WTO:n sopimuksia, jotka jäsenmaiden hallitusten edustajat ovat allekirjoittaneet ja niiden parlamentit ratifioineet. Suurin osa WTO:n käsittelemistä asioista on peräisin aiemmista kauppaneuvotteluista, erityisesti Uruguayn kierrokselta (1986-1993).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kauppajärjestön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kauppajärjestö (WTO) on </w:t>
      </w:r>
      <w:r>
        <w:rPr>
          <w:color w:val="A9A9A9"/>
        </w:rPr>
        <w:t xml:space="preserve">hallitustenvälinen järjestö, joka sääntelee kansainvälistä kauppaa</w:t>
      </w:r>
      <w:r>
        <w:rPr/>
        <w:t xml:space="preserve">. WTO aloitti virallisesti toimintansa 1. tammikuuta 1995 Marrakeshin sopimuksella, jonka 123 maata allekirjoitti 15. huhtikuuta 1994 ja joka korvasi vuonna 1948 alkaneen tullitariffeja ja kauppaa koskevan yleissopimuksen (GATT). Se on maailman suurin kansainvälinen talousjärjestö. WTO </w:t>
      </w:r>
      <w:r>
        <w:rPr>
          <w:color w:val="DCDCDC"/>
        </w:rPr>
        <w:t xml:space="preserve">sääntelee osallistujamaiden välistä tavara- ja palvelukauppaa sekä teollis- ja tekijänoikeuksien kauppaa tarjoamalla puitteet kauppasopimuksista käytäville neuvotteluille ja riitojenratkaisumenettelyn, jonka tarkoituksena on valvoa, että osallistujat noudattavat WTO:n sopimuksia, jotka jäsenmaiden hallitusten edustajat ovat allekirjoittaneet ja niiden parlamentit ratifioineet</w:t>
      </w:r>
      <w:r>
        <w:rPr/>
        <w:t xml:space="preserve">. Suurin osa WTO:n käsittelemistä asioista on peräisin aiemmista kauppaneuvotteluista, erityisesti Uruguayn kierrokselta (1986-1994).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wto:n soveltamisala ja tehtävä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Maailman kauppajärjestö Organisation mondiale du commerce (ranskaksi) Organización Mundial del Comercio (espanjaksi) Jäsenet Jäsenet, joilla on EU:n kaksoisedustus Tarkkailijat Osallistumattomat valtiot </w:t>
      </w:r>
    </w:p>
    <w:tbl>
      <w:tblPr>
        <w:tblW w:w="10205" w:type="dxa"/>
        <w:jc w:val="left"/>
        <w:tblInd w:w="0" w:type="dxa"/>
        <w:tblLayout w:type="fixed"/>
        <w:tblCellMar>
          <w:top w:w="28" w:type="dxa"/>
          <w:left w:w="28" w:type="dxa"/>
          <w:bottom w:w="28" w:type="dxa"/>
          <w:right w:w="28" w:type="dxa"/>
        </w:tblCellMar>
      </w:tblPr>
      <w:tblGrid>
        <w:gridCol w:w="1887"/>
        <w:gridCol w:w="8318"/>
      </w:tblGrid>
      <w:tr>
        <w:trPr/>
        <w:tc>
          <w:tcPr>
            <w:tcW w:w="1887" w:type="dxa"/>
            <w:tcBorders/>
            <w:vAlign w:val="center"/>
          </w:tcPr>
          <w:p>
            <w:pPr>
              <w:pStyle w:val="TableHeading"/>
              <w:suppressLineNumbers/>
              <w:bidi w:val="0"/>
              <w:spacing w:before="0" w:after="283"/>
              <w:jc w:val="center"/>
              <w:rPr/>
            </w:pPr>
            <w:r>
              <w:rPr/>
              <w:t xml:space="preserve">Muodostelma </w:t>
            </w:r>
          </w:p>
        </w:tc>
        <w:tc>
          <w:tcPr>
            <w:tcW w:w="8318" w:type="dxa"/>
            <w:tcBorders/>
            <w:vAlign w:val="center"/>
          </w:tcPr>
          <w:p>
            <w:pPr>
              <w:pStyle w:val="TableContents"/>
              <w:bidi w:val="0"/>
              <w:spacing w:before="0" w:after="283"/>
              <w:jc w:val="left"/>
              <w:rPr/>
            </w:pPr>
            <w:r>
              <w:rPr/>
              <w:t xml:space="preserve">1. tammikuuta 1995; 23 vuotta sitten (1995-01-01) </w:t>
            </w:r>
          </w:p>
        </w:tc>
      </w:tr>
      <w:tr>
        <w:trPr/>
        <w:tc>
          <w:tcPr>
            <w:tcW w:w="1887" w:type="dxa"/>
            <w:tcBorders/>
            <w:vAlign w:val="center"/>
          </w:tcPr>
          <w:p>
            <w:pPr>
              <w:pStyle w:val="TableHeading"/>
              <w:suppressLineNumbers/>
              <w:bidi w:val="0"/>
              <w:spacing w:before="0" w:after="283"/>
              <w:jc w:val="center"/>
              <w:rPr/>
            </w:pPr>
            <w:r>
              <w:rPr/>
              <w:t xml:space="preserve">Tyyppi </w:t>
            </w:r>
          </w:p>
        </w:tc>
        <w:tc>
          <w:tcPr>
            <w:tcW w:w="8318" w:type="dxa"/>
            <w:tcBorders/>
            <w:vAlign w:val="center"/>
          </w:tcPr>
          <w:p>
            <w:pPr>
              <w:pStyle w:val="TableContents"/>
              <w:bidi w:val="0"/>
              <w:spacing w:before="0" w:after="283"/>
              <w:jc w:val="left"/>
              <w:rPr/>
            </w:pPr>
            <w:r>
              <w:rPr/>
              <w:t xml:space="preserve">Kansainvälinen kauppajärjestö </w:t>
            </w:r>
          </w:p>
        </w:tc>
      </w:tr>
      <w:tr>
        <w:trPr/>
        <w:tc>
          <w:tcPr>
            <w:tcW w:w="1887" w:type="dxa"/>
            <w:tcBorders/>
            <w:vAlign w:val="center"/>
          </w:tcPr>
          <w:p>
            <w:pPr>
              <w:pStyle w:val="TableHeading"/>
              <w:suppressLineNumbers/>
              <w:bidi w:val="0"/>
              <w:spacing w:before="0" w:after="283"/>
              <w:jc w:val="center"/>
              <w:rPr/>
            </w:pPr>
            <w:r>
              <w:rPr/>
              <w:t xml:space="preserve">Käyttötarkoitus </w:t>
            </w:r>
          </w:p>
        </w:tc>
        <w:tc>
          <w:tcPr>
            <w:tcW w:w="8318" w:type="dxa"/>
            <w:tcBorders/>
            <w:vAlign w:val="center"/>
          </w:tcPr>
          <w:p>
            <w:pPr>
              <w:pStyle w:val="TableContents"/>
              <w:bidi w:val="0"/>
              <w:spacing w:before="0" w:after="283"/>
              <w:jc w:val="left"/>
              <w:rPr/>
            </w:pPr>
            <w:r>
              <w:rPr/>
              <w:t xml:space="preserve">Kansainvälisen kaupan sääntely </w:t>
            </w:r>
          </w:p>
        </w:tc>
      </w:tr>
      <w:tr>
        <w:trPr/>
        <w:tc>
          <w:tcPr>
            <w:tcW w:w="1887" w:type="dxa"/>
            <w:tcBorders/>
            <w:vAlign w:val="center"/>
          </w:tcPr>
          <w:p>
            <w:pPr>
              <w:pStyle w:val="TableHeading"/>
              <w:suppressLineNumbers/>
              <w:bidi w:val="0"/>
              <w:spacing w:before="0" w:after="283"/>
              <w:jc w:val="center"/>
              <w:rPr/>
            </w:pPr>
            <w:r>
              <w:rPr/>
              <w:t xml:space="preserve">Päämaja </w:t>
            </w:r>
          </w:p>
        </w:tc>
        <w:tc>
          <w:tcPr>
            <w:tcW w:w="8318" w:type="dxa"/>
            <w:tcBorders/>
            <w:vAlign w:val="center"/>
          </w:tcPr>
          <w:p>
            <w:pPr>
              <w:pStyle w:val="TableContents"/>
              <w:bidi w:val="0"/>
              <w:spacing w:before="0" w:after="283"/>
              <w:jc w:val="left"/>
              <w:rPr/>
            </w:pPr>
            <w:r>
              <w:rPr/>
              <w:t xml:space="preserve">Centre William Rappard, Geneve, Sveitsi </w:t>
            </w:r>
          </w:p>
        </w:tc>
      </w:tr>
      <w:tr>
        <w:trPr/>
        <w:tc>
          <w:tcPr>
            <w:tcW w:w="1887" w:type="dxa"/>
            <w:tcBorders/>
            <w:vAlign w:val="center"/>
          </w:tcPr>
          <w:p>
            <w:pPr>
              <w:pStyle w:val="TableHeading"/>
              <w:suppressLineNumbers/>
              <w:bidi w:val="0"/>
              <w:spacing w:before="0" w:after="283"/>
              <w:jc w:val="center"/>
              <w:rPr/>
            </w:pPr>
            <w:r>
              <w:rPr/>
              <w:t xml:space="preserve">Koordinaatit </w:t>
            </w:r>
          </w:p>
        </w:tc>
        <w:tc>
          <w:tcPr>
            <w:tcW w:w="8318" w:type="dxa"/>
            <w:tcBorders/>
            <w:vAlign w:val="center"/>
          </w:tcPr>
          <w:p>
            <w:pPr>
              <w:pStyle w:val="TableContents"/>
              <w:bidi w:val="0"/>
              <w:spacing w:before="0" w:after="283"/>
              <w:jc w:val="left"/>
              <w:rPr/>
            </w:pPr>
            <w:r>
              <w:rPr/>
              <w:t xml:space="preserve">46 ° 13 ′ 27''' N 06 ° 08 ′ 58''' E </w:t>
            </w:r>
            <w:r>
              <w:rPr/>
              <w:t xml:space="preserve">/ </w:t>
            </w:r>
            <w:r>
              <w:rPr/>
              <w:t xml:space="preserve">46.22417 ° N 6.14944 ° E </w:t>
            </w:r>
            <w:r>
              <w:rPr/>
              <w:t xml:space="preserve">/ 46.22417; 6.14944 Koordinaatit: 46 ° 13 ′ 27''' N 06 ° 08 ′ 58''' E </w:t>
            </w:r>
            <w:r>
              <w:rPr/>
              <w:t xml:space="preserve">/ </w:t>
            </w:r>
            <w:r>
              <w:rPr/>
              <w:t xml:space="preserve">46.22417 ° N 6.14944 ° E </w:t>
            </w:r>
            <w:r>
              <w:rPr/>
              <w:t xml:space="preserve">/ 46.22417; 6.14944 </w:t>
            </w:r>
          </w:p>
        </w:tc>
      </w:tr>
      <w:tr>
        <w:trPr/>
        <w:tc>
          <w:tcPr>
            <w:tcW w:w="1887" w:type="dxa"/>
            <w:tcBorders/>
            <w:vAlign w:val="center"/>
          </w:tcPr>
          <w:p>
            <w:pPr>
              <w:pStyle w:val="TableHeading"/>
              <w:suppressLineNumbers/>
              <w:bidi w:val="0"/>
              <w:spacing w:before="0" w:after="283"/>
              <w:jc w:val="center"/>
              <w:rPr/>
            </w:pPr>
            <w:r>
              <w:rPr/>
              <w:t xml:space="preserve">Palvelualue </w:t>
            </w:r>
          </w:p>
        </w:tc>
        <w:tc>
          <w:tcPr>
            <w:tcW w:w="8318" w:type="dxa"/>
            <w:tcBorders/>
            <w:vAlign w:val="center"/>
          </w:tcPr>
          <w:p>
            <w:pPr>
              <w:pStyle w:val="TableContents"/>
              <w:bidi w:val="0"/>
              <w:spacing w:before="0" w:after="283"/>
              <w:jc w:val="left"/>
              <w:rPr/>
            </w:pPr>
            <w:r>
              <w:rPr/>
              <w:t xml:space="preserve">Maailmanlaajuinen </w:t>
            </w:r>
          </w:p>
        </w:tc>
      </w:tr>
      <w:tr>
        <w:trPr/>
        <w:tc>
          <w:tcPr>
            <w:tcW w:w="1887" w:type="dxa"/>
            <w:tcBorders/>
            <w:vAlign w:val="center"/>
          </w:tcPr>
          <w:p>
            <w:pPr>
              <w:pStyle w:val="TableHeading"/>
              <w:suppressLineNumbers/>
              <w:bidi w:val="0"/>
              <w:spacing w:before="0" w:after="283"/>
              <w:jc w:val="center"/>
              <w:rPr/>
            </w:pPr>
            <w:r>
              <w:rPr/>
              <w:t xml:space="preserve">Jäsenyys </w:t>
            </w:r>
          </w:p>
        </w:tc>
        <w:tc>
          <w:tcPr>
            <w:tcW w:w="8318" w:type="dxa"/>
            <w:tcBorders/>
            <w:vAlign w:val="center"/>
          </w:tcPr>
          <w:p>
            <w:pPr>
              <w:pStyle w:val="TableContents"/>
              <w:bidi w:val="0"/>
              <w:spacing w:before="0" w:after="283"/>
              <w:jc w:val="left"/>
              <w:rPr/>
            </w:pPr>
            <w:r>
              <w:rPr>
                <w:color w:val="A9A9A9"/>
              </w:rPr>
              <w:t xml:space="preserve">164 </w:t>
            </w:r>
            <w:r>
              <w:rPr/>
              <w:t xml:space="preserve">jäsenvaltiota </w:t>
            </w:r>
          </w:p>
        </w:tc>
      </w:tr>
      <w:tr>
        <w:trPr/>
        <w:tc>
          <w:tcPr>
            <w:tcW w:w="1887" w:type="dxa"/>
            <w:tcBorders/>
            <w:vAlign w:val="center"/>
          </w:tcPr>
          <w:p>
            <w:pPr>
              <w:pStyle w:val="TableHeading"/>
              <w:suppressLineNumbers/>
              <w:bidi w:val="0"/>
              <w:spacing w:before="0" w:after="283"/>
              <w:jc w:val="center"/>
              <w:rPr/>
            </w:pPr>
            <w:r>
              <w:rPr/>
              <w:t xml:space="preserve">Virallinen kieli </w:t>
            </w:r>
          </w:p>
        </w:tc>
        <w:tc>
          <w:tcPr>
            <w:tcW w:w="8318" w:type="dxa"/>
            <w:tcBorders/>
            <w:vAlign w:val="center"/>
          </w:tcPr>
          <w:p>
            <w:pPr>
              <w:pStyle w:val="TableContents"/>
              <w:bidi w:val="0"/>
              <w:spacing w:before="0" w:after="283"/>
              <w:jc w:val="left"/>
              <w:rPr/>
            </w:pPr>
            <w:r>
              <w:rPr/>
              <w:t xml:space="preserve">englanti, ranska, espanja </w:t>
            </w:r>
          </w:p>
        </w:tc>
      </w:tr>
      <w:tr>
        <w:trPr/>
        <w:tc>
          <w:tcPr>
            <w:tcW w:w="1887" w:type="dxa"/>
            <w:tcBorders/>
            <w:vAlign w:val="center"/>
          </w:tcPr>
          <w:p>
            <w:pPr>
              <w:pStyle w:val="TableHeading"/>
              <w:suppressLineNumbers/>
              <w:bidi w:val="0"/>
              <w:spacing w:before="0" w:after="283"/>
              <w:jc w:val="center"/>
              <w:rPr/>
            </w:pPr>
            <w:r>
              <w:rPr/>
              <w:t xml:space="preserve">Pääjohtaja </w:t>
            </w:r>
          </w:p>
        </w:tc>
        <w:tc>
          <w:tcPr>
            <w:tcW w:w="8318" w:type="dxa"/>
            <w:tcBorders/>
            <w:vAlign w:val="center"/>
          </w:tcPr>
          <w:p>
            <w:pPr>
              <w:pStyle w:val="TableContents"/>
              <w:bidi w:val="0"/>
              <w:spacing w:before="0" w:after="283"/>
              <w:jc w:val="left"/>
              <w:rPr/>
            </w:pPr>
            <w:r>
              <w:rPr/>
              <w:t xml:space="preserve">Roberto Azevêdo </w:t>
            </w:r>
          </w:p>
        </w:tc>
      </w:tr>
      <w:tr>
        <w:trPr/>
        <w:tc>
          <w:tcPr>
            <w:tcW w:w="1887" w:type="dxa"/>
            <w:tcBorders/>
            <w:vAlign w:val="center"/>
          </w:tcPr>
          <w:p>
            <w:pPr>
              <w:pStyle w:val="TableHeading"/>
              <w:suppressLineNumbers/>
              <w:bidi w:val="0"/>
              <w:spacing w:before="0" w:after="283"/>
              <w:jc w:val="center"/>
              <w:rPr/>
            </w:pPr>
            <w:r>
              <w:rPr/>
              <w:t xml:space="preserve">Talousarvio </w:t>
            </w:r>
          </w:p>
        </w:tc>
        <w:tc>
          <w:tcPr>
            <w:tcW w:w="8318" w:type="dxa"/>
            <w:tcBorders/>
            <w:vAlign w:val="center"/>
          </w:tcPr>
          <w:p>
            <w:pPr>
              <w:pStyle w:val="TableContents"/>
              <w:bidi w:val="0"/>
              <w:spacing w:before="0" w:after="283"/>
              <w:jc w:val="left"/>
              <w:rPr/>
            </w:pPr>
            <w:r>
              <w:rPr/>
              <w:t xml:space="preserve">197,2 miljoonaa Sveitsin frangia (noin 209 miljoonaa Yhdysvaltain dollaria) vuonna 2017. </w:t>
            </w:r>
          </w:p>
        </w:tc>
      </w:tr>
      <w:tr>
        <w:trPr/>
        <w:tc>
          <w:tcPr>
            <w:tcW w:w="1887" w:type="dxa"/>
            <w:tcBorders/>
            <w:vAlign w:val="center"/>
          </w:tcPr>
          <w:p>
            <w:pPr>
              <w:pStyle w:val="TableHeading"/>
              <w:suppressLineNumbers/>
              <w:bidi w:val="0"/>
              <w:spacing w:before="0" w:after="283"/>
              <w:jc w:val="center"/>
              <w:rPr/>
            </w:pPr>
            <w:r>
              <w:rPr/>
              <w:t xml:space="preserve">Henkilöstö </w:t>
            </w:r>
          </w:p>
        </w:tc>
        <w:tc>
          <w:tcPr>
            <w:tcW w:w="8318" w:type="dxa"/>
            <w:tcBorders/>
            <w:vAlign w:val="center"/>
          </w:tcPr>
          <w:p>
            <w:pPr>
              <w:pStyle w:val="TableContents"/>
              <w:bidi w:val="0"/>
              <w:spacing w:before="0" w:after="283"/>
              <w:jc w:val="left"/>
              <w:rPr/>
            </w:pPr>
            <w:r>
              <w:rPr/>
              <w:t xml:space="preserve">640 </w:t>
            </w:r>
          </w:p>
        </w:tc>
      </w:tr>
      <w:tr>
        <w:trPr/>
        <w:tc>
          <w:tcPr>
            <w:tcW w:w="1887" w:type="dxa"/>
            <w:tcBorders/>
            <w:vAlign w:val="center"/>
          </w:tcPr>
          <w:p>
            <w:pPr>
              <w:pStyle w:val="TableHeading"/>
              <w:suppressLineNumbers/>
              <w:bidi w:val="0"/>
              <w:spacing w:before="0" w:after="283"/>
              <w:jc w:val="center"/>
              <w:rPr/>
            </w:pPr>
            <w:r>
              <w:rPr/>
              <w:t xml:space="preserve">Verkkosivusto </w:t>
            </w:r>
          </w:p>
        </w:tc>
        <w:tc>
          <w:tcPr>
            <w:tcW w:w="8318" w:type="dxa"/>
            <w:tcBorders/>
            <w:vAlign w:val="center"/>
          </w:tcPr>
          <w:p>
            <w:pPr>
              <w:pStyle w:val="TableContents"/>
              <w:bidi w:val="0"/>
              <w:spacing w:before="0" w:after="283"/>
              <w:jc w:val="left"/>
              <w:rPr/>
            </w:pPr>
            <w:r>
              <w:rPr/>
              <w:t xml:space="preserve">www.wto.org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jäsenvaltiota wto:ssa on tällä hetkellä?</w:t>
      </w:r>
    </w:p>
    <w:p>
      <w:pPr>
        <w:pStyle w:val="TextBody"/>
        <w:bidi w:val="0"/>
        <w:jc w:val="left"/>
        <w:rPr>
          <w:b/>
          <w:u w:val="single"/>
          <w:shd w:val="clear" w:fill="FFFF00"/>
        </w:rPr>
      </w:pPr>
      <w:r>
        <w:rPr>
          <w:b/>
          <w:u w:val="single"/>
          <w:shd w:val="clear" w:fill="FFFF00"/>
        </w:rPr>
        <w:t xml:space="preserve">Asiakirjan numero 17035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Sauron </w:t>
      </w:r>
      <w:r>
        <w:rPr/>
        <w:t xml:space="preserve">/ ˈsaʊrɒn / on J.R.R. Tolkienin Taru sormusten herrasta -teoksen nimihenkilö ja päävastustaja.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renkaiden herran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pahis sormusten herrasta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pahis renkaiden herrasta -elokuvassa</w:t>
      </w:r>
    </w:p>
    <w:p>
      <w:pPr>
        <w:pStyle w:val="TextBody"/>
        <w:bidi w:val="0"/>
        <w:jc w:val="left"/>
        <w:rPr>
          <w:b/>
          <w:u w:val="single"/>
          <w:shd w:val="clear" w:fill="FFFF00"/>
        </w:rPr>
      </w:pPr>
      <w:r>
        <w:rPr>
          <w:b/>
          <w:u w:val="single"/>
          <w:shd w:val="clear" w:fill="FFFF00"/>
        </w:rPr>
        <w:t xml:space="preserve">Asiakirjan numero 17036</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Jeff Bergman </w:t>
      </w:r>
      <w:r>
        <w:rPr/>
        <w:t xml:space="preserve">Donald Trumpina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Trumpin äänen sarjakuvapresidentissämme?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sarjakuvapresidenttimme ääntä</w:t>
      </w:r>
    </w:p>
    <w:p>
      <w:pPr>
        <w:pStyle w:val="TextBody"/>
        <w:bidi w:val="0"/>
        <w:jc w:val="left"/>
        <w:rPr>
          <w:b/>
          <w:u w:val="single"/>
          <w:shd w:val="clear" w:fill="FFFF00"/>
        </w:rPr>
      </w:pPr>
      <w:r>
        <w:rPr>
          <w:b/>
          <w:u w:val="single"/>
          <w:shd w:val="clear" w:fill="FFFF00"/>
        </w:rPr>
        <w:t xml:space="preserve">Asiakirjan numero 17037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Elizabeth Swann (myöhemmin Elizabeth Turner) on kuvitteellinen hahmo Pirates of the Caribbean -elokuvasarjassa. Hän esiintyy elokuvassa Mustan helmen kirous (2003) ja kolmessa sen jatko-osassa: Kuolleen miehen arkku (2006), Maailman lopussa (2007) ja Kuolleet miehet eivät kerro tarinoita (2017). Häntä esittää </w:t>
      </w:r>
      <w:r>
        <w:rPr>
          <w:color w:val="A9A9A9"/>
        </w:rPr>
        <w:t xml:space="preserve">Keira Knightley </w:t>
      </w:r>
      <w:r>
        <w:rPr/>
        <w:t xml:space="preserve">(ja </w:t>
      </w:r>
      <w:r>
        <w:rPr>
          <w:color w:val="DCDCDC"/>
        </w:rPr>
        <w:t xml:space="preserve">lapsena Lucinda Dryzek </w:t>
      </w:r>
      <w:r>
        <w:rPr>
          <w:color w:val="2F4F4F"/>
        </w:rPr>
        <w:t xml:space="preserve">The Curse of the Black Pearlin prologissa</w:t>
      </w:r>
      <w:r>
        <w:rPr/>
        <w:t xml:space="preserve">).</w:t>
      </w:r>
      <w:r>
        <w:rPr/>
        <w:t xml:space="preserve"> Hänen tiedetään käyttävän peitenimeä ``Elizabeth Turner'', mutta tästä tulee myöhemmin hänen avioliittonimensä, kun hän menee naimisiin hahmo Will Turnerin (jota esittää Orlando Bloom)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Elisabethia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Elizabeth Swannin roolia Karibian merirosvoissa.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Elisabethia Karibian merirosvoissa Musta helmi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Elizabeth Swannia Karibian merirosvoissa...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Elizabeth Swannia Karibian merirosvoissa...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prologin jälkeen Elizabeth Swann on noin 19-vuotias, noin 180 cm pitkä, hoikka vartalo, ruskeat silmät ja tumman vaaleat hiukset. </w:t>
      </w:r>
      <w:r>
        <w:rPr/>
        <w:t xml:space="preserve">Elizabeth on </w:t>
      </w:r>
      <w:r>
        <w:rPr/>
        <w:t xml:space="preserve">kasvanut </w:t>
      </w:r>
      <w:r>
        <w:rPr>
          <w:color w:val="A9A9A9"/>
        </w:rPr>
        <w:t xml:space="preserve">yläluokkaisessa yhteiskunnassa </w:t>
      </w:r>
      <w:r>
        <w:rPr/>
        <w:t xml:space="preserve">kuvernöörin tyttärenä, ja hän on hienostunut ja elegantti nuori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Elisabeth asuu Karibian merirosvoissa?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Elizabeth on temperamenttinen, älykäs ja itsenäisesti ajatteleva hahmo, jonka kauneus viehätti Will Turneria, James Norringtonia, Sao Fengiä ja kapteeni Jack Sparrow'ta. Ainoastaan Will Turnerin kiintymys sai vastakaikua, vaikka hän kamppaili hienovaraisen vetovoiman ja suudelman kanssa Sparrow'n kanssa ja myötätuntoisen ystävyyden kanssa Norringtonin kanssa. Kolmen elokuvan aikana hän muuttuu nuoresta tytöstä kunnon naiseksi ja lopulta rohkeaksi merirosvoksi. Merirosvous on aina kiehtonut Elizabethia, mutta merirosvojen aggressiivinen ja villi luonne on usein vastenmielinen. Merirosvoksi tultuaankin Elizabeth säilyttää hienostuneen tapansa sekä uskollisuutensa ja myötätuntonsa rakkaitaan kohtaan (mukaan lukien </w:t>
      </w:r>
      <w:r>
        <w:rPr>
          <w:color w:val="A9A9A9"/>
        </w:rPr>
        <w:t xml:space="preserve">Will Turner</w:t>
      </w:r>
      <w:r>
        <w:rPr/>
        <w:t xml:space="preserve">, </w:t>
      </w:r>
      <w:r>
        <w:rPr>
          <w:color w:val="DCDCDC"/>
        </w:rPr>
        <w:t xml:space="preserve">hänen isänsä</w:t>
      </w:r>
      <w:r>
        <w:rPr/>
        <w:t xml:space="preserve">, ja myöhemmin </w:t>
      </w:r>
      <w:r>
        <w:rPr>
          <w:color w:val="2F4F4F"/>
        </w:rPr>
        <w:t xml:space="preserve">Jack Sparrow </w:t>
      </w:r>
      <w:r>
        <w:rPr/>
        <w:t xml:space="preserve">ja </w:t>
      </w:r>
      <w:r>
        <w:rPr>
          <w:color w:val="556B2F"/>
        </w:rPr>
        <w:t xml:space="preserve">James Norrington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Elisabeth rakastaa Karibian merirosvoissa?</w:t>
      </w:r>
    </w:p>
    <w:p>
      <w:pPr>
        <w:pStyle w:val="TextBody"/>
        <w:bidi w:val="0"/>
        <w:jc w:val="left"/>
        <w:rPr>
          <w:b/>
          <w:u w:val="single"/>
          <w:shd w:val="clear" w:fill="FFFF00"/>
        </w:rPr>
      </w:pPr>
      <w:r>
        <w:rPr>
          <w:b/>
          <w:u w:val="single"/>
          <w:shd w:val="clear" w:fill="FFFF00"/>
        </w:rPr>
        <w:t xml:space="preserve">Asiakirjan numero 17038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Super Troopers elokuvan juliste </w:t>
      </w:r>
    </w:p>
    <w:tbl>
      <w:tblPr>
        <w:tblW w:w="10205" w:type="dxa"/>
        <w:jc w:val="left"/>
        <w:tblInd w:w="0" w:type="dxa"/>
        <w:tblLayout w:type="fixed"/>
        <w:tblCellMar>
          <w:top w:w="28" w:type="dxa"/>
          <w:left w:w="28" w:type="dxa"/>
          <w:bottom w:w="28" w:type="dxa"/>
          <w:right w:w="28" w:type="dxa"/>
        </w:tblCellMar>
      </w:tblPr>
      <w:tblGrid>
        <w:gridCol w:w="1891"/>
        <w:gridCol w:w="8314"/>
      </w:tblGrid>
      <w:tr>
        <w:trPr/>
        <w:tc>
          <w:tcPr>
            <w:tcW w:w="1891" w:type="dxa"/>
            <w:tcBorders/>
            <w:vAlign w:val="center"/>
          </w:tcPr>
          <w:p>
            <w:pPr>
              <w:pStyle w:val="TableHeading"/>
              <w:suppressLineNumbers/>
              <w:bidi w:val="0"/>
              <w:spacing w:before="0" w:after="283"/>
              <w:jc w:val="center"/>
              <w:rPr/>
            </w:pPr>
            <w:r>
              <w:rPr/>
              <w:t xml:space="preserve">Ohjaaja </w:t>
            </w:r>
          </w:p>
        </w:tc>
        <w:tc>
          <w:tcPr>
            <w:tcW w:w="8314" w:type="dxa"/>
            <w:tcBorders/>
            <w:vAlign w:val="center"/>
          </w:tcPr>
          <w:p>
            <w:pPr>
              <w:pStyle w:val="TableContents"/>
              <w:bidi w:val="0"/>
              <w:spacing w:before="0" w:after="283"/>
              <w:jc w:val="left"/>
              <w:rPr/>
            </w:pPr>
            <w:r>
              <w:rPr/>
              <w:t xml:space="preserve">Jay Chandrasekhar </w:t>
            </w:r>
          </w:p>
        </w:tc>
      </w:tr>
      <w:tr>
        <w:trPr/>
        <w:tc>
          <w:tcPr>
            <w:tcW w:w="1891" w:type="dxa"/>
            <w:tcBorders/>
            <w:vAlign w:val="center"/>
          </w:tcPr>
          <w:p>
            <w:pPr>
              <w:pStyle w:val="TableHeading"/>
              <w:suppressLineNumbers/>
              <w:bidi w:val="0"/>
              <w:spacing w:before="0" w:after="283"/>
              <w:jc w:val="center"/>
              <w:rPr/>
            </w:pPr>
            <w:r>
              <w:rPr/>
              <w:t xml:space="preserve">Tuottaja </w:t>
            </w:r>
          </w:p>
        </w:tc>
        <w:tc>
          <w:tcPr>
            <w:tcW w:w="8314" w:type="dxa"/>
            <w:tcBorders/>
            <w:vAlign w:val="center"/>
          </w:tcPr>
          <w:p>
            <w:pPr>
              <w:pStyle w:val="TableContents"/>
              <w:bidi w:val="0"/>
              <w:spacing w:before="0" w:after="283"/>
              <w:jc w:val="left"/>
              <w:rPr/>
            </w:pPr>
            <w:r>
              <w:rPr/>
              <w:t xml:space="preserve">Richard Perello </w:t>
            </w:r>
          </w:p>
        </w:tc>
      </w:tr>
      <w:tr>
        <w:trPr/>
        <w:tc>
          <w:tcPr>
            <w:tcW w:w="1891" w:type="dxa"/>
            <w:tcBorders/>
            <w:vAlign w:val="center"/>
          </w:tcPr>
          <w:p>
            <w:pPr>
              <w:pStyle w:val="TableHeading"/>
              <w:suppressLineNumbers/>
              <w:bidi w:val="0"/>
              <w:spacing w:before="0" w:after="283"/>
              <w:jc w:val="center"/>
              <w:rPr/>
            </w:pPr>
            <w:r>
              <w:rPr/>
              <w:t xml:space="preserve">Kirjoittanut </w:t>
            </w:r>
          </w:p>
        </w:tc>
        <w:tc>
          <w:tcPr>
            <w:tcW w:w="8314" w:type="dxa"/>
            <w:tcBorders/>
            <w:vAlign w:val="center"/>
          </w:tcPr>
          <w:p>
            <w:pPr>
              <w:pStyle w:val="TableContents"/>
              <w:bidi w:val="0"/>
              <w:spacing w:before="0" w:after="283"/>
              <w:jc w:val="left"/>
              <w:rPr/>
            </w:pPr>
            <w:r>
              <w:rPr/>
              <w:t xml:space="preserve">Rikkinäinen lisko </w:t>
            </w:r>
          </w:p>
        </w:tc>
      </w:tr>
      <w:tr>
        <w:trPr/>
        <w:tc>
          <w:tcPr>
            <w:tcW w:w="1891" w:type="dxa"/>
            <w:tcBorders/>
            <w:vAlign w:val="center"/>
          </w:tcPr>
          <w:p>
            <w:pPr>
              <w:pStyle w:val="TableHeading"/>
              <w:suppressLineNumbers/>
              <w:bidi w:val="0"/>
              <w:spacing w:before="0" w:after="283"/>
              <w:jc w:val="center"/>
              <w:rPr/>
            </w:pPr>
            <w:r>
              <w:rPr/>
              <w:t xml:space="preserve">Pääosissa </w:t>
            </w:r>
          </w:p>
        </w:tc>
        <w:tc>
          <w:tcPr>
            <w:tcW w:w="8314" w:type="dxa"/>
            <w:tcBorders/>
            <w:vAlign w:val="center"/>
          </w:tcPr>
          <w:p>
            <w:pPr>
              <w:pStyle w:val="TableContents"/>
              <w:bidi w:val="0"/>
              <w:spacing w:before="0" w:after="283"/>
              <w:jc w:val="left"/>
              <w:rPr/>
            </w:pPr>
            <w:r>
              <w:rPr/>
              <w:t xml:space="preserve">Jay Chandrasekhar Kevin Heffernan Steve Lemme Paul Soter Erik Stolhanske Brian Cox Marisa Coughlan </w:t>
            </w:r>
          </w:p>
        </w:tc>
      </w:tr>
      <w:tr>
        <w:trPr/>
        <w:tc>
          <w:tcPr>
            <w:tcW w:w="1891" w:type="dxa"/>
            <w:tcBorders/>
            <w:vAlign w:val="center"/>
          </w:tcPr>
          <w:p>
            <w:pPr>
              <w:pStyle w:val="TableHeading"/>
              <w:suppressLineNumbers/>
              <w:bidi w:val="0"/>
              <w:spacing w:before="0" w:after="283"/>
              <w:jc w:val="center"/>
              <w:rPr/>
            </w:pPr>
            <w:r>
              <w:rPr/>
              <w:t xml:space="preserve">Musiikki </w:t>
            </w:r>
          </w:p>
        </w:tc>
        <w:tc>
          <w:tcPr>
            <w:tcW w:w="8314" w:type="dxa"/>
            <w:tcBorders/>
            <w:vAlign w:val="center"/>
          </w:tcPr>
          <w:p>
            <w:pPr>
              <w:pStyle w:val="TableContents"/>
              <w:bidi w:val="0"/>
              <w:spacing w:before="0" w:after="283"/>
              <w:jc w:val="left"/>
              <w:rPr/>
            </w:pPr>
            <w:r>
              <w:rPr/>
              <w:t xml:space="preserve">. 38 Erikoisohjelma Unband </w:t>
            </w:r>
          </w:p>
        </w:tc>
      </w:tr>
      <w:tr>
        <w:trPr/>
        <w:tc>
          <w:tcPr>
            <w:tcW w:w="1891" w:type="dxa"/>
            <w:tcBorders/>
            <w:vAlign w:val="center"/>
          </w:tcPr>
          <w:p>
            <w:pPr>
              <w:pStyle w:val="TableHeading"/>
              <w:suppressLineNumbers/>
              <w:bidi w:val="0"/>
              <w:spacing w:before="0" w:after="283"/>
              <w:jc w:val="center"/>
              <w:rPr/>
            </w:pPr>
            <w:r>
              <w:rPr/>
              <w:t xml:space="preserve">Elokuvataide </w:t>
            </w:r>
          </w:p>
        </w:tc>
        <w:tc>
          <w:tcPr>
            <w:tcW w:w="8314" w:type="dxa"/>
            <w:tcBorders/>
            <w:vAlign w:val="center"/>
          </w:tcPr>
          <w:p>
            <w:pPr>
              <w:pStyle w:val="TableContents"/>
              <w:bidi w:val="0"/>
              <w:spacing w:before="0" w:after="283"/>
              <w:jc w:val="left"/>
              <w:rPr/>
            </w:pPr>
            <w:r>
              <w:rPr/>
              <w:t xml:space="preserve">Joaquín Baca-Asay </w:t>
            </w:r>
          </w:p>
        </w:tc>
      </w:tr>
      <w:tr>
        <w:trPr/>
        <w:tc>
          <w:tcPr>
            <w:tcW w:w="1891" w:type="dxa"/>
            <w:tcBorders/>
            <w:vAlign w:val="center"/>
          </w:tcPr>
          <w:p>
            <w:pPr>
              <w:pStyle w:val="TableHeading"/>
              <w:suppressLineNumbers/>
              <w:bidi w:val="0"/>
              <w:spacing w:before="0" w:after="283"/>
              <w:jc w:val="center"/>
              <w:rPr/>
            </w:pPr>
            <w:r>
              <w:rPr/>
              <w:t xml:space="preserve">Toimittanut </w:t>
            </w:r>
          </w:p>
        </w:tc>
        <w:tc>
          <w:tcPr>
            <w:tcW w:w="8314" w:type="dxa"/>
            <w:tcBorders/>
            <w:vAlign w:val="center"/>
          </w:tcPr>
          <w:p>
            <w:pPr>
              <w:pStyle w:val="TableContents"/>
              <w:bidi w:val="0"/>
              <w:spacing w:before="0" w:after="283"/>
              <w:jc w:val="left"/>
              <w:rPr/>
            </w:pPr>
            <w:r>
              <w:rPr/>
              <w:t xml:space="preserve">Jay Chandrasekhar Kevin Heffernan Jacob Craycroft </w:t>
            </w:r>
          </w:p>
        </w:tc>
      </w:tr>
      <w:tr>
        <w:trPr/>
        <w:tc>
          <w:tcPr>
            <w:tcW w:w="1891" w:type="dxa"/>
            <w:tcBorders/>
            <w:vAlign w:val="center"/>
          </w:tcPr>
          <w:p>
            <w:pPr>
              <w:pStyle w:val="TableHeading"/>
              <w:suppressLineNumbers/>
              <w:bidi w:val="0"/>
              <w:spacing w:before="0" w:after="283"/>
              <w:jc w:val="center"/>
              <w:rPr/>
            </w:pPr>
            <w:r>
              <w:rPr/>
              <w:t xml:space="preserve">Jakelija </w:t>
            </w:r>
          </w:p>
        </w:tc>
        <w:tc>
          <w:tcPr>
            <w:tcW w:w="8314" w:type="dxa"/>
            <w:tcBorders/>
            <w:vAlign w:val="center"/>
          </w:tcPr>
          <w:p>
            <w:pPr>
              <w:pStyle w:val="TableContents"/>
              <w:bidi w:val="0"/>
              <w:spacing w:before="0" w:after="283"/>
              <w:jc w:val="left"/>
              <w:rPr/>
            </w:pPr>
            <w:r>
              <w:rPr/>
              <w:t xml:space="preserve">Fox Searchlight </w:t>
            </w:r>
          </w:p>
        </w:tc>
      </w:tr>
      <w:tr>
        <w:trPr/>
        <w:tc>
          <w:tcPr>
            <w:tcW w:w="1891" w:type="dxa"/>
            <w:tcBorders/>
            <w:vAlign w:val="center"/>
          </w:tcPr>
          <w:p>
            <w:pPr>
              <w:pStyle w:val="TableHeading"/>
              <w:suppressLineNumbers/>
              <w:bidi w:val="0"/>
              <w:spacing w:before="0" w:after="283"/>
              <w:jc w:val="center"/>
              <w:rPr/>
            </w:pPr>
            <w:r>
              <w:rPr/>
              <w:t xml:space="preserve">Julkaisupäivä </w:t>
            </w:r>
          </w:p>
        </w:tc>
        <w:tc>
          <w:tcPr>
            <w:tcW w:w="8314"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color w:val="A9A9A9"/>
              </w:rPr>
              <w:t xml:space="preserve">19. tammikuuta 2001 </w:t>
            </w:r>
            <w:r>
              <w:rPr/>
              <w:t xml:space="preserve">(2001-01-19) (Sundance) </w:t>
            </w:r>
          </w:p>
          <w:p>
            <w:pPr>
              <w:pStyle w:val="TableContents"/>
              <w:numPr>
                <w:ilvl w:val="0"/>
                <w:numId w:val="32"/>
              </w:numPr>
              <w:tabs>
                <w:tab w:val="clear" w:pos="1134"/>
                <w:tab w:val="left" w:leader="none" w:pos="707"/>
              </w:tabs>
              <w:bidi w:val="0"/>
              <w:spacing w:before="0" w:after="0"/>
              <w:ind w:start="707" w:hanging="283"/>
              <w:jc w:val="left"/>
              <w:rPr/>
            </w:pPr>
            <w:r>
              <w:rPr/>
              <w:t xml:space="preserve">15. helmikuuta 2002 (2002-02-15) </w:t>
            </w:r>
          </w:p>
          <w:p>
            <w:pPr>
              <w:pStyle w:val="TableContents"/>
              <w:numPr>
                <w:ilvl w:val="0"/>
                <w:numId w:val="32"/>
              </w:numPr>
              <w:tabs>
                <w:tab w:val="clear" w:pos="1134"/>
                <w:tab w:val="left" w:leader="none" w:pos="707"/>
              </w:tabs>
              <w:bidi w:val="0"/>
              <w:ind w:start="707" w:hanging="283"/>
              <w:jc w:val="left"/>
              <w:rPr/>
            </w:pPr>
            <w:r>
              <w:rPr/>
            </w:r>
          </w:p>
          <w:p>
            <w:pPr>
              <w:pStyle w:val="TableContents"/>
              <w:bidi w:val="0"/>
              <w:spacing w:before="0" w:after="283"/>
              <w:jc w:val="left"/>
              <w:rPr/>
            </w:pPr>
            <w:r>
              <w:rPr/>
              <w:t xml:space="preserve">(Pohjois-Amerikka) </w:t>
            </w:r>
          </w:p>
        </w:tc>
      </w:tr>
      <w:tr>
        <w:trPr/>
        <w:tc>
          <w:tcPr>
            <w:tcW w:w="1891" w:type="dxa"/>
            <w:tcBorders/>
            <w:vAlign w:val="center"/>
          </w:tcPr>
          <w:p>
            <w:pPr>
              <w:pStyle w:val="TableHeading"/>
              <w:suppressLineNumbers/>
              <w:bidi w:val="0"/>
              <w:spacing w:before="0" w:after="283"/>
              <w:jc w:val="center"/>
              <w:rPr/>
            </w:pPr>
            <w:r>
              <w:rPr/>
              <w:t xml:space="preserve">Juoksuaika </w:t>
            </w:r>
          </w:p>
        </w:tc>
        <w:tc>
          <w:tcPr>
            <w:tcW w:w="8314" w:type="dxa"/>
            <w:tcBorders/>
            <w:vAlign w:val="center"/>
          </w:tcPr>
          <w:p>
            <w:pPr>
              <w:pStyle w:val="TableContents"/>
              <w:bidi w:val="0"/>
              <w:spacing w:before="0" w:after="283"/>
              <w:jc w:val="left"/>
              <w:rPr/>
            </w:pPr>
            <w:r>
              <w:rPr/>
              <w:t xml:space="preserve">103 minuuttia </w:t>
            </w:r>
          </w:p>
        </w:tc>
      </w:tr>
      <w:tr>
        <w:trPr/>
        <w:tc>
          <w:tcPr>
            <w:tcW w:w="1891" w:type="dxa"/>
            <w:tcBorders/>
            <w:vAlign w:val="center"/>
          </w:tcPr>
          <w:p>
            <w:pPr>
              <w:pStyle w:val="TableHeading"/>
              <w:suppressLineNumbers/>
              <w:bidi w:val="0"/>
              <w:spacing w:before="0" w:after="283"/>
              <w:jc w:val="center"/>
              <w:rPr/>
            </w:pPr>
            <w:r>
              <w:rPr/>
              <w:t xml:space="preserve">Maa </w:t>
            </w:r>
          </w:p>
        </w:tc>
        <w:tc>
          <w:tcPr>
            <w:tcW w:w="8314" w:type="dxa"/>
            <w:tcBorders/>
            <w:vAlign w:val="center"/>
          </w:tcPr>
          <w:p>
            <w:pPr>
              <w:pStyle w:val="TableContents"/>
              <w:bidi w:val="0"/>
              <w:spacing w:before="0" w:after="283"/>
              <w:jc w:val="left"/>
              <w:rPr/>
            </w:pPr>
            <w:r>
              <w:rPr/>
              <w:t xml:space="preserve">Yhdysvallat </w:t>
            </w:r>
          </w:p>
        </w:tc>
      </w:tr>
      <w:tr>
        <w:trPr/>
        <w:tc>
          <w:tcPr>
            <w:tcW w:w="1891" w:type="dxa"/>
            <w:tcBorders/>
            <w:vAlign w:val="center"/>
          </w:tcPr>
          <w:p>
            <w:pPr>
              <w:pStyle w:val="TableHeading"/>
              <w:suppressLineNumbers/>
              <w:bidi w:val="0"/>
              <w:spacing w:before="0" w:after="283"/>
              <w:jc w:val="center"/>
              <w:rPr/>
            </w:pPr>
            <w:r>
              <w:rPr/>
              <w:t xml:space="preserve">Kieli </w:t>
            </w:r>
          </w:p>
        </w:tc>
        <w:tc>
          <w:tcPr>
            <w:tcW w:w="8314" w:type="dxa"/>
            <w:tcBorders/>
            <w:vAlign w:val="center"/>
          </w:tcPr>
          <w:p>
            <w:pPr>
              <w:pStyle w:val="TableContents"/>
              <w:bidi w:val="0"/>
              <w:spacing w:before="0" w:after="283"/>
              <w:jc w:val="left"/>
              <w:rPr/>
            </w:pPr>
            <w:r>
              <w:rPr/>
              <w:t xml:space="preserve">Englanti </w:t>
            </w:r>
          </w:p>
        </w:tc>
      </w:tr>
      <w:tr>
        <w:trPr/>
        <w:tc>
          <w:tcPr>
            <w:tcW w:w="1891" w:type="dxa"/>
            <w:tcBorders/>
            <w:vAlign w:val="center"/>
          </w:tcPr>
          <w:p>
            <w:pPr>
              <w:pStyle w:val="TableHeading"/>
              <w:suppressLineNumbers/>
              <w:bidi w:val="0"/>
              <w:spacing w:before="0" w:after="283"/>
              <w:jc w:val="center"/>
              <w:rPr/>
            </w:pPr>
            <w:r>
              <w:rPr/>
              <w:t xml:space="preserve">Talousarvio </w:t>
            </w:r>
          </w:p>
        </w:tc>
        <w:tc>
          <w:tcPr>
            <w:tcW w:w="8314" w:type="dxa"/>
            <w:tcBorders/>
            <w:vAlign w:val="center"/>
          </w:tcPr>
          <w:p>
            <w:pPr>
              <w:pStyle w:val="TableContents"/>
              <w:bidi w:val="0"/>
              <w:spacing w:before="0" w:after="283"/>
              <w:jc w:val="left"/>
              <w:rPr/>
            </w:pPr>
            <w:r>
              <w:rPr/>
              <w:t xml:space="preserve">1,2 miljoonaa dollaria </w:t>
            </w:r>
          </w:p>
        </w:tc>
      </w:tr>
      <w:tr>
        <w:trPr/>
        <w:tc>
          <w:tcPr>
            <w:tcW w:w="1891" w:type="dxa"/>
            <w:tcBorders/>
            <w:vAlign w:val="center"/>
          </w:tcPr>
          <w:p>
            <w:pPr>
              <w:pStyle w:val="TableHeading"/>
              <w:suppressLineNumbers/>
              <w:bidi w:val="0"/>
              <w:spacing w:before="0" w:after="283"/>
              <w:jc w:val="center"/>
              <w:rPr/>
            </w:pPr>
            <w:r>
              <w:rPr/>
              <w:t xml:space="preserve">Lipputulot </w:t>
            </w:r>
          </w:p>
        </w:tc>
        <w:tc>
          <w:tcPr>
            <w:tcW w:w="8314" w:type="dxa"/>
            <w:tcBorders/>
            <w:vAlign w:val="center"/>
          </w:tcPr>
          <w:p>
            <w:pPr>
              <w:pStyle w:val="TableContents"/>
              <w:bidi w:val="0"/>
              <w:spacing w:before="0" w:after="283"/>
              <w:jc w:val="left"/>
              <w:rPr/>
            </w:pPr>
            <w:r>
              <w:rPr/>
              <w:t xml:space="preserve">23,1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Super Troopers ilmestyi?</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20"/>
        </w:tabs>
        <w:bidi w:val="0"/>
        <w:ind w:start="720" w:hanging="283"/>
        <w:jc w:val="left"/>
        <w:rPr/>
      </w:pPr>
      <w:r>
        <w:rPr>
          <w:color w:val="A9A9A9"/>
        </w:rPr>
        <w:t xml:space="preserve">Marisa Coughlan </w:t>
      </w:r>
      <w:r>
        <w:rPr/>
        <w:t xml:space="preserve">konstaapeli Ursula Hansonina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tyttöpoliisi Super Troopers -elokuvassa?</w:t>
      </w:r>
    </w:p>
    <w:p>
      <w:pPr>
        <w:pStyle w:val="TextBody"/>
        <w:bidi w:val="0"/>
        <w:jc w:val="left"/>
        <w:rPr>
          <w:b/>
          <w:shd w:val="clear" w:fill="FFFF00"/>
        </w:rPr>
      </w:pPr>
      <w:r>
        <w:rPr>
          <w:b/>
          <w:shd w:val="clear" w:fill="FFFF00"/>
        </w:rPr>
        <w:t xml:space="preserve">Teksti numero 2</w:t>
      </w:r>
    </w:p>
    <w:p>
      <w:pPr>
        <w:pStyle w:val="TextBody"/>
        <w:numPr>
          <w:ilvl w:val="0"/>
          <w:numId w:val="34"/>
        </w:numPr>
        <w:tabs>
          <w:tab w:val="clear" w:pos="1134"/>
          <w:tab w:val="left" w:leader="none" w:pos="720"/>
        </w:tabs>
        <w:bidi w:val="0"/>
        <w:ind w:start="720" w:hanging="283"/>
        <w:jc w:val="left"/>
        <w:rPr/>
      </w:pPr>
      <w:r>
        <w:rPr>
          <w:color w:val="A9A9A9"/>
        </w:rPr>
        <w:t xml:space="preserve">Philippe Brenninkmeyer </w:t>
      </w:r>
      <w:r>
        <w:rPr/>
        <w:t xml:space="preserve">saksalaisena 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saksalaista kaveria Super Troopersissa...</w:t>
      </w:r>
    </w:p>
    <w:p>
      <w:pPr>
        <w:pStyle w:val="TextBody"/>
        <w:bidi w:val="0"/>
        <w:jc w:val="left"/>
        <w:rPr>
          <w:b/>
          <w:u w:val="single"/>
          <w:shd w:val="clear" w:fill="FFFF00"/>
        </w:rPr>
      </w:pPr>
      <w:r>
        <w:rPr>
          <w:b/>
          <w:u w:val="single"/>
          <w:shd w:val="clear" w:fill="FFFF00"/>
        </w:rPr>
        <w:t xml:space="preserve">Asiakirjan numero 17039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ilmavoimat Bhāratīya Vāyu Senā Intian ilmavoimien vaakuna </w:t>
      </w:r>
    </w:p>
    <w:tbl>
      <w:tblPr>
        <w:tblW w:w="10205" w:type="dxa"/>
        <w:jc w:val="left"/>
        <w:tblInd w:w="0" w:type="dxa"/>
        <w:tblLayout w:type="fixed"/>
        <w:tblCellMar>
          <w:top w:w="28" w:type="dxa"/>
          <w:left w:w="28" w:type="dxa"/>
          <w:bottom w:w="28" w:type="dxa"/>
          <w:right w:w="28" w:type="dxa"/>
        </w:tblCellMar>
      </w:tblPr>
      <w:tblGrid>
        <w:gridCol w:w="2778"/>
        <w:gridCol w:w="7427"/>
      </w:tblGrid>
      <w:tr>
        <w:trPr/>
        <w:tc>
          <w:tcPr>
            <w:tcW w:w="2778" w:type="dxa"/>
            <w:tcBorders/>
            <w:vAlign w:val="center"/>
          </w:tcPr>
          <w:p>
            <w:pPr>
              <w:pStyle w:val="TableHeading"/>
              <w:suppressLineNumbers/>
              <w:bidi w:val="0"/>
              <w:spacing w:before="0" w:after="283"/>
              <w:jc w:val="center"/>
              <w:rPr/>
            </w:pPr>
            <w:r>
              <w:rPr/>
              <w:t xml:space="preserve">Perustettu </w:t>
            </w:r>
          </w:p>
        </w:tc>
        <w:tc>
          <w:tcPr>
            <w:tcW w:w="7427" w:type="dxa"/>
            <w:tcBorders/>
            <w:vAlign w:val="center"/>
          </w:tcPr>
          <w:p>
            <w:pPr>
              <w:pStyle w:val="TableContents"/>
              <w:bidi w:val="0"/>
              <w:spacing w:before="0" w:after="283"/>
              <w:jc w:val="left"/>
              <w:rPr/>
            </w:pPr>
            <w:r>
              <w:rPr/>
              <w:t xml:space="preserve">8 lokakuuta 1932; 85 vuotta sitten (1932-10-08) </w:t>
            </w:r>
          </w:p>
        </w:tc>
      </w:tr>
      <w:tr>
        <w:trPr/>
        <w:tc>
          <w:tcPr>
            <w:tcW w:w="2778" w:type="dxa"/>
            <w:tcBorders/>
            <w:vAlign w:val="center"/>
          </w:tcPr>
          <w:p>
            <w:pPr>
              <w:pStyle w:val="TableHeading"/>
              <w:suppressLineNumbers/>
              <w:bidi w:val="0"/>
              <w:spacing w:before="0" w:after="283"/>
              <w:jc w:val="center"/>
              <w:rPr/>
            </w:pPr>
            <w:r>
              <w:rPr/>
              <w:t xml:space="preserve">Maa </w:t>
            </w:r>
          </w:p>
        </w:tc>
        <w:tc>
          <w:tcPr>
            <w:tcW w:w="7427" w:type="dxa"/>
            <w:tcBorders/>
            <w:vAlign w:val="center"/>
          </w:tcPr>
          <w:p>
            <w:pPr>
              <w:pStyle w:val="TableContents"/>
              <w:bidi w:val="0"/>
              <w:spacing w:before="0" w:after="283"/>
              <w:jc w:val="left"/>
              <w:rPr/>
            </w:pPr>
            <w:r>
              <w:rPr/>
              <w:t xml:space="preserve">Intia </w:t>
            </w:r>
          </w:p>
        </w:tc>
      </w:tr>
      <w:tr>
        <w:trPr/>
        <w:tc>
          <w:tcPr>
            <w:tcW w:w="2778" w:type="dxa"/>
            <w:tcBorders/>
            <w:vAlign w:val="center"/>
          </w:tcPr>
          <w:p>
            <w:pPr>
              <w:pStyle w:val="TableHeading"/>
              <w:suppressLineNumbers/>
              <w:bidi w:val="0"/>
              <w:spacing w:before="0" w:after="283"/>
              <w:jc w:val="center"/>
              <w:rPr/>
            </w:pPr>
            <w:r>
              <w:rPr/>
              <w:t xml:space="preserve">Tyyppi </w:t>
            </w:r>
          </w:p>
        </w:tc>
        <w:tc>
          <w:tcPr>
            <w:tcW w:w="7427" w:type="dxa"/>
            <w:tcBorders/>
            <w:vAlign w:val="center"/>
          </w:tcPr>
          <w:p>
            <w:pPr>
              <w:pStyle w:val="TableContents"/>
              <w:bidi w:val="0"/>
              <w:spacing w:before="0" w:after="283"/>
              <w:jc w:val="left"/>
              <w:rPr/>
            </w:pPr>
            <w:r>
              <w:rPr/>
              <w:t xml:space="preserve">Ilmavoimat </w:t>
            </w:r>
          </w:p>
        </w:tc>
      </w:tr>
      <w:tr>
        <w:trPr/>
        <w:tc>
          <w:tcPr>
            <w:tcW w:w="2778" w:type="dxa"/>
            <w:tcBorders/>
            <w:vAlign w:val="center"/>
          </w:tcPr>
          <w:p>
            <w:pPr>
              <w:pStyle w:val="TableHeading"/>
              <w:suppressLineNumbers/>
              <w:bidi w:val="0"/>
              <w:spacing w:before="0" w:after="283"/>
              <w:jc w:val="center"/>
              <w:rPr/>
            </w:pPr>
            <w:r>
              <w:rPr/>
              <w:t xml:space="preserve">Rooli </w:t>
            </w:r>
          </w:p>
        </w:tc>
        <w:tc>
          <w:tcPr>
            <w:tcW w:w="7427" w:type="dxa"/>
            <w:tcBorders/>
            <w:vAlign w:val="center"/>
          </w:tcPr>
          <w:p>
            <w:pPr>
              <w:pStyle w:val="TableContents"/>
              <w:bidi w:val="0"/>
              <w:spacing w:before="0" w:after="283"/>
              <w:jc w:val="left"/>
              <w:rPr/>
            </w:pPr>
            <w:r>
              <w:rPr/>
              <w:t xml:space="preserve">Ilmasodankäynti </w:t>
            </w:r>
          </w:p>
        </w:tc>
      </w:tr>
      <w:tr>
        <w:trPr/>
        <w:tc>
          <w:tcPr>
            <w:tcW w:w="2778" w:type="dxa"/>
            <w:tcBorders/>
            <w:vAlign w:val="center"/>
          </w:tcPr>
          <w:p>
            <w:pPr>
              <w:pStyle w:val="TableHeading"/>
              <w:suppressLineNumbers/>
              <w:bidi w:val="0"/>
              <w:spacing w:before="0" w:after="283"/>
              <w:jc w:val="center"/>
              <w:rPr/>
            </w:pPr>
            <w:r>
              <w:rPr/>
              <w:t xml:space="preserve">Koko </w:t>
            </w:r>
          </w:p>
        </w:tc>
        <w:tc>
          <w:tcPr>
            <w:tcW w:w="7427" w:type="dxa"/>
            <w:tcBorders/>
            <w:vAlign w:val="center"/>
          </w:tcPr>
          <w:p>
            <w:pPr>
              <w:pStyle w:val="TableContents"/>
              <w:bidi w:val="0"/>
              <w:spacing w:before="0" w:after="283"/>
              <w:jc w:val="left"/>
              <w:rPr/>
            </w:pPr>
            <w:r>
              <w:rPr/>
              <w:t xml:space="preserve">139 576 aktiivista henkilöstöä Noin 1720 + lentokoneet </w:t>
            </w:r>
          </w:p>
        </w:tc>
      </w:tr>
      <w:tr>
        <w:trPr/>
        <w:tc>
          <w:tcPr>
            <w:tcW w:w="2778" w:type="dxa"/>
            <w:tcBorders/>
            <w:vAlign w:val="center"/>
          </w:tcPr>
          <w:p>
            <w:pPr>
              <w:pStyle w:val="TableHeading"/>
              <w:suppressLineNumbers/>
              <w:bidi w:val="0"/>
              <w:spacing w:before="0" w:after="283"/>
              <w:jc w:val="center"/>
              <w:rPr/>
            </w:pPr>
            <w:r>
              <w:rPr/>
              <w:t xml:space="preserve">Osa </w:t>
            </w:r>
          </w:p>
        </w:tc>
        <w:tc>
          <w:tcPr>
            <w:tcW w:w="7427" w:type="dxa"/>
            <w:tcBorders/>
            <w:vAlign w:val="center"/>
          </w:tcPr>
          <w:p>
            <w:pPr>
              <w:pStyle w:val="TableContents"/>
              <w:bidi w:val="0"/>
              <w:spacing w:before="0" w:after="283"/>
              <w:jc w:val="left"/>
              <w:rPr/>
            </w:pPr>
            <w:r>
              <w:rPr/>
              <w:t xml:space="preserve">Intian asevoimat </w:t>
            </w:r>
          </w:p>
        </w:tc>
      </w:tr>
      <w:tr>
        <w:trPr/>
        <w:tc>
          <w:tcPr>
            <w:tcW w:w="2778" w:type="dxa"/>
            <w:tcBorders/>
            <w:vAlign w:val="center"/>
          </w:tcPr>
          <w:p>
            <w:pPr>
              <w:pStyle w:val="TableHeading"/>
              <w:suppressLineNumbers/>
              <w:bidi w:val="0"/>
              <w:spacing w:before="0" w:after="283"/>
              <w:jc w:val="center"/>
              <w:rPr/>
            </w:pPr>
            <w:r>
              <w:rPr/>
              <w:t xml:space="preserve">Päämaja </w:t>
            </w:r>
          </w:p>
        </w:tc>
        <w:tc>
          <w:tcPr>
            <w:tcW w:w="7427" w:type="dxa"/>
            <w:tcBorders/>
            <w:vAlign w:val="center"/>
          </w:tcPr>
          <w:p>
            <w:pPr>
              <w:pStyle w:val="TableContents"/>
              <w:bidi w:val="0"/>
              <w:spacing w:before="0" w:after="283"/>
              <w:jc w:val="left"/>
              <w:rPr/>
            </w:pPr>
            <w:r>
              <w:rPr/>
              <w:t xml:space="preserve">New Delhi </w:t>
            </w:r>
          </w:p>
        </w:tc>
      </w:tr>
      <w:tr>
        <w:trPr/>
        <w:tc>
          <w:tcPr>
            <w:tcW w:w="2778" w:type="dxa"/>
            <w:tcBorders/>
            <w:vAlign w:val="center"/>
          </w:tcPr>
          <w:p>
            <w:pPr>
              <w:pStyle w:val="TableHeading"/>
              <w:suppressLineNumbers/>
              <w:bidi w:val="0"/>
              <w:spacing w:before="0" w:after="283"/>
              <w:jc w:val="center"/>
              <w:rPr/>
            </w:pPr>
            <w:r>
              <w:rPr/>
              <w:t xml:space="preserve">Motto (s) </w:t>
            </w:r>
          </w:p>
        </w:tc>
        <w:tc>
          <w:tcPr>
            <w:tcW w:w="7427" w:type="dxa"/>
            <w:tcBorders/>
            <w:vAlign w:val="center"/>
          </w:tcPr>
          <w:p>
            <w:pPr>
              <w:pStyle w:val="TableContents"/>
              <w:bidi w:val="0"/>
              <w:spacing w:before="0" w:after="283"/>
              <w:jc w:val="left"/>
              <w:rPr/>
            </w:pPr>
            <w:r>
              <w:rPr/>
              <w:t xml:space="preserve">नभः स्पृशं दीप्तम् </w:t>
            </w:r>
            <w:r>
              <w:rPr/>
              <w:t xml:space="preserve">(sanskrit) IAST: Nabhaḥ Spr̥śaṁ Dīptam (Kosketa taivasta loistavasti). </w:t>
            </w:r>
          </w:p>
        </w:tc>
      </w:tr>
      <w:tr>
        <w:trPr/>
        <w:tc>
          <w:tcPr>
            <w:tcW w:w="2778" w:type="dxa"/>
            <w:tcBorders/>
            <w:vAlign w:val="center"/>
          </w:tcPr>
          <w:p>
            <w:pPr>
              <w:pStyle w:val="TableHeading"/>
              <w:suppressLineNumbers/>
              <w:bidi w:val="0"/>
              <w:spacing w:before="0" w:after="283"/>
              <w:jc w:val="center"/>
              <w:rPr/>
            </w:pPr>
            <w:r>
              <w:rPr/>
              <w:t xml:space="preserve">Väri </w:t>
            </w:r>
          </w:p>
        </w:tc>
        <w:tc>
          <w:tcPr>
            <w:tcW w:w="7427" w:type="dxa"/>
            <w:tcBorders/>
            <w:vAlign w:val="center"/>
          </w:tcPr>
          <w:p>
            <w:pPr>
              <w:pStyle w:val="TableContents"/>
              <w:bidi w:val="0"/>
              <w:spacing w:before="0" w:after="283"/>
              <w:jc w:val="left"/>
              <w:rPr/>
            </w:pPr>
            <w:r>
              <w:rPr/>
              <w:t xml:space="preserve">Laivastonsininen, taivaansininen ja valkoinen </w:t>
            </w:r>
          </w:p>
        </w:tc>
      </w:tr>
      <w:tr>
        <w:trPr/>
        <w:tc>
          <w:tcPr>
            <w:tcW w:w="2778" w:type="dxa"/>
            <w:tcBorders/>
            <w:vAlign w:val="center"/>
          </w:tcPr>
          <w:p>
            <w:pPr>
              <w:pStyle w:val="TableHeading"/>
              <w:suppressLineNumbers/>
              <w:bidi w:val="0"/>
              <w:spacing w:before="0" w:after="283"/>
              <w:jc w:val="center"/>
              <w:rPr/>
            </w:pPr>
            <w:r>
              <w:rPr/>
              <w:t xml:space="preserve">Vuosipäivät </w:t>
            </w:r>
          </w:p>
        </w:tc>
        <w:tc>
          <w:tcPr>
            <w:tcW w:w="7427" w:type="dxa"/>
            <w:tcBorders/>
            <w:vAlign w:val="center"/>
          </w:tcPr>
          <w:p>
            <w:pPr>
              <w:pStyle w:val="TableContents"/>
              <w:bidi w:val="0"/>
              <w:spacing w:before="0" w:after="283"/>
              <w:jc w:val="left"/>
              <w:rPr/>
            </w:pPr>
            <w:r>
              <w:rPr/>
              <w:t xml:space="preserve">Ilmavoimien päivä: </w:t>
            </w:r>
            <w:r>
              <w:rPr>
                <w:color w:val="A9A9A9"/>
              </w:rPr>
              <w:t xml:space="preserve">8. </w:t>
            </w:r>
            <w:r>
              <w:rPr/>
              <w:t xml:space="preserve">lokakuuta </w:t>
            </w:r>
          </w:p>
        </w:tc>
      </w:tr>
      <w:tr>
        <w:trPr/>
        <w:tc>
          <w:tcPr>
            <w:tcW w:w="2778" w:type="dxa"/>
            <w:tcBorders/>
            <w:vAlign w:val="center"/>
          </w:tcPr>
          <w:p>
            <w:pPr>
              <w:pStyle w:val="TableHeading"/>
              <w:suppressLineNumbers/>
              <w:bidi w:val="0"/>
              <w:spacing w:before="0" w:after="283"/>
              <w:jc w:val="center"/>
              <w:rPr/>
            </w:pPr>
            <w:r>
              <w:rPr/>
              <w:t xml:space="preserve">Kihlaukset </w:t>
            </w:r>
          </w:p>
        </w:tc>
        <w:tc>
          <w:tcPr>
            <w:tcW w:w="7427" w:type="dxa"/>
            <w:tcBorders/>
            <w:vAlign w:val="center"/>
          </w:tcPr>
          <w:p>
            <w:pPr>
              <w:pStyle w:val="TableContents"/>
              <w:bidi w:val="0"/>
              <w:jc w:val="left"/>
              <w:rPr/>
            </w:pPr>
            <w:r>
              <w:rPr/>
              <w:t xml:space="preserve">Huomattavat operaatiot (show) </w:t>
            </w:r>
          </w:p>
          <w:p>
            <w:pPr>
              <w:pStyle w:val="TableContents"/>
              <w:numPr>
                <w:ilvl w:val="0"/>
                <w:numId w:val="35"/>
              </w:numPr>
              <w:tabs>
                <w:tab w:val="clear" w:pos="1134"/>
                <w:tab w:val="left" w:leader="none" w:pos="707"/>
              </w:tabs>
              <w:bidi w:val="0"/>
              <w:spacing w:before="0" w:after="0"/>
              <w:ind w:start="707" w:hanging="283"/>
              <w:jc w:val="left"/>
              <w:rPr/>
            </w:pPr>
            <w:r>
              <w:rPr/>
              <w:t xml:space="preserve">Toinen maailmansota </w:t>
            </w:r>
          </w:p>
          <w:p>
            <w:pPr>
              <w:pStyle w:val="TableContents"/>
              <w:numPr>
                <w:ilvl w:val="0"/>
                <w:numId w:val="35"/>
              </w:numPr>
              <w:tabs>
                <w:tab w:val="clear" w:pos="1134"/>
                <w:tab w:val="left" w:leader="none" w:pos="707"/>
              </w:tabs>
              <w:bidi w:val="0"/>
              <w:spacing w:before="0" w:after="0"/>
              <w:ind w:start="707" w:hanging="283"/>
              <w:jc w:val="left"/>
              <w:rPr/>
            </w:pPr>
            <w:r>
              <w:rPr/>
              <w:t xml:space="preserve">Intian ja Pakistanin sota vuonna 1947 </w:t>
            </w:r>
          </w:p>
          <w:p>
            <w:pPr>
              <w:pStyle w:val="TableContents"/>
              <w:numPr>
                <w:ilvl w:val="0"/>
                <w:numId w:val="35"/>
              </w:numPr>
              <w:tabs>
                <w:tab w:val="clear" w:pos="1134"/>
                <w:tab w:val="left" w:leader="none" w:pos="707"/>
              </w:tabs>
              <w:bidi w:val="0"/>
              <w:spacing w:before="0" w:after="0"/>
              <w:ind w:start="707" w:hanging="283"/>
              <w:jc w:val="left"/>
              <w:rPr/>
            </w:pPr>
            <w:r>
              <w:rPr/>
              <w:t xml:space="preserve">Kongon kriisi </w:t>
            </w:r>
          </w:p>
          <w:p>
            <w:pPr>
              <w:pStyle w:val="TableContents"/>
              <w:numPr>
                <w:ilvl w:val="0"/>
                <w:numId w:val="35"/>
              </w:numPr>
              <w:tabs>
                <w:tab w:val="clear" w:pos="1134"/>
                <w:tab w:val="left" w:leader="none" w:pos="707"/>
              </w:tabs>
              <w:bidi w:val="0"/>
              <w:spacing w:before="0" w:after="0"/>
              <w:ind w:start="707" w:hanging="283"/>
              <w:jc w:val="left"/>
              <w:rPr/>
            </w:pPr>
            <w:r>
              <w:rPr/>
              <w:t xml:space="preserve">Operaatio Vijay </w:t>
            </w:r>
          </w:p>
          <w:p>
            <w:pPr>
              <w:pStyle w:val="TableContents"/>
              <w:numPr>
                <w:ilvl w:val="0"/>
                <w:numId w:val="35"/>
              </w:numPr>
              <w:tabs>
                <w:tab w:val="clear" w:pos="1134"/>
                <w:tab w:val="left" w:leader="none" w:pos="707"/>
              </w:tabs>
              <w:bidi w:val="0"/>
              <w:spacing w:before="0" w:after="0"/>
              <w:ind w:start="707" w:hanging="283"/>
              <w:jc w:val="left"/>
              <w:rPr/>
            </w:pPr>
            <w:r>
              <w:rPr/>
              <w:t xml:space="preserve">Kiinan-Intian sota </w:t>
            </w:r>
          </w:p>
          <w:p>
            <w:pPr>
              <w:pStyle w:val="TableContents"/>
              <w:numPr>
                <w:ilvl w:val="0"/>
                <w:numId w:val="35"/>
              </w:numPr>
              <w:tabs>
                <w:tab w:val="clear" w:pos="1134"/>
                <w:tab w:val="left" w:leader="none" w:pos="707"/>
              </w:tabs>
              <w:bidi w:val="0"/>
              <w:spacing w:before="0" w:after="0"/>
              <w:ind w:start="707" w:hanging="283"/>
              <w:jc w:val="left"/>
              <w:rPr/>
            </w:pPr>
            <w:r>
              <w:rPr/>
              <w:t xml:space="preserve">Intian ja Pakistanin sota vuonna 1965 </w:t>
            </w:r>
          </w:p>
          <w:p>
            <w:pPr>
              <w:pStyle w:val="TableContents"/>
              <w:numPr>
                <w:ilvl w:val="0"/>
                <w:numId w:val="35"/>
              </w:numPr>
              <w:tabs>
                <w:tab w:val="clear" w:pos="1134"/>
                <w:tab w:val="left" w:leader="none" w:pos="707"/>
              </w:tabs>
              <w:bidi w:val="0"/>
              <w:spacing w:before="0" w:after="0"/>
              <w:ind w:start="707" w:hanging="283"/>
              <w:jc w:val="left"/>
              <w:rPr/>
            </w:pPr>
            <w:r>
              <w:rPr/>
              <w:t xml:space="preserve">Bangladeshin vapautussota </w:t>
            </w:r>
          </w:p>
          <w:p>
            <w:pPr>
              <w:pStyle w:val="TableContents"/>
              <w:numPr>
                <w:ilvl w:val="0"/>
                <w:numId w:val="35"/>
              </w:numPr>
              <w:tabs>
                <w:tab w:val="clear" w:pos="1134"/>
                <w:tab w:val="left" w:leader="none" w:pos="707"/>
              </w:tabs>
              <w:bidi w:val="0"/>
              <w:spacing w:before="0" w:after="0"/>
              <w:ind w:start="707" w:hanging="283"/>
              <w:jc w:val="left"/>
              <w:rPr/>
            </w:pPr>
            <w:r>
              <w:rPr/>
              <w:t xml:space="preserve">Operaatio Meghdoot </w:t>
            </w:r>
          </w:p>
          <w:p>
            <w:pPr>
              <w:pStyle w:val="TableContents"/>
              <w:numPr>
                <w:ilvl w:val="0"/>
                <w:numId w:val="35"/>
              </w:numPr>
              <w:tabs>
                <w:tab w:val="clear" w:pos="1134"/>
                <w:tab w:val="left" w:leader="none" w:pos="707"/>
              </w:tabs>
              <w:bidi w:val="0"/>
              <w:spacing w:before="0" w:after="0"/>
              <w:ind w:start="707" w:hanging="283"/>
              <w:jc w:val="left"/>
              <w:rPr/>
            </w:pPr>
            <w:r>
              <w:rPr/>
              <w:t xml:space="preserve">Operaatio Poomalai </w:t>
            </w:r>
          </w:p>
          <w:p>
            <w:pPr>
              <w:pStyle w:val="TableContents"/>
              <w:numPr>
                <w:ilvl w:val="0"/>
                <w:numId w:val="35"/>
              </w:numPr>
              <w:tabs>
                <w:tab w:val="clear" w:pos="1134"/>
                <w:tab w:val="left" w:leader="none" w:pos="707"/>
              </w:tabs>
              <w:bidi w:val="0"/>
              <w:spacing w:before="0" w:after="0"/>
              <w:ind w:start="707" w:hanging="283"/>
              <w:jc w:val="left"/>
              <w:rPr/>
            </w:pPr>
            <w:r>
              <w:rPr/>
              <w:t xml:space="preserve">Operaatio Pawan </w:t>
            </w:r>
          </w:p>
          <w:p>
            <w:pPr>
              <w:pStyle w:val="TableContents"/>
              <w:numPr>
                <w:ilvl w:val="0"/>
                <w:numId w:val="35"/>
              </w:numPr>
              <w:tabs>
                <w:tab w:val="clear" w:pos="1134"/>
                <w:tab w:val="left" w:leader="none" w:pos="707"/>
              </w:tabs>
              <w:bidi w:val="0"/>
              <w:spacing w:before="0" w:after="0"/>
              <w:ind w:start="707" w:hanging="283"/>
              <w:jc w:val="left"/>
              <w:rPr/>
            </w:pPr>
            <w:r>
              <w:rPr/>
              <w:t xml:space="preserve">Operaatio Kaktus </w:t>
            </w:r>
          </w:p>
          <w:p>
            <w:pPr>
              <w:pStyle w:val="TableContents"/>
              <w:numPr>
                <w:ilvl w:val="0"/>
                <w:numId w:val="35"/>
              </w:numPr>
              <w:tabs>
                <w:tab w:val="clear" w:pos="1134"/>
                <w:tab w:val="left" w:leader="none" w:pos="707"/>
              </w:tabs>
              <w:bidi w:val="0"/>
              <w:spacing w:before="0" w:after="283"/>
              <w:ind w:start="707" w:hanging="283"/>
              <w:jc w:val="left"/>
              <w:rPr/>
            </w:pPr>
            <w:r>
              <w:rPr/>
              <w:t xml:space="preserve">Kargilin sota </w:t>
            </w:r>
          </w:p>
        </w:tc>
      </w:tr>
      <w:tr>
        <w:trPr/>
        <w:tc>
          <w:tcPr>
            <w:tcW w:w="2778" w:type="dxa"/>
            <w:tcBorders/>
            <w:vAlign w:val="center"/>
          </w:tcPr>
          <w:p>
            <w:pPr>
              <w:pStyle w:val="TableHeading"/>
              <w:suppressLineNumbers/>
              <w:bidi w:val="0"/>
              <w:spacing w:before="0" w:after="283"/>
              <w:jc w:val="center"/>
              <w:rPr/>
            </w:pPr>
            <w:r>
              <w:rPr/>
              <w:t xml:space="preserve">Verkkosivusto </w:t>
            </w:r>
          </w:p>
        </w:tc>
        <w:tc>
          <w:tcPr>
            <w:tcW w:w="7427" w:type="dxa"/>
            <w:tcBorders/>
            <w:vAlign w:val="center"/>
          </w:tcPr>
          <w:p>
            <w:pPr>
              <w:pStyle w:val="TableContents"/>
              <w:bidi w:val="0"/>
              <w:spacing w:before="0" w:after="283"/>
              <w:jc w:val="left"/>
              <w:rPr/>
            </w:pPr>
            <w:r>
              <w:rPr/>
              <w:t xml:space="preserve">indianairforce.nic.in Komentajat </w:t>
            </w:r>
          </w:p>
        </w:tc>
      </w:tr>
      <w:tr>
        <w:trPr/>
        <w:tc>
          <w:tcPr>
            <w:tcW w:w="2778" w:type="dxa"/>
            <w:tcBorders/>
            <w:vAlign w:val="center"/>
          </w:tcPr>
          <w:p>
            <w:pPr>
              <w:pStyle w:val="TableHeading"/>
              <w:suppressLineNumbers/>
              <w:bidi w:val="0"/>
              <w:spacing w:before="0" w:after="283"/>
              <w:jc w:val="center"/>
              <w:rPr/>
            </w:pPr>
            <w:r>
              <w:rPr/>
              <w:t xml:space="preserve">Ilmavoimien esikuntapäällikkö (CAS) </w:t>
            </w:r>
          </w:p>
        </w:tc>
        <w:tc>
          <w:tcPr>
            <w:tcW w:w="7427" w:type="dxa"/>
            <w:tcBorders/>
            <w:vAlign w:val="center"/>
          </w:tcPr>
          <w:p>
            <w:pPr>
              <w:pStyle w:val="TableContents"/>
              <w:bidi w:val="0"/>
              <w:spacing w:before="0" w:after="283"/>
              <w:jc w:val="left"/>
              <w:rPr/>
            </w:pPr>
            <w:r>
              <w:rPr/>
              <w:t xml:space="preserve">Ylipääliluutnantti Birender Singh Dhanoa, PVSM, AVSM, YSM, VM, ADC. </w:t>
            </w:r>
          </w:p>
        </w:tc>
      </w:tr>
      <w:tr>
        <w:trPr/>
        <w:tc>
          <w:tcPr>
            <w:tcW w:w="2778" w:type="dxa"/>
            <w:tcBorders/>
            <w:vAlign w:val="center"/>
          </w:tcPr>
          <w:p>
            <w:pPr>
              <w:pStyle w:val="TableHeading"/>
              <w:suppressLineNumbers/>
              <w:bidi w:val="0"/>
              <w:spacing w:before="0" w:after="283"/>
              <w:jc w:val="center"/>
              <w:rPr/>
            </w:pPr>
            <w:r>
              <w:rPr/>
              <w:t xml:space="preserve">Ilmavoimien esikunnan varapäällikkö (VCAS) </w:t>
            </w:r>
          </w:p>
        </w:tc>
        <w:tc>
          <w:tcPr>
            <w:tcW w:w="7427" w:type="dxa"/>
            <w:tcBorders/>
            <w:vAlign w:val="center"/>
          </w:tcPr>
          <w:p>
            <w:pPr>
              <w:pStyle w:val="TableContents"/>
              <w:bidi w:val="0"/>
              <w:spacing w:before="0" w:after="283"/>
              <w:jc w:val="left"/>
              <w:rPr/>
            </w:pPr>
            <w:r>
              <w:rPr/>
              <w:t xml:space="preserve">Ilmavoimien marsalkka Shirish Baban Deo, PVSM, AVSM, VSM, VM, ADC. </w:t>
            </w:r>
          </w:p>
        </w:tc>
      </w:tr>
      <w:tr>
        <w:trPr/>
        <w:tc>
          <w:tcPr>
            <w:tcW w:w="2778" w:type="dxa"/>
            <w:tcBorders/>
            <w:vAlign w:val="center"/>
          </w:tcPr>
          <w:p>
            <w:pPr>
              <w:pStyle w:val="TableHeading"/>
              <w:suppressLineNumbers/>
              <w:bidi w:val="0"/>
              <w:spacing w:before="0" w:after="283"/>
              <w:jc w:val="center"/>
              <w:rPr/>
            </w:pPr>
            <w:r>
              <w:rPr/>
              <w:t xml:space="preserve">Merkittävät komentajat </w:t>
            </w:r>
          </w:p>
        </w:tc>
        <w:tc>
          <w:tcPr>
            <w:tcW w:w="7427" w:type="dxa"/>
            <w:tcBorders/>
            <w:vAlign w:val="center"/>
          </w:tcPr>
          <w:p>
            <w:pPr>
              <w:pStyle w:val="TableContents"/>
              <w:bidi w:val="0"/>
              <w:spacing w:before="0" w:after="283"/>
              <w:jc w:val="left"/>
              <w:rPr/>
            </w:pPr>
            <w:r>
              <w:rPr/>
              <w:t xml:space="preserve">Intian ilmavoimien marsalkka Arjan Singh Ilmavoimien ylimarsalkka Pratap Chandra Lal Ilmavoimien marsalkka Subroto Mukherjee Merkit </w:t>
            </w:r>
          </w:p>
        </w:tc>
      </w:tr>
      <w:tr>
        <w:trPr/>
        <w:tc>
          <w:tcPr>
            <w:tcW w:w="2778" w:type="dxa"/>
            <w:tcBorders/>
            <w:vAlign w:val="center"/>
          </w:tcPr>
          <w:p>
            <w:pPr>
              <w:pStyle w:val="TableHeading"/>
              <w:suppressLineNumbers/>
              <w:bidi w:val="0"/>
              <w:spacing w:before="0" w:after="283"/>
              <w:jc w:val="center"/>
              <w:rPr/>
            </w:pPr>
            <w:r>
              <w:rPr/>
              <w:t xml:space="preserve">Ilmavoimien vänrikki </w:t>
            </w:r>
          </w:p>
        </w:tc>
        <w:tc>
          <w:tcPr>
            <w:tcW w:w="7427" w:type="dxa"/>
            <w:tcBorders/>
            <w:vAlign w:val="center"/>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Pyöreäkirjaiminen </w:t>
            </w:r>
          </w:p>
        </w:tc>
        <w:tc>
          <w:tcPr>
            <w:tcW w:w="7427" w:type="dxa"/>
            <w:tcBorders/>
            <w:vAlign w:val="center"/>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Fin flash </w:t>
            </w:r>
          </w:p>
        </w:tc>
        <w:tc>
          <w:tcPr>
            <w:tcW w:w="7427" w:type="dxa"/>
            <w:tcBorders/>
            <w:vAlign w:val="center"/>
          </w:tcPr>
          <w:p>
            <w:pPr>
              <w:pStyle w:val="TableContents"/>
              <w:bidi w:val="0"/>
              <w:spacing w:before="0" w:after="283"/>
              <w:jc w:val="left"/>
              <w:rPr>
                <w:sz w:val="4"/>
                <w:szCs w:val="4"/>
              </w:rPr>
            </w:pPr>
            <w:r>
              <w:rPr>
                <w:sz w:val="4"/>
                <w:szCs w:val="4"/>
              </w:rPr>
              <w:t xml:space="preserve">Lennetyt ilma-alukset </w:t>
            </w:r>
          </w:p>
        </w:tc>
      </w:tr>
      <w:tr>
        <w:trPr/>
        <w:tc>
          <w:tcPr>
            <w:tcW w:w="2778" w:type="dxa"/>
            <w:tcBorders/>
            <w:vAlign w:val="center"/>
          </w:tcPr>
          <w:p>
            <w:pPr>
              <w:pStyle w:val="TableHeading"/>
              <w:suppressLineNumbers/>
              <w:bidi w:val="0"/>
              <w:spacing w:before="0" w:after="283"/>
              <w:jc w:val="center"/>
              <w:rPr/>
            </w:pPr>
            <w:r>
              <w:rPr/>
              <w:t xml:space="preserve">Hyökkäys </w:t>
            </w:r>
          </w:p>
        </w:tc>
        <w:tc>
          <w:tcPr>
            <w:tcW w:w="7427" w:type="dxa"/>
            <w:tcBorders/>
            <w:vAlign w:val="center"/>
          </w:tcPr>
          <w:p>
            <w:pPr>
              <w:pStyle w:val="TableContents"/>
              <w:bidi w:val="0"/>
              <w:spacing w:before="0" w:after="283"/>
              <w:jc w:val="left"/>
              <w:rPr/>
            </w:pPr>
            <w:r>
              <w:rPr/>
              <w:t xml:space="preserve">Jaguar, MiG-27, Harppu </w:t>
            </w:r>
          </w:p>
        </w:tc>
      </w:tr>
      <w:tr>
        <w:trPr/>
        <w:tc>
          <w:tcPr>
            <w:tcW w:w="2778" w:type="dxa"/>
            <w:tcBorders/>
            <w:vAlign w:val="center"/>
          </w:tcPr>
          <w:p>
            <w:pPr>
              <w:pStyle w:val="TableHeading"/>
              <w:suppressLineNumbers/>
              <w:bidi w:val="0"/>
              <w:spacing w:before="0" w:after="283"/>
              <w:jc w:val="center"/>
              <w:rPr/>
            </w:pPr>
            <w:r>
              <w:rPr/>
              <w:t xml:space="preserve">Elektroninen sodankäynti </w:t>
            </w:r>
          </w:p>
        </w:tc>
        <w:tc>
          <w:tcPr>
            <w:tcW w:w="7427" w:type="dxa"/>
            <w:tcBorders/>
            <w:vAlign w:val="center"/>
          </w:tcPr>
          <w:p>
            <w:pPr>
              <w:pStyle w:val="TableContents"/>
              <w:bidi w:val="0"/>
              <w:spacing w:before="0" w:after="283"/>
              <w:jc w:val="left"/>
              <w:rPr/>
            </w:pPr>
            <w:r>
              <w:rPr/>
              <w:t xml:space="preserve">A-50E / I, DRDO AEW&amp;CS </w:t>
            </w:r>
          </w:p>
        </w:tc>
      </w:tr>
      <w:tr>
        <w:trPr/>
        <w:tc>
          <w:tcPr>
            <w:tcW w:w="2778" w:type="dxa"/>
            <w:tcBorders/>
            <w:vAlign w:val="center"/>
          </w:tcPr>
          <w:p>
            <w:pPr>
              <w:pStyle w:val="TableHeading"/>
              <w:suppressLineNumbers/>
              <w:bidi w:val="0"/>
              <w:spacing w:before="0" w:after="283"/>
              <w:jc w:val="center"/>
              <w:rPr/>
            </w:pPr>
            <w:r>
              <w:rPr/>
              <w:t xml:space="preserve">Hävittäjä </w:t>
            </w:r>
          </w:p>
        </w:tc>
        <w:tc>
          <w:tcPr>
            <w:tcW w:w="7427" w:type="dxa"/>
            <w:tcBorders/>
            <w:vAlign w:val="center"/>
          </w:tcPr>
          <w:p>
            <w:pPr>
              <w:pStyle w:val="TableContents"/>
              <w:bidi w:val="0"/>
              <w:spacing w:before="0" w:after="283"/>
              <w:jc w:val="left"/>
              <w:rPr/>
            </w:pPr>
            <w:r>
              <w:rPr/>
              <w:t xml:space="preserve">Su-30MKI, Mirage 2000, MiG-29, MiG-21, HAL Tejas. </w:t>
            </w:r>
          </w:p>
        </w:tc>
      </w:tr>
      <w:tr>
        <w:trPr/>
        <w:tc>
          <w:tcPr>
            <w:tcW w:w="2778" w:type="dxa"/>
            <w:tcBorders/>
            <w:vAlign w:val="center"/>
          </w:tcPr>
          <w:p>
            <w:pPr>
              <w:pStyle w:val="TableHeading"/>
              <w:suppressLineNumbers/>
              <w:bidi w:val="0"/>
              <w:spacing w:before="0" w:after="283"/>
              <w:jc w:val="center"/>
              <w:rPr/>
            </w:pPr>
            <w:r>
              <w:rPr/>
              <w:t xml:space="preserve">Helikopteri </w:t>
            </w:r>
          </w:p>
        </w:tc>
        <w:tc>
          <w:tcPr>
            <w:tcW w:w="7427" w:type="dxa"/>
            <w:tcBorders/>
            <w:vAlign w:val="center"/>
          </w:tcPr>
          <w:p>
            <w:pPr>
              <w:pStyle w:val="TableContents"/>
              <w:bidi w:val="0"/>
              <w:spacing w:before="0" w:after="283"/>
              <w:jc w:val="left"/>
              <w:rPr/>
            </w:pPr>
            <w:r>
              <w:rPr/>
              <w:t xml:space="preserve">Dhruv, Chetak, Cheetah, Mi-8, Mi-17, Mi-26, Mi-25/35, HAL Rudra, HAL Light Combat Helicopter, HAL Rudra. </w:t>
            </w:r>
          </w:p>
        </w:tc>
      </w:tr>
      <w:tr>
        <w:trPr/>
        <w:tc>
          <w:tcPr>
            <w:tcW w:w="2778" w:type="dxa"/>
            <w:tcBorders/>
            <w:vAlign w:val="center"/>
          </w:tcPr>
          <w:p>
            <w:pPr>
              <w:pStyle w:val="TableHeading"/>
              <w:suppressLineNumbers/>
              <w:bidi w:val="0"/>
              <w:spacing w:before="0" w:after="283"/>
              <w:jc w:val="center"/>
              <w:rPr/>
            </w:pPr>
            <w:r>
              <w:rPr/>
              <w:t xml:space="preserve">Tiedustelu </w:t>
            </w:r>
          </w:p>
        </w:tc>
        <w:tc>
          <w:tcPr>
            <w:tcW w:w="7427" w:type="dxa"/>
            <w:tcBorders/>
            <w:vAlign w:val="center"/>
          </w:tcPr>
          <w:p>
            <w:pPr>
              <w:pStyle w:val="TableContents"/>
              <w:bidi w:val="0"/>
              <w:spacing w:before="0" w:after="283"/>
              <w:jc w:val="left"/>
              <w:rPr/>
            </w:pPr>
            <w:r>
              <w:rPr/>
              <w:t xml:space="preserve">Etsijä II, Haikara </w:t>
            </w:r>
          </w:p>
        </w:tc>
      </w:tr>
      <w:tr>
        <w:trPr/>
        <w:tc>
          <w:tcPr>
            <w:tcW w:w="2778" w:type="dxa"/>
            <w:tcBorders/>
            <w:vAlign w:val="center"/>
          </w:tcPr>
          <w:p>
            <w:pPr>
              <w:pStyle w:val="TableHeading"/>
              <w:suppressLineNumbers/>
              <w:bidi w:val="0"/>
              <w:spacing w:before="0" w:after="283"/>
              <w:jc w:val="center"/>
              <w:rPr/>
            </w:pPr>
            <w:r>
              <w:rPr/>
              <w:t xml:space="preserve">Kouluttaja </w:t>
            </w:r>
          </w:p>
        </w:tc>
        <w:tc>
          <w:tcPr>
            <w:tcW w:w="7427" w:type="dxa"/>
            <w:tcBorders/>
            <w:vAlign w:val="center"/>
          </w:tcPr>
          <w:p>
            <w:pPr>
              <w:pStyle w:val="TableContents"/>
              <w:bidi w:val="0"/>
              <w:spacing w:before="0" w:after="283"/>
              <w:jc w:val="left"/>
              <w:rPr/>
            </w:pPr>
            <w:r>
              <w:rPr/>
              <w:t xml:space="preserve">Hawk Mk 132, HJT-16 Kiran, Pilatus C-7 Mk II. </w:t>
            </w:r>
          </w:p>
        </w:tc>
      </w:tr>
      <w:tr>
        <w:trPr/>
        <w:tc>
          <w:tcPr>
            <w:tcW w:w="2778" w:type="dxa"/>
            <w:tcBorders/>
            <w:vAlign w:val="center"/>
          </w:tcPr>
          <w:p>
            <w:pPr>
              <w:pStyle w:val="TableHeading"/>
              <w:suppressLineNumbers/>
              <w:bidi w:val="0"/>
              <w:spacing w:before="0" w:after="283"/>
              <w:jc w:val="center"/>
              <w:rPr/>
            </w:pPr>
            <w:r>
              <w:rPr/>
              <w:t xml:space="preserve">Liikenne </w:t>
            </w:r>
          </w:p>
        </w:tc>
        <w:tc>
          <w:tcPr>
            <w:tcW w:w="7427" w:type="dxa"/>
            <w:tcBorders/>
            <w:vAlign w:val="center"/>
          </w:tcPr>
          <w:p>
            <w:pPr>
              <w:pStyle w:val="TableContents"/>
              <w:bidi w:val="0"/>
              <w:spacing w:before="0" w:after="283"/>
              <w:jc w:val="left"/>
              <w:rPr/>
            </w:pPr>
            <w:r>
              <w:rPr/>
              <w:t xml:space="preserve">C-130J, C-17 Globemaster III, Il-76, An-32, HS 748, Do 228, Boeing 737, ERJ 135. </w:t>
            </w:r>
          </w:p>
        </w:tc>
      </w:tr>
      <w:tr>
        <w:trPr/>
        <w:tc>
          <w:tcPr>
            <w:tcW w:w="2778" w:type="dxa"/>
            <w:tcBorders/>
            <w:vAlign w:val="center"/>
          </w:tcPr>
          <w:p>
            <w:pPr>
              <w:pStyle w:val="TableHeading"/>
              <w:suppressLineNumbers/>
              <w:bidi w:val="0"/>
              <w:spacing w:before="0" w:after="283"/>
              <w:jc w:val="center"/>
              <w:rPr/>
            </w:pPr>
            <w:r>
              <w:rPr/>
              <w:t xml:space="preserve">Säiliöauto </w:t>
            </w:r>
          </w:p>
        </w:tc>
        <w:tc>
          <w:tcPr>
            <w:tcW w:w="7427" w:type="dxa"/>
            <w:tcBorders/>
            <w:vAlign w:val="center"/>
          </w:tcPr>
          <w:p>
            <w:pPr>
              <w:pStyle w:val="TableContents"/>
              <w:bidi w:val="0"/>
              <w:spacing w:before="0" w:after="283"/>
              <w:jc w:val="left"/>
              <w:rPr/>
            </w:pPr>
            <w:r>
              <w:rPr/>
              <w:t xml:space="preserve">Il-78 MKI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ilmavoimien päivää vietetään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ilmavoimat (IAF) on Intian asevoimien ilmahaarukka. Sen henkilöstö- ja ilma-aluskalusto on </w:t>
      </w:r>
      <w:r>
        <w:rPr/>
        <w:t xml:space="preserve">maailman ilmavoimien joukossa </w:t>
      </w:r>
      <w:r>
        <w:rPr>
          <w:color w:val="A9A9A9"/>
        </w:rPr>
        <w:t xml:space="preserve">neljäntenä.</w:t>
      </w:r>
      <w:r>
        <w:rPr/>
        <w:t xml:space="preserve"> Sen ensisijaisena tehtävänä on Intian ilmatilan turvaaminen ja ilmasodankäynti aseellisten konfliktien aikana. Se perustettiin virallisesti 8. lokakuuta 1932 brittiläisen imperiumin apulaisilmavoimina, jotka kunnioittivat Intian ilmailupalvelua toisen maailmansodan aikana etuliitteellä Royal. Kun Intia itsenäistyi Yhdistyneestä kuningaskunnasta vuonna 1947, Intian kuninkaalliset ilmavoimat -nimi säilytettiin, ja se palveli Intian hallintoalueen (Dominion of India) nimissä. Hallituksen siirtyessä tasavaltaan vuonna 1950 etuliite Royal poistettiin vain kolmen vuoden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ilmavoimien sijoitus maailmassa?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ilmavoimat </w:t>
      </w:r>
      <w:r>
        <w:rPr/>
        <w:t xml:space="preserve">भारतीय वायु सेना </w:t>
      </w:r>
      <w:r>
        <w:rPr/>
        <w:t xml:space="preserve">Bhāratīya Vāyu Senā Intian ilmavoimien vaakuna. </w:t>
      </w:r>
    </w:p>
    <w:tbl>
      <w:tblPr>
        <w:tblW w:w="10205" w:type="dxa"/>
        <w:jc w:val="left"/>
        <w:tblInd w:w="0" w:type="dxa"/>
        <w:tblLayout w:type="fixed"/>
        <w:tblCellMar>
          <w:top w:w="28" w:type="dxa"/>
          <w:left w:w="28" w:type="dxa"/>
          <w:bottom w:w="28" w:type="dxa"/>
          <w:right w:w="28" w:type="dxa"/>
        </w:tblCellMar>
      </w:tblPr>
      <w:tblGrid>
        <w:gridCol w:w="2778"/>
        <w:gridCol w:w="7427"/>
      </w:tblGrid>
      <w:tr>
        <w:trPr/>
        <w:tc>
          <w:tcPr>
            <w:tcW w:w="2778" w:type="dxa"/>
            <w:tcBorders/>
            <w:vAlign w:val="center"/>
          </w:tcPr>
          <w:p>
            <w:pPr>
              <w:pStyle w:val="TableHeading"/>
              <w:suppressLineNumbers/>
              <w:bidi w:val="0"/>
              <w:spacing w:before="0" w:after="283"/>
              <w:jc w:val="center"/>
              <w:rPr/>
            </w:pPr>
            <w:r>
              <w:rPr/>
              <w:t xml:space="preserve">Perustettu </w:t>
            </w:r>
          </w:p>
        </w:tc>
        <w:tc>
          <w:tcPr>
            <w:tcW w:w="7427" w:type="dxa"/>
            <w:tcBorders/>
            <w:vAlign w:val="center"/>
          </w:tcPr>
          <w:p>
            <w:pPr>
              <w:pStyle w:val="TableContents"/>
              <w:bidi w:val="0"/>
              <w:spacing w:before="0" w:after="283"/>
              <w:jc w:val="left"/>
              <w:rPr/>
            </w:pPr>
            <w:r>
              <w:rPr/>
              <w:t xml:space="preserve">8 lokakuuta 1932; 84 vuotta sitten (1932-10-08) </w:t>
            </w:r>
          </w:p>
        </w:tc>
      </w:tr>
      <w:tr>
        <w:trPr/>
        <w:tc>
          <w:tcPr>
            <w:tcW w:w="2778" w:type="dxa"/>
            <w:tcBorders/>
            <w:vAlign w:val="center"/>
          </w:tcPr>
          <w:p>
            <w:pPr>
              <w:pStyle w:val="TableHeading"/>
              <w:suppressLineNumbers/>
              <w:bidi w:val="0"/>
              <w:spacing w:before="0" w:after="283"/>
              <w:jc w:val="center"/>
              <w:rPr/>
            </w:pPr>
            <w:r>
              <w:rPr/>
              <w:t xml:space="preserve">Maa </w:t>
            </w:r>
          </w:p>
        </w:tc>
        <w:tc>
          <w:tcPr>
            <w:tcW w:w="7427" w:type="dxa"/>
            <w:tcBorders/>
            <w:vAlign w:val="center"/>
          </w:tcPr>
          <w:p>
            <w:pPr>
              <w:pStyle w:val="TableContents"/>
              <w:bidi w:val="0"/>
              <w:spacing w:before="0" w:after="283"/>
              <w:jc w:val="left"/>
              <w:rPr/>
            </w:pPr>
            <w:r>
              <w:rPr/>
              <w:t xml:space="preserve">Intia </w:t>
            </w:r>
          </w:p>
        </w:tc>
      </w:tr>
      <w:tr>
        <w:trPr/>
        <w:tc>
          <w:tcPr>
            <w:tcW w:w="2778" w:type="dxa"/>
            <w:tcBorders/>
            <w:vAlign w:val="center"/>
          </w:tcPr>
          <w:p>
            <w:pPr>
              <w:pStyle w:val="TableHeading"/>
              <w:suppressLineNumbers/>
              <w:bidi w:val="0"/>
              <w:spacing w:before="0" w:after="283"/>
              <w:jc w:val="center"/>
              <w:rPr/>
            </w:pPr>
            <w:r>
              <w:rPr/>
              <w:t xml:space="preserve">Tyyppi </w:t>
            </w:r>
          </w:p>
        </w:tc>
        <w:tc>
          <w:tcPr>
            <w:tcW w:w="7427" w:type="dxa"/>
            <w:tcBorders/>
            <w:vAlign w:val="center"/>
          </w:tcPr>
          <w:p>
            <w:pPr>
              <w:pStyle w:val="TableContents"/>
              <w:bidi w:val="0"/>
              <w:spacing w:before="0" w:after="283"/>
              <w:jc w:val="left"/>
              <w:rPr/>
            </w:pPr>
            <w:r>
              <w:rPr/>
              <w:t xml:space="preserve">Ilmavoimat </w:t>
            </w:r>
          </w:p>
        </w:tc>
      </w:tr>
      <w:tr>
        <w:trPr/>
        <w:tc>
          <w:tcPr>
            <w:tcW w:w="2778" w:type="dxa"/>
            <w:tcBorders/>
            <w:vAlign w:val="center"/>
          </w:tcPr>
          <w:p>
            <w:pPr>
              <w:pStyle w:val="TableHeading"/>
              <w:suppressLineNumbers/>
              <w:bidi w:val="0"/>
              <w:spacing w:before="0" w:after="283"/>
              <w:jc w:val="center"/>
              <w:rPr/>
            </w:pPr>
            <w:r>
              <w:rPr/>
              <w:t xml:space="preserve">Rooli </w:t>
            </w:r>
          </w:p>
        </w:tc>
        <w:tc>
          <w:tcPr>
            <w:tcW w:w="7427" w:type="dxa"/>
            <w:tcBorders/>
            <w:vAlign w:val="center"/>
          </w:tcPr>
          <w:p>
            <w:pPr>
              <w:pStyle w:val="TableContents"/>
              <w:bidi w:val="0"/>
              <w:spacing w:before="0" w:after="283"/>
              <w:jc w:val="left"/>
              <w:rPr/>
            </w:pPr>
            <w:r>
              <w:rPr/>
              <w:t xml:space="preserve">Ilmasodankäynti </w:t>
            </w:r>
          </w:p>
        </w:tc>
      </w:tr>
      <w:tr>
        <w:trPr/>
        <w:tc>
          <w:tcPr>
            <w:tcW w:w="2778" w:type="dxa"/>
            <w:tcBorders/>
            <w:vAlign w:val="center"/>
          </w:tcPr>
          <w:p>
            <w:pPr>
              <w:pStyle w:val="TableHeading"/>
              <w:suppressLineNumbers/>
              <w:bidi w:val="0"/>
              <w:spacing w:before="0" w:after="283"/>
              <w:jc w:val="center"/>
              <w:rPr/>
            </w:pPr>
            <w:r>
              <w:rPr/>
              <w:t xml:space="preserve">Koko </w:t>
            </w:r>
          </w:p>
        </w:tc>
        <w:tc>
          <w:tcPr>
            <w:tcW w:w="7427" w:type="dxa"/>
            <w:tcBorders/>
            <w:vAlign w:val="center"/>
          </w:tcPr>
          <w:p>
            <w:pPr>
              <w:pStyle w:val="TableContents"/>
              <w:bidi w:val="0"/>
              <w:spacing w:before="0" w:after="283"/>
              <w:jc w:val="left"/>
              <w:rPr/>
            </w:pPr>
            <w:r>
              <w:rPr/>
              <w:t xml:space="preserve">140 139 aktiivista henkilöstöä Noin 1720 + lentokoneet </w:t>
            </w:r>
          </w:p>
        </w:tc>
      </w:tr>
      <w:tr>
        <w:trPr/>
        <w:tc>
          <w:tcPr>
            <w:tcW w:w="2778" w:type="dxa"/>
            <w:tcBorders/>
            <w:vAlign w:val="center"/>
          </w:tcPr>
          <w:p>
            <w:pPr>
              <w:pStyle w:val="TableHeading"/>
              <w:suppressLineNumbers/>
              <w:bidi w:val="0"/>
              <w:spacing w:before="0" w:after="283"/>
              <w:jc w:val="center"/>
              <w:rPr/>
            </w:pPr>
            <w:r>
              <w:rPr/>
              <w:t xml:space="preserve">Osa </w:t>
            </w:r>
          </w:p>
        </w:tc>
        <w:tc>
          <w:tcPr>
            <w:tcW w:w="7427" w:type="dxa"/>
            <w:tcBorders/>
            <w:vAlign w:val="center"/>
          </w:tcPr>
          <w:p>
            <w:pPr>
              <w:pStyle w:val="TableContents"/>
              <w:bidi w:val="0"/>
              <w:spacing w:before="0" w:after="283"/>
              <w:jc w:val="left"/>
              <w:rPr/>
            </w:pPr>
            <w:r>
              <w:rPr/>
              <w:t xml:space="preserve">Intian asevoimat </w:t>
            </w:r>
          </w:p>
        </w:tc>
      </w:tr>
      <w:tr>
        <w:trPr/>
        <w:tc>
          <w:tcPr>
            <w:tcW w:w="2778" w:type="dxa"/>
            <w:tcBorders/>
            <w:vAlign w:val="center"/>
          </w:tcPr>
          <w:p>
            <w:pPr>
              <w:pStyle w:val="TableHeading"/>
              <w:suppressLineNumbers/>
              <w:bidi w:val="0"/>
              <w:spacing w:before="0" w:after="283"/>
              <w:jc w:val="center"/>
              <w:rPr/>
            </w:pPr>
            <w:r>
              <w:rPr/>
              <w:t xml:space="preserve">Päämaja </w:t>
            </w:r>
          </w:p>
        </w:tc>
        <w:tc>
          <w:tcPr>
            <w:tcW w:w="7427" w:type="dxa"/>
            <w:tcBorders/>
            <w:vAlign w:val="center"/>
          </w:tcPr>
          <w:p>
            <w:pPr>
              <w:pStyle w:val="TableContents"/>
              <w:bidi w:val="0"/>
              <w:spacing w:before="0" w:after="283"/>
              <w:jc w:val="left"/>
              <w:rPr/>
            </w:pPr>
            <w:r>
              <w:rPr/>
              <w:t xml:space="preserve">New Delhi </w:t>
            </w:r>
          </w:p>
        </w:tc>
      </w:tr>
      <w:tr>
        <w:trPr/>
        <w:tc>
          <w:tcPr>
            <w:tcW w:w="2778" w:type="dxa"/>
            <w:tcBorders/>
            <w:vAlign w:val="center"/>
          </w:tcPr>
          <w:p>
            <w:pPr>
              <w:pStyle w:val="TableHeading"/>
              <w:suppressLineNumbers/>
              <w:bidi w:val="0"/>
              <w:spacing w:before="0" w:after="283"/>
              <w:jc w:val="center"/>
              <w:rPr/>
            </w:pPr>
            <w:r>
              <w:rPr/>
              <w:t xml:space="preserve">Motto (s) </w:t>
            </w:r>
          </w:p>
        </w:tc>
        <w:tc>
          <w:tcPr>
            <w:tcW w:w="7427" w:type="dxa"/>
            <w:tcBorders/>
            <w:vAlign w:val="center"/>
          </w:tcPr>
          <w:p>
            <w:pPr>
              <w:pStyle w:val="TableContents"/>
              <w:bidi w:val="0"/>
              <w:spacing w:before="0" w:after="283"/>
              <w:jc w:val="left"/>
              <w:rPr/>
            </w:pPr>
            <w:r>
              <w:rPr/>
              <w:t xml:space="preserve">नभः स्पृशं दीप्तम् </w:t>
            </w:r>
            <w:r>
              <w:rPr/>
              <w:t xml:space="preserve">(sanskrit) IAST: Nabhaḥ Spr̥śaṁ Dīptam (Kosketa taivasta loistavasti). </w:t>
            </w:r>
          </w:p>
        </w:tc>
      </w:tr>
      <w:tr>
        <w:trPr/>
        <w:tc>
          <w:tcPr>
            <w:tcW w:w="2778" w:type="dxa"/>
            <w:tcBorders/>
            <w:vAlign w:val="center"/>
          </w:tcPr>
          <w:p>
            <w:pPr>
              <w:pStyle w:val="TableHeading"/>
              <w:suppressLineNumbers/>
              <w:bidi w:val="0"/>
              <w:spacing w:before="0" w:after="283"/>
              <w:jc w:val="center"/>
              <w:rPr/>
            </w:pPr>
            <w:r>
              <w:rPr/>
              <w:t xml:space="preserve">Väri </w:t>
            </w:r>
          </w:p>
        </w:tc>
        <w:tc>
          <w:tcPr>
            <w:tcW w:w="7427" w:type="dxa"/>
            <w:tcBorders/>
            <w:vAlign w:val="center"/>
          </w:tcPr>
          <w:p>
            <w:pPr>
              <w:pStyle w:val="TableContents"/>
              <w:bidi w:val="0"/>
              <w:spacing w:before="0" w:after="283"/>
              <w:jc w:val="left"/>
              <w:rPr/>
            </w:pPr>
            <w:r>
              <w:rPr/>
              <w:t xml:space="preserve">Laivastonsininen, taivaansininen ja valkoinen </w:t>
            </w:r>
          </w:p>
        </w:tc>
      </w:tr>
      <w:tr>
        <w:trPr/>
        <w:tc>
          <w:tcPr>
            <w:tcW w:w="2778" w:type="dxa"/>
            <w:tcBorders/>
            <w:vAlign w:val="center"/>
          </w:tcPr>
          <w:p>
            <w:pPr>
              <w:pStyle w:val="TableHeading"/>
              <w:suppressLineNumbers/>
              <w:bidi w:val="0"/>
              <w:spacing w:before="0" w:after="283"/>
              <w:jc w:val="center"/>
              <w:rPr/>
            </w:pPr>
            <w:r>
              <w:rPr/>
              <w:t xml:space="preserve">Vuosipäivät </w:t>
            </w:r>
          </w:p>
        </w:tc>
        <w:tc>
          <w:tcPr>
            <w:tcW w:w="7427" w:type="dxa"/>
            <w:tcBorders/>
            <w:vAlign w:val="center"/>
          </w:tcPr>
          <w:p>
            <w:pPr>
              <w:pStyle w:val="TableContents"/>
              <w:bidi w:val="0"/>
              <w:spacing w:before="0" w:after="283"/>
              <w:jc w:val="left"/>
              <w:rPr/>
            </w:pPr>
            <w:r>
              <w:rPr/>
              <w:t xml:space="preserve">Ilmavoimien päivä: </w:t>
            </w:r>
            <w:r>
              <w:rPr>
                <w:color w:val="A9A9A9"/>
              </w:rPr>
              <w:t xml:space="preserve">8. </w:t>
            </w:r>
            <w:r>
              <w:rPr/>
              <w:t xml:space="preserve">lokakuuta </w:t>
            </w:r>
          </w:p>
        </w:tc>
      </w:tr>
      <w:tr>
        <w:trPr/>
        <w:tc>
          <w:tcPr>
            <w:tcW w:w="2778" w:type="dxa"/>
            <w:tcBorders/>
            <w:vAlign w:val="center"/>
          </w:tcPr>
          <w:p>
            <w:pPr>
              <w:pStyle w:val="TableHeading"/>
              <w:suppressLineNumbers/>
              <w:bidi w:val="0"/>
              <w:spacing w:before="0" w:after="283"/>
              <w:jc w:val="center"/>
              <w:rPr/>
            </w:pPr>
            <w:r>
              <w:rPr/>
              <w:t xml:space="preserve">Kihlaukset </w:t>
            </w:r>
          </w:p>
        </w:tc>
        <w:tc>
          <w:tcPr>
            <w:tcW w:w="7427" w:type="dxa"/>
            <w:tcBorders/>
            <w:vAlign w:val="center"/>
          </w:tcPr>
          <w:p>
            <w:pPr>
              <w:pStyle w:val="TableContents"/>
              <w:bidi w:val="0"/>
              <w:jc w:val="left"/>
              <w:rPr/>
            </w:pPr>
            <w:r>
              <w:rPr/>
              <w:t xml:space="preserve">Huomionarvoiset operaatiot (show) </w:t>
            </w:r>
          </w:p>
          <w:p>
            <w:pPr>
              <w:pStyle w:val="TableContents"/>
              <w:numPr>
                <w:ilvl w:val="0"/>
                <w:numId w:val="36"/>
              </w:numPr>
              <w:tabs>
                <w:tab w:val="clear" w:pos="1134"/>
                <w:tab w:val="left" w:leader="none" w:pos="707"/>
              </w:tabs>
              <w:bidi w:val="0"/>
              <w:spacing w:before="0" w:after="0"/>
              <w:ind w:start="707" w:hanging="283"/>
              <w:jc w:val="left"/>
              <w:rPr/>
            </w:pPr>
            <w:r>
              <w:rPr/>
              <w:t xml:space="preserve">Toinen maailmansota </w:t>
            </w:r>
          </w:p>
          <w:p>
            <w:pPr>
              <w:pStyle w:val="TableContents"/>
              <w:numPr>
                <w:ilvl w:val="0"/>
                <w:numId w:val="36"/>
              </w:numPr>
              <w:tabs>
                <w:tab w:val="clear" w:pos="1134"/>
                <w:tab w:val="left" w:leader="none" w:pos="707"/>
              </w:tabs>
              <w:bidi w:val="0"/>
              <w:spacing w:before="0" w:after="0"/>
              <w:ind w:start="707" w:hanging="283"/>
              <w:jc w:val="left"/>
              <w:rPr/>
            </w:pPr>
            <w:r>
              <w:rPr/>
              <w:t xml:space="preserve">Intian ja Pakistanin sota vuonna 1947 </w:t>
            </w:r>
          </w:p>
          <w:p>
            <w:pPr>
              <w:pStyle w:val="TableContents"/>
              <w:numPr>
                <w:ilvl w:val="0"/>
                <w:numId w:val="36"/>
              </w:numPr>
              <w:tabs>
                <w:tab w:val="clear" w:pos="1134"/>
                <w:tab w:val="left" w:leader="none" w:pos="707"/>
              </w:tabs>
              <w:bidi w:val="0"/>
              <w:spacing w:before="0" w:after="0"/>
              <w:ind w:start="707" w:hanging="283"/>
              <w:jc w:val="left"/>
              <w:rPr/>
            </w:pPr>
            <w:r>
              <w:rPr/>
              <w:t xml:space="preserve">Kongon kriisi </w:t>
            </w:r>
          </w:p>
          <w:p>
            <w:pPr>
              <w:pStyle w:val="TableContents"/>
              <w:numPr>
                <w:ilvl w:val="0"/>
                <w:numId w:val="36"/>
              </w:numPr>
              <w:tabs>
                <w:tab w:val="clear" w:pos="1134"/>
                <w:tab w:val="left" w:leader="none" w:pos="707"/>
              </w:tabs>
              <w:bidi w:val="0"/>
              <w:spacing w:before="0" w:after="0"/>
              <w:ind w:start="707" w:hanging="283"/>
              <w:jc w:val="left"/>
              <w:rPr/>
            </w:pPr>
            <w:r>
              <w:rPr/>
              <w:t xml:space="preserve">Operaatio Vijay </w:t>
            </w:r>
          </w:p>
          <w:p>
            <w:pPr>
              <w:pStyle w:val="TableContents"/>
              <w:numPr>
                <w:ilvl w:val="0"/>
                <w:numId w:val="36"/>
              </w:numPr>
              <w:tabs>
                <w:tab w:val="clear" w:pos="1134"/>
                <w:tab w:val="left" w:leader="none" w:pos="707"/>
              </w:tabs>
              <w:bidi w:val="0"/>
              <w:spacing w:before="0" w:after="0"/>
              <w:ind w:start="707" w:hanging="283"/>
              <w:jc w:val="left"/>
              <w:rPr/>
            </w:pPr>
            <w:r>
              <w:rPr/>
              <w:t xml:space="preserve">Kiinan-Intian sota </w:t>
            </w:r>
          </w:p>
          <w:p>
            <w:pPr>
              <w:pStyle w:val="TableContents"/>
              <w:numPr>
                <w:ilvl w:val="0"/>
                <w:numId w:val="36"/>
              </w:numPr>
              <w:tabs>
                <w:tab w:val="clear" w:pos="1134"/>
                <w:tab w:val="left" w:leader="none" w:pos="707"/>
              </w:tabs>
              <w:bidi w:val="0"/>
              <w:spacing w:before="0" w:after="0"/>
              <w:ind w:start="707" w:hanging="283"/>
              <w:jc w:val="left"/>
              <w:rPr/>
            </w:pPr>
            <w:r>
              <w:rPr/>
              <w:t xml:space="preserve">Intian ja Pakistanin sota vuonna 1965 </w:t>
            </w:r>
          </w:p>
          <w:p>
            <w:pPr>
              <w:pStyle w:val="TableContents"/>
              <w:numPr>
                <w:ilvl w:val="0"/>
                <w:numId w:val="36"/>
              </w:numPr>
              <w:tabs>
                <w:tab w:val="clear" w:pos="1134"/>
                <w:tab w:val="left" w:leader="none" w:pos="707"/>
              </w:tabs>
              <w:bidi w:val="0"/>
              <w:spacing w:before="0" w:after="0"/>
              <w:ind w:start="707" w:hanging="283"/>
              <w:jc w:val="left"/>
              <w:rPr/>
            </w:pPr>
            <w:r>
              <w:rPr/>
              <w:t xml:space="preserve">Bangladeshin vapautussota </w:t>
            </w:r>
          </w:p>
          <w:p>
            <w:pPr>
              <w:pStyle w:val="TableContents"/>
              <w:numPr>
                <w:ilvl w:val="0"/>
                <w:numId w:val="36"/>
              </w:numPr>
              <w:tabs>
                <w:tab w:val="clear" w:pos="1134"/>
                <w:tab w:val="left" w:leader="none" w:pos="707"/>
              </w:tabs>
              <w:bidi w:val="0"/>
              <w:spacing w:before="0" w:after="0"/>
              <w:ind w:start="707" w:hanging="283"/>
              <w:jc w:val="left"/>
              <w:rPr/>
            </w:pPr>
            <w:r>
              <w:rPr/>
              <w:t xml:space="preserve">Operaatio Meghdoot </w:t>
            </w:r>
          </w:p>
          <w:p>
            <w:pPr>
              <w:pStyle w:val="TableContents"/>
              <w:numPr>
                <w:ilvl w:val="0"/>
                <w:numId w:val="36"/>
              </w:numPr>
              <w:tabs>
                <w:tab w:val="clear" w:pos="1134"/>
                <w:tab w:val="left" w:leader="none" w:pos="707"/>
              </w:tabs>
              <w:bidi w:val="0"/>
              <w:spacing w:before="0" w:after="0"/>
              <w:ind w:start="707" w:hanging="283"/>
              <w:jc w:val="left"/>
              <w:rPr/>
            </w:pPr>
            <w:r>
              <w:rPr/>
              <w:t xml:space="preserve">Operaatio Poomalai </w:t>
            </w:r>
          </w:p>
          <w:p>
            <w:pPr>
              <w:pStyle w:val="TableContents"/>
              <w:numPr>
                <w:ilvl w:val="0"/>
                <w:numId w:val="36"/>
              </w:numPr>
              <w:tabs>
                <w:tab w:val="clear" w:pos="1134"/>
                <w:tab w:val="left" w:leader="none" w:pos="707"/>
              </w:tabs>
              <w:bidi w:val="0"/>
              <w:spacing w:before="0" w:after="0"/>
              <w:ind w:start="707" w:hanging="283"/>
              <w:jc w:val="left"/>
              <w:rPr/>
            </w:pPr>
            <w:r>
              <w:rPr/>
              <w:t xml:space="preserve">Operaatio Pawan </w:t>
            </w:r>
          </w:p>
          <w:p>
            <w:pPr>
              <w:pStyle w:val="TableContents"/>
              <w:numPr>
                <w:ilvl w:val="0"/>
                <w:numId w:val="36"/>
              </w:numPr>
              <w:tabs>
                <w:tab w:val="clear" w:pos="1134"/>
                <w:tab w:val="left" w:leader="none" w:pos="707"/>
              </w:tabs>
              <w:bidi w:val="0"/>
              <w:spacing w:before="0" w:after="0"/>
              <w:ind w:start="707" w:hanging="283"/>
              <w:jc w:val="left"/>
              <w:rPr/>
            </w:pPr>
            <w:r>
              <w:rPr/>
              <w:t xml:space="preserve">Operaatio Kaktus </w:t>
            </w:r>
          </w:p>
          <w:p>
            <w:pPr>
              <w:pStyle w:val="TableContents"/>
              <w:numPr>
                <w:ilvl w:val="0"/>
                <w:numId w:val="36"/>
              </w:numPr>
              <w:tabs>
                <w:tab w:val="clear" w:pos="1134"/>
                <w:tab w:val="left" w:leader="none" w:pos="707"/>
              </w:tabs>
              <w:bidi w:val="0"/>
              <w:spacing w:before="0" w:after="283"/>
              <w:ind w:start="707" w:hanging="283"/>
              <w:jc w:val="left"/>
              <w:rPr/>
            </w:pPr>
            <w:r>
              <w:rPr/>
              <w:t xml:space="preserve">Kargilin sota </w:t>
            </w:r>
          </w:p>
        </w:tc>
      </w:tr>
      <w:tr>
        <w:trPr/>
        <w:tc>
          <w:tcPr>
            <w:tcW w:w="2778" w:type="dxa"/>
            <w:tcBorders/>
            <w:vAlign w:val="center"/>
          </w:tcPr>
          <w:p>
            <w:pPr>
              <w:pStyle w:val="TableHeading"/>
              <w:suppressLineNumbers/>
              <w:bidi w:val="0"/>
              <w:spacing w:before="0" w:after="283"/>
              <w:jc w:val="center"/>
              <w:rPr/>
            </w:pPr>
            <w:r>
              <w:rPr/>
              <w:t xml:space="preserve">Verkkosivusto </w:t>
            </w:r>
          </w:p>
        </w:tc>
        <w:tc>
          <w:tcPr>
            <w:tcW w:w="7427" w:type="dxa"/>
            <w:tcBorders/>
            <w:vAlign w:val="center"/>
          </w:tcPr>
          <w:p>
            <w:pPr>
              <w:pStyle w:val="TableContents"/>
              <w:bidi w:val="0"/>
              <w:spacing w:before="0" w:after="283"/>
              <w:jc w:val="left"/>
              <w:rPr/>
            </w:pPr>
            <w:r>
              <w:rPr/>
              <w:t xml:space="preserve">indianairforce.nic.in Komentajat </w:t>
            </w:r>
          </w:p>
        </w:tc>
      </w:tr>
      <w:tr>
        <w:trPr/>
        <w:tc>
          <w:tcPr>
            <w:tcW w:w="2778" w:type="dxa"/>
            <w:tcBorders/>
            <w:vAlign w:val="center"/>
          </w:tcPr>
          <w:p>
            <w:pPr>
              <w:pStyle w:val="TableHeading"/>
              <w:suppressLineNumbers/>
              <w:bidi w:val="0"/>
              <w:spacing w:before="0" w:after="283"/>
              <w:jc w:val="center"/>
              <w:rPr/>
            </w:pPr>
            <w:r>
              <w:rPr/>
              <w:t xml:space="preserve">Ilmavoimien esikuntapäällikkö (CAS) </w:t>
            </w:r>
          </w:p>
        </w:tc>
        <w:tc>
          <w:tcPr>
            <w:tcW w:w="7427" w:type="dxa"/>
            <w:tcBorders/>
            <w:vAlign w:val="center"/>
          </w:tcPr>
          <w:p>
            <w:pPr>
              <w:pStyle w:val="TableContents"/>
              <w:bidi w:val="0"/>
              <w:spacing w:before="0" w:after="283"/>
              <w:jc w:val="left"/>
              <w:rPr/>
            </w:pPr>
            <w:r>
              <w:rPr/>
              <w:t xml:space="preserve">Ylipääliluutnantti Birender Singh Dhanoa, PVSM, AVSM, YSM, VM, ADC. </w:t>
            </w:r>
          </w:p>
        </w:tc>
      </w:tr>
      <w:tr>
        <w:trPr/>
        <w:tc>
          <w:tcPr>
            <w:tcW w:w="2778" w:type="dxa"/>
            <w:tcBorders/>
            <w:vAlign w:val="center"/>
          </w:tcPr>
          <w:p>
            <w:pPr>
              <w:pStyle w:val="TableHeading"/>
              <w:suppressLineNumbers/>
              <w:bidi w:val="0"/>
              <w:spacing w:before="0" w:after="283"/>
              <w:jc w:val="center"/>
              <w:rPr/>
            </w:pPr>
            <w:r>
              <w:rPr/>
              <w:t xml:space="preserve">Ilmavoimien esikunnan varapäällikkö (VCAS) </w:t>
            </w:r>
          </w:p>
        </w:tc>
        <w:tc>
          <w:tcPr>
            <w:tcW w:w="7427" w:type="dxa"/>
            <w:tcBorders/>
            <w:vAlign w:val="center"/>
          </w:tcPr>
          <w:p>
            <w:pPr>
              <w:pStyle w:val="TableContents"/>
              <w:bidi w:val="0"/>
              <w:spacing w:before="0" w:after="283"/>
              <w:jc w:val="left"/>
              <w:rPr/>
            </w:pPr>
            <w:r>
              <w:rPr/>
              <w:t xml:space="preserve">Ilmavoimien marsalkka Shirish Baban Deo, PVSM, AVSM, VSM, VM, ADC. </w:t>
            </w:r>
          </w:p>
        </w:tc>
      </w:tr>
      <w:tr>
        <w:trPr/>
        <w:tc>
          <w:tcPr>
            <w:tcW w:w="2778" w:type="dxa"/>
            <w:tcBorders/>
            <w:vAlign w:val="center"/>
          </w:tcPr>
          <w:p>
            <w:pPr>
              <w:pStyle w:val="TableHeading"/>
              <w:suppressLineNumbers/>
              <w:bidi w:val="0"/>
              <w:spacing w:before="0" w:after="283"/>
              <w:jc w:val="center"/>
              <w:rPr/>
            </w:pPr>
            <w:r>
              <w:rPr/>
              <w:t xml:space="preserve">Merkittävät komentajat </w:t>
            </w:r>
          </w:p>
        </w:tc>
        <w:tc>
          <w:tcPr>
            <w:tcW w:w="7427" w:type="dxa"/>
            <w:tcBorders/>
            <w:vAlign w:val="center"/>
          </w:tcPr>
          <w:p>
            <w:pPr>
              <w:pStyle w:val="TableContents"/>
              <w:bidi w:val="0"/>
              <w:spacing w:before="0" w:after="283"/>
              <w:jc w:val="left"/>
              <w:rPr/>
            </w:pPr>
            <w:r>
              <w:rPr/>
              <w:t xml:space="preserve">Intian ilmavoimien marsalkka Arjan Singh Ilmavoimien ylimarsalkka Pratap Chandra Lal Ilmavoimien marsalkka Subroto Mukherjee Merkit </w:t>
            </w:r>
          </w:p>
        </w:tc>
      </w:tr>
      <w:tr>
        <w:trPr/>
        <w:tc>
          <w:tcPr>
            <w:tcW w:w="2778" w:type="dxa"/>
            <w:tcBorders/>
            <w:vAlign w:val="center"/>
          </w:tcPr>
          <w:p>
            <w:pPr>
              <w:pStyle w:val="TableHeading"/>
              <w:suppressLineNumbers/>
              <w:bidi w:val="0"/>
              <w:spacing w:before="0" w:after="283"/>
              <w:jc w:val="center"/>
              <w:rPr/>
            </w:pPr>
            <w:r>
              <w:rPr/>
              <w:t xml:space="preserve">Ilmavoimien vänrikki </w:t>
            </w:r>
          </w:p>
        </w:tc>
        <w:tc>
          <w:tcPr>
            <w:tcW w:w="7427" w:type="dxa"/>
            <w:tcBorders/>
            <w:vAlign w:val="center"/>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Pyöreäkirjaiminen </w:t>
            </w:r>
          </w:p>
        </w:tc>
        <w:tc>
          <w:tcPr>
            <w:tcW w:w="7427" w:type="dxa"/>
            <w:tcBorders/>
            <w:vAlign w:val="center"/>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Fin flash </w:t>
            </w:r>
          </w:p>
        </w:tc>
        <w:tc>
          <w:tcPr>
            <w:tcW w:w="7427" w:type="dxa"/>
            <w:tcBorders/>
            <w:vAlign w:val="center"/>
          </w:tcPr>
          <w:p>
            <w:pPr>
              <w:pStyle w:val="TableContents"/>
              <w:bidi w:val="0"/>
              <w:spacing w:before="0" w:after="283"/>
              <w:jc w:val="left"/>
              <w:rPr>
                <w:sz w:val="4"/>
                <w:szCs w:val="4"/>
              </w:rPr>
            </w:pPr>
            <w:r>
              <w:rPr>
                <w:sz w:val="4"/>
                <w:szCs w:val="4"/>
              </w:rPr>
              <w:t xml:space="preserve">Lennetyt ilma-alukset </w:t>
            </w:r>
          </w:p>
        </w:tc>
      </w:tr>
      <w:tr>
        <w:trPr/>
        <w:tc>
          <w:tcPr>
            <w:tcW w:w="2778" w:type="dxa"/>
            <w:tcBorders/>
            <w:vAlign w:val="center"/>
          </w:tcPr>
          <w:p>
            <w:pPr>
              <w:pStyle w:val="TableHeading"/>
              <w:suppressLineNumbers/>
              <w:bidi w:val="0"/>
              <w:spacing w:before="0" w:after="283"/>
              <w:jc w:val="center"/>
              <w:rPr/>
            </w:pPr>
            <w:r>
              <w:rPr/>
              <w:t xml:space="preserve">Hyökkäys </w:t>
            </w:r>
          </w:p>
        </w:tc>
        <w:tc>
          <w:tcPr>
            <w:tcW w:w="7427" w:type="dxa"/>
            <w:tcBorders/>
            <w:vAlign w:val="center"/>
          </w:tcPr>
          <w:p>
            <w:pPr>
              <w:pStyle w:val="TableContents"/>
              <w:bidi w:val="0"/>
              <w:spacing w:before="0" w:after="283"/>
              <w:jc w:val="left"/>
              <w:rPr/>
            </w:pPr>
            <w:r>
              <w:rPr/>
              <w:t xml:space="preserve">Jaguar, MiG-27, Harppu </w:t>
            </w:r>
          </w:p>
        </w:tc>
      </w:tr>
      <w:tr>
        <w:trPr/>
        <w:tc>
          <w:tcPr>
            <w:tcW w:w="2778" w:type="dxa"/>
            <w:tcBorders/>
            <w:vAlign w:val="center"/>
          </w:tcPr>
          <w:p>
            <w:pPr>
              <w:pStyle w:val="TableHeading"/>
              <w:suppressLineNumbers/>
              <w:bidi w:val="0"/>
              <w:spacing w:before="0" w:after="283"/>
              <w:jc w:val="center"/>
              <w:rPr/>
            </w:pPr>
            <w:r>
              <w:rPr/>
              <w:t xml:space="preserve">Elektroninen sodankäynti </w:t>
            </w:r>
          </w:p>
        </w:tc>
        <w:tc>
          <w:tcPr>
            <w:tcW w:w="7427" w:type="dxa"/>
            <w:tcBorders/>
            <w:vAlign w:val="center"/>
          </w:tcPr>
          <w:p>
            <w:pPr>
              <w:pStyle w:val="TableContents"/>
              <w:bidi w:val="0"/>
              <w:spacing w:before="0" w:after="283"/>
              <w:jc w:val="left"/>
              <w:rPr/>
            </w:pPr>
            <w:r>
              <w:rPr/>
              <w:t xml:space="preserve">A-50E / I, DRDO AEW&amp;CS </w:t>
            </w:r>
          </w:p>
        </w:tc>
      </w:tr>
      <w:tr>
        <w:trPr/>
        <w:tc>
          <w:tcPr>
            <w:tcW w:w="2778" w:type="dxa"/>
            <w:tcBorders/>
            <w:vAlign w:val="center"/>
          </w:tcPr>
          <w:p>
            <w:pPr>
              <w:pStyle w:val="TableHeading"/>
              <w:suppressLineNumbers/>
              <w:bidi w:val="0"/>
              <w:spacing w:before="0" w:after="283"/>
              <w:jc w:val="center"/>
              <w:rPr/>
            </w:pPr>
            <w:r>
              <w:rPr/>
              <w:t xml:space="preserve">Hävittäjä </w:t>
            </w:r>
          </w:p>
        </w:tc>
        <w:tc>
          <w:tcPr>
            <w:tcW w:w="7427" w:type="dxa"/>
            <w:tcBorders/>
            <w:vAlign w:val="center"/>
          </w:tcPr>
          <w:p>
            <w:pPr>
              <w:pStyle w:val="TableContents"/>
              <w:bidi w:val="0"/>
              <w:spacing w:before="0" w:after="283"/>
              <w:jc w:val="left"/>
              <w:rPr/>
            </w:pPr>
            <w:r>
              <w:rPr/>
              <w:t xml:space="preserve">Su-30MKI, Mirage 2000, MiG-29, HAL Tejas, MiG-21. </w:t>
            </w:r>
          </w:p>
        </w:tc>
      </w:tr>
      <w:tr>
        <w:trPr/>
        <w:tc>
          <w:tcPr>
            <w:tcW w:w="2778" w:type="dxa"/>
            <w:tcBorders/>
            <w:vAlign w:val="center"/>
          </w:tcPr>
          <w:p>
            <w:pPr>
              <w:pStyle w:val="TableHeading"/>
              <w:suppressLineNumbers/>
              <w:bidi w:val="0"/>
              <w:spacing w:before="0" w:after="283"/>
              <w:jc w:val="center"/>
              <w:rPr/>
            </w:pPr>
            <w:r>
              <w:rPr/>
              <w:t xml:space="preserve">Helikopteri </w:t>
            </w:r>
          </w:p>
        </w:tc>
        <w:tc>
          <w:tcPr>
            <w:tcW w:w="7427" w:type="dxa"/>
            <w:tcBorders/>
            <w:vAlign w:val="center"/>
          </w:tcPr>
          <w:p>
            <w:pPr>
              <w:pStyle w:val="TableContents"/>
              <w:bidi w:val="0"/>
              <w:spacing w:before="0" w:after="283"/>
              <w:jc w:val="left"/>
              <w:rPr/>
            </w:pPr>
            <w:r>
              <w:rPr/>
              <w:t xml:space="preserve">Dhruv, Chetak, Cheetah, Mi-8, Mi-17, Mi-26, Mi-25/35, HAL Rudra, HAL Light Combat Helicopter, HAL Rudra. </w:t>
            </w:r>
          </w:p>
        </w:tc>
      </w:tr>
      <w:tr>
        <w:trPr/>
        <w:tc>
          <w:tcPr>
            <w:tcW w:w="2778" w:type="dxa"/>
            <w:tcBorders/>
            <w:vAlign w:val="center"/>
          </w:tcPr>
          <w:p>
            <w:pPr>
              <w:pStyle w:val="TableHeading"/>
              <w:suppressLineNumbers/>
              <w:bidi w:val="0"/>
              <w:spacing w:before="0" w:after="283"/>
              <w:jc w:val="center"/>
              <w:rPr/>
            </w:pPr>
            <w:r>
              <w:rPr/>
              <w:t xml:space="preserve">Tiedustelu </w:t>
            </w:r>
          </w:p>
        </w:tc>
        <w:tc>
          <w:tcPr>
            <w:tcW w:w="7427" w:type="dxa"/>
            <w:tcBorders/>
            <w:vAlign w:val="center"/>
          </w:tcPr>
          <w:p>
            <w:pPr>
              <w:pStyle w:val="TableContents"/>
              <w:bidi w:val="0"/>
              <w:spacing w:before="0" w:after="283"/>
              <w:jc w:val="left"/>
              <w:rPr/>
            </w:pPr>
            <w:r>
              <w:rPr/>
              <w:t xml:space="preserve">Etsijä II, Haikara </w:t>
            </w:r>
          </w:p>
        </w:tc>
      </w:tr>
      <w:tr>
        <w:trPr/>
        <w:tc>
          <w:tcPr>
            <w:tcW w:w="2778" w:type="dxa"/>
            <w:tcBorders/>
            <w:vAlign w:val="center"/>
          </w:tcPr>
          <w:p>
            <w:pPr>
              <w:pStyle w:val="TableHeading"/>
              <w:suppressLineNumbers/>
              <w:bidi w:val="0"/>
              <w:spacing w:before="0" w:after="283"/>
              <w:jc w:val="center"/>
              <w:rPr/>
            </w:pPr>
            <w:r>
              <w:rPr/>
              <w:t xml:space="preserve">Kouluttaja </w:t>
            </w:r>
          </w:p>
        </w:tc>
        <w:tc>
          <w:tcPr>
            <w:tcW w:w="7427" w:type="dxa"/>
            <w:tcBorders/>
            <w:vAlign w:val="center"/>
          </w:tcPr>
          <w:p>
            <w:pPr>
              <w:pStyle w:val="TableContents"/>
              <w:bidi w:val="0"/>
              <w:spacing w:before="0" w:after="283"/>
              <w:jc w:val="left"/>
              <w:rPr/>
            </w:pPr>
            <w:r>
              <w:rPr/>
              <w:t xml:space="preserve">Hawk Mk 132, HJT-16 Kiran, Pilatus C-7 Mk II. </w:t>
            </w:r>
          </w:p>
        </w:tc>
      </w:tr>
      <w:tr>
        <w:trPr/>
        <w:tc>
          <w:tcPr>
            <w:tcW w:w="2778" w:type="dxa"/>
            <w:tcBorders/>
            <w:vAlign w:val="center"/>
          </w:tcPr>
          <w:p>
            <w:pPr>
              <w:pStyle w:val="TableHeading"/>
              <w:suppressLineNumbers/>
              <w:bidi w:val="0"/>
              <w:spacing w:before="0" w:after="283"/>
              <w:jc w:val="center"/>
              <w:rPr/>
            </w:pPr>
            <w:r>
              <w:rPr/>
              <w:t xml:space="preserve">Liikenne </w:t>
            </w:r>
          </w:p>
        </w:tc>
        <w:tc>
          <w:tcPr>
            <w:tcW w:w="7427" w:type="dxa"/>
            <w:tcBorders/>
            <w:vAlign w:val="center"/>
          </w:tcPr>
          <w:p>
            <w:pPr>
              <w:pStyle w:val="TableContents"/>
              <w:bidi w:val="0"/>
              <w:spacing w:before="0" w:after="283"/>
              <w:jc w:val="left"/>
              <w:rPr/>
            </w:pPr>
            <w:r>
              <w:rPr/>
              <w:t xml:space="preserve">C-17 Globemaster III, Il-76, An-32, HS 748, Do 228, Boeing 737, ERJ 135, C-130J, C-17 Globemaster III. </w:t>
            </w:r>
          </w:p>
        </w:tc>
      </w:tr>
      <w:tr>
        <w:trPr/>
        <w:tc>
          <w:tcPr>
            <w:tcW w:w="2778" w:type="dxa"/>
            <w:tcBorders/>
            <w:vAlign w:val="center"/>
          </w:tcPr>
          <w:p>
            <w:pPr>
              <w:pStyle w:val="TableHeading"/>
              <w:suppressLineNumbers/>
              <w:bidi w:val="0"/>
              <w:spacing w:before="0" w:after="283"/>
              <w:jc w:val="center"/>
              <w:rPr/>
            </w:pPr>
            <w:r>
              <w:rPr/>
              <w:t xml:space="preserve">Säiliöauto </w:t>
            </w:r>
          </w:p>
        </w:tc>
        <w:tc>
          <w:tcPr>
            <w:tcW w:w="7427" w:type="dxa"/>
            <w:tcBorders/>
            <w:vAlign w:val="center"/>
          </w:tcPr>
          <w:p>
            <w:pPr>
              <w:pStyle w:val="TableContents"/>
              <w:bidi w:val="0"/>
              <w:spacing w:before="0" w:after="283"/>
              <w:jc w:val="left"/>
              <w:rPr/>
            </w:pPr>
            <w:r>
              <w:rPr/>
              <w:t xml:space="preserve">Il-78 MKI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ilmavoimien päivää vietetään minä päivänä?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ilmavoimat (IAF; IAST: Bhāratīya Vāyu Senā) on Intian asevoimien ilmahaarukka. Sen henkilöstö- ja lentokalusto on </w:t>
      </w:r>
      <w:r>
        <w:rPr/>
        <w:t xml:space="preserve">maailman ilmavoimien joukossa </w:t>
      </w:r>
      <w:r>
        <w:rPr>
          <w:color w:val="A9A9A9"/>
        </w:rPr>
        <w:t xml:space="preserve">neljäntenä.</w:t>
      </w:r>
      <w:r>
        <w:rPr/>
        <w:t xml:space="preserve"> Sen ensisijaisena tehtävänä on Intian ilmatilan turvaaminen ja ilmasodankäynti aseellisten konfliktien aikana. Se perustettiin virallisesti 8. lokakuuta 1932 brittiläisen imperiumin apulaisilmavoimina, jotka kunnioittivat Intian ilmailupalvelua toisen maailmansodan aikana etuliitteellä Royal. Kun Intia itsenäistyi Yhdistyneestä kuningaskunnasta vuonna 1947, Intian kuninkaalliset ilmavoimat -nimi säilytettiin, ja se palveli Intian hallintoalueen (Dominion of India) nimissä. Hallituksen siirtyessä tasavaltaan vuonna 1950 etuliite Royal poistettiin vain kolmen vuoden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ilmavoimien sijoitus maailmassa</w:t>
      </w:r>
    </w:p>
    <w:p>
      <w:pPr>
        <w:pStyle w:val="TextBody"/>
        <w:bidi w:val="0"/>
        <w:jc w:val="left"/>
        <w:rPr>
          <w:b/>
          <w:u w:val="single"/>
          <w:shd w:val="clear" w:fill="FFFF00"/>
        </w:rPr>
      </w:pPr>
      <w:r>
        <w:rPr>
          <w:b/>
          <w:u w:val="single"/>
          <w:shd w:val="clear" w:fill="FFFF00"/>
        </w:rPr>
        <w:t xml:space="preserve">Asiakirjan numero 17040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 Guth ja Aleksei Starobinsky ehdottivat vuonna 1980, että pimeän energian kaltainen negatiivinen painekenttä voisi </w:t>
      </w:r>
      <w:r>
        <w:rPr>
          <w:color w:val="A9A9A9"/>
        </w:rPr>
        <w:t xml:space="preserve">aiheuttaa kosmisen inflaation </w:t>
      </w:r>
      <w:r>
        <w:rPr/>
        <w:t xml:space="preserve">hyvin varhaisessa maailmankaikkeudessa. Inflaatiossa oletetaan, että jokin pimeää energiaa laadullisesti muistuttava hylkivä voima johti maailmankaikkeuden valtavaan ja eksponentiaaliseen laajenemiseen hieman alkuräjähdyksen jälkeen. Tällainen laajeneminen on olennainen piirre useimmissa nykyisissä alkuräjähdysmalleissa. Inflaation on kuitenkin täytynyt tapahtua paljon suuremmalla energiatiheydellä kuin nykyisin havaitsemamme pimeä energia, ja sen uskotaan päättyneen kokonaan, kun maailmankaikkeus oli vain sekunnin murto-osan ikäinen. On epäselvää, mikä on pimeän energian ja inflaation välinen suhde, jos sellainen on olemassa. Jopa sen jälkeen, kun inflaatiomallit hyväksyttiin, kosmologisen vakion katsottiin olevan merkityksetön nykyisen maailmankaikkeuden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pimeän energian rooli maailmankaikkeuden alkuvaiheessa?</w:t>
      </w:r>
    </w:p>
    <w:p>
      <w:pPr>
        <w:pStyle w:val="TextBody"/>
        <w:bidi w:val="0"/>
        <w:jc w:val="left"/>
        <w:rPr>
          <w:b/>
          <w:u w:val="single"/>
          <w:shd w:val="clear" w:fill="FFFF00"/>
        </w:rPr>
      </w:pPr>
      <w:r>
        <w:rPr>
          <w:b/>
          <w:u w:val="single"/>
          <w:shd w:val="clear" w:fill="FFFF00"/>
        </w:rPr>
        <w:t xml:space="preserve">Asiakirjan numero 17041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Periorbitaaliset tummat silmänaluset </w:t>
      </w:r>
      <w:r>
        <w:rPr/>
        <w:t xml:space="preserve">(tunnetaan myös nimellä tummat silmänaluset, </w:t>
      </w:r>
      <w:r>
        <w:rPr>
          <w:color w:val="DCDCDC"/>
        </w:rPr>
        <w:t xml:space="preserve">silmänpohjan laskimotukos </w:t>
      </w:r>
      <w:r>
        <w:rPr/>
        <w:t xml:space="preserve">tai </w:t>
      </w:r>
      <w:r>
        <w:rPr>
          <w:color w:val="2F4F4F"/>
        </w:rPr>
        <w:t xml:space="preserve">periorbitaalinen hyperpigmentaatio</w:t>
      </w:r>
      <w:r>
        <w:rPr/>
        <w:t xml:space="preserve">) ovat silmien ympärillä olevia tummia virheitä. Tähän oireeseen on monia syitä, kuten perinnöllisyys ja mustelmat.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kutsutaan tummia silmänalusia</w:t>
      </w:r>
    </w:p>
    <w:p>
      <w:pPr>
        <w:pStyle w:val="TextBody"/>
        <w:bidi w:val="0"/>
        <w:jc w:val="left"/>
        <w:rPr>
          <w:b/>
          <w:u w:val="single"/>
          <w:shd w:val="clear" w:fill="FFFF00"/>
        </w:rPr>
      </w:pPr>
      <w:r>
        <w:rPr>
          <w:b/>
          <w:u w:val="single"/>
          <w:shd w:val="clear" w:fill="FFFF00"/>
        </w:rPr>
        <w:t xml:space="preserve">Asiakirjan numero 17042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Scott Porter </w:t>
      </w:r>
      <w:r>
        <w:rPr/>
        <w:t xml:space="preserve">(s. 14. heinäkuuta 1979), joka tunnetaan paremmin nimellä </w:t>
      </w:r>
      <w:r>
        <w:rPr>
          <w:color w:val="DCDCDC"/>
        </w:rPr>
        <w:t xml:space="preserve">Scott Porter</w:t>
      </w:r>
      <w:r>
        <w:rPr/>
        <w:t xml:space="preserve">, on yhdysvaltalainen näyttelijä ja satunnainen laulaja, joka tunnetaan roolistaan Jason Streetinä NBC:n tv-draamassa Friday Night Lights. Hänen hahmonsa loukkaantui pilottijaksossa jalkapallo-ottelussa ja vammautui. Hahmo sai inspiraationsa David Edwardsista, lukion jalkapalloilijasta.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 Streetiä Friday Night Lightsissa...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Jason Streetiä Friday Night Lights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Scott Porter </w:t>
      </w:r>
      <w:r>
        <w:rPr/>
        <w:t xml:space="preserve">(s. 14. heinäkuuta 1979) on yhdysvaltalainen näyttelijä ja satunnainen laulaja, joka tunnetaan Jason Streetin roolistaan NBC:n tv-draamassa Friday Night Lights. Hänen hahmonsa loukkaantui pilottijaksossa jalkapallopelin aikana ja vammautui. Hahmo on saanut inspiraationsa David Edwardsista, lukion jalkapalloilijasta.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Jason Streetiä Friday Night Lightsissa.</w:t>
      </w:r>
    </w:p>
    <w:p>
      <w:pPr>
        <w:pStyle w:val="TextBody"/>
        <w:bidi w:val="0"/>
        <w:jc w:val="left"/>
        <w:rPr>
          <w:b/>
          <w:u w:val="single"/>
          <w:shd w:val="clear" w:fill="FFFF00"/>
        </w:rPr>
      </w:pPr>
      <w:r>
        <w:rPr>
          <w:b/>
          <w:u w:val="single"/>
          <w:shd w:val="clear" w:fill="FFFF00"/>
        </w:rPr>
        <w:t xml:space="preserve">Asiakirjan numero 17043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 joka tuomitaan kuolemantuottamuksesta vaarallisella ajotavalla, voidaan tuomita vankeuteen enintään </w:t>
      </w:r>
      <w:r>
        <w:rPr>
          <w:color w:val="A9A9A9"/>
        </w:rPr>
        <w:t xml:space="preserve">neljätoista vuodeksi</w:t>
      </w:r>
      <w:r>
        <w:rPr/>
        <w:t xml:space="preserve">. Vähintään kahden vuoden ajokielto on pakollinen tuomion jälkeen. Ajokortti on pakollinen tuomion jälkeen. Rikoksesta saa kolmesta yhteentoista rangaistuspisteeseen (jos syytetty ei ole poikkeuksellisesti ajokieltoon tuomittu).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enimmäisrangaistus kuolemantuottamuksesta vaarallisessa ajotapauksessa uk</w:t>
      </w:r>
    </w:p>
    <w:p>
      <w:pPr>
        <w:pStyle w:val="TextBody"/>
        <w:bidi w:val="0"/>
        <w:jc w:val="left"/>
        <w:rPr>
          <w:b/>
          <w:u w:val="single"/>
          <w:shd w:val="clear" w:fill="FFFF00"/>
        </w:rPr>
      </w:pPr>
      <w:r>
        <w:rPr>
          <w:b/>
          <w:u w:val="single"/>
          <w:shd w:val="clear" w:fill="FFFF00"/>
        </w:rPr>
        <w:t xml:space="preserve">Asiakirjan numero 17044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Renault Zoe on ranskalaisen Renault-valmistajan valmistama viisiovinen supermini-sähköauto. Aikaisemmissa Zoe-malleissa on 22 kWh:n litiumioniakku, jonka toimintasäde on 210-240 km NEDC-syklissä. Syyskuussa 2016 Renault ilmoitti ottavansa käyttöön lisävarusteena saatavan 41 kWh:n litiumioniakun, joka kasvattaa toimintasäteen </w:t>
      </w:r>
      <w:r>
        <w:rPr>
          <w:color w:val="A9A9A9"/>
        </w:rPr>
        <w:t xml:space="preserve">400 kilometriin (250 mi) </w:t>
      </w:r>
      <w:r>
        <w:rPr/>
        <w:t xml:space="preserve">NEDC-syklissä.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Renault Zoe -mallin kantama?</w:t>
      </w:r>
    </w:p>
    <w:p>
      <w:pPr>
        <w:pStyle w:val="TextBody"/>
        <w:bidi w:val="0"/>
        <w:jc w:val="left"/>
        <w:rPr>
          <w:b/>
          <w:u w:val="single"/>
          <w:shd w:val="clear" w:fill="FFFF00"/>
        </w:rPr>
      </w:pPr>
      <w:r>
        <w:rPr>
          <w:b/>
          <w:u w:val="single"/>
          <w:shd w:val="clear" w:fill="FFFF00"/>
        </w:rPr>
        <w:t xml:space="preserve">Asiakirjan numero 17045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1998 NFL Draft Yleistä tietoa </w:t>
      </w:r>
    </w:p>
    <w:tbl>
      <w:tblPr>
        <w:tblW w:w="7022" w:type="dxa"/>
        <w:jc w:val="left"/>
        <w:tblInd w:w="0" w:type="dxa"/>
        <w:tblLayout w:type="fixed"/>
        <w:tblCellMar>
          <w:top w:w="28" w:type="dxa"/>
          <w:left w:w="28" w:type="dxa"/>
          <w:bottom w:w="28" w:type="dxa"/>
          <w:right w:w="28" w:type="dxa"/>
        </w:tblCellMar>
      </w:tblPr>
      <w:tblGrid>
        <w:gridCol w:w="2221"/>
        <w:gridCol w:w="4801"/>
      </w:tblGrid>
      <w:tr>
        <w:trPr/>
        <w:tc>
          <w:tcPr>
            <w:tcW w:w="2221" w:type="dxa"/>
            <w:tcBorders/>
            <w:vAlign w:val="center"/>
          </w:tcPr>
          <w:p>
            <w:pPr>
              <w:pStyle w:val="TableHeading"/>
              <w:suppressLineNumbers/>
              <w:bidi w:val="0"/>
              <w:spacing w:before="0" w:after="283"/>
              <w:jc w:val="center"/>
              <w:rPr/>
            </w:pPr>
            <w:r>
              <w:rPr/>
              <w:t xml:space="preserve">Päivämäärä (s) </w:t>
            </w:r>
          </w:p>
        </w:tc>
        <w:tc>
          <w:tcPr>
            <w:tcW w:w="4801" w:type="dxa"/>
            <w:tcBorders/>
            <w:vAlign w:val="center"/>
          </w:tcPr>
          <w:p>
            <w:pPr>
              <w:pStyle w:val="TableContents"/>
              <w:bidi w:val="0"/>
              <w:spacing w:before="0" w:after="283"/>
              <w:jc w:val="left"/>
              <w:rPr/>
            </w:pPr>
            <w:r>
              <w:rPr/>
              <w:t xml:space="preserve">huhtikuu 18 -- 19, 1998 </w:t>
            </w:r>
          </w:p>
        </w:tc>
      </w:tr>
      <w:tr>
        <w:trPr/>
        <w:tc>
          <w:tcPr>
            <w:tcW w:w="2221" w:type="dxa"/>
            <w:tcBorders/>
            <w:vAlign w:val="center"/>
          </w:tcPr>
          <w:p>
            <w:pPr>
              <w:pStyle w:val="TableHeading"/>
              <w:suppressLineNumbers/>
              <w:bidi w:val="0"/>
              <w:spacing w:before="0" w:after="283"/>
              <w:jc w:val="center"/>
              <w:rPr/>
            </w:pPr>
            <w:r>
              <w:rPr/>
              <w:t xml:space="preserve">Sijainti </w:t>
            </w:r>
          </w:p>
        </w:tc>
        <w:tc>
          <w:tcPr>
            <w:tcW w:w="4801" w:type="dxa"/>
            <w:tcBorders/>
            <w:vAlign w:val="center"/>
          </w:tcPr>
          <w:p>
            <w:pPr>
              <w:pStyle w:val="TableContents"/>
              <w:bidi w:val="0"/>
              <w:spacing w:before="0" w:after="283"/>
              <w:jc w:val="left"/>
              <w:rPr/>
            </w:pPr>
            <w:r>
              <w:rPr/>
              <w:t xml:space="preserve">Teatteri MSG:ssä New York Cityssä, NY </w:t>
            </w:r>
          </w:p>
        </w:tc>
      </w:tr>
      <w:tr>
        <w:trPr/>
        <w:tc>
          <w:tcPr>
            <w:tcW w:w="2221" w:type="dxa"/>
            <w:tcBorders/>
            <w:vAlign w:val="center"/>
          </w:tcPr>
          <w:p>
            <w:pPr>
              <w:pStyle w:val="TableHeading"/>
              <w:suppressLineNumbers/>
              <w:bidi w:val="0"/>
              <w:spacing w:before="0" w:after="283"/>
              <w:jc w:val="center"/>
              <w:rPr/>
            </w:pPr>
            <w:r>
              <w:rPr/>
              <w:t xml:space="preserve">TV-kattavuus (Yhdysvallat) </w:t>
            </w:r>
          </w:p>
        </w:tc>
        <w:tc>
          <w:tcPr>
            <w:tcW w:w="4801" w:type="dxa"/>
            <w:tcBorders/>
            <w:vAlign w:val="center"/>
          </w:tcPr>
          <w:p>
            <w:pPr>
              <w:pStyle w:val="TableContents"/>
              <w:bidi w:val="0"/>
              <w:spacing w:before="0" w:after="283"/>
              <w:jc w:val="left"/>
              <w:rPr/>
            </w:pPr>
            <w:r>
              <w:rPr/>
              <w:t xml:space="preserve">ESPN Yleiskatsaus 241 valintaa yhteensä 7 kierroksella </w:t>
            </w:r>
          </w:p>
        </w:tc>
      </w:tr>
      <w:tr>
        <w:trPr/>
        <w:tc>
          <w:tcPr>
            <w:tcW w:w="2221" w:type="dxa"/>
            <w:tcBorders/>
            <w:vAlign w:val="center"/>
          </w:tcPr>
          <w:p>
            <w:pPr>
              <w:pStyle w:val="TableHeading"/>
              <w:suppressLineNumbers/>
              <w:bidi w:val="0"/>
              <w:spacing w:before="0" w:after="283"/>
              <w:jc w:val="center"/>
              <w:rPr/>
            </w:pPr>
            <w:r>
              <w:rPr>
                <w:color w:val="A9A9A9"/>
              </w:rPr>
              <w:t xml:space="preserve">Ensimmäinen </w:t>
            </w:r>
            <w:r>
              <w:rPr/>
              <w:t xml:space="preserve">valinta </w:t>
            </w:r>
          </w:p>
        </w:tc>
        <w:tc>
          <w:tcPr>
            <w:tcW w:w="4801" w:type="dxa"/>
            <w:tcBorders/>
            <w:vAlign w:val="center"/>
          </w:tcPr>
          <w:p>
            <w:pPr>
              <w:pStyle w:val="TableContents"/>
              <w:bidi w:val="0"/>
              <w:spacing w:before="0" w:after="283"/>
              <w:jc w:val="left"/>
              <w:rPr/>
            </w:pPr>
            <w:r>
              <w:rPr/>
              <w:t xml:space="preserve">Peyton Manning, QB Indianapolis Colts </w:t>
            </w:r>
          </w:p>
        </w:tc>
      </w:tr>
      <w:tr>
        <w:trPr/>
        <w:tc>
          <w:tcPr>
            <w:tcW w:w="2221" w:type="dxa"/>
            <w:tcBorders/>
            <w:vAlign w:val="center"/>
          </w:tcPr>
          <w:p>
            <w:pPr>
              <w:pStyle w:val="TableHeading"/>
              <w:suppressLineNumbers/>
              <w:bidi w:val="0"/>
              <w:spacing w:before="0" w:after="283"/>
              <w:jc w:val="center"/>
              <w:rPr/>
            </w:pPr>
            <w:r>
              <w:rPr/>
              <w:t xml:space="preserve">Mr. Irrelevant </w:t>
            </w:r>
          </w:p>
        </w:tc>
        <w:tc>
          <w:tcPr>
            <w:tcW w:w="4801" w:type="dxa"/>
            <w:tcBorders/>
            <w:vAlign w:val="center"/>
          </w:tcPr>
          <w:p>
            <w:pPr>
              <w:pStyle w:val="TableContents"/>
              <w:bidi w:val="0"/>
              <w:spacing w:before="0" w:after="283"/>
              <w:jc w:val="left"/>
              <w:rPr/>
            </w:pPr>
            <w:r>
              <w:rPr/>
              <w:t xml:space="preserve">Cam Quayle, TE Baltimore Ravens </w:t>
            </w:r>
          </w:p>
        </w:tc>
      </w:tr>
      <w:tr>
        <w:trPr/>
        <w:tc>
          <w:tcPr>
            <w:tcW w:w="2221" w:type="dxa"/>
            <w:tcBorders/>
            <w:vAlign w:val="center"/>
          </w:tcPr>
          <w:p>
            <w:pPr>
              <w:pStyle w:val="TableHeading"/>
              <w:suppressLineNumbers/>
              <w:bidi w:val="0"/>
              <w:spacing w:before="0" w:after="283"/>
              <w:jc w:val="center"/>
              <w:rPr/>
            </w:pPr>
            <w:r>
              <w:rPr/>
              <w:t xml:space="preserve">Eniten valintoja (12) </w:t>
            </w:r>
          </w:p>
        </w:tc>
        <w:tc>
          <w:tcPr>
            <w:tcW w:w="4801" w:type="dxa"/>
            <w:tcBorders/>
            <w:vAlign w:val="center"/>
          </w:tcPr>
          <w:p>
            <w:pPr>
              <w:pStyle w:val="TableContents"/>
              <w:bidi w:val="0"/>
              <w:spacing w:before="0" w:after="283"/>
              <w:jc w:val="left"/>
              <w:rPr/>
            </w:pPr>
            <w:r>
              <w:rPr/>
              <w:t xml:space="preserve">New York Jets </w:t>
            </w:r>
          </w:p>
        </w:tc>
      </w:tr>
      <w:tr>
        <w:trPr/>
        <w:tc>
          <w:tcPr>
            <w:tcW w:w="2221" w:type="dxa"/>
            <w:tcBorders/>
            <w:vAlign w:val="center"/>
          </w:tcPr>
          <w:p>
            <w:pPr>
              <w:pStyle w:val="TableHeading"/>
              <w:suppressLineNumbers/>
              <w:bidi w:val="0"/>
              <w:spacing w:before="0" w:after="283"/>
              <w:jc w:val="center"/>
              <w:rPr/>
            </w:pPr>
            <w:r>
              <w:rPr/>
              <w:t xml:space="preserve">Vähiten valintoja (5) </w:t>
            </w:r>
          </w:p>
        </w:tc>
        <w:tc>
          <w:tcPr>
            <w:tcW w:w="4801" w:type="dxa"/>
            <w:tcBorders/>
            <w:vAlign w:val="center"/>
          </w:tcPr>
          <w:p>
            <w:pPr>
              <w:pStyle w:val="TableContents"/>
              <w:bidi w:val="0"/>
              <w:spacing w:before="0" w:after="283"/>
              <w:jc w:val="left"/>
              <w:rPr/>
            </w:pPr>
            <w:r>
              <w:rPr/>
              <w:t xml:space="preserve">Detroit Lions </w:t>
            </w:r>
          </w:p>
        </w:tc>
      </w:tr>
      <w:tr>
        <w:trPr/>
        <w:tc>
          <w:tcPr>
            <w:tcW w:w="2221" w:type="dxa"/>
            <w:tcBorders/>
            <w:vAlign w:val="center"/>
          </w:tcPr>
          <w:p>
            <w:pPr>
              <w:pStyle w:val="TableHeading"/>
              <w:suppressLineNumbers/>
              <w:bidi w:val="0"/>
              <w:spacing w:before="0" w:after="283"/>
              <w:jc w:val="center"/>
              <w:rPr/>
            </w:pPr>
            <w:r>
              <w:rPr/>
              <w:t xml:space="preserve">Hall of Famers </w:t>
            </w:r>
          </w:p>
        </w:tc>
        <w:tc>
          <w:tcPr>
            <w:tcW w:w="4801" w:type="dxa"/>
            <w:tcBorders/>
            <w:vAlign w:val="center"/>
          </w:tcPr>
          <w:p>
            <w:pPr>
              <w:pStyle w:val="TextBody"/>
              <w:numPr>
                <w:ilvl w:val="0"/>
                <w:numId w:val="37"/>
              </w:numPr>
              <w:tabs>
                <w:tab w:val="clear" w:pos="1134"/>
                <w:tab w:val="left" w:leader="none" w:pos="707"/>
              </w:tabs>
              <w:bidi w:val="0"/>
              <w:spacing w:before="0" w:after="0"/>
              <w:ind w:start="707" w:hanging="283"/>
              <w:jc w:val="left"/>
              <w:rPr/>
            </w:pPr>
            <w:r>
              <w:rPr/>
              <w:t xml:space="preserve">← </w:t>
            </w:r>
            <w:r>
              <w:rPr/>
              <w:t xml:space="preserve">1997 </w:t>
            </w:r>
          </w:p>
          <w:p>
            <w:pPr>
              <w:pStyle w:val="TextBody"/>
              <w:numPr>
                <w:ilvl w:val="0"/>
                <w:numId w:val="37"/>
              </w:numPr>
              <w:tabs>
                <w:tab w:val="clear" w:pos="1134"/>
                <w:tab w:val="left" w:leader="none" w:pos="707"/>
              </w:tabs>
              <w:bidi w:val="0"/>
              <w:spacing w:before="0" w:after="0"/>
              <w:ind w:start="707" w:hanging="283"/>
              <w:jc w:val="left"/>
              <w:rPr/>
            </w:pPr>
            <w:r>
              <w:rPr/>
              <w:t xml:space="preserve">NFL Drafts </w:t>
            </w:r>
          </w:p>
          <w:p>
            <w:pPr>
              <w:pStyle w:val="TextBody"/>
              <w:numPr>
                <w:ilvl w:val="0"/>
                <w:numId w:val="37"/>
              </w:numPr>
              <w:tabs>
                <w:tab w:val="clear" w:pos="1134"/>
                <w:tab w:val="left" w:leader="none" w:pos="707"/>
              </w:tabs>
              <w:bidi w:val="0"/>
              <w:ind w:start="707" w:hanging="283"/>
              <w:jc w:val="left"/>
              <w:rPr/>
            </w:pPr>
            <w:r>
              <w:rPr/>
              <w:t xml:space="preserve">1999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valinta Peyton Manning oli luonnoksessa?</w:t>
      </w:r>
    </w:p>
    <w:p>
      <w:pPr>
        <w:pStyle w:val="TextBody"/>
        <w:bidi w:val="0"/>
        <w:jc w:val="left"/>
        <w:rPr>
          <w:b/>
          <w:u w:val="single"/>
          <w:shd w:val="clear" w:fill="FFFF00"/>
        </w:rPr>
      </w:pPr>
      <w:r>
        <w:rPr>
          <w:b/>
          <w:u w:val="single"/>
          <w:shd w:val="clear" w:fill="FFFF00"/>
        </w:rPr>
        <w:t xml:space="preserve">Asiakirjan numero 17046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Elvis Presleyn versio äänitettiin heinäkuussa 1954. Sen luettelonumero oli Sun 209. Levyn etiketissä lukee ``That's All Right'' (poislukien alkuperäisestä nimestä ``Mama''), ja siinä esiintyjinä ovat Elvis Presley, Scotty ja Bill. </w:t>
      </w:r>
      <w:r>
        <w:rPr/>
        <w:t xml:space="preserve">Presleyn singlen etiketissä </w:t>
      </w:r>
      <w:r>
        <w:rPr>
          <w:color w:val="A9A9A9"/>
        </w:rPr>
        <w:t xml:space="preserve">Arthur Crudup </w:t>
      </w:r>
      <w:r>
        <w:rPr/>
        <w:t xml:space="preserve">oli merkitty säveltäjäksi, mutta hänelle ei tiettävästi koskaan maksettu tekijänoikeuskorvauksia, vaikka hän kävi oikeustaisteluita 1970-luvulle asti. Tuomioistuimen ulkopuolisen ratkaisun piti maksaa Crudupille arviolta 60 000 dollaria takautuvia tekijänoikeuskorvauksia, mutta se ei koskaan toteutunut. Crudup oli käyttänyt laulussaan repliikkejä, jotka olivat esiintyneet aiemmissa blues-äänitteissä, kuten Blind Lemon Jeffersonin vuonna 1926 julkaistussa kappaleessa ``That Black Snake Moan''.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that's alright mama...</w:t>
      </w:r>
    </w:p>
    <w:p>
      <w:pPr>
        <w:pStyle w:val="TextBody"/>
        <w:bidi w:val="0"/>
        <w:jc w:val="left"/>
        <w:rPr>
          <w:b/>
          <w:u w:val="single"/>
          <w:shd w:val="clear" w:fill="FFFF00"/>
        </w:rPr>
      </w:pPr>
      <w:r>
        <w:rPr>
          <w:b/>
          <w:u w:val="single"/>
          <w:shd w:val="clear" w:fill="FFFF00"/>
        </w:rPr>
        <w:t xml:space="preserve">Asiakirjan numero 17047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``Hickory Dickory Dock'' tai ``Hickety Dickety Dock'' on suosittu englantilainen </w:t>
      </w:r>
      <w:r>
        <w:rPr>
          <w:color w:val="A9A9A9"/>
        </w:rPr>
        <w:t xml:space="preserve">lastenloru</w:t>
      </w:r>
      <w:r>
        <w:rPr/>
        <w:t xml:space="preserve">. Sen Roud Folk Song Indexin numero on 6489.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runo on Hickory dickory dock -runo?</w:t>
      </w:r>
    </w:p>
    <w:p>
      <w:pPr>
        <w:pStyle w:val="TextBody"/>
        <w:bidi w:val="0"/>
        <w:jc w:val="left"/>
        <w:rPr>
          <w:b/>
          <w:u w:val="single"/>
          <w:shd w:val="clear" w:fill="FFFF00"/>
        </w:rPr>
      </w:pPr>
      <w:r>
        <w:rPr>
          <w:b/>
          <w:u w:val="single"/>
          <w:shd w:val="clear" w:fill="FFFF00"/>
        </w:rPr>
        <w:t xml:space="preserve">Asiakirjan numero 17048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Banco de Oro (BDO), oikeudelliselta nimeltään BDO Unibank, Inc., on </w:t>
      </w:r>
      <w:r>
        <w:rPr>
          <w:color w:val="A9A9A9"/>
        </w:rPr>
        <w:t xml:space="preserve">filippiiniläinen pankkiyhtiö, jonka pääkonttori sijaitsee Makatissa</w:t>
      </w:r>
      <w:r>
        <w:rPr/>
        <w:t xml:space="preserve">. Yritys on kokonaisvaroilla mitattuna Filippiinien suurin pankki, Kaakkois-Aasian 15. suurin, Aasian 116. suurin ja maailmanlaajuisesti 234. suurin pankki 31. maaliskuuta 2016. BDO Unibank on myös Henry Sy:n omistaman SM Groupin jäsen. Se on myös maan suurin pankki markkina-arvoltaan.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bdo unibank ja bdo private bank?</w:t>
      </w:r>
    </w:p>
    <w:p>
      <w:pPr>
        <w:pStyle w:val="TextBody"/>
        <w:bidi w:val="0"/>
        <w:jc w:val="left"/>
        <w:rPr>
          <w:b/>
          <w:u w:val="single"/>
          <w:shd w:val="clear" w:fill="FFFF00"/>
        </w:rPr>
      </w:pPr>
      <w:r>
        <w:rPr>
          <w:b/>
          <w:u w:val="single"/>
          <w:shd w:val="clear" w:fill="FFFF00"/>
        </w:rPr>
        <w:t xml:space="preserve">Asiakirjan numero 17049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Make Me Feel Like Dancing'' on brittiläisen laulajan </w:t>
      </w:r>
      <w:r>
        <w:rPr>
          <w:color w:val="A9A9A9"/>
        </w:rPr>
        <w:t xml:space="preserve">Leo Sayerin</w:t>
      </w:r>
      <w:r>
        <w:rPr/>
        <w:t xml:space="preserve"> kappale, joka </w:t>
      </w:r>
      <w:r>
        <w:rPr/>
        <w:t xml:space="preserve">on peräisin hänen vuonna 1976 ilmestyneeltä Endless Flight -albumiltaan. Kappale nousi Yhdysvaltain Billboard Hot 100 -listan ykköseksi, mikä teki siitä hänen ensimmäisen ykkössinglensä Yhdysvalloissa, ja Britannian singlelistan kakkoseksi. Billboard rankkasi sen vuoden 1977 13. kappaleeksi. Lauluntekijät Sayer ja Vini Poncia voittivat kappaleesta Grammy-palkinnon vuonna 1978 kategoriassa Paras R&amp;B-laulu.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saat minut haluamaan tanssia</w:t>
      </w:r>
    </w:p>
    <w:p>
      <w:pPr>
        <w:pStyle w:val="TextBody"/>
        <w:bidi w:val="0"/>
        <w:jc w:val="left"/>
        <w:rPr>
          <w:b/>
          <w:u w:val="single"/>
          <w:shd w:val="clear" w:fill="FFFF00"/>
        </w:rPr>
      </w:pPr>
      <w:r>
        <w:rPr>
          <w:b/>
          <w:u w:val="single"/>
          <w:shd w:val="clear" w:fill="FFFF00"/>
        </w:rPr>
        <w:t xml:space="preserve">Asiakirjan numero 17050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Candida albicansin KOH-testi, joka tunnetaan myös nimellä kaliumhydroksidivalmiste tai KOH-valmiste, on nopea ja edullinen sienitesti, jolla voidaan erottaa </w:t>
      </w:r>
      <w:r>
        <w:rPr>
          <w:color w:val="A9A9A9"/>
        </w:rPr>
        <w:t xml:space="preserve">dermatofyytit </w:t>
      </w:r>
      <w:r>
        <w:rPr/>
        <w:t xml:space="preserve">ja </w:t>
      </w:r>
      <w:r>
        <w:rPr>
          <w:color w:val="DCDCDC"/>
        </w:rPr>
        <w:t xml:space="preserve">Candida albicans </w:t>
      </w:r>
      <w:r>
        <w:rPr/>
        <w:t xml:space="preserve">-oireet muista ihosairauksista, kuten psoriaasista ja ekseemasta.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koh-testiä käytetään usein seuraavien tekijöiden esiintymisen määrittämiseen</w:t>
      </w:r>
    </w:p>
    <w:p>
      <w:pPr>
        <w:pStyle w:val="TextBody"/>
        <w:bidi w:val="0"/>
        <w:jc w:val="left"/>
        <w:rPr>
          <w:b/>
          <w:u w:val="single"/>
          <w:shd w:val="clear" w:fill="FFFF00"/>
        </w:rPr>
      </w:pPr>
      <w:r>
        <w:rPr>
          <w:b/>
          <w:u w:val="single"/>
          <w:shd w:val="clear" w:fill="FFFF00"/>
        </w:rPr>
        <w:t xml:space="preserve">Asiakirjan numero 17051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HDFC Lifella on noin </w:t>
      </w:r>
      <w:r>
        <w:rPr>
          <w:color w:val="A9A9A9"/>
        </w:rPr>
        <w:t xml:space="preserve">414 </w:t>
      </w:r>
      <w:r>
        <w:rPr/>
        <w:t xml:space="preserve">konttoria ja se on läsnä yli 980 kaupungissa Intiassa. Yhtiö on myös perustanut yhteystoimiston Dubaihin.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hdfc henkivakuutuksen sivukonttoria Intiassa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sivukonttoria hdfc henkivakuutus Intiassa</w:t>
      </w:r>
    </w:p>
    <w:p>
      <w:pPr>
        <w:pStyle w:val="TextBody"/>
        <w:bidi w:val="0"/>
        <w:jc w:val="left"/>
        <w:rPr>
          <w:b/>
          <w:u w:val="single"/>
          <w:shd w:val="clear" w:fill="FFFF00"/>
        </w:rPr>
      </w:pPr>
      <w:r>
        <w:rPr>
          <w:b/>
          <w:u w:val="single"/>
          <w:shd w:val="clear" w:fill="FFFF00"/>
        </w:rPr>
        <w:t xml:space="preserve">Asiakirjan numero 17052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Gizan suuri sfinksi (arabiaksi: </w:t>
      </w:r>
      <w:r>
        <w:rPr>
          <w:rtl w:val="true"/>
        </w:rPr>
        <w:t xml:space="preserve">أبو الهول </w:t>
      </w:r>
      <w:r>
        <w:rPr/>
        <w:t xml:space="preserve">Abū al-Haul, engl: The Terrifying One; sanatarkasti: The Terrifying One, suom: Gizan sfinksi tai vain sfinksi) on </w:t>
      </w:r>
      <w:r>
        <w:rPr/>
        <w:t xml:space="preserve">kalkkikivipatsas, joka esittää makaavaa sfinksiä, myyttistä olentoa, jolla on leijonan vartalo ja ihmisen pää. </w:t>
      </w:r>
      <w:r>
        <w:rPr>
          <w:color w:val="DCDCDC"/>
        </w:rPr>
        <w:t xml:space="preserve">Se seisoo </w:t>
      </w:r>
      <w:r>
        <w:rPr/>
        <w:t xml:space="preserve">suoraan lännestä itään päin </w:t>
      </w:r>
      <w:r>
        <w:rPr>
          <w:color w:val="DCDCDC"/>
        </w:rPr>
        <w:t xml:space="preserve">Gizan tasangolla Niilin länsirannalla Gizassa, Egyptissä</w:t>
      </w:r>
      <w:r>
        <w:rPr/>
        <w:t xml:space="preserve">. Sfinksin kasvojen uskotaan yleisesti esittävän faarao Khafrea.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Gizan suuri sfinksi?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 sfinksi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vuosien varrella on ollut ristiriitaisia todisteita ja näkemyksiä, nykyaikaisen egyptologian yleinen näkemys on edelleen se, että Suuri sfinksi rakennettiin noin vuonna 2500 eaa. faarao </w:t>
      </w:r>
      <w:r>
        <w:rPr>
          <w:color w:val="A9A9A9"/>
        </w:rPr>
        <w:t xml:space="preserve">Khafralle</w:t>
      </w:r>
      <w:r>
        <w:rPr/>
        <w:t xml:space="preserve">, Gizan toisen pyramidin rakentajalle.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sfinksi liittyy minkä faaraon pyramidiin?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Kallioperästä leikattu sfinksi on palautettu alkuperäiseen muotoonsa kivikerroksilla. Sen pituus on 73 metriä (240 jalkaa) käpälästä häntään, korkeus 20,21 metriä (66,31 jalkaa) tyvestä päähän ja 19 metriä (62 jalkaa) leveä takimmaisten koipien kohdalta. Se on Egyptin vanhin tunnettu monumentaalinen veistos, ja yleisesti uskotaan, että sen ovat rakentaneet vanhan </w:t>
      </w:r>
      <w:r>
        <w:rPr>
          <w:color w:val="A9A9A9"/>
        </w:rPr>
        <w:t xml:space="preserve">valtakunnan egyptiläiset faarao Khafren (n. 2558 - 2532 eaa.)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gizan suuri sfinksi kuka sen rakensi?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1817 </w:t>
      </w:r>
      <w:r>
        <w:rPr/>
        <w:t xml:space="preserve">jKr. </w:t>
      </w:r>
      <w:r>
        <w:rPr/>
        <w:t xml:space="preserve">ensimmäinen moderni arkeologinen kaivaustyö, jota johti italialainen Giovanni Battista Caviglia, paljasti sfinksen rinnan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Gizan suuri sfinksi löydettiin?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Gizan suuri sfinksi (arabiaksi: </w:t>
      </w:r>
      <w:r>
        <w:rPr>
          <w:rtl w:val="true"/>
        </w:rPr>
        <w:t xml:space="preserve">أبو الهول </w:t>
      </w:r>
      <w:r>
        <w:rPr/>
        <w:t xml:space="preserve">, suomennos. ʼabu alhōl / ʼabu alhawl, IPA: (ʔabu alhoːl), engl: The Terrifying One; kirjaimellisesti: Father of Dread), yleisesti Gizan sfinksi tai vain sfinksi, on kalkkikivipatsas, joka esittää makaavaa sfinksiä, myyttistä olentoa, jolla on leijonan vartalo ja ihmisen pää. Se seisoo suoraan lännestä itään päin </w:t>
      </w:r>
      <w:r>
        <w:rPr>
          <w:color w:val="A9A9A9"/>
        </w:rPr>
        <w:t xml:space="preserve">Gizan tasangolla Niilin länsirannalla Gizassa, Egyptissä</w:t>
      </w:r>
      <w:r>
        <w:rPr/>
        <w:t xml:space="preserve">. Sfinksin kasvojen uskotaan yleisesti esittävän faarao Khafrea.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Gizan suuri sfinksi?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Gizan suuri sfinksi (arabiaksi: </w:t>
      </w:r>
      <w:r>
        <w:rPr>
          <w:rtl w:val="true"/>
        </w:rPr>
        <w:t xml:space="preserve">أبو الهول </w:t>
      </w:r>
      <w:r>
        <w:rPr/>
        <w:t xml:space="preserve">Abū al-Haul, engl: The Terrifying One; sanatarkasti: The Terrifying One, suom: Gizan sfinksi tai vain sfinksi) on kalkkikivipatsas, joka esittää makaavaa sfinksiä, myyttistä olentoa, jolla on leijonan vartalo ja ihmisen pää. Se seisoo suoraan lännestä itään päin </w:t>
      </w:r>
      <w:r>
        <w:rPr>
          <w:color w:val="A9A9A9"/>
        </w:rPr>
        <w:t xml:space="preserve">Gizan tasangolla </w:t>
      </w:r>
      <w:r>
        <w:rPr>
          <w:color w:val="DCDCDC"/>
        </w:rPr>
        <w:t xml:space="preserve">Niilin länsirannalla </w:t>
      </w:r>
      <w:r>
        <w:rPr/>
        <w:t xml:space="preserve">Gizassa, Egyptissä. Sfinksin kasvojen uskotaan yleisesti esittävän faarao Khafrea.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 sfinksi sijaitsee Egyptissä?</w:t>
      </w:r>
    </w:p>
    <w:p>
      <w:pPr>
        <w:pStyle w:val="TextBody"/>
        <w:bidi w:val="0"/>
        <w:jc w:val="left"/>
        <w:rPr>
          <w:b/>
          <w:u w:val="single"/>
          <w:shd w:val="clear" w:fill="FFFF00"/>
        </w:rPr>
      </w:pPr>
      <w:r>
        <w:rPr>
          <w:b/>
          <w:u w:val="single"/>
          <w:shd w:val="clear" w:fill="FFFF00"/>
        </w:rPr>
        <w:t xml:space="preserve">Asiakirjan numero 17053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täytäntöönpanoon annetut valtuudet olivat aluksi heikot, mutta niitä täydennettiin myöhempinä vuosina. </w:t>
      </w:r>
      <w:r>
        <w:rPr>
          <w:color w:val="A9A9A9"/>
        </w:rPr>
        <w:t xml:space="preserve">Kongressi </w:t>
      </w:r>
      <w:r>
        <w:rPr/>
        <w:t xml:space="preserve">vetosi lainsäädäntövaltaansa Yhdysvaltojen perustuslain useiden eri osien nojalla, erityisesti valtuuksiinsa säännellä osavaltioiden välistä kauppaa ensimmäisen artiklan 8 kohdan nojalla, velvollisuuteensa taata kaikille kansalaisille yhdenvertainen lainsuoja neljännentoista lisäyksen nojalla ja velvollisuuteensa suojella äänioikeutta viidennentoista lisäyksen nojalla. </w:t>
      </w:r>
      <w:r>
        <w:rPr>
          <w:color w:val="DCDCDC"/>
        </w:rPr>
        <w:t xml:space="preserve">Presidentti </w:t>
      </w:r>
      <w:r>
        <w:rPr>
          <w:color w:val="2F4F4F"/>
        </w:rPr>
        <w:t xml:space="preserve">Lyndon B. Johnson </w:t>
      </w:r>
      <w:r>
        <w:rPr/>
        <w:t xml:space="preserve">allekirjoitti lain </w:t>
      </w:r>
      <w:r>
        <w:rPr/>
        <w:t xml:space="preserve">2. heinäkuuta 1964 </w:t>
      </w:r>
      <w:r>
        <w:rPr>
          <w:color w:val="556B2F"/>
        </w:rPr>
        <w:t xml:space="preserve">Valkoisessa talossa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1964 kansalaisoikeuslain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1964 kansalaisoikeuslaki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kun kansalaisoikeuslaki hyväksyttiin?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tapahtui vuoden 1964 kansalaisoikeuslaki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1964 kansalaisoikeuslaki (Civil Rights Act of 1964) (Pub. L. 88 -- 352, 78 Stat. 241, voimaan 2. heinäkuuta 1964) </w:t>
      </w:r>
      <w:r>
        <w:rPr/>
        <w:t xml:space="preserve">on merkittävä Yhdysvaltojen kansalaisoikeuksia ja työelämää koskeva laki, joka kieltää rotuun, ihonväriin, uskontoon, sukupuoleen tai kansalliseen alkuperään perustuvan syrjinnän. Se kieltää äänestäjien rekisteröintivaatimusten eriarvoisen soveltamisen sekä rotuerottelun </w:t>
      </w:r>
      <w:r>
        <w:rPr>
          <w:color w:val="DCDCDC"/>
        </w:rPr>
        <w:t xml:space="preserve">kouluissa, työpaikoilla ja julkisissa majoitusliikkeissä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1964 kansalaisoikeuslaissa rotuerottelu tehtiin laittomaksi?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lainsäädäntö, jolla kiellettiin erottelu kaikissa julkisissa tiloissa, oli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Vuoden 1964 kansalaisoikeuslaki </w:t>
      </w:r>
    </w:p>
    <w:tbl>
      <w:tblPr>
        <w:tblW w:w="10205" w:type="dxa"/>
        <w:jc w:val="left"/>
        <w:tblInd w:w="0" w:type="dxa"/>
        <w:tblLayout w:type="fixed"/>
        <w:tblCellMar>
          <w:top w:w="28" w:type="dxa"/>
          <w:left w:w="28" w:type="dxa"/>
          <w:bottom w:w="28" w:type="dxa"/>
          <w:right w:w="28" w:type="dxa"/>
        </w:tblCellMar>
      </w:tblPr>
      <w:tblGrid>
        <w:gridCol w:w="1181"/>
        <w:gridCol w:w="9024"/>
      </w:tblGrid>
      <w:tr>
        <w:trPr/>
        <w:tc>
          <w:tcPr>
            <w:tcW w:w="1181" w:type="dxa"/>
            <w:tcBorders/>
            <w:vAlign w:val="center"/>
          </w:tcPr>
          <w:p>
            <w:pPr>
              <w:pStyle w:val="TableHeading"/>
              <w:suppressLineNumbers/>
              <w:bidi w:val="0"/>
              <w:spacing w:before="0" w:after="283"/>
              <w:jc w:val="center"/>
              <w:rPr/>
            </w:pPr>
            <w:r>
              <w:rPr/>
              <w:t xml:space="preserve">Pitkä nimi </w:t>
            </w:r>
          </w:p>
        </w:tc>
        <w:tc>
          <w:tcPr>
            <w:tcW w:w="9024" w:type="dxa"/>
            <w:tcBorders/>
            <w:vAlign w:val="center"/>
          </w:tcPr>
          <w:p>
            <w:pPr>
              <w:pStyle w:val="TableContents"/>
              <w:bidi w:val="0"/>
              <w:spacing w:before="0" w:after="283"/>
              <w:jc w:val="left"/>
              <w:rPr/>
            </w:pPr>
            <w:r>
              <w:rPr/>
              <w:t xml:space="preserve">Laki, jolla pannaan täytäntöön perustuslaillinen äänioikeus, annetaan toimivalta Amerikan yhdysvaltojen piirituomioistuimille antaa kieltäviä tuomioita syrjintää vastaan julkisissa majoitusliikkeissä, valtuutetaan oikeusministeri nostamaan kanteita perustuslaillisten oikeuksien suojelemiseksi julkisissa tiloissa ja julkisessa koulutuksessa, laajennetaan kansalaisoikeuskomissiota, estetään syrjintä liittovaltion tukemissa ohjelmissa, perustetaan tasa-arvoisia työllistymismahdollisuuksia käsittelevä komissio ja muihin tarkoituksiin. </w:t>
            </w:r>
          </w:p>
        </w:tc>
      </w:tr>
      <w:tr>
        <w:trPr/>
        <w:tc>
          <w:tcPr>
            <w:tcW w:w="1181" w:type="dxa"/>
            <w:tcBorders/>
            <w:vAlign w:val="center"/>
          </w:tcPr>
          <w:p>
            <w:pPr>
              <w:pStyle w:val="TableHeading"/>
              <w:suppressLineNumbers/>
              <w:bidi w:val="0"/>
              <w:spacing w:before="0" w:after="283"/>
              <w:jc w:val="center"/>
              <w:rPr/>
            </w:pPr>
            <w:r>
              <w:rPr/>
              <w:t xml:space="preserve">Hyväksynyt </w:t>
            </w:r>
          </w:p>
        </w:tc>
        <w:tc>
          <w:tcPr>
            <w:tcW w:w="9024" w:type="dxa"/>
            <w:tcBorders/>
            <w:vAlign w:val="center"/>
          </w:tcPr>
          <w:p>
            <w:pPr>
              <w:pStyle w:val="TableContents"/>
              <w:bidi w:val="0"/>
              <w:spacing w:before="0" w:after="283"/>
              <w:jc w:val="left"/>
              <w:rPr/>
            </w:pPr>
            <w:r>
              <w:rPr>
                <w:color w:val="A9A9A9"/>
              </w:rPr>
              <w:t xml:space="preserve">Yhdysvaltain 88. </w:t>
            </w:r>
            <w:r>
              <w:rPr/>
              <w:t xml:space="preserve">kongressi </w:t>
            </w:r>
          </w:p>
        </w:tc>
      </w:tr>
      <w:tr>
        <w:trPr/>
        <w:tc>
          <w:tcPr>
            <w:tcW w:w="1181" w:type="dxa"/>
            <w:tcBorders/>
            <w:vAlign w:val="center"/>
          </w:tcPr>
          <w:p>
            <w:pPr>
              <w:pStyle w:val="TableHeading"/>
              <w:suppressLineNumbers/>
              <w:bidi w:val="0"/>
              <w:spacing w:before="0" w:after="283"/>
              <w:jc w:val="center"/>
              <w:rPr/>
            </w:pPr>
            <w:r>
              <w:rPr/>
              <w:t xml:space="preserve">Tehokas </w:t>
            </w:r>
          </w:p>
        </w:tc>
        <w:tc>
          <w:tcPr>
            <w:tcW w:w="9024" w:type="dxa"/>
            <w:tcBorders/>
            <w:vAlign w:val="center"/>
          </w:tcPr>
          <w:p>
            <w:pPr>
              <w:pStyle w:val="TableContents"/>
              <w:bidi w:val="0"/>
              <w:spacing w:before="0" w:after="283"/>
              <w:jc w:val="left"/>
              <w:rPr/>
            </w:pPr>
            <w:r>
              <w:rPr/>
              <w:t xml:space="preserve">2. heinäkuuta 1964 Viittaukset </w:t>
            </w:r>
          </w:p>
        </w:tc>
      </w:tr>
      <w:tr>
        <w:trPr/>
        <w:tc>
          <w:tcPr>
            <w:tcW w:w="1181" w:type="dxa"/>
            <w:tcBorders/>
            <w:vAlign w:val="center"/>
          </w:tcPr>
          <w:p>
            <w:pPr>
              <w:pStyle w:val="TableHeading"/>
              <w:suppressLineNumbers/>
              <w:bidi w:val="0"/>
              <w:spacing w:before="0" w:after="283"/>
              <w:jc w:val="center"/>
              <w:rPr/>
            </w:pPr>
            <w:r>
              <w:rPr/>
              <w:t xml:space="preserve">Julkisoikeus </w:t>
            </w:r>
          </w:p>
        </w:tc>
        <w:tc>
          <w:tcPr>
            <w:tcW w:w="9024" w:type="dxa"/>
            <w:tcBorders/>
            <w:vAlign w:val="center"/>
          </w:tcPr>
          <w:p>
            <w:pPr>
              <w:pStyle w:val="TableContents"/>
              <w:bidi w:val="0"/>
              <w:spacing w:before="0" w:after="283"/>
              <w:jc w:val="left"/>
              <w:rPr/>
            </w:pPr>
            <w:r>
              <w:rPr/>
              <w:t xml:space="preserve">88-352 </w:t>
            </w:r>
          </w:p>
        </w:tc>
      </w:tr>
      <w:tr>
        <w:trPr/>
        <w:tc>
          <w:tcPr>
            <w:tcW w:w="1181" w:type="dxa"/>
            <w:tcBorders/>
            <w:vAlign w:val="center"/>
          </w:tcPr>
          <w:p>
            <w:pPr>
              <w:pStyle w:val="TableHeading"/>
              <w:suppressLineNumbers/>
              <w:bidi w:val="0"/>
              <w:spacing w:before="0" w:after="283"/>
              <w:jc w:val="center"/>
              <w:rPr/>
            </w:pPr>
            <w:r>
              <w:rPr/>
              <w:t xml:space="preserve">Perussäännöt </w:t>
            </w:r>
          </w:p>
        </w:tc>
        <w:tc>
          <w:tcPr>
            <w:tcW w:w="9024" w:type="dxa"/>
            <w:tcBorders/>
            <w:vAlign w:val="center"/>
          </w:tcPr>
          <w:p>
            <w:pPr>
              <w:pStyle w:val="TableContents"/>
              <w:bidi w:val="0"/>
              <w:spacing w:before="0" w:after="283"/>
              <w:jc w:val="left"/>
              <w:rPr/>
            </w:pPr>
            <w:r>
              <w:rPr/>
              <w:t xml:space="preserve">78 Stat. 241 Kodifiointi </w:t>
            </w:r>
          </w:p>
        </w:tc>
      </w:tr>
      <w:tr>
        <w:trPr/>
        <w:tc>
          <w:tcPr>
            <w:tcW w:w="1181" w:type="dxa"/>
            <w:tcBorders/>
            <w:vAlign w:val="center"/>
          </w:tcPr>
          <w:p>
            <w:pPr>
              <w:pStyle w:val="TableHeading"/>
              <w:suppressLineNumbers/>
              <w:bidi w:val="0"/>
              <w:spacing w:before="0" w:after="283"/>
              <w:jc w:val="center"/>
              <w:rPr/>
            </w:pPr>
            <w:r>
              <w:rPr/>
              <w:t xml:space="preserve">Muutetut lait </w:t>
            </w:r>
          </w:p>
        </w:tc>
        <w:tc>
          <w:tcPr>
            <w:tcW w:w="9024" w:type="dxa"/>
            <w:tcBorders/>
            <w:vAlign w:val="center"/>
          </w:tcPr>
          <w:p>
            <w:pPr>
              <w:pStyle w:val="TableContents"/>
              <w:bidi w:val="0"/>
              <w:spacing w:before="0" w:after="283"/>
              <w:jc w:val="left"/>
              <w:rPr/>
            </w:pPr>
            <w:r>
              <w:rPr/>
              <w:t xml:space="preserve">Vuoden 1957 kansalaisoikeuslaki Vuoden 1960 kansalaisoikeuslaki </w:t>
            </w:r>
          </w:p>
        </w:tc>
      </w:tr>
      <w:tr>
        <w:trPr/>
        <w:tc>
          <w:tcPr>
            <w:tcW w:w="1181" w:type="dxa"/>
            <w:tcBorders/>
            <w:vAlign w:val="center"/>
          </w:tcPr>
          <w:p>
            <w:pPr>
              <w:pStyle w:val="TableHeading"/>
              <w:suppressLineNumbers/>
              <w:bidi w:val="0"/>
              <w:spacing w:before="0" w:after="283"/>
              <w:jc w:val="center"/>
              <w:rPr/>
            </w:pPr>
            <w:r>
              <w:rPr/>
              <w:t xml:space="preserve">Muutetut osastot </w:t>
            </w:r>
          </w:p>
        </w:tc>
        <w:tc>
          <w:tcPr>
            <w:tcW w:w="9024" w:type="dxa"/>
            <w:tcBorders/>
            <w:vAlign w:val="center"/>
          </w:tcPr>
          <w:p>
            <w:pPr>
              <w:pStyle w:val="TableContents"/>
              <w:bidi w:val="0"/>
              <w:jc w:val="left"/>
              <w:rPr/>
            </w:pPr>
            <w:r>
              <w:rPr/>
              <w:t xml:space="preserve">42 Lainsäädäntöhistoria </w:t>
            </w:r>
          </w:p>
          <w:p>
            <w:pPr>
              <w:pStyle w:val="TextBody"/>
              <w:numPr>
                <w:ilvl w:val="0"/>
                <w:numId w:val="38"/>
              </w:numPr>
              <w:tabs>
                <w:tab w:val="clear" w:pos="1134"/>
                <w:tab w:val="left" w:leader="none" w:pos="707"/>
              </w:tabs>
              <w:bidi w:val="0"/>
              <w:spacing w:before="0" w:after="0"/>
              <w:ind w:start="707" w:hanging="283"/>
              <w:jc w:val="left"/>
              <w:rPr/>
            </w:pPr>
            <w:r>
              <w:rPr/>
              <w:t xml:space="preserve">Esitteli edustajainhuoneessa nimellä H.R. 7152 Emanuel Celler (D -- NY) 20. kesäkuuta 1963. </w:t>
            </w:r>
          </w:p>
          <w:p>
            <w:pPr>
              <w:pStyle w:val="TextBody"/>
              <w:numPr>
                <w:ilvl w:val="0"/>
                <w:numId w:val="38"/>
              </w:numPr>
              <w:tabs>
                <w:tab w:val="clear" w:pos="1134"/>
                <w:tab w:val="left" w:leader="none" w:pos="707"/>
              </w:tabs>
              <w:bidi w:val="0"/>
              <w:spacing w:before="0" w:after="0"/>
              <w:ind w:start="707" w:hanging="283"/>
              <w:jc w:val="left"/>
              <w:rPr/>
            </w:pPr>
            <w:r>
              <w:rPr/>
              <w:t xml:space="preserve">Valiokuntakäsittely oikeusasioissa </w:t>
            </w:r>
          </w:p>
          <w:p>
            <w:pPr>
              <w:pStyle w:val="TextBody"/>
              <w:numPr>
                <w:ilvl w:val="0"/>
                <w:numId w:val="38"/>
              </w:numPr>
              <w:tabs>
                <w:tab w:val="clear" w:pos="1134"/>
                <w:tab w:val="left" w:leader="none" w:pos="707"/>
              </w:tabs>
              <w:bidi w:val="0"/>
              <w:spacing w:before="0" w:after="0"/>
              <w:ind w:start="707" w:hanging="283"/>
              <w:jc w:val="left"/>
              <w:rPr/>
            </w:pPr>
            <w:r>
              <w:rPr/>
              <w:t xml:space="preserve">Hyväksyttiin edustajainhuoneessa </w:t>
            </w:r>
            <w:r>
              <w:rPr>
                <w:color w:val="DCDCDC"/>
              </w:rPr>
              <w:t xml:space="preserve">10. helmikuuta 1964 </w:t>
            </w:r>
            <w:r>
              <w:rPr/>
              <w:t xml:space="preserve">(290 -- 130). </w:t>
            </w:r>
          </w:p>
          <w:p>
            <w:pPr>
              <w:pStyle w:val="TextBody"/>
              <w:numPr>
                <w:ilvl w:val="0"/>
                <w:numId w:val="38"/>
              </w:numPr>
              <w:tabs>
                <w:tab w:val="clear" w:pos="1134"/>
                <w:tab w:val="left" w:leader="none" w:pos="707"/>
              </w:tabs>
              <w:bidi w:val="0"/>
              <w:spacing w:before="0" w:after="0"/>
              <w:ind w:start="707" w:hanging="283"/>
              <w:jc w:val="left"/>
              <w:rPr/>
            </w:pPr>
            <w:r>
              <w:rPr/>
              <w:t xml:space="preserve">Hyväksyttiin senaatissa </w:t>
            </w:r>
            <w:r>
              <w:rPr>
                <w:color w:val="2F4F4F"/>
              </w:rPr>
              <w:t xml:space="preserve">19. kesäkuuta 1964 </w:t>
            </w:r>
            <w:r>
              <w:rPr/>
              <w:t xml:space="preserve">(73 -- 27) tarkistuksen kanssa. </w:t>
            </w:r>
          </w:p>
          <w:p>
            <w:pPr>
              <w:pStyle w:val="TextBody"/>
              <w:numPr>
                <w:ilvl w:val="0"/>
                <w:numId w:val="38"/>
              </w:numPr>
              <w:tabs>
                <w:tab w:val="clear" w:pos="1134"/>
                <w:tab w:val="left" w:leader="none" w:pos="707"/>
              </w:tabs>
              <w:bidi w:val="0"/>
              <w:spacing w:before="0" w:after="0"/>
              <w:ind w:start="707" w:hanging="283"/>
              <w:jc w:val="left"/>
              <w:rPr/>
            </w:pPr>
            <w:r>
              <w:rPr/>
              <w:t xml:space="preserve">Edustajainhuone hyväksyi senaatin tarkistuksen 2. heinäkuuta 1964 (289 -- 126). </w:t>
            </w:r>
          </w:p>
          <w:p>
            <w:pPr>
              <w:pStyle w:val="TextBody"/>
              <w:numPr>
                <w:ilvl w:val="0"/>
                <w:numId w:val="38"/>
              </w:numPr>
              <w:tabs>
                <w:tab w:val="clear" w:pos="1134"/>
                <w:tab w:val="left" w:leader="none" w:pos="707"/>
              </w:tabs>
              <w:bidi w:val="0"/>
              <w:ind w:start="707" w:hanging="283"/>
              <w:jc w:val="left"/>
              <w:rPr/>
            </w:pPr>
            <w:r>
              <w:rPr/>
              <w:t xml:space="preserve">Presidentti Lyndon B. Johnson allekirjoitti lain 2. heinäkuuta 1964. </w:t>
            </w:r>
          </w:p>
          <w:p>
            <w:pPr>
              <w:pStyle w:val="TextBody"/>
              <w:bidi w:val="0"/>
              <w:spacing w:before="0" w:after="283"/>
              <w:jc w:val="left"/>
              <w:rPr/>
            </w:pPr>
            <w:r>
              <w:rPr/>
              <w:t xml:space="preserve">Tärkeimmät muutokset Equal Employment Opportunity Act of 1972 Civil Rights Act of 1991 No Child Left Behind Act Lilly Ledbetter Fair Pay Act of 2009 Yhdysvaltain korkeimman oikeuden oikeustapaukset Heart of Atlanta Motel, Inc. v. United States (1964) Katzenbach v. McClung (1964) Alexander v. Holmes County Board of Education (1969) Griggs v. Duke Power Co. (1971) Ricci v. DeStefano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kansalaisoikeuslaki hyväksyttiin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vuoden 1964 kansalaisoikeuslain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Lain täytäntöönpanoon annetut valtuudet olivat aluksi heikot, mutta niitä täydennettiin myöhempinä vuosina. Kongressi vetosi lainsäädäntövaltaansa Yhdysvaltojen perustuslain useiden eri osien nojalla, erityisesti valtuuksiinsa </w:t>
      </w:r>
      <w:r>
        <w:rPr>
          <w:color w:val="A9A9A9"/>
        </w:rPr>
        <w:t xml:space="preserve">säännellä osavaltioiden välistä kauppaa ensimmäisen artiklan 8 kohdan nojalla</w:t>
      </w:r>
      <w:r>
        <w:rPr/>
        <w:t xml:space="preserve">, velvollisuuteensa </w:t>
      </w:r>
      <w:r>
        <w:rPr>
          <w:color w:val="DCDCDC"/>
        </w:rPr>
        <w:t xml:space="preserve">taata kaikille kansalaisille yhdenvertainen lainsuoja neljännentoista lisäyksen nojalla </w:t>
      </w:r>
      <w:r>
        <w:rPr/>
        <w:t xml:space="preserve">ja velvollisuuteensa </w:t>
      </w:r>
      <w:r>
        <w:rPr>
          <w:color w:val="2F4F4F"/>
        </w:rPr>
        <w:t xml:space="preserve">suojella äänioikeutta viidennentoista lisäyksen nojalla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kongressi hyväksyi vuoden 1964 kansalaisoikeuslain valtuuksiensa nojalla.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1964 kansalaisoikeuslaki (Civil Rights Act of 1964) (Pub. L. 88 -- 352, 78 Stat. 241, voimaan </w:t>
      </w:r>
      <w:r>
        <w:rPr>
          <w:color w:val="A9A9A9"/>
        </w:rPr>
        <w:t xml:space="preserve">2. heinäkuuta 1964</w:t>
      </w:r>
      <w:r>
        <w:rPr/>
        <w:t xml:space="preserve">) on merkittävä Yhdysvaltojen kansalaisoikeuksia ja työelämää koskeva laki, joka kieltää rotuun, ihonväriin, uskontoon, sukupuoleen tai kansalliseen alkuperään perustuvan syrjinnän. Se kielsi äänestäjien rekisteröintivaatimusten eriarvoisen soveltamisen sekä rotuerottelun kouluissa, työpaikoilla ja julkisissa majoitusliikkeissä.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1964 kansalaisoikeuslaista tuli laki?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Presidentti John F. Kennedy </w:t>
      </w:r>
      <w:r>
        <w:rPr/>
        <w:t xml:space="preserve">oli ehdottanut lainsäädäntöä </w:t>
      </w:r>
      <w:r>
        <w:rPr/>
        <w:t xml:space="preserve">kesäkuussa 1963, mutta senaatti vastusti sitä. </w:t>
      </w:r>
      <w:r>
        <w:rPr/>
        <w:t xml:space="preserve">Tämän jälkeen presidentti Lyndon B. Johnson ajoi lakiehdotusta eteenpäin, joka lopullisessa muodossaan hyväksyttiin Yhdysvaltain </w:t>
      </w:r>
      <w:r>
        <w:rPr>
          <w:color w:val="DCDCDC"/>
        </w:rPr>
        <w:t xml:space="preserve">kongressissa </w:t>
      </w:r>
      <w:r>
        <w:rPr/>
        <w:t xml:space="preserve">senaatissa äänin 73-27 ja edustajainhuoneessa äänin 289-126. Presidentti Johnson allekirjoitti lain 2. heinäkuuta 1964 </w:t>
      </w:r>
      <w:r>
        <w:rPr>
          <w:color w:val="2F4F4F"/>
        </w:rPr>
        <w:t xml:space="preserve">Valkoisessa talossa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vuoden 1964 kansalaisoikeuslakia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1964 kansalaisoikeuslaki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hyväksyi vuoden 1964 kansalaisoikeuslain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Lain VII osasto, joka on kodifioitu Yhdysvaltojen lakikokoelman (United States Code) 42 osaston 21 luvun VI alaluvuksi, kieltää työnantajien harjoittaman syrjinnän rodun, ihonvärin, uskonnon, sukupuolen tai kansallisen alkuperän perusteella (ks. 42 U.S.C. § 2000e-2). VII osastoa sovelletaan ja se kattaa työnantajan, "jolla on vähintään viisitoista (15) työntekijää jokaisena työpäivänä vähintään kahdenkymmenen kalenteriviikon aikana kuluvan tai edellisen kalenterivuoden aikana", kuten 42 U.S.C.:n 2000e §:n b kohdan määritelmiä koskevassa osassa sanotaan. VII osastossa kielletään myös yksilön syrjintä sen vuoksi, että hän on liittoutunut toiseen tiettyyn rotuun, ihonväriin, uskontoon, sukupuoleen tai kansalliseen alkuperään kuuluvan henkilön kanssa, kuten esimerkiksi rotujen välisen avioliiton kautta. Työelämän syrjinnän torjuntaa koskevaa VII osastoa on täydennetty myös lainsäädännöllä, jolla kielletään raskauteen, ikään ja vammaisuuteen perustuva syrjintä (ks. </w:t>
      </w:r>
      <w:r>
        <w:rPr>
          <w:color w:val="A9A9A9"/>
        </w:rPr>
        <w:t xml:space="preserve">vuoden 1978 laki raskaudenaikaisesta syrjinnästä</w:t>
      </w:r>
      <w:r>
        <w:rPr/>
        <w:t xml:space="preserve">, </w:t>
      </w:r>
      <w:r>
        <w:rPr>
          <w:color w:val="DCDCDC"/>
        </w:rPr>
        <w:t xml:space="preserve">laki ikään perustuvasta syrjinnästä työelämässä</w:t>
      </w:r>
      <w:r>
        <w:rPr/>
        <w:t xml:space="preserve">, </w:t>
      </w:r>
      <w:r>
        <w:rPr>
          <w:color w:val="2F4F4F"/>
        </w:rPr>
        <w:t xml:space="preserve">vuoden 1990 laki vammaisten henkilöiden asemasta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kansalaisoikeuslain vii osastoon tehtävät muutokset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Lain täytäntöönpanoon annetut valtuudet olivat aluksi heikot, mutta niitä täydennettiin myöhempinä vuosina. Kongressi vetosi lainsäädäntövaltaansa Yhdysvaltojen perustuslain useiden eri osien nojalla, erityisesti valtuuksiinsa säännellä osavaltioiden välistä kauppaa ensimmäisen artiklan 8 kohdan nojalla, velvollisuuteensa taata </w:t>
      </w:r>
      <w:r>
        <w:rPr>
          <w:color w:val="A9A9A9"/>
        </w:rPr>
        <w:t xml:space="preserve">kaikille kansalaisille </w:t>
      </w:r>
      <w:r>
        <w:rPr/>
        <w:t xml:space="preserve">yhdenvertainen lainsuoja neljännentoista lisäyksen nojalla ja velvollisuuteensa suojella äänioikeutta viidennentoista lisäyksen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kuuluu vuoden 1964 kansalaisoikeuslain soveltamisalaan.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Presidentti John F. Kennedy vaati lakiehdotusta </w:t>
      </w:r>
      <w:r>
        <w:rPr>
          <w:color w:val="A9A9A9"/>
        </w:rPr>
        <w:t xml:space="preserve">11. kesäkuuta </w:t>
      </w:r>
      <w:r>
        <w:rPr/>
        <w:t xml:space="preserve">1963 antamassaan kansalaisoikeuksia koskevassa raportissa Amerikan kansalle</w:t>
      </w:r>
      <w:r>
        <w:rPr/>
        <w:t xml:space="preserve">, jossa hän pyysi lainsäädäntöä, joka "antaisi kaikille amerikkalaisille oikeuden saada palvelua yleisölle avoimissa tiloissa - hotelleissa, ravintoloissa, teattereissa, vähittäismyymälöissä ja muissa vastaavissa laitoksissa", sekä "äänioikeuden laajempaa suojelua".</w:t>
      </w:r>
      <w:r>
        <w:rPr/>
        <w:t xml:space="preserve"> Kennedy piti tämän puheen välittömästi Birminghamin kampanjan jälkeen ja koko Yhdysvaltojen eteläosissa järjestettyjen mielenosoitusten ja mielenosoitusten lisääntyessä. Kennedy sai liikkeelle keväällä 1963 kohonneiden rotujännitteiden ja mustien mellakoiden aallon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1964 kansalaisoikeuslakia ehdotettiin</w:t>
      </w:r>
    </w:p>
    <w:p>
      <w:pPr>
        <w:pStyle w:val="TextBody"/>
        <w:bidi w:val="0"/>
        <w:jc w:val="left"/>
        <w:rPr>
          <w:b/>
          <w:u w:val="single"/>
          <w:shd w:val="clear" w:fill="FFFF00"/>
        </w:rPr>
      </w:pPr>
      <w:r>
        <w:rPr>
          <w:b/>
          <w:u w:val="single"/>
          <w:shd w:val="clear" w:fill="FFFF00"/>
        </w:rPr>
        <w:t xml:space="preserve">Asiakirjan numero 17054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kuvattiin </w:t>
      </w:r>
      <w:r>
        <w:rPr>
          <w:color w:val="A9A9A9"/>
        </w:rPr>
        <w:t xml:space="preserve">Islannissa, </w:t>
      </w:r>
      <w:r>
        <w:rPr/>
        <w:t xml:space="preserve">ja siihen sisältyy </w:t>
      </w:r>
      <w:r>
        <w:rPr>
          <w:color w:val="2F4F4F"/>
        </w:rPr>
        <w:t xml:space="preserve">Harpa-konserttisalissa</w:t>
      </w:r>
      <w:r>
        <w:rPr/>
        <w:t xml:space="preserve"> kuvattuja kohtauksia</w:t>
      </w:r>
      <w:r>
        <w:rPr/>
        <w:t xml:space="preserve">. Brooker oli alun perin kehottanut käsikirjoituksessaan kuvaamaan jakson Skotlannissa, mutta Netflix ehdotti Brookerin mukaan Islantia "upeampana kulissina". Kuvausten aikana </w:t>
      </w:r>
      <w:r>
        <w:rPr>
          <w:color w:val="556B2F"/>
        </w:rPr>
        <w:t xml:space="preserve">Islannissa </w:t>
      </w:r>
      <w:r>
        <w:rPr/>
        <w:t xml:space="preserve">satoi eniten lunta neljäänkymmeneen vuoteen, minkä vuoksi oli lisättävä yksi rivi dialogia, jossa kommentoitiin sään muutosta äkillisen lumen kertymisen selittämiseksi.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black mirror kausi 4 jakso 3 kuvauspaikat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black mirror kausi 3 jakso 4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Black Mirrorin krokotiilijakso?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Islannissa</w:t>
      </w:r>
      <w:r>
        <w:rPr>
          <w:color w:val="A9A9A9"/>
        </w:rPr>
        <w:t xml:space="preserve"> kuvatun </w:t>
      </w:r>
      <w:r>
        <w:rPr/>
        <w:t xml:space="preserve">jakson keskiössä on Mia (Andrea Riseborough), joka on ahdistunut siitä, että hän on auttanut ystäväänsä Robia (Andrew Gower) peittämään yliajon. Viisitoista vuotta myöhemmin Rob haluaa tunnustaa rikoksensa, minkä vuoksi Mia tappaa hänet ja hävittää ruumiin. Pian tämän jälkeen Mia todistaa jalankulkijan ja itseohjautuvan ajoneuvon välisen liikenneonnettomuuden. Shazia (Kiran Sonia Sawar) palkataan sillä välin tutkimaan onnettomuutta, ja hän käyttää Recaller-laitetta, jonka avulla hän näkee haastattelemiensa henkilöiden viimeaikaiset muistot.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Black Mirrorin krokotiilijakso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mustan peilin krokotiilijakso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Black Mirrorin 4. kauden 3. jakso?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musta peili kausi 4 krokotiili kuvattiin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kuvattiin mustan peilin 3. jakso "Krokotiili"?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krokotiili jakso musta peili tapahtuu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kuvattiin black mirrorin 3. kauden 4. jakso?</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he kuvasivat Black Mirrorin 4. kauden krokotiili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kuvattiin black mirror -elokuvan 4. osa ja 3. osa?</w:t>
      </w:r>
    </w:p>
    <w:p>
      <w:pPr>
        <w:pStyle w:val="TextBody"/>
        <w:bidi w:val="0"/>
        <w:jc w:val="left"/>
        <w:rPr>
          <w:b/>
          <w:u w:val="single"/>
          <w:shd w:val="clear" w:fill="FFFF00"/>
        </w:rPr>
      </w:pPr>
      <w:r>
        <w:rPr>
          <w:b/>
          <w:u w:val="single"/>
          <w:shd w:val="clear" w:fill="FFFF00"/>
        </w:rPr>
        <w:t xml:space="preserve">Asiakirjan numero 17055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Lastenpäivän viettäminen Intiassa juontaa juurensa vuoteen </w:t>
      </w:r>
      <w:r>
        <w:rPr>
          <w:color w:val="A9A9A9"/>
        </w:rPr>
        <w:t xml:space="preserve">1959</w:t>
      </w:r>
      <w:r>
        <w:rPr/>
        <w:t xml:space="preserve">. Ennen Jawaharlal Nehrun kuolemaa Intia vietti lastenpäivää 20. marraskuuta (Yhdistyneiden kansakuntien yleismaailmallisena lastenpäivänä viettämä päivä). Jawaharlal Nehrun kuoltua vuonna 1964 päätettiin yksimielisesti, että hänen syntymäpäiväänsä vietetään Intiassa lastenpäivänä.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lastenpäivää vietettiin ensimmäisen kerran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Intiassa vietettiin ensimmäistä lastenpäivää?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Lastenpäivää vietetään kaikkialla Intiassa </w:t>
      </w:r>
      <w:r>
        <w:rPr>
          <w:color w:val="A9A9A9"/>
        </w:rPr>
        <w:t xml:space="preserve">lasten oikeuksien, hoidon ja koulutuksen tunnettuuden lisäämiseksi</w:t>
      </w:r>
      <w:r>
        <w:rPr/>
        <w:t xml:space="preserve">. Sitä vietetään joka vuosi 14. marraskuuta Intian ensimmäisen pääministerin Jawaharlal Nehrun eli Chacha Nehrun syntymäpäivänä. Nehru on usein sanonut, että lapsia olisi aina vaalittava huolellisesti ja rakastavasti, sillä he ovat kansakunnan tulevaisuus ja huomisen kansalaiset.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vietämme lastenpäivää Intiassa?</w:t>
      </w:r>
    </w:p>
    <w:p>
      <w:pPr>
        <w:pStyle w:val="TextBody"/>
        <w:bidi w:val="0"/>
        <w:jc w:val="left"/>
        <w:rPr>
          <w:b/>
          <w:u w:val="single"/>
          <w:shd w:val="clear" w:fill="FFFF00"/>
        </w:rPr>
      </w:pPr>
      <w:r>
        <w:rPr>
          <w:b/>
          <w:u w:val="single"/>
          <w:shd w:val="clear" w:fill="FFFF00"/>
        </w:rPr>
        <w:t xml:space="preserve">Asiakirjan numero 17056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Arthur Christopher Orme Plummer </w:t>
      </w:r>
      <w:r>
        <w:rPr/>
        <w:t xml:space="preserve">CC (s. 13. joulukuuta 1929) on kanadalainen näyttelijä. Elokuvadebyyttinsä Stage Struck -elokuvassa (1958) tehneen Plummerin ura ulottuu yli viiden vuosikymmenen päähän. Hänet tunnetaan kapteeni von Trappin roolista elokuvassa The Sound of Music (1965). Hän on myös esittänyt useita merkittäviä historiallisia henkilöitä, kuten Arthur Wellesley, 1. Wellingtonin herttua elokuvassa Waterloo (1970), Rudyard Kipling elokuvassa The Man Who Would Be King (1975), Mike Wallace elokuvassa The Insider (1999), Leo Tolstoi elokuvassa Viimeinen asema (2009) ja J. Paul Getty elokuvassa All the Money in the World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kapteenia Sound of Musicissa...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Arthur Christopher Orme Plummer </w:t>
      </w:r>
      <w:r>
        <w:rPr/>
        <w:t xml:space="preserve">CC (s. 13. joulukuuta 1929) on kanadalainen näyttelijä. Plummerin elokuvadebyytti tuli elokuvassa Stage Struck (1958), ja hänen uransa on kestänyt kuusi vuosikymmentä. Hänet tunnetaan kapteeni von Trappin roolista elokuvassa The Sound of Music (1965), ja hän on myös esittänyt useita merkittäviä historiallisia henkilöitä, kuten Arthur Wellesley, 1. Wellingtonin herttua elokuvassa Waterloo (1970), Rudyard Kipling elokuvassa The Man Who Would Be King (1975), Mike Wallace elokuvassa The Insider (1999), Leo Tolstoi elokuvassa Viimeinen asemapaikka (2009) ja J. Paul Getty elokuvassa All the Money in the World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kapteenia Sound of Musicissa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Arthur Christopher Orme Plummer CC </w:t>
      </w:r>
      <w:r>
        <w:rPr/>
        <w:t xml:space="preserve">(s. 13. joulukuuta 1929) on kanadalainen näyttelijä. Plummerin ura alkoi elokuvadebyytillään elokuvassa Stage Struck (1958), ja se on kestänyt kuusi vuosikymmentä. Hänet tunnetaan kapteeni von Trappin roolista elokuvassa The Sound of Music (1965), ja hän on esittänyt myös lukuisia merkittäviä historiallisia henkilöitä, kuten Arthur Wellesley, 1. Wellingtonin herttua elokuvassa Waterloo (1970), Rudyard Kipling elokuvassa The Man Who Would Be King (1975), Mike Wallace elokuvassa The Insider (1999), Leo Tolstoi elokuvassa Viimeinen asema (2009), keisari Vilhelm II elokuvassa Poikkeus (The Exception, 2016) ja J. Paul Getty elokuvassa All the Money in the World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isää Sound of Musicissa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Arthur Christopher Orme Plummer CC </w:t>
      </w:r>
      <w:r>
        <w:rPr/>
        <w:t xml:space="preserve">(s. 13. joulukuuta 1929) on kanadalainen näyttelijä. Hän debytoi elokuvassa Stage Struck (1958), ja Plummerin ura on kestänyt yli viisi vuosikymmentä. Hänet tunnetaan kapteeni von Trappin roolista elokuvassa The Sound of Music (1965), ja hän on myös esittänyt useita merkittäviä historiallisia henkilöitä, kuten Arthur Wellesley, 1. Wellingtonin herttua elokuvassa Waterloo (1970), Rudyard Kipling elokuvassa The Man Who Would Be King (1975), Mike Wallace elokuvassa The Insider (1999), Leo Tolstoi elokuvassa The Last Station (2009) ja J. Paul Getty elokuvassa All the Money in the World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kapteenia Sound of Musicissa</w:t>
      </w:r>
    </w:p>
    <w:p>
      <w:pPr>
        <w:pStyle w:val="TextBody"/>
        <w:bidi w:val="0"/>
        <w:jc w:val="left"/>
        <w:rPr>
          <w:b/>
          <w:u w:val="single"/>
          <w:shd w:val="clear" w:fill="FFFF00"/>
        </w:rPr>
      </w:pPr>
      <w:r>
        <w:rPr>
          <w:b/>
          <w:u w:val="single"/>
          <w:shd w:val="clear" w:fill="FFFF00"/>
        </w:rPr>
        <w:t xml:space="preserve">Asiakirjan numero 17057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Joe Sabia on </w:t>
      </w:r>
      <w:r>
        <w:rPr/>
        <w:t xml:space="preserve">New Yorkissa asuva digitaalinen remix-taiteilija, vuoden 2011 TED-puhuja ja kansainvälinen pun-mestari.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tekee vogue 73 kysymykset</w:t>
      </w:r>
    </w:p>
    <w:p>
      <w:pPr>
        <w:pStyle w:val="TextBody"/>
        <w:bidi w:val="0"/>
        <w:jc w:val="left"/>
        <w:rPr>
          <w:b/>
          <w:u w:val="single"/>
          <w:shd w:val="clear" w:fill="FFFF00"/>
        </w:rPr>
      </w:pPr>
      <w:r>
        <w:rPr>
          <w:b/>
          <w:u w:val="single"/>
          <w:shd w:val="clear" w:fill="FFFF00"/>
        </w:rPr>
        <w:t xml:space="preserve">Asiakirjan numero 17058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maahanmuuttoviraston mukaan </w:t>
      </w:r>
      <w:r>
        <w:rPr/>
        <w:t xml:space="preserve">Sveitsin </w:t>
      </w:r>
      <w:r>
        <w:rPr>
          <w:color w:val="A9A9A9"/>
        </w:rPr>
        <w:t xml:space="preserve">monikansalaisuutta ei ole rajoitettu </w:t>
      </w:r>
      <w:r>
        <w:rPr/>
        <w:t xml:space="preserve">1. tammikuuta 1992 lähtien. Näin ollen ulkomaalaiset, jotka hankkivat Sveitsin kansalaisuuden, ja Sveitsin kansalaiset, jotka hankkivat vapaaehtoisesti toisen maan kansalaisuuden, säilyttävät aikaisemman kansalaisuutensa (toisen maan lakien mukaisesti), kuten ennen kyseistä päivämäärää. Arviolta 60 prosenttia ulkomailla vuonna 1998 asuvista Sveitsin kansalaisista oli monikansalaisia.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kansalaisuutta sinulla voi olla Sveitsissä?</w:t>
      </w:r>
    </w:p>
    <w:p>
      <w:pPr>
        <w:pStyle w:val="TextBody"/>
        <w:bidi w:val="0"/>
        <w:jc w:val="left"/>
        <w:rPr>
          <w:b/>
          <w:u w:val="single"/>
          <w:shd w:val="clear" w:fill="FFFF00"/>
        </w:rPr>
      </w:pPr>
      <w:r>
        <w:rPr>
          <w:b/>
          <w:u w:val="single"/>
          <w:shd w:val="clear" w:fill="FFFF00"/>
        </w:rPr>
        <w:t xml:space="preserve">Asiakirjan numero 17059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vähimmäispalkka tuli voimaan </w:t>
      </w:r>
      <w:r>
        <w:rPr>
          <w:color w:val="A9A9A9"/>
        </w:rPr>
        <w:t xml:space="preserve">1. huhtikuuta 1999</w:t>
      </w:r>
      <w:r>
        <w:rPr/>
        <w:t xml:space="preserve">. Lakiin tehdyllä muutoksella pyrittiin 1. huhtikuuta 2016 ottamaan käyttöön yli 25-vuotiaille työntekijöille pakollinen "kansallinen elämiseen riittävä palkka", joka toteutettiin huomattavasti korkeampana 7,20 punnan vähimmäispalkkana (7,50 puntaa huhtikuusta 2017 alkaen), ja sen odotetaan nousevan vähintään 9 puntaan tunnilta vuoteen 2020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vähimmäispalkka otettiin käyttöön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Yhdistyneen kuningaskunnan kansallinen vähimmäispalkka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1998 annetulla </w:t>
      </w:r>
      <w:r>
        <w:rPr/>
        <w:t xml:space="preserve">kansallisella vähimmäispalkkalailla (National Minimum Wage Act </w:t>
      </w:r>
      <w:r>
        <w:rPr>
          <w:color w:val="A9A9A9"/>
        </w:rPr>
        <w:t xml:space="preserve">1998) </w:t>
      </w:r>
      <w:r>
        <w:rPr/>
        <w:t xml:space="preserve">luodaan koko Yhdistyneeseen kuningaskuntaan vähimmäispalkka, joka on tällä hetkellä 7,50 puntaa tunnissa yli 25-vuotiaille työntekijöille, 7,05 puntaa tunnissa 21-24-vuotiaille työntekijöille ja 5,60 puntaa tunnissa 18-20-vuotiaille työntekijöille.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Yhdistyneen kuningaskunnan kansallinen vähimmäispalkka otettiin käyttöön</w:t>
      </w:r>
    </w:p>
    <w:p>
      <w:pPr>
        <w:pStyle w:val="TextBody"/>
        <w:bidi w:val="0"/>
        <w:jc w:val="left"/>
        <w:rPr>
          <w:b/>
          <w:u w:val="single"/>
          <w:shd w:val="clear" w:fill="FFFF00"/>
        </w:rPr>
      </w:pPr>
      <w:r>
        <w:rPr>
          <w:b/>
          <w:u w:val="single"/>
          <w:shd w:val="clear" w:fill="FFFF00"/>
        </w:rPr>
        <w:t xml:space="preserve">Asiakirjan numero 17060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Eugene Bradfordia esitti </w:t>
      </w:r>
      <w:r>
        <w:rPr>
          <w:color w:val="A9A9A9"/>
        </w:rPr>
        <w:t xml:space="preserve">John de Lancie </w:t>
      </w:r>
      <w:r>
        <w:rPr/>
        <w:t xml:space="preserve">vuosina 1981-1986 ja uudelleen vuonna 1989.</w:t>
      </w:r>
      <w:r>
        <w:rPr/>
        <w:t xml:space="preserve"> Hänet tunnettiin myös nimillä Gene ja Euge, ja hän käytti salanimeä Bettina Lovecraft työskennellessään Salem Todayn kolumnistina.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Eugenea Elämämme päivinä -elokuvassa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Anjelica Deveraux Days of Our Lives -hahmo </w:t>
      </w:r>
    </w:p>
    <w:tbl>
      <w:tblPr>
        <w:tblW w:w="6017" w:type="dxa"/>
        <w:jc w:val="left"/>
        <w:tblInd w:w="0" w:type="dxa"/>
        <w:tblLayout w:type="fixed"/>
        <w:tblCellMar>
          <w:top w:w="28" w:type="dxa"/>
          <w:left w:w="28" w:type="dxa"/>
          <w:bottom w:w="28" w:type="dxa"/>
          <w:right w:w="28" w:type="dxa"/>
        </w:tblCellMar>
      </w:tblPr>
      <w:tblGrid>
        <w:gridCol w:w="1906"/>
        <w:gridCol w:w="4111"/>
      </w:tblGrid>
      <w:tr>
        <w:trPr/>
        <w:tc>
          <w:tcPr>
            <w:tcW w:w="1906" w:type="dxa"/>
            <w:tcBorders/>
            <w:vAlign w:val="center"/>
          </w:tcPr>
          <w:p>
            <w:pPr>
              <w:pStyle w:val="TableHeading"/>
              <w:suppressLineNumbers/>
              <w:bidi w:val="0"/>
              <w:spacing w:before="0" w:after="283"/>
              <w:jc w:val="center"/>
              <w:rPr/>
            </w:pPr>
            <w:r>
              <w:rPr/>
              <w:t xml:space="preserve">Kuvat: </w:t>
            </w:r>
          </w:p>
        </w:tc>
        <w:tc>
          <w:tcPr>
            <w:tcW w:w="411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color w:val="A9A9A9"/>
              </w:rPr>
              <w:t xml:space="preserve">Jane Elliot </w:t>
            </w:r>
            <w:r>
              <w:rPr/>
              <w:t xml:space="preserve">(1987 -- 89) </w:t>
            </w:r>
          </w:p>
          <w:p>
            <w:pPr>
              <w:pStyle w:val="TableContents"/>
              <w:numPr>
                <w:ilvl w:val="0"/>
                <w:numId w:val="39"/>
              </w:numPr>
              <w:tabs>
                <w:tab w:val="clear" w:pos="1134"/>
                <w:tab w:val="left" w:leader="none" w:pos="707"/>
              </w:tabs>
              <w:bidi w:val="0"/>
              <w:spacing w:before="0" w:after="0"/>
              <w:ind w:start="707" w:hanging="283"/>
              <w:jc w:val="left"/>
              <w:rPr/>
            </w:pPr>
            <w:r>
              <w:rPr>
                <w:color w:val="DCDCDC"/>
              </w:rPr>
              <w:t xml:space="preserve">Shelley Taylor Morgan </w:t>
            </w:r>
            <w:r>
              <w:rPr/>
              <w:t xml:space="preserve">(1989) </w:t>
            </w:r>
          </w:p>
          <w:p>
            <w:pPr>
              <w:pStyle w:val="TableContents"/>
              <w:numPr>
                <w:ilvl w:val="0"/>
                <w:numId w:val="39"/>
              </w:numPr>
              <w:tabs>
                <w:tab w:val="clear" w:pos="1134"/>
                <w:tab w:val="left" w:leader="none" w:pos="707"/>
              </w:tabs>
              <w:bidi w:val="0"/>
              <w:spacing w:before="0" w:after="0"/>
              <w:ind w:start="707" w:hanging="283"/>
              <w:jc w:val="left"/>
              <w:rPr/>
            </w:pPr>
            <w:r>
              <w:rPr>
                <w:color w:val="2F4F4F"/>
              </w:rPr>
              <w:t xml:space="preserve">Judith Chapman </w:t>
            </w:r>
            <w:r>
              <w:rPr/>
              <w:t xml:space="preserve">(1989 -- 91) </w:t>
            </w:r>
          </w:p>
          <w:p>
            <w:pPr>
              <w:pStyle w:val="TableContents"/>
              <w:numPr>
                <w:ilvl w:val="0"/>
                <w:numId w:val="39"/>
              </w:numPr>
              <w:tabs>
                <w:tab w:val="clear" w:pos="1134"/>
                <w:tab w:val="left" w:leader="none" w:pos="707"/>
              </w:tabs>
              <w:bidi w:val="0"/>
              <w:spacing w:before="0" w:after="283"/>
              <w:ind w:start="707" w:hanging="283"/>
              <w:jc w:val="left"/>
              <w:rPr/>
            </w:pPr>
            <w:r>
              <w:rPr>
                <w:color w:val="556B2F"/>
              </w:rPr>
              <w:t xml:space="preserve">Morgan Fairchild </w:t>
            </w:r>
            <w:r>
              <w:rPr/>
              <w:t xml:space="preserve">(2017) </w:t>
            </w:r>
          </w:p>
        </w:tc>
      </w:tr>
      <w:tr>
        <w:trPr/>
        <w:tc>
          <w:tcPr>
            <w:tcW w:w="1906" w:type="dxa"/>
            <w:tcBorders/>
            <w:vAlign w:val="center"/>
          </w:tcPr>
          <w:p>
            <w:pPr>
              <w:pStyle w:val="TableHeading"/>
              <w:suppressLineNumbers/>
              <w:bidi w:val="0"/>
              <w:spacing w:before="0" w:after="283"/>
              <w:jc w:val="center"/>
              <w:rPr/>
            </w:pPr>
            <w:r>
              <w:rPr/>
              <w:t xml:space="preserve">Kesto </w:t>
            </w:r>
          </w:p>
        </w:tc>
        <w:tc>
          <w:tcPr>
            <w:tcW w:w="411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1987 -- 91 </w:t>
            </w:r>
          </w:p>
          <w:p>
            <w:pPr>
              <w:pStyle w:val="TableContents"/>
              <w:numPr>
                <w:ilvl w:val="0"/>
                <w:numId w:val="40"/>
              </w:numPr>
              <w:tabs>
                <w:tab w:val="clear" w:pos="1134"/>
                <w:tab w:val="left" w:leader="none" w:pos="707"/>
              </w:tabs>
              <w:bidi w:val="0"/>
              <w:spacing w:before="0" w:after="283"/>
              <w:ind w:start="707" w:hanging="283"/>
              <w:jc w:val="left"/>
              <w:rPr/>
            </w:pPr>
            <w:r>
              <w:rPr/>
              <w:t xml:space="preserve">2017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111" w:type="dxa"/>
            <w:tcBorders/>
            <w:vAlign w:val="center"/>
          </w:tcPr>
          <w:p>
            <w:pPr>
              <w:pStyle w:val="TableContents"/>
              <w:bidi w:val="0"/>
              <w:spacing w:before="0" w:after="283"/>
              <w:jc w:val="left"/>
              <w:rPr/>
            </w:pPr>
            <w:r>
              <w:rPr/>
              <w:t xml:space="preserve">18. maaliskuuta 1987 (1987-03-18)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111" w:type="dxa"/>
            <w:tcBorders/>
            <w:vAlign w:val="center"/>
          </w:tcPr>
          <w:p>
            <w:pPr>
              <w:pStyle w:val="TableContents"/>
              <w:bidi w:val="0"/>
              <w:spacing w:before="0" w:after="283"/>
              <w:jc w:val="left"/>
              <w:rPr/>
            </w:pPr>
            <w:r>
              <w:rPr/>
              <w:t xml:space="preserve">29. elokuuta 2017 (2017-08-29) </w:t>
            </w:r>
          </w:p>
        </w:tc>
      </w:tr>
      <w:tr>
        <w:trPr/>
        <w:tc>
          <w:tcPr>
            <w:tcW w:w="1906" w:type="dxa"/>
            <w:tcBorders/>
            <w:vAlign w:val="center"/>
          </w:tcPr>
          <w:p>
            <w:pPr>
              <w:pStyle w:val="TableHeading"/>
              <w:suppressLineNumbers/>
              <w:bidi w:val="0"/>
              <w:spacing w:before="0" w:after="283"/>
              <w:jc w:val="center"/>
              <w:rPr/>
            </w:pPr>
            <w:r>
              <w:rPr/>
              <w:t xml:space="preserve">Luonut </w:t>
            </w:r>
          </w:p>
        </w:tc>
        <w:tc>
          <w:tcPr>
            <w:tcW w:w="4111" w:type="dxa"/>
            <w:tcBorders/>
            <w:vAlign w:val="center"/>
          </w:tcPr>
          <w:p>
            <w:pPr>
              <w:pStyle w:val="TableContents"/>
              <w:bidi w:val="0"/>
              <w:spacing w:before="0" w:after="283"/>
              <w:jc w:val="left"/>
              <w:rPr/>
            </w:pPr>
            <w:r>
              <w:rPr/>
              <w:t xml:space="preserve">Leah Laiman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4111" w:type="dxa"/>
            <w:tcBorders/>
            <w:vAlign w:val="center"/>
          </w:tcPr>
          <w:p>
            <w:pPr>
              <w:pStyle w:val="TableContents"/>
              <w:bidi w:val="0"/>
              <w:spacing w:before="0" w:after="283"/>
              <w:jc w:val="left"/>
              <w:rPr/>
            </w:pPr>
            <w:r>
              <w:rPr/>
              <w:t xml:space="preserve">Betty Corday, Ken Corday ja Al Rabin.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4111" w:type="dxa"/>
            <w:tcBorders/>
            <w:vAlign w:val="center"/>
          </w:tcPr>
          <w:p>
            <w:pPr>
              <w:pStyle w:val="TableContents"/>
              <w:bidi w:val="0"/>
              <w:spacing w:before="0" w:after="283"/>
              <w:jc w:val="left"/>
              <w:rPr/>
            </w:pPr>
            <w:r>
              <w:rPr/>
              <w:t xml:space="preserve">Entinen; toistuva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4111" w:type="dxa"/>
            <w:tcBorders/>
            <w:vAlign w:val="center"/>
          </w:tcPr>
          <w:p>
            <w:pPr>
              <w:pStyle w:val="TableContents"/>
              <w:bidi w:val="0"/>
              <w:spacing w:before="0" w:after="283"/>
              <w:jc w:val="left"/>
              <w:rPr/>
            </w:pPr>
            <w:r>
              <w:rPr/>
              <w:t xml:space="preserve">Anjelica Deveraux Curtis (show) Perhe </w:t>
            </w:r>
          </w:p>
        </w:tc>
      </w:tr>
      <w:tr>
        <w:trPr/>
        <w:tc>
          <w:tcPr>
            <w:tcW w:w="1906" w:type="dxa"/>
            <w:tcBorders/>
            <w:vAlign w:val="center"/>
          </w:tcPr>
          <w:p>
            <w:pPr>
              <w:pStyle w:val="TableHeading"/>
              <w:suppressLineNumbers/>
              <w:bidi w:val="0"/>
              <w:spacing w:before="0" w:after="283"/>
              <w:jc w:val="center"/>
              <w:rPr/>
            </w:pPr>
            <w:r>
              <w:rPr/>
              <w:t xml:space="preserve">Puoliso </w:t>
            </w:r>
          </w:p>
        </w:tc>
        <w:tc>
          <w:tcPr>
            <w:tcW w:w="411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Harper Deveraux (vuoteen 1988 asti) </w:t>
            </w:r>
          </w:p>
          <w:p>
            <w:pPr>
              <w:pStyle w:val="TableContents"/>
              <w:numPr>
                <w:ilvl w:val="0"/>
                <w:numId w:val="41"/>
              </w:numPr>
              <w:tabs>
                <w:tab w:val="clear" w:pos="1134"/>
                <w:tab w:val="left" w:leader="none" w:pos="707"/>
              </w:tabs>
              <w:bidi w:val="0"/>
              <w:spacing w:before="0" w:after="283"/>
              <w:ind w:start="707" w:hanging="283"/>
              <w:jc w:val="left"/>
              <w:rPr/>
            </w:pPr>
            <w:r>
              <w:rPr/>
              <w:t xml:space="preserve">Neil Curtis (1988 -- 89) </w:t>
            </w:r>
          </w:p>
        </w:tc>
      </w:tr>
      <w:tr>
        <w:trPr/>
        <w:tc>
          <w:tcPr>
            <w:tcW w:w="1906" w:type="dxa"/>
            <w:tcBorders/>
            <w:vAlign w:val="center"/>
          </w:tcPr>
          <w:p>
            <w:pPr>
              <w:pStyle w:val="TableHeading"/>
              <w:suppressLineNumbers/>
              <w:bidi w:val="0"/>
              <w:spacing w:before="0" w:after="283"/>
              <w:jc w:val="center"/>
              <w:rPr/>
            </w:pPr>
            <w:r>
              <w:rPr/>
              <w:t xml:space="preserve">Pojat </w:t>
            </w:r>
          </w:p>
        </w:tc>
        <w:tc>
          <w:tcPr>
            <w:tcW w:w="4111" w:type="dxa"/>
            <w:tcBorders/>
            <w:vAlign w:val="center"/>
          </w:tcPr>
          <w:p>
            <w:pPr>
              <w:pStyle w:val="TableContents"/>
              <w:bidi w:val="0"/>
              <w:spacing w:before="0" w:after="283"/>
              <w:jc w:val="left"/>
              <w:rPr/>
            </w:pPr>
            <w:r>
              <w:rPr/>
              <w:t xml:space="preserve">Alexander Kiriakis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soittavat Angelicaa elämämme päivinä</w:t>
      </w:r>
    </w:p>
    <w:p>
      <w:pPr>
        <w:pStyle w:val="TextBody"/>
        <w:bidi w:val="0"/>
        <w:jc w:val="left"/>
        <w:rPr>
          <w:b/>
          <w:u w:val="single"/>
          <w:shd w:val="clear" w:fill="FFFF00"/>
        </w:rPr>
      </w:pPr>
      <w:r>
        <w:rPr>
          <w:b/>
          <w:u w:val="single"/>
          <w:shd w:val="clear" w:fill="FFFF00"/>
        </w:rPr>
        <w:t xml:space="preserve">Asiakirjan numero 17061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kansainyhteisön kenraalikuvernööri on </w:t>
      </w:r>
      <w:r>
        <w:rPr>
          <w:color w:val="A9A9A9"/>
        </w:rPr>
        <w:t xml:space="preserve">Australian monarkin, nykyisin kuningatar Elisabet II:n, </w:t>
      </w:r>
      <w:r>
        <w:rPr/>
        <w:t xml:space="preserve">edustaja Australiassa</w:t>
      </w:r>
      <w:r>
        <w:rPr/>
        <w:t xml:space="preserve">. Kuningatar nimittää kenraalikuvernöörin Australian pääministerin suosituksesta. Kenraalikuvernöörillä on virallinen puheenjohtajuus liittovaltion toimeenpanevassa neuvostossa, ja hän on Australian puolustusvoimien ylipäällikkö sekä Australian pääkaupunkialueen varakanslerin edustaja. Kenraalikuvernöörin tehtäviin kuuluu </w:t>
      </w:r>
      <w:r>
        <w:rPr>
          <w:color w:val="DCDCDC"/>
        </w:rPr>
        <w:t xml:space="preserve">nimittää </w:t>
      </w:r>
      <w:r>
        <w:rPr>
          <w:color w:val="2F4F4F"/>
        </w:rPr>
        <w:t xml:space="preserve">ministereitä, tuomareita ja suurlähettiläitä, antaa kuninkaallinen puoltava lausunto parlamentin säätämälle lainsäädännölle, antaa vaalilupia ja myöntää Australian kunniamerkkejä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kenraalikuvernööri edustaa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valtuuksia kenraalikuvernöörillä on Australiassa?</w:t>
      </w:r>
    </w:p>
    <w:p>
      <w:pPr>
        <w:pStyle w:val="TextBody"/>
        <w:bidi w:val="0"/>
        <w:jc w:val="left"/>
        <w:rPr>
          <w:b/>
          <w:u w:val="single"/>
          <w:shd w:val="clear" w:fill="FFFF00"/>
        </w:rPr>
      </w:pPr>
      <w:r>
        <w:rPr>
          <w:b/>
          <w:u w:val="single"/>
          <w:shd w:val="clear" w:fill="FFFF00"/>
        </w:rPr>
        <w:t xml:space="preserve">Asiakirjan numero 17062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Love Manchester oli 4. kesäkuuta 2017 järjestetty hyväntekeväisyyskonsertti ja brittiläinen televisioseremonia, jonka amerikkalainen laulaja Ariana Grande järjesti vastauksena kaksi viikkoa aiemmin Manchester Arenalla järjestetyn konsertin jälkeiseen pommi-iskuun. Konsertti järjestettiin </w:t>
      </w:r>
      <w:r>
        <w:rPr>
          <w:color w:val="A9A9A9"/>
        </w:rPr>
        <w:t xml:space="preserve">Old Trafford Cricket Groundilla </w:t>
      </w:r>
      <w:r>
        <w:rPr>
          <w:color w:val="DCDCDC"/>
        </w:rPr>
        <w:t xml:space="preserve">Old Traffordissa, Suur-Manchesterissa, </w:t>
      </w:r>
      <w:r>
        <w:rPr/>
        <w:t xml:space="preserve">ja se esitettiin suorana lähetyksenä BBC One -kanavalla Yhdistyneessä kuningaskunnassa, ja sen juontajina toimivat Sara Cox ja Ore Oduba. Konserttiin osallistui 50 000 ihmistä. Vieraileviin tähtiin kuuluivat Justin Bieber, Black Eyed Peas, Coldplay, Miley Cyrus, Marcus Mumford, Niall Horan, Little Mix, Katy Perry, Take That, Imogen Heap, Pharrell Williams, Robbie Williams ja Liam Gallagher.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One Love -konsertti pidettiin Manchesterissa?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pidetään One Love Manchester -tapahtuma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One Love Machesterin konsertti</w:t>
      </w:r>
    </w:p>
    <w:p>
      <w:pPr>
        <w:pStyle w:val="TextBody"/>
        <w:bidi w:val="0"/>
        <w:jc w:val="left"/>
        <w:rPr>
          <w:b/>
          <w:u w:val="single"/>
          <w:shd w:val="clear" w:fill="FFFF00"/>
        </w:rPr>
      </w:pPr>
      <w:r>
        <w:rPr>
          <w:b/>
          <w:u w:val="single"/>
          <w:shd w:val="clear" w:fill="FFFF00"/>
        </w:rPr>
        <w:t xml:space="preserve">Asiakirjan numero 17063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 Minty </w:t>
      </w:r>
      <w:r>
        <w:rPr/>
        <w:t xml:space="preserve">(s. 1972) on australialainen entinen lapsinäyttelijä. Hän näytteli The Feral Kidiä, villiintynyttä lasta vuoden 1981 elokuvassa Mad Max 2: The Road Warrior. Näyttelijänä hänellä ei ollut elokuvassa vuorosanoja. Mad Max 2:n jälkeen Mintyllä oli pieniä rooleja elokuvissa Fluteman (1982) ja The Winds of Jarrah (1983). Vuonna 1990 hän esiintyi muutamassa jaksossa A Country Practice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Mad Max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pieni poika Road Warriorissa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villiä poikaa Mad Maxissa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villiä poikaa Mad Maxissa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Mad Max 2:ssa villiä poikaa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villiä poikaa Mad Max 2:ssa...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pikkupoikaa Road Warriorissa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villiä poikaa Mad Max 2:ssa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oli se pieni lapsi Mad Maxissa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näytteli villiä poikaa Road Warriorissa...</w:t>
      </w:r>
    </w:p>
    <w:p>
      <w:pPr>
        <w:pStyle w:val="TextBody"/>
        <w:bidi w:val="0"/>
        <w:jc w:val="left"/>
        <w:rPr>
          <w:b/>
          <w:u w:val="single"/>
          <w:shd w:val="clear" w:fill="FFFF00"/>
        </w:rPr>
      </w:pPr>
      <w:r>
        <w:rPr>
          <w:b/>
          <w:u w:val="single"/>
          <w:shd w:val="clear" w:fill="FFFF00"/>
        </w:rPr>
        <w:t xml:space="preserve">Asiakirjan numero 17064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krikettijoukkue teki elokuussa 1997 Sri Lankan-kiertueen, jossa se osallistui kahteen testiotteluun ja kolmeen yhden päivän kansainväliseen otteluun (ODI). Ensimmäisessä testiottelussa Sri Lanka teki </w:t>
      </w:r>
      <w:r>
        <w:rPr>
          <w:color w:val="A9A9A9"/>
        </w:rPr>
        <w:t xml:space="preserve">952 juoksua kuudella wicketillä</w:t>
      </w:r>
      <w:r>
        <w:rPr/>
        <w:t xml:space="preserve">, mikä on joukkueen korkein tulos testikriketissä. Tässä ottelussa tehtiin useita muita ennätyksiä, kuten Sanath Jayasuriyan ja Roshan Mahanaman korkein toisen wicketin parisuhde. Testisarja päättyi ilman tulosta, ja molemmat testiottelut päättyivät tasapeliin.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Sri Lankan krikettijoukkueen korkein pistemäärä testissä</w:t>
      </w:r>
    </w:p>
    <w:p>
      <w:pPr>
        <w:pStyle w:val="TextBody"/>
        <w:bidi w:val="0"/>
        <w:jc w:val="left"/>
        <w:rPr>
          <w:b/>
          <w:u w:val="single"/>
          <w:shd w:val="clear" w:fill="FFFF00"/>
        </w:rPr>
      </w:pPr>
      <w:r>
        <w:rPr>
          <w:b/>
          <w:u w:val="single"/>
          <w:shd w:val="clear" w:fill="FFFF00"/>
        </w:rPr>
        <w:t xml:space="preserve">Asiakirjan numero 17065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Virallisen musiikkivideon ohjasi Hannah Lux Davis ja se julkaistiin Vevon kautta 19. heinäkuuta 2017. Videolla Lovato järjestää kotibileet, riehuu uima-altaalla, puhallettavassa ammeessa, ulkotanssilattialla ja rantatuolissa, kun hänen ystävänsä riehuvat, nauravat ja suutelevat hänen ympärillään. </w:t>
      </w:r>
      <w:r>
        <w:rPr>
          <w:color w:val="A9A9A9"/>
        </w:rPr>
        <w:t xml:space="preserve">Paris Hilton</w:t>
      </w:r>
      <w:r>
        <w:rPr/>
        <w:t xml:space="preserve">, </w:t>
      </w:r>
      <w:r>
        <w:rPr>
          <w:color w:val="DCDCDC"/>
        </w:rPr>
        <w:t xml:space="preserve">Wiz Khalifa </w:t>
      </w:r>
      <w:r>
        <w:rPr/>
        <w:t xml:space="preserve">ja </w:t>
      </w:r>
      <w:r>
        <w:rPr>
          <w:color w:val="2F4F4F"/>
        </w:rPr>
        <w:t xml:space="preserve">Jamie Foxx </w:t>
      </w:r>
      <w:r>
        <w:rPr/>
        <w:t xml:space="preserve">tekivät videolla esiintymisensä. Vuorokaudessa julkaisusta video keräsi 8,5 miljoonaa katselukertaa, mikä on ennätys Lovatolle sooloartistina. Video ylitti 100 miljoonan katselukerran rajan syyskuussa 2017, mikä teki siitä Lovaton kahdestoista Vevo-sertifioidun 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demi lovaton sorry not sorry -videossa?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``Sorry Not Sorry'' on yhdysvaltalaisen laulajan </w:t>
      </w:r>
      <w:r>
        <w:rPr>
          <w:color w:val="A9A9A9"/>
        </w:rPr>
        <w:t xml:space="preserve">Demi Lovaton</w:t>
      </w:r>
      <w:r>
        <w:rPr/>
        <w:t xml:space="preserve"> levyttämä kappale</w:t>
      </w:r>
      <w:r>
        <w:rPr/>
        <w:t xml:space="preserve">. </w:t>
      </w:r>
      <w:r>
        <w:rPr/>
        <w:t xml:space="preserve">Hän kirjoitti kappaleen yhdessä </w:t>
      </w:r>
      <w:r>
        <w:rPr>
          <w:color w:val="DCDCDC"/>
        </w:rPr>
        <w:t xml:space="preserve">Sean Douglasin</w:t>
      </w:r>
      <w:r>
        <w:rPr/>
        <w:t xml:space="preserve">, </w:t>
      </w:r>
      <w:r>
        <w:rPr>
          <w:color w:val="2F4F4F"/>
        </w:rPr>
        <w:t xml:space="preserve">Trevor Brownin</w:t>
      </w:r>
      <w:r>
        <w:rPr/>
        <w:t xml:space="preserve">, </w:t>
      </w:r>
      <w:r>
        <w:rPr>
          <w:color w:val="556B2F"/>
        </w:rPr>
        <w:t xml:space="preserve">William Zaire Simmonsin </w:t>
      </w:r>
      <w:r>
        <w:rPr/>
        <w:t xml:space="preserve">ja sen tuottajan </w:t>
      </w:r>
      <w:r>
        <w:rPr>
          <w:color w:val="6B8E23"/>
        </w:rPr>
        <w:t xml:space="preserve">Oak Felderin kanssa</w:t>
      </w:r>
      <w:r>
        <w:rPr/>
        <w:t xml:space="preserve">. </w:t>
      </w:r>
      <w:r>
        <w:rPr/>
        <w:t xml:space="preserve">Se julkaistiin </w:t>
      </w:r>
      <w:r>
        <w:rPr>
          <w:color w:val="A0522D"/>
        </w:rPr>
        <w:t xml:space="preserve">11. heinäkuuta 2017 </w:t>
      </w:r>
      <w:r>
        <w:rPr/>
        <w:t xml:space="preserve">Island Recordsin, Republic Recordsin, Hollywood Recordsin ja Safehouse Recordsin kautta ensimmäisenä singlenä hänen kuudennelta albumiltaan Tell Me You Love Me. Kappaleen akustinen versio sisältyy albumin deluxe-versioon.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demi lovato sorry not sorry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demi lovaton "sorry not sorry" -kirjan</w:t>
      </w:r>
    </w:p>
    <w:p>
      <w:pPr>
        <w:pStyle w:val="TextBody"/>
        <w:bidi w:val="0"/>
        <w:jc w:val="left"/>
        <w:rPr>
          <w:b/>
          <w:u w:val="single"/>
          <w:shd w:val="clear" w:fill="FFFF00"/>
        </w:rPr>
      </w:pPr>
      <w:r>
        <w:rPr>
          <w:b/>
          <w:u w:val="single"/>
          <w:shd w:val="clear" w:fill="FFFF00"/>
        </w:rPr>
        <w:t xml:space="preserve">Asiakirjan numero 17066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Kansallisen turvallisuuden komitea (ranskaksi Comité de salut public), jonka </w:t>
      </w:r>
      <w:r>
        <w:rPr/>
        <w:t xml:space="preserve">kansalliskokous </w:t>
      </w:r>
      <w:r>
        <w:rPr/>
        <w:t xml:space="preserve">perusti </w:t>
      </w:r>
      <w:r>
        <w:rPr>
          <w:color w:val="A9A9A9"/>
        </w:rPr>
        <w:t xml:space="preserve">huhtikuussa 1793 </w:t>
      </w:r>
      <w:r>
        <w:rPr/>
        <w:t xml:space="preserve">ja jonka rakenne muutettiin heinäkuussa 1793, muodosti tosiasiallisen toimeenpanevan hallituksen Ranskassa Ranskan vallankumouksen kauhun valtakauden (1793 - 94) aikana.</w:t>
      </w:r>
      <w:r>
        <w:rPr/>
        <w:t xml:space="preserve"> Yleisen turvallisuuden komitea korvasi edellisen (tammikuussa 1793 perustetun) yleisen puolustuksen komitean, ja sen tehtävänä oli suojella vastaperustettua tasavaltaa ulkomaisilta hyökkäyksiltä ja sisäisiltä kapinoilta. Sota-aikana komitealle, joka koostui ensin yhdeksästä ja myöhemmin kahdestatoista jäsenestä, annettiin laajat valvontavaltuudet sotilaallisiin, oikeudellisiin ja lainsäädännöllisiin toimiin. Se muodostettiin hallinnolliseksi elimeksi, jonka tehtävänä oli valvoa ja nopeuttaa valmistelukunnan toimeenpanevien elinten ja valmistelukunnan nimittämien hallituksen ministerien työtä. Kun komitea yritti vastata Euroopan kansojen liittoutuman ja maan sisäisten vastavallankumouksellisten voimien aiheuttamiin vaaroihin, sen vaikutusvalta kasvoi ja kasvoi.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yleisen turvallisuuden komitea aloitti toimintansa?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Heinäkuun 27. päivänä 1793 </w:t>
      </w:r>
      <w:r>
        <w:rPr>
          <w:color w:val="A9A9A9"/>
        </w:rPr>
        <w:t xml:space="preserve">Maximilien Robespierre </w:t>
      </w:r>
      <w:r>
        <w:rPr/>
        <w:t xml:space="preserve">valittiin komiteaan. Tuolloin komitea oli siirtymässä voimakkaampaan ja aktiivisempaan vaiheeseen, jossa siitä tulisi tosiasiallisesti diktatuuri sen vaikutusvaltaisen kumppanin, yleisen turvallisuuden komitean, rinnalla. Yleisen turvallisuuden komitean tehtäviin kuului sodan johtaminen (mukaan lukien kenraalien nimittäminen), tuomareiden ja valamiehistön nimittäminen vallankumoustuomioistuimeen, armeijoiden ja väestön varustaminen, yleisen järjestyksen ylläpitäminen ja valtion byrokratian valvonta.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yleisen turvallisuuden komitean huippukokoonpanoa.</w:t>
      </w:r>
    </w:p>
    <w:p>
      <w:pPr>
        <w:pStyle w:val="TextBody"/>
        <w:bidi w:val="0"/>
        <w:jc w:val="left"/>
        <w:rPr>
          <w:b/>
          <w:u w:val="single"/>
          <w:shd w:val="clear" w:fill="FFFF00"/>
        </w:rPr>
      </w:pPr>
      <w:r>
        <w:rPr>
          <w:b/>
          <w:u w:val="single"/>
          <w:shd w:val="clear" w:fill="FFFF00"/>
        </w:rPr>
        <w:t xml:space="preserve">Asiakirjan numero 17067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Great Dividing Range </w:t>
      </w:r>
      <w:r>
        <w:rPr>
          <w:color w:val="A9A9A9"/>
        </w:rPr>
        <w:t xml:space="preserve">eli Eastern Highlands </w:t>
      </w:r>
      <w:r>
        <w:rPr/>
        <w:t xml:space="preserve">on Australian merkittävin vuoristoalue ja maailman kolmanneksi pisin vuoristoalue. Se ulottuu yli 3 500 kilometrin päähän Queenslandin koilliskärjen edustalla sijaitsevalta Dauan-saarelta, kulkee koko itärannikon pituudelta Uuden Etelä-Walesin läpi, sieltä Victoriaan ja kääntyy länteen ennen kuin se lopulta sulautuu keskitasankoon Grampiansin vuoristossa Länsi-Victoriassa. Vuoriston leveys vaihtelee noin 160 kilometristä yli 300 kilometriin.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vuoristojärjestelmä kulkee Australian itärannikkoa pitkin?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alue kulkee Australian itärannikkoa pitkin.</w:t>
      </w:r>
    </w:p>
    <w:p>
      <w:pPr>
        <w:pStyle w:val="TextBody"/>
        <w:bidi w:val="0"/>
        <w:jc w:val="left"/>
        <w:rPr>
          <w:b/>
          <w:u w:val="single"/>
          <w:shd w:val="clear" w:fill="FFFF00"/>
        </w:rPr>
      </w:pPr>
      <w:r>
        <w:rPr>
          <w:b/>
          <w:u w:val="single"/>
          <w:shd w:val="clear" w:fill="FFFF00"/>
        </w:rPr>
        <w:t xml:space="preserve">Asiakirjan numero 17068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in Me'' on toinen single, joka julkaistiin Grammy-palkitun nykyajan gospel-yhtyeen </w:t>
      </w:r>
      <w:r>
        <w:rPr>
          <w:color w:val="A9A9A9"/>
        </w:rPr>
        <w:t xml:space="preserve">Mary </w:t>
      </w:r>
      <w:r>
        <w:rPr/>
        <w:t xml:space="preserve">Maryn neljänneltä studioalbumilta The Sound, ja siinä esiintyi </w:t>
      </w:r>
      <w:r>
        <w:rPr>
          <w:color w:val="DCDCDC"/>
        </w:rPr>
        <w:t xml:space="preserve">Kierra Sheard</w:t>
      </w:r>
      <w:r>
        <w:rPr/>
        <w:t xml:space="preserve">. Singlen kirjoittivat ja tuottivat sekä Mary Mary että tuottaja Warryn Campbell, jäsen Erica Campbellin aviomies. Single on yhtyeen ensimmäinen Billboard Hot 100 -listalla sitten debyyttisinglen ``Shackles'', joka nousi listalle vuonna 2000. Kappale voitti vuoden kappaleen 25. vuosittaisessa Stellar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se on jumala minussa...</w:t>
      </w:r>
    </w:p>
    <w:p>
      <w:pPr>
        <w:pStyle w:val="TextBody"/>
        <w:bidi w:val="0"/>
        <w:jc w:val="left"/>
        <w:rPr>
          <w:b/>
          <w:u w:val="single"/>
          <w:shd w:val="clear" w:fill="FFFF00"/>
        </w:rPr>
      </w:pPr>
      <w:r>
        <w:rPr>
          <w:b/>
          <w:u w:val="single"/>
          <w:shd w:val="clear" w:fill="FFFF00"/>
        </w:rPr>
        <w:t xml:space="preserve">Asiakirjan numero 17069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Matthew Phillip Prater (s. 10. elokuuta 1984) on yhdysvaltalaisen jalkapallon National Football Leaguen (NFL) Detroit Lionsin placekicker. Hän pelasi yliopistojalkapalloa University of Central Floridassa, ja alun perin Lions teki sopimuksen hänen kanssaan vuonna 2006. Prater pitää hallussaan NFL:n ennätystä pisimmän kenttämaalin potkimisesta (64 jaardia), jonka hän teki 8. joulukuuta 2013 </w:t>
      </w:r>
      <w:r>
        <w:rPr>
          <w:color w:val="A9A9A9"/>
        </w:rPr>
        <w:t xml:space="preserve">Denver Broncosin </w:t>
      </w:r>
      <w:r>
        <w:rPr/>
        <w:t xml:space="preserve">jäsenenä </w:t>
      </w:r>
      <w:r>
        <w:rPr/>
        <w:t xml:space="preserve">ottelussa Tennessee Titansia vastaan ensimmäisellä puoliajalla ajan umpeutuessa. Hänellä on myös Detroit Lionsin franchise-ennätys pisimmässä kenttämaalissa (59 jaardia), jonka hän teki 3. tammikuuta 2016. Denver Broncos leikkasi hänet suoritettuaan pelikiellon NFL:n päihdepolitiikan rikkomisesta. Lionsin kanssa kausilla 2016 ja 2017 Prater teki NFL:n ennätykset peräkkäisissä 50 + jaardin (14 kenttämaalia) ja 55 + jaardin (seitsemän kenttämaalia) kenttämaaliosumissa.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Matt Prater pelasi potkaistessaan pisimmän kenttämaalin?</w:t>
      </w:r>
    </w:p>
    <w:p>
      <w:pPr>
        <w:pStyle w:val="TextBody"/>
        <w:bidi w:val="0"/>
        <w:jc w:val="left"/>
        <w:rPr>
          <w:b/>
          <w:u w:val="single"/>
          <w:shd w:val="clear" w:fill="FFFF00"/>
        </w:rPr>
      </w:pPr>
      <w:r>
        <w:rPr>
          <w:b/>
          <w:u w:val="single"/>
          <w:shd w:val="clear" w:fill="FFFF00"/>
        </w:rPr>
        <w:t xml:space="preserve">Asiakirjan numero 17070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3"/>
        <w:gridCol w:w="918"/>
        <w:gridCol w:w="2026"/>
        <w:gridCol w:w="1211"/>
        <w:gridCol w:w="1037"/>
        <w:gridCol w:w="1375"/>
        <w:gridCol w:w="2101"/>
        <w:gridCol w:w="1114"/>
      </w:tblGrid>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2026" w:type="dxa"/>
            <w:tcBorders/>
            <w:vAlign w:val="center"/>
          </w:tcPr>
          <w:p>
            <w:pPr>
              <w:pStyle w:val="TableHeading"/>
              <w:suppressLineNumbers/>
              <w:bidi w:val="0"/>
              <w:spacing w:before="0" w:after="283"/>
              <w:jc w:val="center"/>
              <w:rPr/>
            </w:pPr>
            <w:r>
              <w:rPr/>
              <w:t xml:space="preserve">Pääsihteeri (syntynyt -- kuollut) </w:t>
            </w:r>
          </w:p>
        </w:tc>
        <w:tc>
          <w:tcPr>
            <w:tcW w:w="1211" w:type="dxa"/>
            <w:tcBorders/>
            <w:vAlign w:val="center"/>
          </w:tcPr>
          <w:p>
            <w:pPr>
              <w:pStyle w:val="TableHeading"/>
              <w:suppressLineNumbers/>
              <w:bidi w:val="0"/>
              <w:spacing w:before="0" w:after="283"/>
              <w:jc w:val="center"/>
              <w:rPr/>
            </w:pPr>
            <w:r>
              <w:rPr/>
              <w:t xml:space="preserve">Päivämäärät toimistossa </w:t>
            </w:r>
          </w:p>
        </w:tc>
        <w:tc>
          <w:tcPr>
            <w:tcW w:w="1037" w:type="dxa"/>
            <w:tcBorders/>
            <w:vAlign w:val="center"/>
          </w:tcPr>
          <w:p>
            <w:pPr>
              <w:pStyle w:val="TableHeading"/>
              <w:suppressLineNumbers/>
              <w:bidi w:val="0"/>
              <w:spacing w:before="0" w:after="283"/>
              <w:jc w:val="center"/>
              <w:rPr/>
            </w:pPr>
            <w:r>
              <w:rPr/>
              <w:t xml:space="preserve">Alkuperämaa </w:t>
            </w:r>
          </w:p>
        </w:tc>
        <w:tc>
          <w:tcPr>
            <w:tcW w:w="1375" w:type="dxa"/>
            <w:tcBorders/>
            <w:vAlign w:val="center"/>
          </w:tcPr>
          <w:p>
            <w:pPr>
              <w:pStyle w:val="TableHeading"/>
              <w:suppressLineNumbers/>
              <w:bidi w:val="0"/>
              <w:spacing w:before="0" w:after="283"/>
              <w:jc w:val="center"/>
              <w:rPr/>
            </w:pPr>
            <w:r>
              <w:rPr/>
              <w:t xml:space="preserve">YK:n alueellinen ryhmä </w:t>
            </w:r>
          </w:p>
        </w:tc>
        <w:tc>
          <w:tcPr>
            <w:tcW w:w="2101" w:type="dxa"/>
            <w:tcBorders/>
            <w:vAlign w:val="center"/>
          </w:tcPr>
          <w:p>
            <w:pPr>
              <w:pStyle w:val="TableHeading"/>
              <w:suppressLineNumbers/>
              <w:bidi w:val="0"/>
              <w:spacing w:before="0" w:after="283"/>
              <w:jc w:val="center"/>
              <w:rPr/>
            </w:pPr>
            <w:r>
              <w:rPr/>
              <w:t xml:space="preserve">Peruuttamisen syy </w:t>
            </w:r>
          </w:p>
        </w:tc>
        <w:tc>
          <w:tcPr>
            <w:tcW w:w="1114" w:type="dxa"/>
            <w:tcBorders/>
            <w:vAlign w:val="center"/>
          </w:tcPr>
          <w:p>
            <w:pPr>
              <w:pStyle w:val="TableHeading"/>
              <w:suppressLineNumbers/>
              <w:bidi w:val="0"/>
              <w:spacing w:before="0" w:after="283"/>
              <w:jc w:val="center"/>
              <w:rPr/>
            </w:pPr>
            <w:r>
              <w:rPr/>
              <w:t xml:space="preserve">Ref. </w:t>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A9A9A9"/>
              </w:rPr>
              <w:t xml:space="preserve">Gladwyn Jebb </w:t>
            </w:r>
            <w:r>
              <w:rPr/>
              <w:t xml:space="preserve">(1900 -- 1996) </w:t>
            </w:r>
          </w:p>
        </w:tc>
        <w:tc>
          <w:tcPr>
            <w:tcW w:w="1211" w:type="dxa"/>
            <w:tcBorders/>
            <w:vAlign w:val="center"/>
          </w:tcPr>
          <w:p>
            <w:pPr>
              <w:pStyle w:val="TableContents"/>
              <w:bidi w:val="0"/>
              <w:spacing w:before="0" w:after="283"/>
              <w:jc w:val="left"/>
              <w:rPr/>
            </w:pPr>
            <w:r>
              <w:rPr/>
              <w:t xml:space="preserve">24. lokakuuta 1945 -- 1. helmikuuta 1946 </w:t>
            </w:r>
          </w:p>
        </w:tc>
        <w:tc>
          <w:tcPr>
            <w:tcW w:w="1037" w:type="dxa"/>
            <w:tcBorders/>
            <w:vAlign w:val="center"/>
          </w:tcPr>
          <w:p>
            <w:pPr>
              <w:pStyle w:val="TableContents"/>
              <w:bidi w:val="0"/>
              <w:spacing w:before="0" w:after="283"/>
              <w:jc w:val="left"/>
              <w:rPr/>
            </w:pPr>
            <w:r>
              <w:rPr/>
              <w:t xml:space="preserve">Yhdistynyt kuningaskunta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Toimi vt. pääsihteerinä Lien valintaan asti. </w:t>
            </w:r>
          </w:p>
        </w:tc>
        <w:tc>
          <w:tcPr>
            <w:tcW w:w="1114" w:type="dxa"/>
            <w:tcBorders/>
            <w:vAlign w:val="center"/>
          </w:tcPr>
          <w:p>
            <w:pPr>
              <w:pStyle w:val="TableContents"/>
              <w:bidi w:val="0"/>
              <w:spacing w:before="0" w:after="283"/>
              <w:jc w:val="left"/>
              <w:rPr>
                <w:sz w:val="4"/>
                <w:szCs w:val="4"/>
              </w:rPr>
            </w:pPr>
            <w:r>
              <w:rPr>
                <w:sz w:val="4"/>
                <w:szCs w:val="4"/>
              </w:rPr>
              <w:t xml:space="preserve">Toisen maailmansodan jälkeen hän toimi Yhdistyneiden Kansakuntien valmistelutoimikunnan toimeenpanevana sihteerinä elokuussa 1945, ja hänet nimitettiin Yhdistyneiden Kansakuntien vt. pääsihteeriksi lokakuusta 1945 helmikuuhun 1946, kunnes ensimmäinen pääsihteeri Trygve Lie nimitettiin.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DCDCDC"/>
              </w:rPr>
              <w:t xml:space="preserve">Trygve Lie </w:t>
            </w:r>
            <w:r>
              <w:rPr/>
              <w:t xml:space="preserve">(1896 -- 1968) </w:t>
            </w:r>
          </w:p>
        </w:tc>
        <w:tc>
          <w:tcPr>
            <w:tcW w:w="1211" w:type="dxa"/>
            <w:tcBorders/>
            <w:vAlign w:val="center"/>
          </w:tcPr>
          <w:p>
            <w:pPr>
              <w:pStyle w:val="TableContents"/>
              <w:bidi w:val="0"/>
              <w:spacing w:before="0" w:after="283"/>
              <w:jc w:val="left"/>
              <w:rPr/>
            </w:pPr>
            <w:r>
              <w:rPr/>
              <w:t xml:space="preserve">2. helmikuuta 1946 -- 10. marraskuuta 1952 </w:t>
            </w:r>
          </w:p>
        </w:tc>
        <w:tc>
          <w:tcPr>
            <w:tcW w:w="1037" w:type="dxa"/>
            <w:tcBorders/>
            <w:vAlign w:val="center"/>
          </w:tcPr>
          <w:p>
            <w:pPr>
              <w:pStyle w:val="TableContents"/>
              <w:bidi w:val="0"/>
              <w:spacing w:before="0" w:after="283"/>
              <w:jc w:val="left"/>
              <w:rPr/>
            </w:pPr>
            <w:r>
              <w:rPr/>
              <w:t xml:space="preserve">Norja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Eronnut. </w:t>
            </w:r>
          </w:p>
        </w:tc>
        <w:tc>
          <w:tcPr>
            <w:tcW w:w="1114" w:type="dxa"/>
            <w:tcBorders/>
            <w:vAlign w:val="center"/>
          </w:tcPr>
          <w:p>
            <w:pPr>
              <w:pStyle w:val="TableContents"/>
              <w:bidi w:val="0"/>
              <w:spacing w:before="0" w:after="283"/>
              <w:jc w:val="left"/>
              <w:rPr>
                <w:sz w:val="4"/>
                <w:szCs w:val="4"/>
              </w:rPr>
            </w:pPr>
            <w:r>
              <w:rPr>
                <w:sz w:val="4"/>
                <w:szCs w:val="4"/>
              </w:rPr>
              <w:t xml:space="preserve">Neuvostoliitto suositteli ulkoministerinä ja entisenä työväenjohtajana toiminutta Lieä tehtävään. YK:n osallistuttua Korean sotaan Neuvostoliitto käytti veto-oikeuttaan Lien nimittämistä vastaan vuonna 1951. Yhdysvallat kiersi Neuvostoliiton veto-oikeuden ja suositteli uudelleen nimittämistä suoraan yleiskokoukselle. Lie nimitettiin uudelleen äänin 46-5, kahdeksan äänesti tyhjää. Neuvostoliitto suhtautui edelleen vihamielisesti Lieen, ja hän erosi vuonna 1952.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2F4F4F"/>
              </w:rPr>
              <w:t xml:space="preserve">Dag Hammarskjöld </w:t>
            </w:r>
            <w:r>
              <w:rPr/>
              <w:t xml:space="preserve">(1905 -- 1961) </w:t>
            </w:r>
          </w:p>
        </w:tc>
        <w:tc>
          <w:tcPr>
            <w:tcW w:w="1211" w:type="dxa"/>
            <w:tcBorders/>
            <w:vAlign w:val="center"/>
          </w:tcPr>
          <w:p>
            <w:pPr>
              <w:pStyle w:val="TableContents"/>
              <w:bidi w:val="0"/>
              <w:spacing w:before="0" w:after="283"/>
              <w:jc w:val="left"/>
              <w:rPr/>
            </w:pPr>
            <w:r>
              <w:rPr/>
              <w:t xml:space="preserve">10. huhtikuuta 1953 -- 18. syyskuuta 1961 </w:t>
            </w:r>
          </w:p>
        </w:tc>
        <w:tc>
          <w:tcPr>
            <w:tcW w:w="1037" w:type="dxa"/>
            <w:tcBorders/>
            <w:vAlign w:val="center"/>
          </w:tcPr>
          <w:p>
            <w:pPr>
              <w:pStyle w:val="TableContents"/>
              <w:bidi w:val="0"/>
              <w:spacing w:before="0" w:after="283"/>
              <w:jc w:val="left"/>
              <w:rPr/>
            </w:pPr>
            <w:r>
              <w:rPr/>
              <w:t xml:space="preserve">Ruotsi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Kuoli lento-onnettomuudessa Pohjois-Rhodesiassa (nykyisessä Sambiassa) ollessaan rauhanturvatehtävässä Kongossa. </w:t>
            </w:r>
          </w:p>
        </w:tc>
        <w:tc>
          <w:tcPr>
            <w:tcW w:w="1114" w:type="dxa"/>
            <w:tcBorders/>
            <w:vAlign w:val="center"/>
          </w:tcPr>
          <w:p>
            <w:pPr>
              <w:pStyle w:val="TableContents"/>
              <w:bidi w:val="0"/>
              <w:spacing w:before="0" w:after="283"/>
              <w:jc w:val="left"/>
              <w:rPr>
                <w:sz w:val="4"/>
                <w:szCs w:val="4"/>
              </w:rPr>
            </w:pPr>
            <w:r>
              <w:rPr>
                <w:sz w:val="4"/>
                <w:szCs w:val="4"/>
              </w:rPr>
              <w:t xml:space="preserve">Kun useiden ehdokkaiden veto-oikeudet oli hylätty, Hammarskjöld nousi esiin vaihtoehtona, jonka turvallisuusneuvosto saattoi hyväksyä. Hänet valittiin yksimielisesti uudelleen toiselle kaudelle vuonna 1957. Neuvostoliitto suuttui Hammarskjöldin johtamisesta YK:n johdossa Kongon kriisin aikana ja ehdotti, että pääsihteerin virka korvattaisiin troikalla eli kolmihenkisellä toimeenpanevalla elimellä. Länsimaiden voimakkaan vastustuksen vuoksi Neuvostoliitto luopui ehdotuksestaan. Hammarskjöld kuoli lento-onnettomuudessa Pohjois-Rhodesiassa (nykyisessä Sambiassa) vuonna 1961. Yhdysvaltain presidentti John F. Kennedy kutsui Hammarskjöldiä "vuosisatamme suurimmaksi valtiomieheksi".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556B2F"/>
              </w:rPr>
              <w:t xml:space="preserve">U Thant </w:t>
            </w:r>
            <w:r>
              <w:rPr/>
              <w:t xml:space="preserve">(1909 -- 1974) </w:t>
            </w:r>
          </w:p>
        </w:tc>
        <w:tc>
          <w:tcPr>
            <w:tcW w:w="1211" w:type="dxa"/>
            <w:tcBorders/>
            <w:vAlign w:val="center"/>
          </w:tcPr>
          <w:p>
            <w:pPr>
              <w:pStyle w:val="TableContents"/>
              <w:bidi w:val="0"/>
              <w:spacing w:before="0" w:after="283"/>
              <w:jc w:val="left"/>
              <w:rPr/>
            </w:pPr>
            <w:r>
              <w:rPr/>
              <w:t xml:space="preserve">30. marraskuuta 1961 -- 31. joulukuuta 1971 </w:t>
            </w:r>
          </w:p>
        </w:tc>
        <w:tc>
          <w:tcPr>
            <w:tcW w:w="1037" w:type="dxa"/>
            <w:tcBorders/>
            <w:vAlign w:val="center"/>
          </w:tcPr>
          <w:p>
            <w:pPr>
              <w:pStyle w:val="TableContents"/>
              <w:bidi w:val="0"/>
              <w:spacing w:before="0" w:after="283"/>
              <w:jc w:val="left"/>
              <w:rPr/>
            </w:pPr>
            <w:r>
              <w:rPr/>
              <w:t xml:space="preserve">Burma </w:t>
            </w:r>
          </w:p>
        </w:tc>
        <w:tc>
          <w:tcPr>
            <w:tcW w:w="1375" w:type="dxa"/>
            <w:tcBorders/>
            <w:vAlign w:val="center"/>
          </w:tcPr>
          <w:p>
            <w:pPr>
              <w:pStyle w:val="TableContents"/>
              <w:bidi w:val="0"/>
              <w:spacing w:before="0" w:after="283"/>
              <w:jc w:val="left"/>
              <w:rPr/>
            </w:pPr>
            <w:r>
              <w:rPr/>
              <w:t xml:space="preserve">Aasian ja Tyynenmeren alue </w:t>
            </w:r>
          </w:p>
        </w:tc>
        <w:tc>
          <w:tcPr>
            <w:tcW w:w="2101" w:type="dxa"/>
            <w:tcBorders/>
            <w:vAlign w:val="center"/>
          </w:tcPr>
          <w:p>
            <w:pPr>
              <w:pStyle w:val="TableContents"/>
              <w:bidi w:val="0"/>
              <w:spacing w:before="0" w:after="283"/>
              <w:jc w:val="left"/>
              <w:rPr/>
            </w:pPr>
            <w:r>
              <w:rPr/>
              <w:t xml:space="preserve">Kieltäytyi asettumasta ehdolle kolmansiin vaaleihin. </w:t>
            </w:r>
          </w:p>
        </w:tc>
        <w:tc>
          <w:tcPr>
            <w:tcW w:w="1114" w:type="dxa"/>
            <w:tcBorders/>
            <w:vAlign w:val="center"/>
          </w:tcPr>
          <w:p>
            <w:pPr>
              <w:pStyle w:val="TableContents"/>
              <w:bidi w:val="0"/>
              <w:spacing w:before="0" w:after="283"/>
              <w:jc w:val="left"/>
              <w:rPr>
                <w:sz w:val="4"/>
                <w:szCs w:val="4"/>
              </w:rPr>
            </w:pPr>
            <w:r>
              <w:rPr>
                <w:sz w:val="4"/>
                <w:szCs w:val="4"/>
              </w:rPr>
              <w:t xml:space="preserve">Hammarskjöldin korvaamista koskevassa prosessissa kehitysmaat vaativat, että pääsihteeriksi valitaan muu kuin eurooppalainen ja amerikkalainen henkilö. U Thant nimitettiin. Ranskalaisten (Thant oli toiminut Algerian itsenäisyyttä käsittelevän komitean puheenjohtajana) ja arabien (Burma tuki Israelia) vastustuksen vuoksi Thant nimitettiin kuitenkin vain Hammarskjöldin jäljellä olevaksi toimikaudeksi. Hän oli ensimmäinen aasialainen pääsihteeri. Seuraavana vuonna 30. marraskuuta Thant valittiin yksimielisesti uudelleen 3. marraskuuta 1966 päättyväksi kaudeksi. Hänet valittiin uudelleen 2. joulukuuta 1966, lopulta koko viisivuotiskaudeksi, joka päättyi 31. joulukuuta 1971. Thant ei pyrkinyt kolmanteen vaaliin.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6B8E23"/>
              </w:rPr>
              <w:t xml:space="preserve">Kurt Waldheim </w:t>
            </w:r>
            <w:r>
              <w:rPr/>
              <w:t xml:space="preserve">(1918 -- 2007) </w:t>
            </w:r>
          </w:p>
        </w:tc>
        <w:tc>
          <w:tcPr>
            <w:tcW w:w="1211" w:type="dxa"/>
            <w:tcBorders/>
            <w:vAlign w:val="center"/>
          </w:tcPr>
          <w:p>
            <w:pPr>
              <w:pStyle w:val="TableContents"/>
              <w:bidi w:val="0"/>
              <w:spacing w:before="0" w:after="283"/>
              <w:jc w:val="left"/>
              <w:rPr/>
            </w:pPr>
            <w:r>
              <w:rPr/>
              <w:t xml:space="preserve">1. tammikuuta 1972 -- 31. joulukuuta 1981 </w:t>
            </w:r>
          </w:p>
        </w:tc>
        <w:tc>
          <w:tcPr>
            <w:tcW w:w="1037" w:type="dxa"/>
            <w:tcBorders/>
            <w:vAlign w:val="center"/>
          </w:tcPr>
          <w:p>
            <w:pPr>
              <w:pStyle w:val="TableContents"/>
              <w:bidi w:val="0"/>
              <w:spacing w:before="0" w:after="283"/>
              <w:jc w:val="left"/>
              <w:rPr/>
            </w:pPr>
            <w:r>
              <w:rPr/>
              <w:t xml:space="preserve">Itävalta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Kiina käytti veto-oikeuttaan hänen kolmanteen kauteensa. </w:t>
            </w:r>
          </w:p>
        </w:tc>
        <w:tc>
          <w:tcPr>
            <w:tcW w:w="1114" w:type="dxa"/>
            <w:tcBorders/>
            <w:vAlign w:val="center"/>
          </w:tcPr>
          <w:p>
            <w:pPr>
              <w:pStyle w:val="TableContents"/>
              <w:bidi w:val="0"/>
              <w:spacing w:before="0" w:after="283"/>
              <w:jc w:val="left"/>
              <w:rPr>
                <w:sz w:val="4"/>
                <w:szCs w:val="4"/>
              </w:rPr>
            </w:pPr>
            <w:r>
              <w:rPr>
                <w:sz w:val="4"/>
                <w:szCs w:val="4"/>
              </w:rPr>
              <w:t xml:space="preserve">Waldheim aloitti hienovaraisen mutta tehokkaan kampanjan pääsihteeriksi. Kiinan ja Yhdistyneen kuningaskunnan alkuperäisistä veto-oikeuksista huolimatta Waldheim valittiin kolmannella kierroksella uudeksi pääsihteeriksi. Vuonna 1976 Kiina esti aluksi Waldheimin uudelleenvalinnan, mutta taipui toisella kierroksella. Vuonna 1981 Kiina esti Waldheimin uudelleenvalinnan kolmannelle kaudelle, ja se esti hänen valintansa 15 kierroksella. Vuosina 1986-1992 Waldheim toimi Itävallan presidenttinä, mikä teki hänestä ensimmäisen entisen pääsihteerin, joka nousi valtionpäämieheksi. Vuonna 1985 paljastui, että toisen maailmansodan jälkeinen YK:n sotarikoskomissio oli leimannut Waldheimin epäillyksi sotarikolliseksi - perustuen hänen osallistumiseensa natsi-Saksan armeijan toimintaan. Asiakirjat oli säilytetty YK:n arkistossa. </w:t>
            </w:r>
          </w:p>
        </w:tc>
      </w:tr>
      <w:tr>
        <w:trPr/>
        <w:tc>
          <w:tcPr>
            <w:tcW w:w="423" w:type="dxa"/>
            <w:tcBorders/>
            <w:vAlign w:val="center"/>
          </w:tcPr>
          <w:p>
            <w:pPr>
              <w:pStyle w:val="TableContents"/>
              <w:bidi w:val="0"/>
              <w:spacing w:before="0" w:after="283"/>
              <w:jc w:val="left"/>
              <w:rPr/>
            </w:pPr>
            <w:r>
              <w:rPr/>
              <w:t xml:space="preserve">5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A0522D"/>
              </w:rPr>
              <w:t xml:space="preserve">Javier Pérez de Cuéllar </w:t>
            </w:r>
            <w:r>
              <w:rPr/>
              <w:t xml:space="preserve">(syntynyt 1920) </w:t>
            </w:r>
          </w:p>
        </w:tc>
        <w:tc>
          <w:tcPr>
            <w:tcW w:w="1211" w:type="dxa"/>
            <w:tcBorders/>
            <w:vAlign w:val="center"/>
          </w:tcPr>
          <w:p>
            <w:pPr>
              <w:pStyle w:val="TableContents"/>
              <w:bidi w:val="0"/>
              <w:spacing w:before="0" w:after="283"/>
              <w:jc w:val="left"/>
              <w:rPr/>
            </w:pPr>
            <w:r>
              <w:rPr/>
              <w:t xml:space="preserve">1. tammikuuta 1982 -- 31. joulukuuta 1991 </w:t>
            </w:r>
          </w:p>
        </w:tc>
        <w:tc>
          <w:tcPr>
            <w:tcW w:w="1037" w:type="dxa"/>
            <w:tcBorders/>
            <w:vAlign w:val="center"/>
          </w:tcPr>
          <w:p>
            <w:pPr>
              <w:pStyle w:val="TableContents"/>
              <w:bidi w:val="0"/>
              <w:spacing w:before="0" w:after="283"/>
              <w:jc w:val="left"/>
              <w:rPr/>
            </w:pPr>
            <w:r>
              <w:rPr/>
              <w:t xml:space="preserve">Peru </w:t>
            </w:r>
          </w:p>
        </w:tc>
        <w:tc>
          <w:tcPr>
            <w:tcW w:w="1375" w:type="dxa"/>
            <w:tcBorders/>
            <w:vAlign w:val="center"/>
          </w:tcPr>
          <w:p>
            <w:pPr>
              <w:pStyle w:val="TableContents"/>
              <w:bidi w:val="0"/>
              <w:spacing w:before="0" w:after="283"/>
              <w:jc w:val="left"/>
              <w:rPr/>
            </w:pPr>
            <w:r>
              <w:rPr/>
              <w:t xml:space="preserve">Latinalainen Amerikka ja Karibia </w:t>
            </w:r>
          </w:p>
        </w:tc>
        <w:tc>
          <w:tcPr>
            <w:tcW w:w="2101" w:type="dxa"/>
            <w:tcBorders/>
            <w:vAlign w:val="center"/>
          </w:tcPr>
          <w:p>
            <w:pPr>
              <w:pStyle w:val="TableContents"/>
              <w:bidi w:val="0"/>
              <w:spacing w:before="0" w:after="283"/>
              <w:jc w:val="left"/>
              <w:rPr/>
            </w:pPr>
            <w:r>
              <w:rPr/>
              <w:t xml:space="preserve">Ei asettunut ehdolle kolmannelle kaudelle. </w:t>
            </w:r>
          </w:p>
        </w:tc>
        <w:tc>
          <w:tcPr>
            <w:tcW w:w="1114" w:type="dxa"/>
            <w:tcBorders/>
            <w:vAlign w:val="center"/>
          </w:tcPr>
          <w:p>
            <w:pPr>
              <w:pStyle w:val="TableContents"/>
              <w:bidi w:val="0"/>
              <w:spacing w:before="0" w:after="283"/>
              <w:jc w:val="left"/>
              <w:rPr>
                <w:sz w:val="4"/>
                <w:szCs w:val="4"/>
              </w:rPr>
            </w:pPr>
            <w:r>
              <w:rPr>
                <w:sz w:val="4"/>
                <w:szCs w:val="4"/>
              </w:rPr>
              <w:t xml:space="preserve">Pérez de Cuéllar valittiin sen jälkeen, kun Waldheimin ja Kiinan ehdokkaan, tansanialaisen Salim Ahmed Salimin, uudelleenvalinta oli ollut viisi viikkoa umpikujassa. Pérez de Cuéllar, perulainen diplomaatti, joka kymmenen vuotta aiemmin oli toiminut YK:n turvallisuusneuvoston puheenjohtajana toimiessaan Perun suurlähettiläänä YK:ssa, oli kompromissiehdokas, ja hänestä tuli ensimmäinen ja toistaiseksi ainoa pääsihteeri Amerikasta. Hänet valittiin uudelleen yksimielisesti vuonna 1986. </w:t>
            </w:r>
          </w:p>
        </w:tc>
      </w:tr>
      <w:tr>
        <w:trPr/>
        <w:tc>
          <w:tcPr>
            <w:tcW w:w="423" w:type="dxa"/>
            <w:tcBorders/>
            <w:vAlign w:val="center"/>
          </w:tcPr>
          <w:p>
            <w:pPr>
              <w:pStyle w:val="TableContents"/>
              <w:bidi w:val="0"/>
              <w:spacing w:before="0" w:after="283"/>
              <w:jc w:val="left"/>
              <w:rPr/>
            </w:pPr>
            <w:r>
              <w:rPr/>
              <w:t xml:space="preserve">6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228B22"/>
              </w:rPr>
              <w:t xml:space="preserve">Boutros Boutros-Ghali </w:t>
            </w:r>
            <w:r>
              <w:rPr/>
              <w:t xml:space="preserve">(1922 -- 2016) </w:t>
            </w:r>
          </w:p>
        </w:tc>
        <w:tc>
          <w:tcPr>
            <w:tcW w:w="1211" w:type="dxa"/>
            <w:tcBorders/>
            <w:vAlign w:val="center"/>
          </w:tcPr>
          <w:p>
            <w:pPr>
              <w:pStyle w:val="TableContents"/>
              <w:bidi w:val="0"/>
              <w:spacing w:before="0" w:after="283"/>
              <w:jc w:val="left"/>
              <w:rPr/>
            </w:pPr>
            <w:r>
              <w:rPr/>
              <w:t xml:space="preserve">1. tammikuuta 1992 -- 31. joulukuuta 1996 </w:t>
            </w:r>
          </w:p>
        </w:tc>
        <w:tc>
          <w:tcPr>
            <w:tcW w:w="1037" w:type="dxa"/>
            <w:tcBorders/>
            <w:vAlign w:val="center"/>
          </w:tcPr>
          <w:p>
            <w:pPr>
              <w:pStyle w:val="TableContents"/>
              <w:bidi w:val="0"/>
              <w:spacing w:before="0" w:after="283"/>
              <w:jc w:val="left"/>
              <w:rPr/>
            </w:pPr>
            <w:r>
              <w:rPr/>
              <w:t xml:space="preserve">Egypti </w:t>
            </w:r>
          </w:p>
        </w:tc>
        <w:tc>
          <w:tcPr>
            <w:tcW w:w="1375" w:type="dxa"/>
            <w:tcBorders/>
            <w:vAlign w:val="center"/>
          </w:tcPr>
          <w:p>
            <w:pPr>
              <w:pStyle w:val="TableContents"/>
              <w:bidi w:val="0"/>
              <w:spacing w:before="0" w:after="283"/>
              <w:jc w:val="left"/>
              <w:rPr/>
            </w:pPr>
            <w:r>
              <w:rPr/>
              <w:t xml:space="preserve">Afrikkalainen </w:t>
            </w:r>
          </w:p>
        </w:tc>
        <w:tc>
          <w:tcPr>
            <w:tcW w:w="2101" w:type="dxa"/>
            <w:tcBorders/>
            <w:vAlign w:val="center"/>
          </w:tcPr>
          <w:p>
            <w:pPr>
              <w:pStyle w:val="TableContents"/>
              <w:bidi w:val="0"/>
              <w:spacing w:before="0" w:after="283"/>
              <w:jc w:val="left"/>
              <w:rPr/>
            </w:pPr>
            <w:r>
              <w:rPr/>
              <w:t xml:space="preserve">Yhdysvallat esti veto-oikeudellaan hänen toisen kautensa. </w:t>
            </w:r>
          </w:p>
        </w:tc>
        <w:tc>
          <w:tcPr>
            <w:tcW w:w="1114" w:type="dxa"/>
            <w:tcBorders/>
            <w:vAlign w:val="center"/>
          </w:tcPr>
          <w:p>
            <w:pPr>
              <w:pStyle w:val="TableContents"/>
              <w:bidi w:val="0"/>
              <w:spacing w:before="0" w:after="283"/>
              <w:jc w:val="left"/>
              <w:rPr>
                <w:sz w:val="4"/>
                <w:szCs w:val="4"/>
              </w:rPr>
            </w:pPr>
            <w:r>
              <w:rPr>
                <w:sz w:val="4"/>
                <w:szCs w:val="4"/>
              </w:rPr>
              <w:t xml:space="preserve">102-jäseninen sitoutumattomien maiden liike vaati, että seuraava pääsihteeri tulee Afrikasta. Liittoutumattomien liikkeellä oli yleiskokouksen enemmistö ja Kiinan tuki, joten sillä oli tarvittavat äänet estääkseen kaikki epäsuotuisat ehdokkaat. Turvallisuusneuvosto järjesti viisi anonyymiä äänestystä - ensimmäistä kertaa neuvostossa - ja Boutros-Ghali sai viidennellä kierroksella 11 ääntä. Vuonna 1996 Yhdysvallat käytti veto-oikeuttaan Boutros-Ghalin uudelleen nimittämiseen väittäen, että hän oli epäonnistunut YK:n välttämättömien uudistusten toteuttamisessa. </w:t>
            </w:r>
          </w:p>
        </w:tc>
      </w:tr>
      <w:tr>
        <w:trPr/>
        <w:tc>
          <w:tcPr>
            <w:tcW w:w="423" w:type="dxa"/>
            <w:tcBorders/>
            <w:vAlign w:val="center"/>
          </w:tcPr>
          <w:p>
            <w:pPr>
              <w:pStyle w:val="TableContents"/>
              <w:bidi w:val="0"/>
              <w:spacing w:before="0" w:after="283"/>
              <w:jc w:val="left"/>
              <w:rPr/>
            </w:pPr>
            <w:r>
              <w:rPr/>
              <w:t xml:space="preserve">7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191970"/>
              </w:rPr>
              <w:t xml:space="preserve">Kofi Annan </w:t>
            </w:r>
            <w:r>
              <w:rPr/>
              <w:t xml:space="preserve">(s. 1938) </w:t>
            </w:r>
          </w:p>
        </w:tc>
        <w:tc>
          <w:tcPr>
            <w:tcW w:w="1211" w:type="dxa"/>
            <w:tcBorders/>
            <w:vAlign w:val="center"/>
          </w:tcPr>
          <w:p>
            <w:pPr>
              <w:pStyle w:val="TableContents"/>
              <w:bidi w:val="0"/>
              <w:spacing w:before="0" w:after="283"/>
              <w:jc w:val="left"/>
              <w:rPr/>
            </w:pPr>
            <w:r>
              <w:rPr/>
              <w:t xml:space="preserve">1. tammikuuta 1997 -- 31. joulukuuta 2006 </w:t>
            </w:r>
          </w:p>
        </w:tc>
        <w:tc>
          <w:tcPr>
            <w:tcW w:w="1037" w:type="dxa"/>
            <w:tcBorders/>
            <w:vAlign w:val="center"/>
          </w:tcPr>
          <w:p>
            <w:pPr>
              <w:pStyle w:val="TableContents"/>
              <w:bidi w:val="0"/>
              <w:spacing w:before="0" w:after="283"/>
              <w:jc w:val="left"/>
              <w:rPr/>
            </w:pPr>
            <w:r>
              <w:rPr/>
              <w:t xml:space="preserve">Ghana </w:t>
            </w:r>
          </w:p>
        </w:tc>
        <w:tc>
          <w:tcPr>
            <w:tcW w:w="1375" w:type="dxa"/>
            <w:tcBorders/>
            <w:vAlign w:val="center"/>
          </w:tcPr>
          <w:p>
            <w:pPr>
              <w:pStyle w:val="TableContents"/>
              <w:bidi w:val="0"/>
              <w:spacing w:before="0" w:after="283"/>
              <w:jc w:val="left"/>
              <w:rPr/>
            </w:pPr>
            <w:r>
              <w:rPr/>
              <w:t xml:space="preserve">Afrikkalainen </w:t>
            </w:r>
          </w:p>
        </w:tc>
        <w:tc>
          <w:tcPr>
            <w:tcW w:w="2101" w:type="dxa"/>
            <w:tcBorders/>
            <w:vAlign w:val="center"/>
          </w:tcPr>
          <w:p>
            <w:pPr>
              <w:pStyle w:val="TableContents"/>
              <w:bidi w:val="0"/>
              <w:spacing w:before="0" w:after="283"/>
              <w:jc w:val="left"/>
              <w:rPr/>
            </w:pPr>
            <w:r>
              <w:rPr/>
              <w:t xml:space="preserve">Eläkkeelle kahden täyden toimikauden jälkeen. </w:t>
            </w:r>
          </w:p>
        </w:tc>
        <w:tc>
          <w:tcPr>
            <w:tcW w:w="1114" w:type="dxa"/>
            <w:tcBorders/>
            <w:vAlign w:val="center"/>
          </w:tcPr>
          <w:p>
            <w:pPr>
              <w:pStyle w:val="TableContents"/>
              <w:bidi w:val="0"/>
              <w:spacing w:before="0" w:after="283"/>
              <w:jc w:val="left"/>
              <w:rPr>
                <w:sz w:val="4"/>
                <w:szCs w:val="4"/>
              </w:rPr>
            </w:pPr>
            <w:r>
              <w:rPr>
                <w:sz w:val="4"/>
                <w:szCs w:val="4"/>
              </w:rPr>
              <w:t xml:space="preserve">Turvallisuusneuvosto suositteli 13. joulukuuta 1996 Annania. Hänet vahvistettiin neljä päivää myöhemmin yleiskokouksen äänestyksessä. Hän aloitti toisen kautensa pääsihteerinä 1. tammikuuta 2002. </w:t>
            </w:r>
          </w:p>
        </w:tc>
      </w:tr>
      <w:tr>
        <w:trPr/>
        <w:tc>
          <w:tcPr>
            <w:tcW w:w="423" w:type="dxa"/>
            <w:tcBorders/>
            <w:vAlign w:val="center"/>
          </w:tcPr>
          <w:p>
            <w:pPr>
              <w:pStyle w:val="TableContents"/>
              <w:bidi w:val="0"/>
              <w:spacing w:before="0" w:after="283"/>
              <w:jc w:val="left"/>
              <w:rPr/>
            </w:pPr>
            <w:r>
              <w:rPr/>
              <w:t xml:space="preserve">8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8B0000"/>
              </w:rPr>
              <w:t xml:space="preserve">Ban Ki-moon </w:t>
            </w:r>
            <w:r>
              <w:rPr/>
              <w:t xml:space="preserve">(syntynyt 1944) </w:t>
            </w:r>
          </w:p>
        </w:tc>
        <w:tc>
          <w:tcPr>
            <w:tcW w:w="1211" w:type="dxa"/>
            <w:tcBorders/>
            <w:vAlign w:val="center"/>
          </w:tcPr>
          <w:p>
            <w:pPr>
              <w:pStyle w:val="TableContents"/>
              <w:bidi w:val="0"/>
              <w:spacing w:before="0" w:after="283"/>
              <w:jc w:val="left"/>
              <w:rPr/>
            </w:pPr>
            <w:r>
              <w:rPr/>
              <w:t xml:space="preserve">1. tammikuuta 2007 -- 31. joulukuuta 2016 </w:t>
            </w:r>
          </w:p>
        </w:tc>
        <w:tc>
          <w:tcPr>
            <w:tcW w:w="1037" w:type="dxa"/>
            <w:tcBorders/>
            <w:vAlign w:val="center"/>
          </w:tcPr>
          <w:p>
            <w:pPr>
              <w:pStyle w:val="TableContents"/>
              <w:bidi w:val="0"/>
              <w:spacing w:before="0" w:after="283"/>
              <w:jc w:val="left"/>
              <w:rPr/>
            </w:pPr>
            <w:r>
              <w:rPr/>
              <w:t xml:space="preserve">Etelä-Korea </w:t>
            </w:r>
          </w:p>
        </w:tc>
        <w:tc>
          <w:tcPr>
            <w:tcW w:w="1375" w:type="dxa"/>
            <w:tcBorders/>
            <w:vAlign w:val="center"/>
          </w:tcPr>
          <w:p>
            <w:pPr>
              <w:pStyle w:val="TableContents"/>
              <w:bidi w:val="0"/>
              <w:spacing w:before="0" w:after="283"/>
              <w:jc w:val="left"/>
              <w:rPr/>
            </w:pPr>
            <w:r>
              <w:rPr/>
              <w:t xml:space="preserve">Aasian ja Tyynenmeren alue </w:t>
            </w:r>
          </w:p>
        </w:tc>
        <w:tc>
          <w:tcPr>
            <w:tcW w:w="2101" w:type="dxa"/>
            <w:tcBorders/>
            <w:vAlign w:val="center"/>
          </w:tcPr>
          <w:p>
            <w:pPr>
              <w:pStyle w:val="TableContents"/>
              <w:bidi w:val="0"/>
              <w:spacing w:before="0" w:after="283"/>
              <w:jc w:val="left"/>
              <w:rPr/>
            </w:pPr>
            <w:r>
              <w:rPr/>
              <w:t xml:space="preserve">Eläkkeelle kahden täyden toimikauden jälkeen. </w:t>
            </w:r>
          </w:p>
        </w:tc>
        <w:tc>
          <w:tcPr>
            <w:tcW w:w="1114" w:type="dxa"/>
            <w:tcBorders/>
            <w:vAlign w:val="center"/>
          </w:tcPr>
          <w:p>
            <w:pPr>
              <w:pStyle w:val="TableContents"/>
              <w:bidi w:val="0"/>
              <w:spacing w:before="0" w:after="283"/>
              <w:jc w:val="left"/>
              <w:rPr>
                <w:sz w:val="4"/>
                <w:szCs w:val="4"/>
              </w:rPr>
            </w:pPr>
            <w:r>
              <w:rPr>
                <w:sz w:val="4"/>
                <w:szCs w:val="4"/>
              </w:rPr>
              <w:t xml:space="preserve">Banista tuli ensimmäinen itäaasialainen, joka valittiin pääsihteeriksi, ja toinen aasialainen U Thantin jälkeen. Yleiskokous valitsi hänet yksimielisesti toiselle kaudelle 21. kesäkuuta 2011. Hänen toinen toimikautensa alkoi 1. tammikuuta 2012. Ennen valintaansa hän toimi Etelä-Korean ulkoministerinä tammikuusta 2004 marraskuuhun 2006. </w:t>
            </w:r>
          </w:p>
        </w:tc>
      </w:tr>
      <w:tr>
        <w:trPr/>
        <w:tc>
          <w:tcPr>
            <w:tcW w:w="423" w:type="dxa"/>
            <w:tcBorders/>
            <w:vAlign w:val="center"/>
          </w:tcPr>
          <w:p>
            <w:pPr>
              <w:pStyle w:val="TableContents"/>
              <w:bidi w:val="0"/>
              <w:spacing w:before="0" w:after="283"/>
              <w:jc w:val="left"/>
              <w:rPr/>
            </w:pPr>
            <w:r>
              <w:rPr/>
              <w:t xml:space="preserve">9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António Guterres (syntynyt 1949) </w:t>
            </w:r>
          </w:p>
        </w:tc>
        <w:tc>
          <w:tcPr>
            <w:tcW w:w="1211" w:type="dxa"/>
            <w:tcBorders/>
            <w:vAlign w:val="center"/>
          </w:tcPr>
          <w:p>
            <w:pPr>
              <w:pStyle w:val="TableContents"/>
              <w:bidi w:val="0"/>
              <w:spacing w:before="0" w:after="283"/>
              <w:jc w:val="left"/>
              <w:rPr/>
            </w:pPr>
            <w:r>
              <w:rPr/>
              <w:t xml:space="preserve">1. tammikuuta 2017 -- nyt </w:t>
            </w:r>
          </w:p>
        </w:tc>
        <w:tc>
          <w:tcPr>
            <w:tcW w:w="1037" w:type="dxa"/>
            <w:tcBorders/>
            <w:vAlign w:val="center"/>
          </w:tcPr>
          <w:p>
            <w:pPr>
              <w:pStyle w:val="TableContents"/>
              <w:bidi w:val="0"/>
              <w:spacing w:before="0" w:after="283"/>
              <w:jc w:val="left"/>
              <w:rPr/>
            </w:pPr>
            <w:r>
              <w:rPr/>
              <w:t xml:space="preserve">Portugali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sz w:val="4"/>
                <w:szCs w:val="4"/>
              </w:rPr>
            </w:pPr>
            <w:r>
              <w:rPr>
                <w:sz w:val="4"/>
                <w:szCs w:val="4"/>
              </w:rPr>
            </w:r>
          </w:p>
        </w:tc>
        <w:tc>
          <w:tcPr>
            <w:tcW w:w="1114" w:type="dxa"/>
            <w:tcBorders/>
            <w:vAlign w:val="center"/>
          </w:tcPr>
          <w:p>
            <w:pPr>
              <w:pStyle w:val="TableContents"/>
              <w:bidi w:val="0"/>
              <w:spacing w:before="0" w:after="283"/>
              <w:jc w:val="left"/>
              <w:rPr>
                <w:sz w:val="4"/>
                <w:szCs w:val="4"/>
              </w:rPr>
            </w:pPr>
            <w:r>
              <w:rPr>
                <w:sz w:val="4"/>
                <w:szCs w:val="4"/>
              </w:rPr>
              <w:t xml:space="preserve">Guterres on ensimmäinen entinen hallituksen päämies, josta on tullut pääsihteeri, ja ensimmäinen YK:n perustamisen jälkeen syntynyt pääsihteeri. Hän toimi Portugalin pääministerinä vuosina 1995-2002. Hän on toiminut myös Sosialistisen internationaalin puheenjohtajana (1999-2005) ja YK:n pakolaisasiain päävaltuutettuna (2005-2015).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YK:n pääsihteeri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23"/>
        <w:gridCol w:w="918"/>
        <w:gridCol w:w="2026"/>
        <w:gridCol w:w="1211"/>
        <w:gridCol w:w="1037"/>
        <w:gridCol w:w="1375"/>
        <w:gridCol w:w="2101"/>
        <w:gridCol w:w="1114"/>
      </w:tblGrid>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2026" w:type="dxa"/>
            <w:tcBorders/>
            <w:vAlign w:val="center"/>
          </w:tcPr>
          <w:p>
            <w:pPr>
              <w:pStyle w:val="TableHeading"/>
              <w:suppressLineNumbers/>
              <w:bidi w:val="0"/>
              <w:spacing w:before="0" w:after="283"/>
              <w:jc w:val="center"/>
              <w:rPr/>
            </w:pPr>
            <w:r>
              <w:rPr/>
              <w:t xml:space="preserve">Pääsihteeri (syntynyt -- kuollut) </w:t>
            </w:r>
          </w:p>
        </w:tc>
        <w:tc>
          <w:tcPr>
            <w:tcW w:w="1211" w:type="dxa"/>
            <w:tcBorders/>
            <w:vAlign w:val="center"/>
          </w:tcPr>
          <w:p>
            <w:pPr>
              <w:pStyle w:val="TableHeading"/>
              <w:suppressLineNumbers/>
              <w:bidi w:val="0"/>
              <w:spacing w:before="0" w:after="283"/>
              <w:jc w:val="center"/>
              <w:rPr/>
            </w:pPr>
            <w:r>
              <w:rPr/>
              <w:t xml:space="preserve">Päivämäärät toimistossa </w:t>
            </w:r>
          </w:p>
        </w:tc>
        <w:tc>
          <w:tcPr>
            <w:tcW w:w="1037" w:type="dxa"/>
            <w:tcBorders/>
            <w:vAlign w:val="center"/>
          </w:tcPr>
          <w:p>
            <w:pPr>
              <w:pStyle w:val="TableHeading"/>
              <w:suppressLineNumbers/>
              <w:bidi w:val="0"/>
              <w:spacing w:before="0" w:after="283"/>
              <w:jc w:val="center"/>
              <w:rPr/>
            </w:pPr>
            <w:r>
              <w:rPr/>
              <w:t xml:space="preserve">Alkuperämaa </w:t>
            </w:r>
          </w:p>
        </w:tc>
        <w:tc>
          <w:tcPr>
            <w:tcW w:w="1375" w:type="dxa"/>
            <w:tcBorders/>
            <w:vAlign w:val="center"/>
          </w:tcPr>
          <w:p>
            <w:pPr>
              <w:pStyle w:val="TableHeading"/>
              <w:suppressLineNumbers/>
              <w:bidi w:val="0"/>
              <w:spacing w:before="0" w:after="283"/>
              <w:jc w:val="center"/>
              <w:rPr/>
            </w:pPr>
            <w:r>
              <w:rPr/>
              <w:t xml:space="preserve">YK:n alueellinen ryhmä </w:t>
            </w:r>
          </w:p>
        </w:tc>
        <w:tc>
          <w:tcPr>
            <w:tcW w:w="2101" w:type="dxa"/>
            <w:tcBorders/>
            <w:vAlign w:val="center"/>
          </w:tcPr>
          <w:p>
            <w:pPr>
              <w:pStyle w:val="TableHeading"/>
              <w:suppressLineNumbers/>
              <w:bidi w:val="0"/>
              <w:spacing w:before="0" w:after="283"/>
              <w:jc w:val="center"/>
              <w:rPr/>
            </w:pPr>
            <w:r>
              <w:rPr/>
              <w:t xml:space="preserve">Peruuttamisen syy </w:t>
            </w:r>
          </w:p>
        </w:tc>
        <w:tc>
          <w:tcPr>
            <w:tcW w:w="1114" w:type="dxa"/>
            <w:tcBorders/>
            <w:vAlign w:val="center"/>
          </w:tcPr>
          <w:p>
            <w:pPr>
              <w:pStyle w:val="TableHeading"/>
              <w:suppressLineNumbers/>
              <w:bidi w:val="0"/>
              <w:spacing w:before="0" w:after="283"/>
              <w:jc w:val="center"/>
              <w:rPr/>
            </w:pPr>
            <w:r>
              <w:rPr/>
              <w:t xml:space="preserve">Ref. </w:t>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Gladwyn Jebb (1900 -- 1996) </w:t>
            </w:r>
          </w:p>
        </w:tc>
        <w:tc>
          <w:tcPr>
            <w:tcW w:w="1211" w:type="dxa"/>
            <w:tcBorders/>
            <w:vAlign w:val="center"/>
          </w:tcPr>
          <w:p>
            <w:pPr>
              <w:pStyle w:val="TableContents"/>
              <w:bidi w:val="0"/>
              <w:spacing w:before="0" w:after="283"/>
              <w:jc w:val="left"/>
              <w:rPr/>
            </w:pPr>
            <w:r>
              <w:rPr/>
              <w:t xml:space="preserve">24. lokakuuta 1945 -- 1. helmikuuta 1946 </w:t>
            </w:r>
          </w:p>
        </w:tc>
        <w:tc>
          <w:tcPr>
            <w:tcW w:w="1037" w:type="dxa"/>
            <w:tcBorders/>
            <w:vAlign w:val="center"/>
          </w:tcPr>
          <w:p>
            <w:pPr>
              <w:pStyle w:val="TableContents"/>
              <w:bidi w:val="0"/>
              <w:spacing w:before="0" w:after="283"/>
              <w:jc w:val="left"/>
              <w:rPr/>
            </w:pPr>
            <w:r>
              <w:rPr/>
              <w:t xml:space="preserve">Yhdistynyt kuningaskunta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Toimi vt. pääsihteerinä Lien valintaan asti. </w:t>
            </w:r>
          </w:p>
        </w:tc>
        <w:tc>
          <w:tcPr>
            <w:tcW w:w="1114" w:type="dxa"/>
            <w:tcBorders/>
            <w:vAlign w:val="center"/>
          </w:tcPr>
          <w:p>
            <w:pPr>
              <w:pStyle w:val="TableContents"/>
              <w:bidi w:val="0"/>
              <w:spacing w:before="0" w:after="283"/>
              <w:jc w:val="left"/>
              <w:rPr>
                <w:sz w:val="4"/>
                <w:szCs w:val="4"/>
              </w:rPr>
            </w:pPr>
            <w:r>
              <w:rPr>
                <w:sz w:val="4"/>
                <w:szCs w:val="4"/>
              </w:rPr>
              <w:t xml:space="preserve">Toisen maailmansodan jälkeen hän toimi Yhdistyneiden Kansakuntien valmistelutoimikunnan toimeenpanevana sihteerinä elokuussa 1945, ja hänet nimitettiin Yhdistyneiden Kansakuntien vt. pääsihteeriksi lokakuusta 1945 helmikuuhun 1946, kunnes ensimmäinen pääsihteeri Trygve Lie nimitettiin.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Trygve Lie (1896 -- 1968) </w:t>
            </w:r>
          </w:p>
        </w:tc>
        <w:tc>
          <w:tcPr>
            <w:tcW w:w="1211" w:type="dxa"/>
            <w:tcBorders/>
            <w:vAlign w:val="center"/>
          </w:tcPr>
          <w:p>
            <w:pPr>
              <w:pStyle w:val="TableContents"/>
              <w:bidi w:val="0"/>
              <w:spacing w:before="0" w:after="283"/>
              <w:jc w:val="left"/>
              <w:rPr/>
            </w:pPr>
            <w:r>
              <w:rPr/>
              <w:t xml:space="preserve">2. helmikuuta 1946 -- 10. marraskuuta 1952 </w:t>
            </w:r>
          </w:p>
        </w:tc>
        <w:tc>
          <w:tcPr>
            <w:tcW w:w="1037" w:type="dxa"/>
            <w:tcBorders/>
            <w:vAlign w:val="center"/>
          </w:tcPr>
          <w:p>
            <w:pPr>
              <w:pStyle w:val="TableContents"/>
              <w:bidi w:val="0"/>
              <w:spacing w:before="0" w:after="283"/>
              <w:jc w:val="left"/>
              <w:rPr/>
            </w:pPr>
            <w:r>
              <w:rPr/>
              <w:t xml:space="preserve">Norja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Eronnut. </w:t>
            </w:r>
          </w:p>
        </w:tc>
        <w:tc>
          <w:tcPr>
            <w:tcW w:w="1114" w:type="dxa"/>
            <w:tcBorders/>
            <w:vAlign w:val="center"/>
          </w:tcPr>
          <w:p>
            <w:pPr>
              <w:pStyle w:val="TableContents"/>
              <w:bidi w:val="0"/>
              <w:spacing w:before="0" w:after="283"/>
              <w:jc w:val="left"/>
              <w:rPr>
                <w:sz w:val="4"/>
                <w:szCs w:val="4"/>
              </w:rPr>
            </w:pPr>
            <w:r>
              <w:rPr>
                <w:sz w:val="4"/>
                <w:szCs w:val="4"/>
              </w:rPr>
              <w:t xml:space="preserve">Neuvostoliitto suositteli ulkoministerinä ja entisenä työväenjohtajana toiminutta Lieä tehtävään. YK:n osallistuttua Korean sotaan Neuvostoliitto käytti veto-oikeuttaan Lien nimittämistä vastaan vuonna 1951. Yhdysvallat kiersi Neuvostoliiton veto-oikeuden ja suositteli uudelleen nimittämistä suoraan yleiskokoukselle. Lie nimitettiin uudelleen äänin 46-5, kahdeksan äänesti tyhjää. Neuvostoliitto suhtautui edelleen vihamielisesti Lieen, ja hän erosi vuonna 1952.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Dag Hammarskjöld (1905 -- 1961) </w:t>
            </w:r>
          </w:p>
        </w:tc>
        <w:tc>
          <w:tcPr>
            <w:tcW w:w="1211" w:type="dxa"/>
            <w:tcBorders/>
            <w:vAlign w:val="center"/>
          </w:tcPr>
          <w:p>
            <w:pPr>
              <w:pStyle w:val="TableContents"/>
              <w:bidi w:val="0"/>
              <w:spacing w:before="0" w:after="283"/>
              <w:jc w:val="left"/>
              <w:rPr/>
            </w:pPr>
            <w:r>
              <w:rPr/>
              <w:t xml:space="preserve">10. huhtikuuta 1953 -- 18. syyskuuta 1961 </w:t>
            </w:r>
          </w:p>
        </w:tc>
        <w:tc>
          <w:tcPr>
            <w:tcW w:w="1037" w:type="dxa"/>
            <w:tcBorders/>
            <w:vAlign w:val="center"/>
          </w:tcPr>
          <w:p>
            <w:pPr>
              <w:pStyle w:val="TableContents"/>
              <w:bidi w:val="0"/>
              <w:spacing w:before="0" w:after="283"/>
              <w:jc w:val="left"/>
              <w:rPr/>
            </w:pPr>
            <w:r>
              <w:rPr/>
              <w:t xml:space="preserve">Ruotsi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Kuoli lento-onnettomuudessa Pohjois-Rhodesiassa (nykyisessä Sambiassa) ollessaan rauhanturvatehtävässä Kongossa. </w:t>
            </w:r>
          </w:p>
        </w:tc>
        <w:tc>
          <w:tcPr>
            <w:tcW w:w="1114" w:type="dxa"/>
            <w:tcBorders/>
            <w:vAlign w:val="center"/>
          </w:tcPr>
          <w:p>
            <w:pPr>
              <w:pStyle w:val="TableContents"/>
              <w:bidi w:val="0"/>
              <w:spacing w:before="0" w:after="283"/>
              <w:jc w:val="left"/>
              <w:rPr>
                <w:sz w:val="4"/>
                <w:szCs w:val="4"/>
              </w:rPr>
            </w:pPr>
            <w:r>
              <w:rPr>
                <w:sz w:val="4"/>
                <w:szCs w:val="4"/>
              </w:rPr>
              <w:t xml:space="preserve">Kun useiden ehdokkaiden veto-oikeudet oli hylätty, Hammarskjöld nousi esiin vaihtoehtona, jonka turvallisuusneuvosto saattoi hyväksyä. Hänet valittiin yksimielisesti uudelleen toiselle kaudelle vuonna 1957. Neuvostoliitto suuttui Hammarskjöldin johtamisesta YK:n johdossa Kongon kriisin aikana ja ehdotti, että pääsihteerin virka korvattaisiin troikalla eli kolmihenkisellä toimeenpanevalla elimellä. Länsimaiden voimakkaan vastustuksen vuoksi Neuvostoliitto luopui ehdotuksestaan. Hammarskjöld kuoli lento-onnettomuudessa Pohjois-Rhodesiassa (nykyisessä Sambiassa) vuonna 1961. Yhdysvaltain presidentti John F. Kennedy kutsui Hammarskjöldiä "vuosisatamme suurimmaksi valtiomieheksi".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U Thant (1909 -- 1974) </w:t>
            </w:r>
          </w:p>
        </w:tc>
        <w:tc>
          <w:tcPr>
            <w:tcW w:w="1211" w:type="dxa"/>
            <w:tcBorders/>
            <w:vAlign w:val="center"/>
          </w:tcPr>
          <w:p>
            <w:pPr>
              <w:pStyle w:val="TableContents"/>
              <w:bidi w:val="0"/>
              <w:spacing w:before="0" w:after="283"/>
              <w:jc w:val="left"/>
              <w:rPr/>
            </w:pPr>
            <w:r>
              <w:rPr/>
              <w:t xml:space="preserve">30. marraskuuta 1961 -- 31. joulukuuta 1971 </w:t>
            </w:r>
          </w:p>
        </w:tc>
        <w:tc>
          <w:tcPr>
            <w:tcW w:w="1037" w:type="dxa"/>
            <w:tcBorders/>
            <w:vAlign w:val="center"/>
          </w:tcPr>
          <w:p>
            <w:pPr>
              <w:pStyle w:val="TableContents"/>
              <w:bidi w:val="0"/>
              <w:spacing w:before="0" w:after="283"/>
              <w:jc w:val="left"/>
              <w:rPr/>
            </w:pPr>
            <w:r>
              <w:rPr/>
              <w:t xml:space="preserve">Burma </w:t>
            </w:r>
          </w:p>
        </w:tc>
        <w:tc>
          <w:tcPr>
            <w:tcW w:w="1375" w:type="dxa"/>
            <w:tcBorders/>
            <w:vAlign w:val="center"/>
          </w:tcPr>
          <w:p>
            <w:pPr>
              <w:pStyle w:val="TableContents"/>
              <w:bidi w:val="0"/>
              <w:spacing w:before="0" w:after="283"/>
              <w:jc w:val="left"/>
              <w:rPr/>
            </w:pPr>
            <w:r>
              <w:rPr/>
              <w:t xml:space="preserve">Aasian ja Tyynenmeren alue </w:t>
            </w:r>
          </w:p>
        </w:tc>
        <w:tc>
          <w:tcPr>
            <w:tcW w:w="2101" w:type="dxa"/>
            <w:tcBorders/>
            <w:vAlign w:val="center"/>
          </w:tcPr>
          <w:p>
            <w:pPr>
              <w:pStyle w:val="TableContents"/>
              <w:bidi w:val="0"/>
              <w:spacing w:before="0" w:after="283"/>
              <w:jc w:val="left"/>
              <w:rPr/>
            </w:pPr>
            <w:r>
              <w:rPr/>
              <w:t xml:space="preserve">Kieltäytyi asettumasta ehdolle kolmansiin vaaleihin. </w:t>
            </w:r>
          </w:p>
        </w:tc>
        <w:tc>
          <w:tcPr>
            <w:tcW w:w="1114" w:type="dxa"/>
            <w:tcBorders/>
            <w:vAlign w:val="center"/>
          </w:tcPr>
          <w:p>
            <w:pPr>
              <w:pStyle w:val="TableContents"/>
              <w:bidi w:val="0"/>
              <w:spacing w:before="0" w:after="283"/>
              <w:jc w:val="left"/>
              <w:rPr>
                <w:sz w:val="4"/>
                <w:szCs w:val="4"/>
              </w:rPr>
            </w:pPr>
            <w:r>
              <w:rPr>
                <w:sz w:val="4"/>
                <w:szCs w:val="4"/>
              </w:rPr>
              <w:t xml:space="preserve">Hammarskjöldin korvaamista koskevassa prosessissa kehitysmaat vaativat, että pääsihteeriksi valitaan muu kuin eurooppalainen ja amerikkalainen henkilö. U Thant nimitettiin. Ranskalaisten (Thant oli toiminut Algerian itsenäisyyttä käsittelevän komitean puheenjohtajana) ja arabien (Burma tuki Israelia) vastustuksen vuoksi Thant nimitettiin kuitenkin vain Hammarskjöldin jäljellä olevaksi toimikaudeksi. Hän oli ensimmäinen aasialainen pääsihteeri. Seuraavana vuonna 30. marraskuuta Thant valittiin yksimielisesti uudelleen 3. marraskuuta 1966 päättyväksi kaudeksi. Hänet valittiin uudelleen 2. joulukuuta 1966, lopulta koko viisivuotiskaudeksi, joka päättyi 31. joulukuuta 1971. Thant ei pyrkinyt kolmanteen vaaliin.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Kurt Waldheim (1918 -- 2007) </w:t>
            </w:r>
          </w:p>
        </w:tc>
        <w:tc>
          <w:tcPr>
            <w:tcW w:w="1211" w:type="dxa"/>
            <w:tcBorders/>
            <w:vAlign w:val="center"/>
          </w:tcPr>
          <w:p>
            <w:pPr>
              <w:pStyle w:val="TableContents"/>
              <w:bidi w:val="0"/>
              <w:spacing w:before="0" w:after="283"/>
              <w:jc w:val="left"/>
              <w:rPr/>
            </w:pPr>
            <w:r>
              <w:rPr/>
              <w:t xml:space="preserve">1. tammikuuta 1972 -- 31. joulukuuta 1981 </w:t>
            </w:r>
          </w:p>
        </w:tc>
        <w:tc>
          <w:tcPr>
            <w:tcW w:w="1037" w:type="dxa"/>
            <w:tcBorders/>
            <w:vAlign w:val="center"/>
          </w:tcPr>
          <w:p>
            <w:pPr>
              <w:pStyle w:val="TableContents"/>
              <w:bidi w:val="0"/>
              <w:spacing w:before="0" w:after="283"/>
              <w:jc w:val="left"/>
              <w:rPr/>
            </w:pPr>
            <w:r>
              <w:rPr/>
              <w:t xml:space="preserve">Itävalta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pPr>
            <w:r>
              <w:rPr/>
              <w:t xml:space="preserve">Kiina käytti veto-oikeuttaan hänen kolmanteen kauteensa. </w:t>
            </w:r>
          </w:p>
        </w:tc>
        <w:tc>
          <w:tcPr>
            <w:tcW w:w="1114" w:type="dxa"/>
            <w:tcBorders/>
            <w:vAlign w:val="center"/>
          </w:tcPr>
          <w:p>
            <w:pPr>
              <w:pStyle w:val="TableContents"/>
              <w:bidi w:val="0"/>
              <w:spacing w:before="0" w:after="283"/>
              <w:jc w:val="left"/>
              <w:rPr>
                <w:sz w:val="4"/>
                <w:szCs w:val="4"/>
              </w:rPr>
            </w:pPr>
            <w:r>
              <w:rPr>
                <w:sz w:val="4"/>
                <w:szCs w:val="4"/>
              </w:rPr>
              <w:t xml:space="preserve">Waldheim aloitti hienovaraisen mutta tehokkaan kampanjan pääsihteeriksi. Kiinan ja Yhdistyneen kuningaskunnan alkuperäisistä veto-oikeuksista huolimatta Waldheim valittiin kolmannella kierroksella uudeksi pääsihteeriksi. Vuonna 1976 Kiina esti aluksi Waldheimin uudelleenvalinnan, mutta taipui toisella kierroksella. Vuonna 1981 Kiina esti Waldheimin uudelleenvalinnan kolmannelle kaudelle, ja se esti hänen valintansa 15 kierroksella. Vuosina 1986-1992 Waldheim toimi Itävallan presidenttinä, mikä teki hänestä ensimmäisen entisen pääsihteerin, joka nousi valtionpäämieheksi. Vuonna 1985 paljastui, että toisen maailmansodan jälkeinen YK:n sotarikoskomissio oli leimannut Waldheimin epäillyksi sotarikolliseksi - perustuen hänen osallistumiseensa natsi-Saksan armeijan toimintaan. Asiakirjat oli säilytetty YK:n arkistossa. </w:t>
            </w:r>
          </w:p>
        </w:tc>
      </w:tr>
      <w:tr>
        <w:trPr/>
        <w:tc>
          <w:tcPr>
            <w:tcW w:w="423" w:type="dxa"/>
            <w:tcBorders/>
            <w:vAlign w:val="center"/>
          </w:tcPr>
          <w:p>
            <w:pPr>
              <w:pStyle w:val="TableContents"/>
              <w:bidi w:val="0"/>
              <w:spacing w:before="0" w:after="283"/>
              <w:jc w:val="left"/>
              <w:rPr/>
            </w:pPr>
            <w:r>
              <w:rPr/>
              <w:t xml:space="preserve">5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Javier Pérez de Cuéllar (s. 1920) </w:t>
            </w:r>
          </w:p>
        </w:tc>
        <w:tc>
          <w:tcPr>
            <w:tcW w:w="1211" w:type="dxa"/>
            <w:tcBorders/>
            <w:vAlign w:val="center"/>
          </w:tcPr>
          <w:p>
            <w:pPr>
              <w:pStyle w:val="TableContents"/>
              <w:bidi w:val="0"/>
              <w:spacing w:before="0" w:after="283"/>
              <w:jc w:val="left"/>
              <w:rPr/>
            </w:pPr>
            <w:r>
              <w:rPr/>
              <w:t xml:space="preserve">1. tammikuuta 1982 -- 31. joulukuuta 1991 </w:t>
            </w:r>
          </w:p>
        </w:tc>
        <w:tc>
          <w:tcPr>
            <w:tcW w:w="1037" w:type="dxa"/>
            <w:tcBorders/>
            <w:vAlign w:val="center"/>
          </w:tcPr>
          <w:p>
            <w:pPr>
              <w:pStyle w:val="TableContents"/>
              <w:bidi w:val="0"/>
              <w:spacing w:before="0" w:after="283"/>
              <w:jc w:val="left"/>
              <w:rPr/>
            </w:pPr>
            <w:r>
              <w:rPr/>
              <w:t xml:space="preserve">Peru </w:t>
            </w:r>
          </w:p>
        </w:tc>
        <w:tc>
          <w:tcPr>
            <w:tcW w:w="1375" w:type="dxa"/>
            <w:tcBorders/>
            <w:vAlign w:val="center"/>
          </w:tcPr>
          <w:p>
            <w:pPr>
              <w:pStyle w:val="TableContents"/>
              <w:bidi w:val="0"/>
              <w:spacing w:before="0" w:after="283"/>
              <w:jc w:val="left"/>
              <w:rPr/>
            </w:pPr>
            <w:r>
              <w:rPr/>
              <w:t xml:space="preserve">Latinalainen Amerikka ja Karibia </w:t>
            </w:r>
          </w:p>
        </w:tc>
        <w:tc>
          <w:tcPr>
            <w:tcW w:w="2101" w:type="dxa"/>
            <w:tcBorders/>
            <w:vAlign w:val="center"/>
          </w:tcPr>
          <w:p>
            <w:pPr>
              <w:pStyle w:val="TableContents"/>
              <w:bidi w:val="0"/>
              <w:spacing w:before="0" w:after="283"/>
              <w:jc w:val="left"/>
              <w:rPr/>
            </w:pPr>
            <w:r>
              <w:rPr/>
              <w:t xml:space="preserve">Ei asettunut ehdolle kolmannelle kaudelle. </w:t>
            </w:r>
          </w:p>
        </w:tc>
        <w:tc>
          <w:tcPr>
            <w:tcW w:w="1114" w:type="dxa"/>
            <w:tcBorders/>
            <w:vAlign w:val="center"/>
          </w:tcPr>
          <w:p>
            <w:pPr>
              <w:pStyle w:val="TableContents"/>
              <w:bidi w:val="0"/>
              <w:spacing w:before="0" w:after="283"/>
              <w:jc w:val="left"/>
              <w:rPr>
                <w:sz w:val="4"/>
                <w:szCs w:val="4"/>
              </w:rPr>
            </w:pPr>
            <w:r>
              <w:rPr>
                <w:sz w:val="4"/>
                <w:szCs w:val="4"/>
              </w:rPr>
              <w:t xml:space="preserve">Pérez de Cuéllar valittiin sen jälkeen, kun Waldheimin ja Kiinan ehdokkaan, tansanialaisen Salim Ahmed Salimin, uudelleenvalinta oli ollut viisi viikkoa umpikujassa. Pérez de Cuéllar, perulainen diplomaatti, joka kymmenen vuotta aiemmin oli toiminut YK:n turvallisuusneuvoston puheenjohtajana toimiessaan Perun suurlähettiläänä YK:ssa, oli kompromissiehdokas, ja hänestä tuli ensimmäinen ja toistaiseksi ainoa pääsihteeri Amerikasta. Hänet valittiin uudelleen yksimielisesti vuonna 1986. </w:t>
            </w:r>
          </w:p>
        </w:tc>
      </w:tr>
      <w:tr>
        <w:trPr/>
        <w:tc>
          <w:tcPr>
            <w:tcW w:w="423" w:type="dxa"/>
            <w:tcBorders/>
            <w:vAlign w:val="center"/>
          </w:tcPr>
          <w:p>
            <w:pPr>
              <w:pStyle w:val="TableContents"/>
              <w:bidi w:val="0"/>
              <w:spacing w:before="0" w:after="283"/>
              <w:jc w:val="left"/>
              <w:rPr/>
            </w:pPr>
            <w:r>
              <w:rPr/>
              <w:t xml:space="preserve">6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A9A9A9"/>
              </w:rPr>
              <w:t xml:space="preserve">Boutros Boutros-Ghali </w:t>
            </w:r>
            <w:r>
              <w:rPr/>
              <w:t xml:space="preserve">(1922 -- 2016) </w:t>
            </w:r>
          </w:p>
        </w:tc>
        <w:tc>
          <w:tcPr>
            <w:tcW w:w="1211" w:type="dxa"/>
            <w:tcBorders/>
            <w:vAlign w:val="center"/>
          </w:tcPr>
          <w:p>
            <w:pPr>
              <w:pStyle w:val="TableContents"/>
              <w:bidi w:val="0"/>
              <w:spacing w:before="0" w:after="283"/>
              <w:jc w:val="left"/>
              <w:rPr/>
            </w:pPr>
            <w:r>
              <w:rPr/>
              <w:t xml:space="preserve">1. tammikuuta 1992 -- 31. joulukuuta 1996 </w:t>
            </w:r>
          </w:p>
        </w:tc>
        <w:tc>
          <w:tcPr>
            <w:tcW w:w="1037" w:type="dxa"/>
            <w:tcBorders/>
            <w:vAlign w:val="center"/>
          </w:tcPr>
          <w:p>
            <w:pPr>
              <w:pStyle w:val="TableContents"/>
              <w:bidi w:val="0"/>
              <w:spacing w:before="0" w:after="283"/>
              <w:jc w:val="left"/>
              <w:rPr/>
            </w:pPr>
            <w:r>
              <w:rPr/>
              <w:t xml:space="preserve">Egypti </w:t>
            </w:r>
          </w:p>
        </w:tc>
        <w:tc>
          <w:tcPr>
            <w:tcW w:w="1375" w:type="dxa"/>
            <w:tcBorders/>
            <w:vAlign w:val="center"/>
          </w:tcPr>
          <w:p>
            <w:pPr>
              <w:pStyle w:val="TableContents"/>
              <w:bidi w:val="0"/>
              <w:spacing w:before="0" w:after="283"/>
              <w:jc w:val="left"/>
              <w:rPr/>
            </w:pPr>
            <w:r>
              <w:rPr/>
              <w:t xml:space="preserve">Afrikkalainen </w:t>
            </w:r>
          </w:p>
        </w:tc>
        <w:tc>
          <w:tcPr>
            <w:tcW w:w="2101" w:type="dxa"/>
            <w:tcBorders/>
            <w:vAlign w:val="center"/>
          </w:tcPr>
          <w:p>
            <w:pPr>
              <w:pStyle w:val="TableContents"/>
              <w:bidi w:val="0"/>
              <w:spacing w:before="0" w:after="283"/>
              <w:jc w:val="left"/>
              <w:rPr/>
            </w:pPr>
            <w:r>
              <w:rPr/>
              <w:t xml:space="preserve">Yhdysvallat esti veto-oikeudellaan hänen toisen kautensa. </w:t>
            </w:r>
          </w:p>
        </w:tc>
        <w:tc>
          <w:tcPr>
            <w:tcW w:w="1114" w:type="dxa"/>
            <w:tcBorders/>
            <w:vAlign w:val="center"/>
          </w:tcPr>
          <w:p>
            <w:pPr>
              <w:pStyle w:val="TableContents"/>
              <w:bidi w:val="0"/>
              <w:spacing w:before="0" w:after="283"/>
              <w:jc w:val="left"/>
              <w:rPr>
                <w:sz w:val="4"/>
                <w:szCs w:val="4"/>
              </w:rPr>
            </w:pPr>
            <w:r>
              <w:rPr>
                <w:sz w:val="4"/>
                <w:szCs w:val="4"/>
              </w:rPr>
              <w:t xml:space="preserve">102-jäseninen sitoutumattomien maiden liike vaati, että seuraava pääsihteeri tulee Afrikasta. Liittoutumattomien liikkeellä oli enemmistö yleiskokouksessa ja Kiinan tuki, joten sillä oli tarvittavat äänet estääkseen kaikki epäsuotuisat ehdokkaat. Turvallisuusneuvosto järjesti viisi anonyymiä äänestystä - ensimmäistä kertaa neuvostossa - ja Boutros-Ghali sai viidennellä kierroksella 11 ääntä. Vuonna 1996 Yhdysvallat käytti veto-oikeuttaan Boutros-Ghalin uudelleen nimittämiseen väittäen, että hän oli epäonnistunut YK:n välttämättömien uudistusten toteuttamisessa. </w:t>
            </w:r>
          </w:p>
        </w:tc>
      </w:tr>
      <w:tr>
        <w:trPr/>
        <w:tc>
          <w:tcPr>
            <w:tcW w:w="423" w:type="dxa"/>
            <w:tcBorders/>
            <w:vAlign w:val="center"/>
          </w:tcPr>
          <w:p>
            <w:pPr>
              <w:pStyle w:val="TableContents"/>
              <w:bidi w:val="0"/>
              <w:spacing w:before="0" w:after="283"/>
              <w:jc w:val="left"/>
              <w:rPr/>
            </w:pPr>
            <w:r>
              <w:rPr/>
              <w:t xml:space="preserve">7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DCDCDC"/>
              </w:rPr>
              <w:t xml:space="preserve">Kofi Annan </w:t>
            </w:r>
            <w:r>
              <w:rPr/>
              <w:t xml:space="preserve">(s. 1938) </w:t>
            </w:r>
          </w:p>
        </w:tc>
        <w:tc>
          <w:tcPr>
            <w:tcW w:w="1211" w:type="dxa"/>
            <w:tcBorders/>
            <w:vAlign w:val="center"/>
          </w:tcPr>
          <w:p>
            <w:pPr>
              <w:pStyle w:val="TableContents"/>
              <w:bidi w:val="0"/>
              <w:spacing w:before="0" w:after="283"/>
              <w:jc w:val="left"/>
              <w:rPr/>
            </w:pPr>
            <w:r>
              <w:rPr/>
              <w:t xml:space="preserve">1. tammikuuta 1997 -- 31. joulukuuta 2006 </w:t>
            </w:r>
          </w:p>
        </w:tc>
        <w:tc>
          <w:tcPr>
            <w:tcW w:w="1037" w:type="dxa"/>
            <w:tcBorders/>
            <w:vAlign w:val="center"/>
          </w:tcPr>
          <w:p>
            <w:pPr>
              <w:pStyle w:val="TableContents"/>
              <w:bidi w:val="0"/>
              <w:spacing w:before="0" w:after="283"/>
              <w:jc w:val="left"/>
              <w:rPr/>
            </w:pPr>
            <w:r>
              <w:rPr/>
              <w:t xml:space="preserve">Ghana </w:t>
            </w:r>
          </w:p>
        </w:tc>
        <w:tc>
          <w:tcPr>
            <w:tcW w:w="1375" w:type="dxa"/>
            <w:tcBorders/>
            <w:vAlign w:val="center"/>
          </w:tcPr>
          <w:p>
            <w:pPr>
              <w:pStyle w:val="TableContents"/>
              <w:bidi w:val="0"/>
              <w:spacing w:before="0" w:after="283"/>
              <w:jc w:val="left"/>
              <w:rPr/>
            </w:pPr>
            <w:r>
              <w:rPr/>
              <w:t xml:space="preserve">Afrikkalainen </w:t>
            </w:r>
          </w:p>
        </w:tc>
        <w:tc>
          <w:tcPr>
            <w:tcW w:w="2101" w:type="dxa"/>
            <w:tcBorders/>
            <w:vAlign w:val="center"/>
          </w:tcPr>
          <w:p>
            <w:pPr>
              <w:pStyle w:val="TableContents"/>
              <w:bidi w:val="0"/>
              <w:spacing w:before="0" w:after="283"/>
              <w:jc w:val="left"/>
              <w:rPr/>
            </w:pPr>
            <w:r>
              <w:rPr/>
              <w:t xml:space="preserve">Eläkkeelle kahden täyden toimikauden jälkeen. </w:t>
            </w:r>
          </w:p>
        </w:tc>
        <w:tc>
          <w:tcPr>
            <w:tcW w:w="1114" w:type="dxa"/>
            <w:tcBorders/>
            <w:vAlign w:val="center"/>
          </w:tcPr>
          <w:p>
            <w:pPr>
              <w:pStyle w:val="TableContents"/>
              <w:bidi w:val="0"/>
              <w:spacing w:before="0" w:after="283"/>
              <w:jc w:val="left"/>
              <w:rPr>
                <w:sz w:val="4"/>
                <w:szCs w:val="4"/>
              </w:rPr>
            </w:pPr>
            <w:r>
              <w:rPr>
                <w:sz w:val="4"/>
                <w:szCs w:val="4"/>
              </w:rPr>
              <w:t xml:space="preserve">Turvallisuusneuvosto suositteli 13. joulukuuta 1996 Annania. Hänet vahvistettiin neljä päivää myöhemmin yleiskokouksen äänestyksessä. Hän aloitti toisen kautensa pääsihteerinä 1. tammikuuta 2002. </w:t>
            </w:r>
          </w:p>
        </w:tc>
      </w:tr>
      <w:tr>
        <w:trPr/>
        <w:tc>
          <w:tcPr>
            <w:tcW w:w="423" w:type="dxa"/>
            <w:tcBorders/>
            <w:vAlign w:val="center"/>
          </w:tcPr>
          <w:p>
            <w:pPr>
              <w:pStyle w:val="TableContents"/>
              <w:bidi w:val="0"/>
              <w:spacing w:before="0" w:after="283"/>
              <w:jc w:val="left"/>
              <w:rPr/>
            </w:pPr>
            <w:r>
              <w:rPr/>
              <w:t xml:space="preserve">8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2F4F4F"/>
              </w:rPr>
              <w:t xml:space="preserve">Ban Ki-moon </w:t>
            </w:r>
            <w:r>
              <w:rPr/>
              <w:t xml:space="preserve">(syntynyt 1944) </w:t>
            </w:r>
          </w:p>
        </w:tc>
        <w:tc>
          <w:tcPr>
            <w:tcW w:w="1211" w:type="dxa"/>
            <w:tcBorders/>
            <w:vAlign w:val="center"/>
          </w:tcPr>
          <w:p>
            <w:pPr>
              <w:pStyle w:val="TableContents"/>
              <w:bidi w:val="0"/>
              <w:spacing w:before="0" w:after="283"/>
              <w:jc w:val="left"/>
              <w:rPr/>
            </w:pPr>
            <w:r>
              <w:rPr/>
              <w:t xml:space="preserve">1. tammikuuta 2007 -- 31. joulukuuta 2016 </w:t>
            </w:r>
          </w:p>
        </w:tc>
        <w:tc>
          <w:tcPr>
            <w:tcW w:w="1037" w:type="dxa"/>
            <w:tcBorders/>
            <w:vAlign w:val="center"/>
          </w:tcPr>
          <w:p>
            <w:pPr>
              <w:pStyle w:val="TableContents"/>
              <w:bidi w:val="0"/>
              <w:spacing w:before="0" w:after="283"/>
              <w:jc w:val="left"/>
              <w:rPr/>
            </w:pPr>
            <w:r>
              <w:rPr/>
              <w:t xml:space="preserve">Etelä-Korea </w:t>
            </w:r>
          </w:p>
        </w:tc>
        <w:tc>
          <w:tcPr>
            <w:tcW w:w="1375" w:type="dxa"/>
            <w:tcBorders/>
            <w:vAlign w:val="center"/>
          </w:tcPr>
          <w:p>
            <w:pPr>
              <w:pStyle w:val="TableContents"/>
              <w:bidi w:val="0"/>
              <w:spacing w:before="0" w:after="283"/>
              <w:jc w:val="left"/>
              <w:rPr/>
            </w:pPr>
            <w:r>
              <w:rPr/>
              <w:t xml:space="preserve">Aasian ja Tyynenmeren alue </w:t>
            </w:r>
          </w:p>
        </w:tc>
        <w:tc>
          <w:tcPr>
            <w:tcW w:w="2101" w:type="dxa"/>
            <w:tcBorders/>
            <w:vAlign w:val="center"/>
          </w:tcPr>
          <w:p>
            <w:pPr>
              <w:pStyle w:val="TableContents"/>
              <w:bidi w:val="0"/>
              <w:spacing w:before="0" w:after="283"/>
              <w:jc w:val="left"/>
              <w:rPr/>
            </w:pPr>
            <w:r>
              <w:rPr/>
              <w:t xml:space="preserve">Eläkkeelle kahden täyden toimikauden jälkeen. </w:t>
            </w:r>
          </w:p>
        </w:tc>
        <w:tc>
          <w:tcPr>
            <w:tcW w:w="1114" w:type="dxa"/>
            <w:tcBorders/>
            <w:vAlign w:val="center"/>
          </w:tcPr>
          <w:p>
            <w:pPr>
              <w:pStyle w:val="TableContents"/>
              <w:bidi w:val="0"/>
              <w:spacing w:before="0" w:after="283"/>
              <w:jc w:val="left"/>
              <w:rPr>
                <w:sz w:val="4"/>
                <w:szCs w:val="4"/>
              </w:rPr>
            </w:pPr>
            <w:r>
              <w:rPr>
                <w:sz w:val="4"/>
                <w:szCs w:val="4"/>
              </w:rPr>
              <w:t xml:space="preserve">Banista tuli ensimmäinen itäaasialainen, joka valittiin pääsihteeriksi, ja toinen aasialainen U Thantin jälkeen. Yleiskokous valitsi hänet yksimielisesti toiselle kaudelle 21. kesäkuuta 2011. Hänen toinen toimikautensa alkoi 1. tammikuuta 2012. Ennen valintaansa hän toimi Etelä-Korean ulkoministerinä tammikuusta 2004 marraskuuhun 2006. </w:t>
            </w:r>
          </w:p>
        </w:tc>
      </w:tr>
      <w:tr>
        <w:trPr/>
        <w:tc>
          <w:tcPr>
            <w:tcW w:w="423" w:type="dxa"/>
            <w:tcBorders/>
            <w:vAlign w:val="center"/>
          </w:tcPr>
          <w:p>
            <w:pPr>
              <w:pStyle w:val="TableContents"/>
              <w:bidi w:val="0"/>
              <w:spacing w:before="0" w:after="283"/>
              <w:jc w:val="left"/>
              <w:rPr/>
            </w:pPr>
            <w:r>
              <w:rPr/>
              <w:t xml:space="preserve">9 </w:t>
            </w:r>
          </w:p>
        </w:tc>
        <w:tc>
          <w:tcPr>
            <w:tcW w:w="91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António Guterres (syntynyt 1949) </w:t>
            </w:r>
          </w:p>
        </w:tc>
        <w:tc>
          <w:tcPr>
            <w:tcW w:w="1211" w:type="dxa"/>
            <w:tcBorders/>
            <w:vAlign w:val="center"/>
          </w:tcPr>
          <w:p>
            <w:pPr>
              <w:pStyle w:val="TableContents"/>
              <w:bidi w:val="0"/>
              <w:spacing w:before="0" w:after="283"/>
              <w:jc w:val="left"/>
              <w:rPr/>
            </w:pPr>
            <w:r>
              <w:rPr/>
              <w:t xml:space="preserve">1. tammikuuta 2017 -- nyt </w:t>
            </w:r>
          </w:p>
        </w:tc>
        <w:tc>
          <w:tcPr>
            <w:tcW w:w="1037" w:type="dxa"/>
            <w:tcBorders/>
            <w:vAlign w:val="center"/>
          </w:tcPr>
          <w:p>
            <w:pPr>
              <w:pStyle w:val="TableContents"/>
              <w:bidi w:val="0"/>
              <w:spacing w:before="0" w:after="283"/>
              <w:jc w:val="left"/>
              <w:rPr/>
            </w:pPr>
            <w:r>
              <w:rPr>
                <w:color w:val="6B8E23"/>
              </w:rPr>
              <w:t xml:space="preserve">Portugal</w:t>
            </w:r>
            <w:r>
              <w:rPr/>
              <w:t xml:space="preserve">i </w:t>
            </w:r>
          </w:p>
        </w:tc>
        <w:tc>
          <w:tcPr>
            <w:tcW w:w="1375" w:type="dxa"/>
            <w:tcBorders/>
            <w:vAlign w:val="center"/>
          </w:tcPr>
          <w:p>
            <w:pPr>
              <w:pStyle w:val="TableContents"/>
              <w:bidi w:val="0"/>
              <w:spacing w:before="0" w:after="283"/>
              <w:jc w:val="left"/>
              <w:rPr/>
            </w:pPr>
            <w:r>
              <w:rPr/>
              <w:t xml:space="preserve">Länsi-Eurooppa ja muut </w:t>
            </w:r>
          </w:p>
        </w:tc>
        <w:tc>
          <w:tcPr>
            <w:tcW w:w="2101" w:type="dxa"/>
            <w:tcBorders/>
            <w:vAlign w:val="center"/>
          </w:tcPr>
          <w:p>
            <w:pPr>
              <w:pStyle w:val="TableContents"/>
              <w:bidi w:val="0"/>
              <w:spacing w:before="0" w:after="283"/>
              <w:jc w:val="left"/>
              <w:rPr>
                <w:sz w:val="4"/>
                <w:szCs w:val="4"/>
              </w:rPr>
            </w:pPr>
            <w:r>
              <w:rPr>
                <w:sz w:val="4"/>
                <w:szCs w:val="4"/>
              </w:rPr>
            </w:r>
          </w:p>
        </w:tc>
        <w:tc>
          <w:tcPr>
            <w:tcW w:w="1114" w:type="dxa"/>
            <w:tcBorders/>
            <w:vAlign w:val="center"/>
          </w:tcPr>
          <w:p>
            <w:pPr>
              <w:pStyle w:val="TableContents"/>
              <w:bidi w:val="0"/>
              <w:spacing w:before="0" w:after="283"/>
              <w:jc w:val="left"/>
              <w:rPr>
                <w:sz w:val="4"/>
                <w:szCs w:val="4"/>
              </w:rPr>
            </w:pPr>
            <w:r>
              <w:rPr>
                <w:sz w:val="4"/>
                <w:szCs w:val="4"/>
              </w:rPr>
              <w:t xml:space="preserve">Guterres on ensimmäinen entinen hallituksen päämies, josta on tullut pääsihteeri, ja ensimmäinen YK:n perustamisen jälkeen syntynyt pääsihteeri. Hän toimi Portugalin pääministerinä vuosina 1995-2002. Hän on toiminut myös Sosialistisen internationaalin puheenjohtajana (1999-2005) ja YK:n pakolaisasiain päävaltuutettuna (2005-2015).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YK:n pääsihteeriä on ollut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YK:n pääsihteeri on kotoisin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kolmen edellisen YK:n pääsihteerin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2018 alkaen pääsihteerinä toimii </w:t>
      </w:r>
      <w:r>
        <w:rPr>
          <w:color w:val="A9A9A9"/>
        </w:rPr>
        <w:t xml:space="preserve">António Guterres</w:t>
      </w:r>
      <w:r>
        <w:rPr/>
        <w:t xml:space="preserve">, jonka yleiskokous nimitti 13.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YK:n pääsihteeri.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YK:n pääsihteeri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tällä hetkellä uno:n pääsihteeri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nykyinen YK:n pääsihteeri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presidentti Franklin D. Roosevelt kuvitteli pääsihteerin tehtäväksi "maailman moderaattorin", mutta YK:n peruskirjan epämääräinen määritelmä jätti paljon tulkinnanvaraa niille, jotka myöhemmin hoitivat tehtävää. YK:n verkkosivujen mukaan heidän roolinsa määritellään edelleen seuraavasti: "diplomaatti </w:t>
      </w:r>
      <w:r>
        <w:rPr>
          <w:color w:val="A9A9A9"/>
        </w:rPr>
        <w:t xml:space="preserve">ja puolestapuhuja</w:t>
      </w:r>
      <w:r>
        <w:rPr/>
        <w:t xml:space="preserve">, </w:t>
      </w:r>
      <w:r>
        <w:rPr>
          <w:color w:val="DCDCDC"/>
        </w:rPr>
        <w:t xml:space="preserve">virkamies </w:t>
      </w:r>
      <w:r>
        <w:rPr/>
        <w:t xml:space="preserve">ja </w:t>
      </w:r>
      <w:r>
        <w:rPr>
          <w:color w:val="2F4F4F"/>
        </w:rPr>
        <w:t xml:space="preserve">toimitusjohtaja"</w:t>
      </w:r>
      <w:r>
        <w:rPr/>
        <w:t xml:space="preserve">. Tämä abstraktimpi kuvaus ei kuitenkaan ole estänyt viranhaltijoita puhumasta ja toimimasta eriasteisesti tärkeissä rooleissa globaaleissa kysymyksissä. Yhdistyneiden Kansakuntien peruskirjan XV luvun 97 artiklassa todetaan, että pääsihteeri on järjestön ``hallinnollinen päävirkamies'', mutta siinä ei sanella heidän erityisiä velvollisuuksiaan.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pääsihteerin rooli?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Yhdistyneiden kansakuntien pääsihteeri Yhdistyneiden kansakuntien tunnus Yhdistyneiden kansakuntien lippu Virkaa tekevä </w:t>
      </w:r>
      <w:r>
        <w:rPr>
          <w:color w:val="A9A9A9"/>
        </w:rPr>
        <w:t xml:space="preserve">António Guterres </w:t>
      </w:r>
      <w:r>
        <w:rPr/>
        <w:t xml:space="preserve">1. tammikuuta 2017 alkaen (2017-01-01) Yhdistyneiden kansakuntien sihteeristö </w:t>
      </w:r>
    </w:p>
    <w:tbl>
      <w:tblPr>
        <w:tblW w:w="10205" w:type="dxa"/>
        <w:jc w:val="left"/>
        <w:tblInd w:w="0" w:type="dxa"/>
        <w:tblLayout w:type="fixed"/>
        <w:tblCellMar>
          <w:top w:w="28" w:type="dxa"/>
          <w:left w:w="28" w:type="dxa"/>
          <w:bottom w:w="28" w:type="dxa"/>
          <w:right w:w="28" w:type="dxa"/>
        </w:tblCellMar>
      </w:tblPr>
      <w:tblGrid>
        <w:gridCol w:w="2175"/>
        <w:gridCol w:w="8030"/>
      </w:tblGrid>
      <w:tr>
        <w:trPr/>
        <w:tc>
          <w:tcPr>
            <w:tcW w:w="2175" w:type="dxa"/>
            <w:tcBorders/>
            <w:vAlign w:val="center"/>
          </w:tcPr>
          <w:p>
            <w:pPr>
              <w:pStyle w:val="TableHeading"/>
              <w:suppressLineNumbers/>
              <w:bidi w:val="0"/>
              <w:spacing w:before="0" w:after="283"/>
              <w:jc w:val="center"/>
              <w:rPr/>
            </w:pPr>
            <w:r>
              <w:rPr/>
              <w:t xml:space="preserve">Tyyli </w:t>
            </w:r>
          </w:p>
        </w:tc>
        <w:tc>
          <w:tcPr>
            <w:tcW w:w="8030" w:type="dxa"/>
            <w:tcBorders/>
            <w:vAlign w:val="center"/>
          </w:tcPr>
          <w:p>
            <w:pPr>
              <w:pStyle w:val="TableContents"/>
              <w:bidi w:val="0"/>
              <w:spacing w:before="0" w:after="283"/>
              <w:jc w:val="left"/>
              <w:rPr/>
            </w:pPr>
            <w:r>
              <w:rPr/>
              <w:t xml:space="preserve">Hänen ylhäisyytensä </w:t>
            </w:r>
          </w:p>
        </w:tc>
      </w:tr>
      <w:tr>
        <w:trPr/>
        <w:tc>
          <w:tcPr>
            <w:tcW w:w="2175" w:type="dxa"/>
            <w:tcBorders/>
            <w:vAlign w:val="center"/>
          </w:tcPr>
          <w:p>
            <w:pPr>
              <w:pStyle w:val="TableHeading"/>
              <w:suppressLineNumbers/>
              <w:bidi w:val="0"/>
              <w:spacing w:before="0" w:after="283"/>
              <w:jc w:val="center"/>
              <w:rPr/>
            </w:pPr>
            <w:r>
              <w:rPr/>
              <w:t xml:space="preserve">Jäsen </w:t>
            </w:r>
          </w:p>
        </w:tc>
        <w:tc>
          <w:tcPr>
            <w:tcW w:w="8030" w:type="dxa"/>
            <w:tcBorders/>
            <w:vAlign w:val="center"/>
          </w:tcPr>
          <w:p>
            <w:pPr>
              <w:pStyle w:val="TableContents"/>
              <w:bidi w:val="0"/>
              <w:spacing w:before="0" w:after="283"/>
              <w:jc w:val="left"/>
              <w:rPr/>
            </w:pPr>
            <w:r>
              <w:rPr/>
              <w:t xml:space="preserve">Sihteeristö Yleiskokous </w:t>
            </w:r>
          </w:p>
        </w:tc>
      </w:tr>
      <w:tr>
        <w:trPr/>
        <w:tc>
          <w:tcPr>
            <w:tcW w:w="2175" w:type="dxa"/>
            <w:tcBorders/>
            <w:vAlign w:val="center"/>
          </w:tcPr>
          <w:p>
            <w:pPr>
              <w:pStyle w:val="TableHeading"/>
              <w:suppressLineNumbers/>
              <w:bidi w:val="0"/>
              <w:spacing w:before="0" w:after="283"/>
              <w:jc w:val="center"/>
              <w:rPr/>
            </w:pPr>
            <w:r>
              <w:rPr/>
              <w:t xml:space="preserve">Asuinpaikka </w:t>
            </w:r>
          </w:p>
        </w:tc>
        <w:tc>
          <w:tcPr>
            <w:tcW w:w="8030" w:type="dxa"/>
            <w:tcBorders/>
            <w:vAlign w:val="center"/>
          </w:tcPr>
          <w:p>
            <w:pPr>
              <w:pStyle w:val="TableContents"/>
              <w:bidi w:val="0"/>
              <w:spacing w:before="0" w:after="283"/>
              <w:jc w:val="left"/>
              <w:rPr/>
            </w:pPr>
            <w:r>
              <w:rPr/>
              <w:t xml:space="preserve">Yhdistyneiden kansakuntien päämaja </w:t>
            </w:r>
          </w:p>
        </w:tc>
      </w:tr>
      <w:tr>
        <w:trPr/>
        <w:tc>
          <w:tcPr>
            <w:tcW w:w="2175" w:type="dxa"/>
            <w:tcBorders/>
            <w:vAlign w:val="center"/>
          </w:tcPr>
          <w:p>
            <w:pPr>
              <w:pStyle w:val="TableHeading"/>
              <w:suppressLineNumbers/>
              <w:bidi w:val="0"/>
              <w:spacing w:before="0" w:after="283"/>
              <w:jc w:val="center"/>
              <w:rPr/>
            </w:pPr>
            <w:r>
              <w:rPr/>
              <w:t xml:space="preserve">Istuin </w:t>
            </w:r>
          </w:p>
        </w:tc>
        <w:tc>
          <w:tcPr>
            <w:tcW w:w="8030" w:type="dxa"/>
            <w:tcBorders/>
            <w:vAlign w:val="center"/>
          </w:tcPr>
          <w:p>
            <w:pPr>
              <w:pStyle w:val="TableContents"/>
              <w:bidi w:val="0"/>
              <w:spacing w:before="0" w:after="283"/>
              <w:jc w:val="left"/>
              <w:rPr/>
            </w:pPr>
            <w:r>
              <w:rPr/>
              <w:t xml:space="preserve">New York City, New York, Yhdysvallat </w:t>
            </w:r>
          </w:p>
        </w:tc>
      </w:tr>
      <w:tr>
        <w:trPr/>
        <w:tc>
          <w:tcPr>
            <w:tcW w:w="2175" w:type="dxa"/>
            <w:tcBorders/>
            <w:vAlign w:val="center"/>
          </w:tcPr>
          <w:p>
            <w:pPr>
              <w:pStyle w:val="TableHeading"/>
              <w:suppressLineNumbers/>
              <w:bidi w:val="0"/>
              <w:spacing w:before="0" w:after="283"/>
              <w:jc w:val="center"/>
              <w:rPr/>
            </w:pPr>
            <w:r>
              <w:rPr/>
              <w:t xml:space="preserve">Ehdottaja </w:t>
            </w:r>
          </w:p>
        </w:tc>
        <w:tc>
          <w:tcPr>
            <w:tcW w:w="8030" w:type="dxa"/>
            <w:tcBorders/>
            <w:vAlign w:val="center"/>
          </w:tcPr>
          <w:p>
            <w:pPr>
              <w:pStyle w:val="TableContents"/>
              <w:bidi w:val="0"/>
              <w:spacing w:before="0" w:after="283"/>
              <w:jc w:val="left"/>
              <w:rPr/>
            </w:pPr>
            <w:r>
              <w:rPr/>
              <w:t xml:space="preserve">Turvallisuusneuvosto </w:t>
            </w:r>
          </w:p>
        </w:tc>
      </w:tr>
      <w:tr>
        <w:trPr/>
        <w:tc>
          <w:tcPr>
            <w:tcW w:w="2175" w:type="dxa"/>
            <w:tcBorders/>
            <w:vAlign w:val="center"/>
          </w:tcPr>
          <w:p>
            <w:pPr>
              <w:pStyle w:val="TableHeading"/>
              <w:suppressLineNumbers/>
              <w:bidi w:val="0"/>
              <w:spacing w:before="0" w:after="283"/>
              <w:jc w:val="center"/>
              <w:rPr/>
            </w:pPr>
            <w:r>
              <w:rPr/>
              <w:t xml:space="preserve">Nimittäjä </w:t>
            </w:r>
          </w:p>
        </w:tc>
        <w:tc>
          <w:tcPr>
            <w:tcW w:w="8030" w:type="dxa"/>
            <w:tcBorders/>
            <w:vAlign w:val="center"/>
          </w:tcPr>
          <w:p>
            <w:pPr>
              <w:pStyle w:val="TableContents"/>
              <w:bidi w:val="0"/>
              <w:spacing w:before="0" w:after="283"/>
              <w:jc w:val="left"/>
              <w:rPr/>
            </w:pPr>
            <w:r>
              <w:rPr/>
              <w:t xml:space="preserve">Yleiskokous </w:t>
            </w:r>
          </w:p>
        </w:tc>
      </w:tr>
      <w:tr>
        <w:trPr/>
        <w:tc>
          <w:tcPr>
            <w:tcW w:w="2175" w:type="dxa"/>
            <w:tcBorders/>
            <w:vAlign w:val="center"/>
          </w:tcPr>
          <w:p>
            <w:pPr>
              <w:pStyle w:val="TableHeading"/>
              <w:suppressLineNumbers/>
              <w:bidi w:val="0"/>
              <w:spacing w:before="0" w:after="283"/>
              <w:jc w:val="center"/>
              <w:rPr/>
            </w:pPr>
            <w:r>
              <w:rPr/>
              <w:t xml:space="preserve">Toimikauden pituus </w:t>
            </w:r>
          </w:p>
        </w:tc>
        <w:tc>
          <w:tcPr>
            <w:tcW w:w="8030" w:type="dxa"/>
            <w:tcBorders/>
            <w:vAlign w:val="center"/>
          </w:tcPr>
          <w:p>
            <w:pPr>
              <w:pStyle w:val="TableContents"/>
              <w:bidi w:val="0"/>
              <w:spacing w:before="0" w:after="283"/>
              <w:jc w:val="left"/>
              <w:rPr/>
            </w:pPr>
            <w:r>
              <w:rPr/>
              <w:t xml:space="preserve">viiden vuoden toimikausi, joka voidaan uusia (perinteisesti rajoitettu kahteen toimikauteen). </w:t>
            </w:r>
          </w:p>
        </w:tc>
      </w:tr>
      <w:tr>
        <w:trPr/>
        <w:tc>
          <w:tcPr>
            <w:tcW w:w="2175" w:type="dxa"/>
            <w:tcBorders/>
            <w:vAlign w:val="center"/>
          </w:tcPr>
          <w:p>
            <w:pPr>
              <w:pStyle w:val="TableHeading"/>
              <w:suppressLineNumbers/>
              <w:bidi w:val="0"/>
              <w:spacing w:before="0" w:after="283"/>
              <w:jc w:val="center"/>
              <w:rPr/>
            </w:pPr>
            <w:r>
              <w:rPr/>
              <w:t xml:space="preserve">Perustamisasiakirja </w:t>
            </w:r>
          </w:p>
        </w:tc>
        <w:tc>
          <w:tcPr>
            <w:tcW w:w="8030" w:type="dxa"/>
            <w:tcBorders/>
            <w:vAlign w:val="center"/>
          </w:tcPr>
          <w:p>
            <w:pPr>
              <w:pStyle w:val="TableContents"/>
              <w:bidi w:val="0"/>
              <w:spacing w:before="0" w:after="283"/>
              <w:jc w:val="left"/>
              <w:rPr/>
            </w:pPr>
            <w:r>
              <w:rPr/>
              <w:t xml:space="preserve">Yhdistyneiden Kansakuntien peruskirja </w:t>
            </w:r>
          </w:p>
        </w:tc>
      </w:tr>
      <w:tr>
        <w:trPr/>
        <w:tc>
          <w:tcPr>
            <w:tcW w:w="2175" w:type="dxa"/>
            <w:tcBorders/>
            <w:vAlign w:val="center"/>
          </w:tcPr>
          <w:p>
            <w:pPr>
              <w:pStyle w:val="TableHeading"/>
              <w:suppressLineNumbers/>
              <w:bidi w:val="0"/>
              <w:spacing w:before="0" w:after="283"/>
              <w:jc w:val="center"/>
              <w:rPr/>
            </w:pPr>
            <w:r>
              <w:rPr/>
              <w:t xml:space="preserve">Virkaanastujaisten haltija </w:t>
            </w:r>
          </w:p>
        </w:tc>
        <w:tc>
          <w:tcPr>
            <w:tcW w:w="8030" w:type="dxa"/>
            <w:tcBorders/>
            <w:vAlign w:val="center"/>
          </w:tcPr>
          <w:p>
            <w:pPr>
              <w:pStyle w:val="TableContents"/>
              <w:bidi w:val="0"/>
              <w:spacing w:before="0" w:after="283"/>
              <w:jc w:val="left"/>
              <w:rPr/>
            </w:pPr>
            <w:r>
              <w:rPr/>
              <w:t xml:space="preserve">Gladwyn Jebb vt. pääsihteeriksi (24. lokakuuta 1945) Trygve Lie ensimmäiseksi pääsihteeriksi (2. helmikuuta 1946). </w:t>
            </w:r>
          </w:p>
        </w:tc>
      </w:tr>
      <w:tr>
        <w:trPr/>
        <w:tc>
          <w:tcPr>
            <w:tcW w:w="2175" w:type="dxa"/>
            <w:tcBorders/>
            <w:vAlign w:val="center"/>
          </w:tcPr>
          <w:p>
            <w:pPr>
              <w:pStyle w:val="TableHeading"/>
              <w:suppressLineNumbers/>
              <w:bidi w:val="0"/>
              <w:spacing w:before="0" w:after="283"/>
              <w:jc w:val="center"/>
              <w:rPr/>
            </w:pPr>
            <w:r>
              <w:rPr/>
              <w:t xml:space="preserve">Muodostelma </w:t>
            </w:r>
          </w:p>
        </w:tc>
        <w:tc>
          <w:tcPr>
            <w:tcW w:w="8030" w:type="dxa"/>
            <w:tcBorders/>
            <w:vAlign w:val="center"/>
          </w:tcPr>
          <w:p>
            <w:pPr>
              <w:pStyle w:val="TableContents"/>
              <w:bidi w:val="0"/>
              <w:spacing w:before="0" w:after="283"/>
              <w:jc w:val="left"/>
              <w:rPr/>
            </w:pPr>
            <w:r>
              <w:rPr/>
              <w:t xml:space="preserve">24. Lokakuu 1945 </w:t>
            </w:r>
          </w:p>
        </w:tc>
      </w:tr>
      <w:tr>
        <w:trPr/>
        <w:tc>
          <w:tcPr>
            <w:tcW w:w="2175" w:type="dxa"/>
            <w:tcBorders/>
            <w:vAlign w:val="center"/>
          </w:tcPr>
          <w:p>
            <w:pPr>
              <w:pStyle w:val="TableHeading"/>
              <w:suppressLineNumbers/>
              <w:bidi w:val="0"/>
              <w:spacing w:before="0" w:after="283"/>
              <w:jc w:val="center"/>
              <w:rPr/>
            </w:pPr>
            <w:r>
              <w:rPr/>
              <w:t xml:space="preserve">Apulaissheriffi </w:t>
            </w:r>
          </w:p>
        </w:tc>
        <w:tc>
          <w:tcPr>
            <w:tcW w:w="8030" w:type="dxa"/>
            <w:tcBorders/>
            <w:vAlign w:val="center"/>
          </w:tcPr>
          <w:p>
            <w:pPr>
              <w:pStyle w:val="TableContents"/>
              <w:bidi w:val="0"/>
              <w:spacing w:before="0" w:after="283"/>
              <w:jc w:val="left"/>
              <w:rPr/>
            </w:pPr>
            <w:r>
              <w:rPr/>
              <w:t xml:space="preserve">Varapääsihteeri </w:t>
            </w:r>
          </w:p>
        </w:tc>
      </w:tr>
      <w:tr>
        <w:trPr/>
        <w:tc>
          <w:tcPr>
            <w:tcW w:w="2175" w:type="dxa"/>
            <w:tcBorders/>
            <w:vAlign w:val="center"/>
          </w:tcPr>
          <w:p>
            <w:pPr>
              <w:pStyle w:val="TableHeading"/>
              <w:suppressLineNumbers/>
              <w:bidi w:val="0"/>
              <w:spacing w:before="0" w:after="283"/>
              <w:jc w:val="center"/>
              <w:rPr/>
            </w:pPr>
            <w:r>
              <w:rPr/>
              <w:t xml:space="preserve">Verkkosivusto </w:t>
            </w:r>
          </w:p>
        </w:tc>
        <w:tc>
          <w:tcPr>
            <w:tcW w:w="8030" w:type="dxa"/>
            <w:tcBorders/>
            <w:vAlign w:val="center"/>
          </w:tcPr>
          <w:p>
            <w:pPr>
              <w:pStyle w:val="TableContents"/>
              <w:bidi w:val="0"/>
              <w:spacing w:before="0" w:after="283"/>
              <w:jc w:val="left"/>
              <w:rPr/>
            </w:pPr>
            <w:r>
              <w:rPr/>
              <w:t xml:space="preserve">un.org/sg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YK:n pääsihteeri?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Yhdistyneiden kansakuntien pääsihteeri Yhdistyneiden kansakuntien tunnus Yhdistyneiden kansakuntien lippu Virkaa tekevä </w:t>
      </w:r>
      <w:r>
        <w:rPr>
          <w:color w:val="A9A9A9"/>
        </w:rPr>
        <w:t xml:space="preserve">António Guterres </w:t>
      </w:r>
      <w:r>
        <w:rPr/>
        <w:t xml:space="preserve">1. tammikuuta 2017 alkaen (2017-01-01) Yhdistyneiden kansakuntien sihteeristö </w:t>
      </w:r>
    </w:p>
    <w:tbl>
      <w:tblPr>
        <w:tblW w:w="10205" w:type="dxa"/>
        <w:jc w:val="left"/>
        <w:tblInd w:w="0" w:type="dxa"/>
        <w:tblLayout w:type="fixed"/>
        <w:tblCellMar>
          <w:top w:w="28" w:type="dxa"/>
          <w:left w:w="28" w:type="dxa"/>
          <w:bottom w:w="28" w:type="dxa"/>
          <w:right w:w="28" w:type="dxa"/>
        </w:tblCellMar>
      </w:tblPr>
      <w:tblGrid>
        <w:gridCol w:w="2175"/>
        <w:gridCol w:w="8030"/>
      </w:tblGrid>
      <w:tr>
        <w:trPr/>
        <w:tc>
          <w:tcPr>
            <w:tcW w:w="2175" w:type="dxa"/>
            <w:tcBorders/>
            <w:vAlign w:val="center"/>
          </w:tcPr>
          <w:p>
            <w:pPr>
              <w:pStyle w:val="TableHeading"/>
              <w:suppressLineNumbers/>
              <w:bidi w:val="0"/>
              <w:spacing w:before="0" w:after="283"/>
              <w:jc w:val="center"/>
              <w:rPr/>
            </w:pPr>
            <w:r>
              <w:rPr/>
              <w:t xml:space="preserve">Tyyli </w:t>
            </w:r>
          </w:p>
        </w:tc>
        <w:tc>
          <w:tcPr>
            <w:tcW w:w="8030" w:type="dxa"/>
            <w:tcBorders/>
            <w:vAlign w:val="center"/>
          </w:tcPr>
          <w:p>
            <w:pPr>
              <w:pStyle w:val="TableContents"/>
              <w:bidi w:val="0"/>
              <w:spacing w:before="0" w:after="283"/>
              <w:jc w:val="left"/>
              <w:rPr/>
            </w:pPr>
            <w:r>
              <w:rPr/>
              <w:t xml:space="preserve">Hänen ylhäisyytensä </w:t>
            </w:r>
          </w:p>
        </w:tc>
      </w:tr>
      <w:tr>
        <w:trPr/>
        <w:tc>
          <w:tcPr>
            <w:tcW w:w="2175" w:type="dxa"/>
            <w:tcBorders/>
            <w:vAlign w:val="center"/>
          </w:tcPr>
          <w:p>
            <w:pPr>
              <w:pStyle w:val="TableHeading"/>
              <w:suppressLineNumbers/>
              <w:bidi w:val="0"/>
              <w:spacing w:before="0" w:after="283"/>
              <w:jc w:val="center"/>
              <w:rPr/>
            </w:pPr>
            <w:r>
              <w:rPr/>
              <w:t xml:space="preserve">Tila </w:t>
            </w:r>
          </w:p>
        </w:tc>
        <w:tc>
          <w:tcPr>
            <w:tcW w:w="8030" w:type="dxa"/>
            <w:tcBorders/>
            <w:vAlign w:val="center"/>
          </w:tcPr>
          <w:p>
            <w:pPr>
              <w:pStyle w:val="TableContents"/>
              <w:bidi w:val="0"/>
              <w:spacing w:before="0" w:after="283"/>
              <w:jc w:val="left"/>
              <w:rPr/>
            </w:pPr>
            <w:r>
              <w:rPr/>
              <w:t xml:space="preserve">Hallintojohtaja Toimielimen johtaja </w:t>
            </w:r>
          </w:p>
        </w:tc>
      </w:tr>
      <w:tr>
        <w:trPr/>
        <w:tc>
          <w:tcPr>
            <w:tcW w:w="2175" w:type="dxa"/>
            <w:tcBorders/>
            <w:vAlign w:val="center"/>
          </w:tcPr>
          <w:p>
            <w:pPr>
              <w:pStyle w:val="TableHeading"/>
              <w:suppressLineNumbers/>
              <w:bidi w:val="0"/>
              <w:spacing w:before="0" w:after="283"/>
              <w:jc w:val="center"/>
              <w:rPr/>
            </w:pPr>
            <w:r>
              <w:rPr/>
              <w:t xml:space="preserve">Jäsen </w:t>
            </w:r>
          </w:p>
        </w:tc>
        <w:tc>
          <w:tcPr>
            <w:tcW w:w="8030" w:type="dxa"/>
            <w:tcBorders/>
            <w:vAlign w:val="center"/>
          </w:tcPr>
          <w:p>
            <w:pPr>
              <w:pStyle w:val="TableContents"/>
              <w:bidi w:val="0"/>
              <w:spacing w:before="0" w:after="283"/>
              <w:jc w:val="left"/>
              <w:rPr/>
            </w:pPr>
            <w:r>
              <w:rPr/>
              <w:t xml:space="preserve">Sihteeristö Yleiskokous </w:t>
            </w:r>
          </w:p>
        </w:tc>
      </w:tr>
      <w:tr>
        <w:trPr/>
        <w:tc>
          <w:tcPr>
            <w:tcW w:w="2175" w:type="dxa"/>
            <w:tcBorders/>
            <w:vAlign w:val="center"/>
          </w:tcPr>
          <w:p>
            <w:pPr>
              <w:pStyle w:val="TableHeading"/>
              <w:suppressLineNumbers/>
              <w:bidi w:val="0"/>
              <w:spacing w:before="0" w:after="283"/>
              <w:jc w:val="center"/>
              <w:rPr/>
            </w:pPr>
            <w:r>
              <w:rPr/>
              <w:t xml:space="preserve">Asuinpaikka </w:t>
            </w:r>
          </w:p>
        </w:tc>
        <w:tc>
          <w:tcPr>
            <w:tcW w:w="8030" w:type="dxa"/>
            <w:tcBorders/>
            <w:vAlign w:val="center"/>
          </w:tcPr>
          <w:p>
            <w:pPr>
              <w:pStyle w:val="TableContents"/>
              <w:bidi w:val="0"/>
              <w:spacing w:before="0" w:after="283"/>
              <w:jc w:val="left"/>
              <w:rPr/>
            </w:pPr>
            <w:r>
              <w:rPr/>
              <w:t xml:space="preserve">Yhdistyneiden kansakuntien päämaja </w:t>
            </w:r>
          </w:p>
        </w:tc>
      </w:tr>
      <w:tr>
        <w:trPr/>
        <w:tc>
          <w:tcPr>
            <w:tcW w:w="2175" w:type="dxa"/>
            <w:tcBorders/>
            <w:vAlign w:val="center"/>
          </w:tcPr>
          <w:p>
            <w:pPr>
              <w:pStyle w:val="TableHeading"/>
              <w:suppressLineNumbers/>
              <w:bidi w:val="0"/>
              <w:spacing w:before="0" w:after="283"/>
              <w:jc w:val="center"/>
              <w:rPr/>
            </w:pPr>
            <w:r>
              <w:rPr/>
              <w:t xml:space="preserve">Istuin </w:t>
            </w:r>
          </w:p>
        </w:tc>
        <w:tc>
          <w:tcPr>
            <w:tcW w:w="8030" w:type="dxa"/>
            <w:tcBorders/>
            <w:vAlign w:val="center"/>
          </w:tcPr>
          <w:p>
            <w:pPr>
              <w:pStyle w:val="TableContents"/>
              <w:bidi w:val="0"/>
              <w:spacing w:before="0" w:after="283"/>
              <w:jc w:val="left"/>
              <w:rPr/>
            </w:pPr>
            <w:r>
              <w:rPr/>
              <w:t xml:space="preserve">New York City, New York, Yhdysvallat </w:t>
            </w:r>
          </w:p>
        </w:tc>
      </w:tr>
      <w:tr>
        <w:trPr/>
        <w:tc>
          <w:tcPr>
            <w:tcW w:w="2175" w:type="dxa"/>
            <w:tcBorders/>
            <w:vAlign w:val="center"/>
          </w:tcPr>
          <w:p>
            <w:pPr>
              <w:pStyle w:val="TableHeading"/>
              <w:suppressLineNumbers/>
              <w:bidi w:val="0"/>
              <w:spacing w:before="0" w:after="283"/>
              <w:jc w:val="center"/>
              <w:rPr/>
            </w:pPr>
            <w:r>
              <w:rPr/>
              <w:t xml:space="preserve">Ehdottaja </w:t>
            </w:r>
          </w:p>
        </w:tc>
        <w:tc>
          <w:tcPr>
            <w:tcW w:w="8030" w:type="dxa"/>
            <w:tcBorders/>
            <w:vAlign w:val="center"/>
          </w:tcPr>
          <w:p>
            <w:pPr>
              <w:pStyle w:val="TableContents"/>
              <w:bidi w:val="0"/>
              <w:spacing w:before="0" w:after="283"/>
              <w:jc w:val="left"/>
              <w:rPr/>
            </w:pPr>
            <w:r>
              <w:rPr/>
              <w:t xml:space="preserve">Turvallisuusneuvosto </w:t>
            </w:r>
          </w:p>
        </w:tc>
      </w:tr>
      <w:tr>
        <w:trPr/>
        <w:tc>
          <w:tcPr>
            <w:tcW w:w="2175" w:type="dxa"/>
            <w:tcBorders/>
            <w:vAlign w:val="center"/>
          </w:tcPr>
          <w:p>
            <w:pPr>
              <w:pStyle w:val="TableHeading"/>
              <w:suppressLineNumbers/>
              <w:bidi w:val="0"/>
              <w:spacing w:before="0" w:after="283"/>
              <w:jc w:val="center"/>
              <w:rPr/>
            </w:pPr>
            <w:r>
              <w:rPr/>
              <w:t xml:space="preserve">Nimittäjä </w:t>
            </w:r>
          </w:p>
        </w:tc>
        <w:tc>
          <w:tcPr>
            <w:tcW w:w="8030" w:type="dxa"/>
            <w:tcBorders/>
            <w:vAlign w:val="center"/>
          </w:tcPr>
          <w:p>
            <w:pPr>
              <w:pStyle w:val="TableContents"/>
              <w:bidi w:val="0"/>
              <w:spacing w:before="0" w:after="283"/>
              <w:jc w:val="left"/>
              <w:rPr/>
            </w:pPr>
            <w:r>
              <w:rPr/>
              <w:t xml:space="preserve">Yleiskokous </w:t>
            </w:r>
          </w:p>
        </w:tc>
      </w:tr>
      <w:tr>
        <w:trPr/>
        <w:tc>
          <w:tcPr>
            <w:tcW w:w="2175" w:type="dxa"/>
            <w:tcBorders/>
            <w:vAlign w:val="center"/>
          </w:tcPr>
          <w:p>
            <w:pPr>
              <w:pStyle w:val="TableHeading"/>
              <w:suppressLineNumbers/>
              <w:bidi w:val="0"/>
              <w:spacing w:before="0" w:after="283"/>
              <w:jc w:val="center"/>
              <w:rPr/>
            </w:pPr>
            <w:r>
              <w:rPr/>
              <w:t xml:space="preserve">Toimikauden pituus </w:t>
            </w:r>
          </w:p>
        </w:tc>
        <w:tc>
          <w:tcPr>
            <w:tcW w:w="8030" w:type="dxa"/>
            <w:tcBorders/>
            <w:vAlign w:val="center"/>
          </w:tcPr>
          <w:p>
            <w:pPr>
              <w:pStyle w:val="TableContents"/>
              <w:bidi w:val="0"/>
              <w:spacing w:before="0" w:after="283"/>
              <w:jc w:val="left"/>
              <w:rPr/>
            </w:pPr>
            <w:r>
              <w:rPr/>
              <w:t xml:space="preserve">viiden vuoden toimikausi, joka voidaan uusia (perinteisesti rajoitettu kahteen toimikauteen). </w:t>
            </w:r>
          </w:p>
        </w:tc>
      </w:tr>
      <w:tr>
        <w:trPr/>
        <w:tc>
          <w:tcPr>
            <w:tcW w:w="2175" w:type="dxa"/>
            <w:tcBorders/>
            <w:vAlign w:val="center"/>
          </w:tcPr>
          <w:p>
            <w:pPr>
              <w:pStyle w:val="TableHeading"/>
              <w:suppressLineNumbers/>
              <w:bidi w:val="0"/>
              <w:spacing w:before="0" w:after="283"/>
              <w:jc w:val="center"/>
              <w:rPr/>
            </w:pPr>
            <w:r>
              <w:rPr/>
              <w:t xml:space="preserve">Perustamisasiakirja </w:t>
            </w:r>
          </w:p>
        </w:tc>
        <w:tc>
          <w:tcPr>
            <w:tcW w:w="8030" w:type="dxa"/>
            <w:tcBorders/>
            <w:vAlign w:val="center"/>
          </w:tcPr>
          <w:p>
            <w:pPr>
              <w:pStyle w:val="TableContents"/>
              <w:bidi w:val="0"/>
              <w:spacing w:before="0" w:after="283"/>
              <w:jc w:val="left"/>
              <w:rPr/>
            </w:pPr>
            <w:r>
              <w:rPr/>
              <w:t xml:space="preserve">Yhdistyneiden Kansakuntien peruskirja </w:t>
            </w:r>
          </w:p>
        </w:tc>
      </w:tr>
      <w:tr>
        <w:trPr/>
        <w:tc>
          <w:tcPr>
            <w:tcW w:w="2175" w:type="dxa"/>
            <w:tcBorders/>
            <w:vAlign w:val="center"/>
          </w:tcPr>
          <w:p>
            <w:pPr>
              <w:pStyle w:val="TableHeading"/>
              <w:suppressLineNumbers/>
              <w:bidi w:val="0"/>
              <w:spacing w:before="0" w:after="283"/>
              <w:jc w:val="center"/>
              <w:rPr/>
            </w:pPr>
            <w:r>
              <w:rPr/>
              <w:t xml:space="preserve">Virkaanastujaisten haltija </w:t>
            </w:r>
          </w:p>
        </w:tc>
        <w:tc>
          <w:tcPr>
            <w:tcW w:w="8030" w:type="dxa"/>
            <w:tcBorders/>
            <w:vAlign w:val="center"/>
          </w:tcPr>
          <w:p>
            <w:pPr>
              <w:pStyle w:val="TableContents"/>
              <w:bidi w:val="0"/>
              <w:spacing w:before="0" w:after="283"/>
              <w:jc w:val="left"/>
              <w:rPr/>
            </w:pPr>
            <w:r>
              <w:rPr/>
              <w:t xml:space="preserve">Gladwyn Jebb vt. pääsihteeriksi (24. lokakuuta 1945) Trygve Lie ensimmäiseksi pääsihteeriksi (2. helmikuuta 1946). </w:t>
            </w:r>
          </w:p>
        </w:tc>
      </w:tr>
      <w:tr>
        <w:trPr/>
        <w:tc>
          <w:tcPr>
            <w:tcW w:w="2175" w:type="dxa"/>
            <w:tcBorders/>
            <w:vAlign w:val="center"/>
          </w:tcPr>
          <w:p>
            <w:pPr>
              <w:pStyle w:val="TableHeading"/>
              <w:suppressLineNumbers/>
              <w:bidi w:val="0"/>
              <w:spacing w:before="0" w:after="283"/>
              <w:jc w:val="center"/>
              <w:rPr/>
            </w:pPr>
            <w:r>
              <w:rPr/>
              <w:t xml:space="preserve">Muodostelma </w:t>
            </w:r>
          </w:p>
        </w:tc>
        <w:tc>
          <w:tcPr>
            <w:tcW w:w="8030" w:type="dxa"/>
            <w:tcBorders/>
            <w:vAlign w:val="center"/>
          </w:tcPr>
          <w:p>
            <w:pPr>
              <w:pStyle w:val="TableContents"/>
              <w:bidi w:val="0"/>
              <w:spacing w:before="0" w:after="283"/>
              <w:jc w:val="left"/>
              <w:rPr/>
            </w:pPr>
            <w:r>
              <w:rPr/>
              <w:t xml:space="preserve">24. Lokakuu 1945 </w:t>
            </w:r>
          </w:p>
        </w:tc>
      </w:tr>
      <w:tr>
        <w:trPr/>
        <w:tc>
          <w:tcPr>
            <w:tcW w:w="2175" w:type="dxa"/>
            <w:tcBorders/>
            <w:vAlign w:val="center"/>
          </w:tcPr>
          <w:p>
            <w:pPr>
              <w:pStyle w:val="TableHeading"/>
              <w:suppressLineNumbers/>
              <w:bidi w:val="0"/>
              <w:spacing w:before="0" w:after="283"/>
              <w:jc w:val="center"/>
              <w:rPr/>
            </w:pPr>
            <w:r>
              <w:rPr/>
              <w:t xml:space="preserve">Apulaissheriffi </w:t>
            </w:r>
          </w:p>
        </w:tc>
        <w:tc>
          <w:tcPr>
            <w:tcW w:w="8030" w:type="dxa"/>
            <w:tcBorders/>
            <w:vAlign w:val="center"/>
          </w:tcPr>
          <w:p>
            <w:pPr>
              <w:pStyle w:val="TableContents"/>
              <w:bidi w:val="0"/>
              <w:spacing w:before="0" w:after="283"/>
              <w:jc w:val="left"/>
              <w:rPr/>
            </w:pPr>
            <w:r>
              <w:rPr/>
              <w:t xml:space="preserve">Yhdistyneiden Kansakuntien varapääsihteeri </w:t>
            </w:r>
          </w:p>
        </w:tc>
      </w:tr>
      <w:tr>
        <w:trPr/>
        <w:tc>
          <w:tcPr>
            <w:tcW w:w="2175" w:type="dxa"/>
            <w:tcBorders/>
            <w:vAlign w:val="center"/>
          </w:tcPr>
          <w:p>
            <w:pPr>
              <w:pStyle w:val="TableHeading"/>
              <w:suppressLineNumbers/>
              <w:bidi w:val="0"/>
              <w:spacing w:before="0" w:after="283"/>
              <w:jc w:val="center"/>
              <w:rPr/>
            </w:pPr>
            <w:r>
              <w:rPr/>
              <w:t xml:space="preserve">Verkkosivusto </w:t>
            </w:r>
          </w:p>
        </w:tc>
        <w:tc>
          <w:tcPr>
            <w:tcW w:w="8030" w:type="dxa"/>
            <w:tcBorders/>
            <w:vAlign w:val="center"/>
          </w:tcPr>
          <w:p>
            <w:pPr>
              <w:pStyle w:val="TableContents"/>
              <w:bidi w:val="0"/>
              <w:spacing w:before="0" w:after="283"/>
              <w:jc w:val="left"/>
              <w:rPr/>
            </w:pPr>
            <w:r>
              <w:rPr/>
              <w:t xml:space="preserve">un.org/sg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YK:n hallintojohtaja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9 </w:t>
      </w:r>
      <w:r>
        <w:rPr>
          <w:color w:val="A9A9A9"/>
        </w:rPr>
        <w:t xml:space="preserve">António Guterres </w:t>
      </w:r>
      <w:r>
        <w:rPr/>
        <w:t xml:space="preserve">(syntynyt 1949) 1. tammikuuta 2017 -- tällä hetkellä Portugali Länsi-Eurooppa ja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YK:n pääsihteeri?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Vuodesta 2017 alkaen pääsihteerinä toimii </w:t>
      </w:r>
      <w:r>
        <w:rPr>
          <w:color w:val="A9A9A9"/>
        </w:rPr>
        <w:t xml:space="preserve">António Guterres</w:t>
      </w:r>
      <w:r>
        <w:rPr/>
        <w:t xml:space="preserve">, jonka yleiskokous nimitti 13.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pääsihteerin nimi?</w:t>
      </w:r>
    </w:p>
    <w:p>
      <w:pPr>
        <w:pStyle w:val="TextBody"/>
        <w:bidi w:val="0"/>
        <w:jc w:val="left"/>
        <w:rPr>
          <w:b/>
          <w:u w:val="single"/>
          <w:shd w:val="clear" w:fill="FFFF00"/>
        </w:rPr>
      </w:pPr>
      <w:r>
        <w:rPr>
          <w:b/>
          <w:u w:val="single"/>
          <w:shd w:val="clear" w:fill="FFFF00"/>
        </w:rPr>
        <w:t xml:space="preserve">Asiakirjan numero 17071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Glen Canyonin pato valmistui 13. syyskuuta 1963, Colorado-joen virtaama alkoi nousta, koska sitä ei enää voitu ohjata tunnelien kautta. Tulviva Glen Canyon muodosti Powell-järven. Kesti 11 vuotta, ennen kuin järvi täyttyi 1 100 metrin (3 700 jalan) korkeuteen 22. kesäkuuta 1980. Järven vedenpinta vaihtelee huomattavasti riippuen Kalliovuorilta kausittain valuvasta lumesta. Kaikkien aikojen korkein vedenkorkeus saavutettiin </w:t>
      </w:r>
      <w:r>
        <w:rPr>
          <w:color w:val="A9A9A9"/>
        </w:rPr>
        <w:t xml:space="preserve">14. heinäkuuta 1983 </w:t>
      </w:r>
      <w:r>
        <w:rPr/>
        <w:t xml:space="preserve">yhden historian suurimman Colorado-joen tulvan aikana, johon vaikutti osittain voimakas El Niño -ilmiö. Järven vedenpinta nousi 1 130,30 metrin (3 708,34 jalkaa) merenpinnan yläpuolelle, ja sen vesipitoisuus oli 25 757 086 hehtaarijalkaa (31,770898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Powell-järvi oli viimeksi täynnä?</w:t>
      </w:r>
    </w:p>
    <w:p>
      <w:pPr>
        <w:pStyle w:val="TextBody"/>
        <w:bidi w:val="0"/>
        <w:jc w:val="left"/>
        <w:rPr>
          <w:b/>
          <w:u w:val="single"/>
          <w:shd w:val="clear" w:fill="FFFF00"/>
        </w:rPr>
      </w:pPr>
      <w:r>
        <w:rPr>
          <w:b/>
          <w:u w:val="single"/>
          <w:shd w:val="clear" w:fill="FFFF00"/>
        </w:rPr>
        <w:t xml:space="preserve">Asiakirjan numero 17072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 kokosi miehistöönsä joukon sankareita, jotka tunnettiin Argonautteina heidän aluksensa </w:t>
      </w:r>
      <w:r>
        <w:rPr>
          <w:color w:val="A9A9A9"/>
        </w:rPr>
        <w:t xml:space="preserve">Argon </w:t>
      </w:r>
      <w:r>
        <w:rPr/>
        <w:t xml:space="preserve">mukaan</w:t>
      </w:r>
      <w:r>
        <w:rPr/>
        <w:t xml:space="preserve">. Sankareihin kuuluivat Boreadit (pohjoistuulen Boreaksen pojat), jotka osasivat lentää, sekä Herakles, Filoktetes, Peleus, Telamon, Orfeus, Castor ja Pollux, Atalanta, Meleager ja Euphemus.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mytologinen alus, jota Jason käytti kultaista taljaa etsiessään.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Heroes of Olympus -tarinassa "Kadonnut sankari" viitataan myyttiseen Jasoniin, kun Jason </w:t>
      </w:r>
      <w:r>
        <w:rPr>
          <w:color w:val="A9A9A9"/>
        </w:rPr>
        <w:t xml:space="preserve">Grace </w:t>
      </w:r>
      <w:r>
        <w:rPr/>
        <w:t xml:space="preserve">ystävineen kohtaa Medeian.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Jasonin sukunimi Kadonneessa sankarissa?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osa Jasonin tarinan jaksoista pohjautuu antiikin aineistoon, lopullinen kertomus, johon tämä kertomus perustuu, on </w:t>
      </w:r>
      <w:r>
        <w:rPr>
          <w:color w:val="A9A9A9"/>
        </w:rPr>
        <w:t xml:space="preserve">Apollonius Rodoslaisen </w:t>
      </w:r>
      <w:r>
        <w:rPr/>
        <w:t xml:space="preserve">eepos Argonautica, joka on kirjoitettu Aleksandriassa 3. vuosisadan lopulla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tarinan jason ja argonautit?</w:t>
      </w:r>
    </w:p>
    <w:p>
      <w:pPr>
        <w:pStyle w:val="TextBody"/>
        <w:bidi w:val="0"/>
        <w:jc w:val="left"/>
        <w:rPr>
          <w:b/>
          <w:u w:val="single"/>
          <w:shd w:val="clear" w:fill="FFFF00"/>
        </w:rPr>
      </w:pPr>
      <w:r>
        <w:rPr>
          <w:b/>
          <w:u w:val="single"/>
          <w:shd w:val="clear" w:fill="FFFF00"/>
        </w:rPr>
        <w:t xml:space="preserve">Asiakirjan numero 17073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Sosiaaliturvaetuudet maksetaan </w:t>
      </w:r>
      <w:r>
        <w:rPr>
          <w:color w:val="A9A9A9"/>
        </w:rPr>
        <w:t xml:space="preserve">nykyisten työntekijöiden maksamien sosiaaliturvamaksujen ja sosiaaliturvarahaston korkotulojen yhdistelmästä</w:t>
      </w:r>
      <w:r>
        <w:rPr/>
        <w:t xml:space="preserve">. Sosiaaliturvahallinnon ennusteiden mukaan rahaston nettokasvu jatkuu vuoteen 2022 asti, koska sen joukkovelkakirjalainojen tuottamat korot ja palkkaveroista saatavat tulot ylittävät etuuksien maksamiseen tarvittavan määrän. Vuoden 2022 jälkeen ilman sosiaaliturvaverojen korotuksia tai etuuksien leikkauksia rahaston ennustetaan pienenevän joka vuosi, kunnes se tyhjenee kokonaan vuonna 2034. Jos lainsäädäntötoimiin ei ryhdytä, etuuksia supistettaisiin tässä 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rahaa sosiaaliturvarahastoon?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2016 alkuperäinen saldo 1. tammikuuta oli 2,780 miljardia dollaria. Vuoden 2016 aikana rahastoon lisättiin 710 miljardia dollaria palkkaverotuloja ja 87 miljardia dollaria korkoja, kun taas rahastosta poistettiin 776 miljardin dollarin menot, joten 31. joulukuuta 2016 rahaston saldo oli </w:t>
      </w:r>
      <w:r>
        <w:rPr>
          <w:color w:val="A9A9A9"/>
        </w:rPr>
        <w:t xml:space="preserve">2 801 miljardia dollaria </w:t>
      </w:r>
      <w:r>
        <w:rPr/>
        <w:t xml:space="preserve">(eli 2 780 + 710 + 710 + 87 - 776 = 2 801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sosiaaliturvarahaston nykyinen saldo?</w:t>
      </w:r>
    </w:p>
    <w:p>
      <w:pPr>
        <w:pStyle w:val="TextBody"/>
        <w:bidi w:val="0"/>
        <w:jc w:val="left"/>
        <w:rPr>
          <w:b/>
          <w:u w:val="single"/>
          <w:shd w:val="clear" w:fill="FFFF00"/>
        </w:rPr>
      </w:pPr>
      <w:r>
        <w:rPr>
          <w:b/>
          <w:u w:val="single"/>
          <w:shd w:val="clear" w:fill="FFFF00"/>
        </w:rPr>
        <w:t xml:space="preserve">Asiakirjan numero 17074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2"/>
        <w:gridCol w:w="1700"/>
        <w:gridCol w:w="1142"/>
        <w:gridCol w:w="1326"/>
        <w:gridCol w:w="2541"/>
        <w:gridCol w:w="1262"/>
        <w:gridCol w:w="1542"/>
      </w:tblGrid>
      <w:tr>
        <w:trPr/>
        <w:tc>
          <w:tcPr>
            <w:tcW w:w="692" w:type="dxa"/>
            <w:tcBorders/>
            <w:vAlign w:val="center"/>
          </w:tcPr>
          <w:p>
            <w:pPr>
              <w:pStyle w:val="TableHeading"/>
              <w:suppressLineNumbers/>
              <w:bidi w:val="0"/>
              <w:spacing w:before="0" w:after="283"/>
              <w:jc w:val="center"/>
              <w:rPr/>
            </w:pPr>
            <w:r>
              <w:rPr/>
              <w:t xml:space="preserve">Sykli </w:t>
            </w:r>
          </w:p>
        </w:tc>
        <w:tc>
          <w:tcPr>
            <w:tcW w:w="1700" w:type="dxa"/>
            <w:tcBorders/>
            <w:vAlign w:val="center"/>
          </w:tcPr>
          <w:p>
            <w:pPr>
              <w:pStyle w:val="TableHeading"/>
              <w:suppressLineNumbers/>
              <w:bidi w:val="0"/>
              <w:spacing w:before="0" w:after="283"/>
              <w:jc w:val="center"/>
              <w:rPr/>
            </w:pPr>
            <w:r>
              <w:rPr/>
              <w:t xml:space="preserve">Ensi-iltapäivä </w:t>
            </w:r>
          </w:p>
        </w:tc>
        <w:tc>
          <w:tcPr>
            <w:tcW w:w="1142" w:type="dxa"/>
            <w:tcBorders/>
            <w:vAlign w:val="center"/>
          </w:tcPr>
          <w:p>
            <w:pPr>
              <w:pStyle w:val="TableHeading"/>
              <w:suppressLineNumbers/>
              <w:bidi w:val="0"/>
              <w:spacing w:before="0" w:after="283"/>
              <w:jc w:val="center"/>
              <w:rPr/>
            </w:pPr>
            <w:r>
              <w:rPr/>
              <w:t xml:space="preserve">Voittaja </w:t>
            </w:r>
          </w:p>
        </w:tc>
        <w:tc>
          <w:tcPr>
            <w:tcW w:w="1326" w:type="dxa"/>
            <w:tcBorders/>
            <w:vAlign w:val="center"/>
          </w:tcPr>
          <w:p>
            <w:pPr>
              <w:pStyle w:val="TableHeading"/>
              <w:suppressLineNumbers/>
              <w:bidi w:val="0"/>
              <w:spacing w:before="0" w:after="283"/>
              <w:jc w:val="center"/>
              <w:rPr/>
            </w:pPr>
            <w:r>
              <w:rPr/>
              <w:t xml:space="preserve">Toiseksi sijoittunut </w:t>
            </w:r>
          </w:p>
        </w:tc>
        <w:tc>
          <w:tcPr>
            <w:tcW w:w="2541" w:type="dxa"/>
            <w:tcBorders/>
            <w:vAlign w:val="center"/>
          </w:tcPr>
          <w:p>
            <w:pPr>
              <w:pStyle w:val="TableHeading"/>
              <w:suppressLineNumbers/>
              <w:bidi w:val="0"/>
              <w:spacing w:before="0" w:after="283"/>
              <w:jc w:val="center"/>
              <w:rPr/>
            </w:pPr>
            <w:r>
              <w:rPr/>
              <w:t xml:space="preserve">Muut kilpailijat poistumisjärjestyksessä </w:t>
            </w:r>
          </w:p>
        </w:tc>
        <w:tc>
          <w:tcPr>
            <w:tcW w:w="1262" w:type="dxa"/>
            <w:tcBorders/>
            <w:vAlign w:val="center"/>
          </w:tcPr>
          <w:p>
            <w:pPr>
              <w:pStyle w:val="TableHeading"/>
              <w:suppressLineNumbers/>
              <w:bidi w:val="0"/>
              <w:spacing w:before="0" w:after="283"/>
              <w:jc w:val="center"/>
              <w:rPr/>
            </w:pPr>
            <w:r>
              <w:rPr/>
              <w:t xml:space="preserve">Kilpailijoiden määrä </w:t>
            </w:r>
          </w:p>
        </w:tc>
        <w:tc>
          <w:tcPr>
            <w:tcW w:w="1542" w:type="dxa"/>
            <w:tcBorders/>
            <w:vAlign w:val="center"/>
          </w:tcPr>
          <w:p>
            <w:pPr>
              <w:pStyle w:val="TableHeading"/>
              <w:suppressLineNumbers/>
              <w:bidi w:val="0"/>
              <w:spacing w:before="0" w:after="283"/>
              <w:jc w:val="center"/>
              <w:rPr/>
            </w:pPr>
            <w:r>
              <w:rPr/>
              <w:t xml:space="preserve">Kansainvälinen määräpaikka (s) </w:t>
            </w:r>
          </w:p>
        </w:tc>
      </w:tr>
      <w:tr>
        <w:trPr/>
        <w:tc>
          <w:tcPr>
            <w:tcW w:w="692" w:type="dxa"/>
            <w:tcBorders/>
            <w:vAlign w:val="center"/>
          </w:tcPr>
          <w:p>
            <w:pPr>
              <w:pStyle w:val="TableHeading"/>
              <w:bidi w:val="0"/>
              <w:spacing w:before="0" w:after="283"/>
              <w:rPr>
                <w:sz w:val="4"/>
                <w:szCs w:val="4"/>
              </w:rPr>
            </w:pPr>
            <w:r>
              <w:rPr>
                <w:sz w:val="4"/>
                <w:szCs w:val="4"/>
              </w:rPr>
            </w:r>
          </w:p>
        </w:tc>
        <w:tc>
          <w:tcPr>
            <w:tcW w:w="1700" w:type="dxa"/>
            <w:tcBorders/>
            <w:vAlign w:val="center"/>
          </w:tcPr>
          <w:p>
            <w:pPr>
              <w:pStyle w:val="TableContents"/>
              <w:bidi w:val="0"/>
              <w:spacing w:before="0" w:after="283"/>
              <w:jc w:val="left"/>
              <w:rPr/>
            </w:pPr>
            <w:r>
              <w:rPr/>
              <w:t xml:space="preserve">000000002005-09-14-0000 14. syyskuuta 2005 </w:t>
            </w:r>
          </w:p>
        </w:tc>
        <w:tc>
          <w:tcPr>
            <w:tcW w:w="1142" w:type="dxa"/>
            <w:tcBorders/>
            <w:vAlign w:val="center"/>
          </w:tcPr>
          <w:p>
            <w:pPr>
              <w:pStyle w:val="TableContents"/>
              <w:bidi w:val="0"/>
              <w:spacing w:before="0" w:after="283"/>
              <w:jc w:val="left"/>
              <w:rPr/>
            </w:pPr>
            <w:r>
              <w:rPr/>
              <w:t xml:space="preserve">Lucy Ratcliffe </w:t>
            </w:r>
          </w:p>
        </w:tc>
        <w:tc>
          <w:tcPr>
            <w:tcW w:w="1326" w:type="dxa"/>
            <w:tcBorders/>
            <w:vAlign w:val="center"/>
          </w:tcPr>
          <w:p>
            <w:pPr>
              <w:pStyle w:val="TableContents"/>
              <w:bidi w:val="0"/>
              <w:spacing w:before="0" w:after="283"/>
              <w:jc w:val="left"/>
              <w:rPr/>
            </w:pPr>
            <w:r>
              <w:rPr/>
              <w:t xml:space="preserve">Edwina Joseph </w:t>
            </w:r>
          </w:p>
        </w:tc>
        <w:tc>
          <w:tcPr>
            <w:tcW w:w="2541" w:type="dxa"/>
            <w:tcBorders/>
            <w:vAlign w:val="center"/>
          </w:tcPr>
          <w:p>
            <w:pPr>
              <w:pStyle w:val="TableContents"/>
              <w:bidi w:val="0"/>
              <w:spacing w:before="0" w:after="283"/>
              <w:jc w:val="left"/>
              <w:rPr/>
            </w:pPr>
            <w:r>
              <w:rPr/>
              <w:t xml:space="preserve">Marina Fallahi, Claire Hillier, Shauna Breen, Anne Kent (lopetti), Hayley Wilkins, Marisa Heath, Stephanie Jones, Naomi Teal, Tashi Brown, Jenilee Harris. </w:t>
            </w:r>
          </w:p>
        </w:tc>
        <w:tc>
          <w:tcPr>
            <w:tcW w:w="1262" w:type="dxa"/>
            <w:tcBorders/>
            <w:vAlign w:val="center"/>
          </w:tcPr>
          <w:p>
            <w:pPr>
              <w:pStyle w:val="TableContents"/>
              <w:bidi w:val="0"/>
              <w:spacing w:before="0" w:after="283"/>
              <w:jc w:val="left"/>
              <w:rPr/>
            </w:pPr>
            <w:r>
              <w:rPr/>
              <w:t xml:space="preserve">12 </w:t>
            </w:r>
          </w:p>
        </w:tc>
        <w:tc>
          <w:tcPr>
            <w:tcW w:w="1542" w:type="dxa"/>
            <w:tcBorders/>
            <w:vAlign w:val="center"/>
          </w:tcPr>
          <w:p>
            <w:pPr>
              <w:pStyle w:val="TableContents"/>
              <w:bidi w:val="0"/>
              <w:spacing w:before="0" w:after="283"/>
              <w:jc w:val="left"/>
              <w:rPr/>
            </w:pPr>
            <w:r>
              <w:rPr/>
              <w:t xml:space="preserve">Milano Pariisi </w:t>
            </w:r>
          </w:p>
        </w:tc>
      </w:tr>
      <w:tr>
        <w:trPr/>
        <w:tc>
          <w:tcPr>
            <w:tcW w:w="692" w:type="dxa"/>
            <w:tcBorders/>
            <w:vAlign w:val="center"/>
          </w:tcPr>
          <w:p>
            <w:pPr>
              <w:pStyle w:val="TableHeading"/>
              <w:bidi w:val="0"/>
              <w:spacing w:before="0" w:after="283"/>
              <w:rPr>
                <w:sz w:val="4"/>
                <w:szCs w:val="4"/>
              </w:rPr>
            </w:pPr>
            <w:r>
              <w:rPr>
                <w:sz w:val="4"/>
                <w:szCs w:val="4"/>
              </w:rPr>
            </w:r>
          </w:p>
        </w:tc>
        <w:tc>
          <w:tcPr>
            <w:tcW w:w="1700" w:type="dxa"/>
            <w:tcBorders/>
            <w:vAlign w:val="center"/>
          </w:tcPr>
          <w:p>
            <w:pPr>
              <w:pStyle w:val="TableContents"/>
              <w:bidi w:val="0"/>
              <w:spacing w:before="0" w:after="283"/>
              <w:jc w:val="left"/>
              <w:rPr/>
            </w:pPr>
            <w:r>
              <w:rPr/>
              <w:t xml:space="preserve">000000002006-07-24-0000 24 heinäkuuta 2006 </w:t>
            </w:r>
          </w:p>
        </w:tc>
        <w:tc>
          <w:tcPr>
            <w:tcW w:w="1142" w:type="dxa"/>
            <w:tcBorders/>
            <w:vAlign w:val="center"/>
          </w:tcPr>
          <w:p>
            <w:pPr>
              <w:pStyle w:val="TableContents"/>
              <w:bidi w:val="0"/>
              <w:spacing w:before="0" w:after="283"/>
              <w:jc w:val="left"/>
              <w:rPr/>
            </w:pPr>
            <w:r>
              <w:rPr/>
              <w:t xml:space="preserve">Lianna Fowler </w:t>
            </w:r>
          </w:p>
        </w:tc>
        <w:tc>
          <w:tcPr>
            <w:tcW w:w="1326" w:type="dxa"/>
            <w:tcBorders/>
            <w:vAlign w:val="center"/>
          </w:tcPr>
          <w:p>
            <w:pPr>
              <w:pStyle w:val="TableContents"/>
              <w:bidi w:val="0"/>
              <w:spacing w:before="0" w:after="283"/>
              <w:jc w:val="left"/>
              <w:rPr/>
            </w:pPr>
            <w:r>
              <w:rPr/>
              <w:t xml:space="preserve">Abigail Clancy </w:t>
            </w:r>
          </w:p>
        </w:tc>
        <w:tc>
          <w:tcPr>
            <w:tcW w:w="2541" w:type="dxa"/>
            <w:tcBorders/>
            <w:vAlign w:val="center"/>
          </w:tcPr>
          <w:p>
            <w:pPr>
              <w:pStyle w:val="TableContents"/>
              <w:bidi w:val="0"/>
              <w:spacing w:before="0" w:after="283"/>
              <w:jc w:val="left"/>
              <w:rPr/>
            </w:pPr>
            <w:r>
              <w:rPr/>
              <w:t xml:space="preserve">Yvette Stubbs, Nina Malone, Asha Hibbert, Lucy Flower, Sophia Price, Sam Gerrard, Tamar Higgs &amp; Georgina Edewor-Thorley, Sarah Butler, Amber Niemann, Jasmia Robinson. </w:t>
            </w:r>
          </w:p>
        </w:tc>
        <w:tc>
          <w:tcPr>
            <w:tcW w:w="1262" w:type="dxa"/>
            <w:tcBorders/>
            <w:vAlign w:val="center"/>
          </w:tcPr>
          <w:p>
            <w:pPr>
              <w:pStyle w:val="TableContents"/>
              <w:bidi w:val="0"/>
              <w:spacing w:before="0" w:after="283"/>
              <w:jc w:val="left"/>
              <w:rPr/>
            </w:pPr>
            <w:r>
              <w:rPr/>
              <w:t xml:space="preserve">13 </w:t>
            </w:r>
          </w:p>
        </w:tc>
        <w:tc>
          <w:tcPr>
            <w:tcW w:w="1542" w:type="dxa"/>
            <w:tcBorders/>
            <w:vAlign w:val="center"/>
          </w:tcPr>
          <w:p>
            <w:pPr>
              <w:pStyle w:val="TableContents"/>
              <w:bidi w:val="0"/>
              <w:spacing w:before="0" w:after="283"/>
              <w:jc w:val="left"/>
              <w:rPr/>
            </w:pPr>
            <w:r>
              <w:rPr/>
              <w:t xml:space="preserve">Marrakesh </w:t>
            </w:r>
          </w:p>
        </w:tc>
      </w:tr>
      <w:tr>
        <w:trPr/>
        <w:tc>
          <w:tcPr>
            <w:tcW w:w="692" w:type="dxa"/>
            <w:tcBorders/>
            <w:vAlign w:val="center"/>
          </w:tcPr>
          <w:p>
            <w:pPr>
              <w:pStyle w:val="TableHeading"/>
              <w:bidi w:val="0"/>
              <w:spacing w:before="0" w:after="283"/>
              <w:rPr>
                <w:sz w:val="4"/>
                <w:szCs w:val="4"/>
              </w:rPr>
            </w:pPr>
            <w:r>
              <w:rPr>
                <w:sz w:val="4"/>
                <w:szCs w:val="4"/>
              </w:rPr>
            </w:r>
          </w:p>
        </w:tc>
        <w:tc>
          <w:tcPr>
            <w:tcW w:w="1700" w:type="dxa"/>
            <w:tcBorders/>
            <w:vAlign w:val="center"/>
          </w:tcPr>
          <w:p>
            <w:pPr>
              <w:pStyle w:val="TableContents"/>
              <w:bidi w:val="0"/>
              <w:spacing w:before="0" w:after="283"/>
              <w:jc w:val="left"/>
              <w:rPr/>
            </w:pPr>
            <w:r>
              <w:rPr/>
              <w:t xml:space="preserve">000000002007-07-02-0000 2. heinäkuuta 2007 </w:t>
            </w:r>
          </w:p>
        </w:tc>
        <w:tc>
          <w:tcPr>
            <w:tcW w:w="1142" w:type="dxa"/>
            <w:tcBorders/>
            <w:vAlign w:val="center"/>
          </w:tcPr>
          <w:p>
            <w:pPr>
              <w:pStyle w:val="TableContents"/>
              <w:bidi w:val="0"/>
              <w:spacing w:before="0" w:after="283"/>
              <w:jc w:val="left"/>
              <w:rPr/>
            </w:pPr>
            <w:r>
              <w:rPr/>
              <w:t xml:space="preserve">Lauren McAvoy </w:t>
            </w:r>
          </w:p>
        </w:tc>
        <w:tc>
          <w:tcPr>
            <w:tcW w:w="1326" w:type="dxa"/>
            <w:tcBorders/>
            <w:vAlign w:val="center"/>
          </w:tcPr>
          <w:p>
            <w:pPr>
              <w:pStyle w:val="TableContents"/>
              <w:bidi w:val="0"/>
              <w:spacing w:before="0" w:after="283"/>
              <w:jc w:val="left"/>
              <w:rPr/>
            </w:pPr>
            <w:r>
              <w:rPr/>
              <w:t xml:space="preserve">Louise Watts </w:t>
            </w:r>
          </w:p>
        </w:tc>
        <w:tc>
          <w:tcPr>
            <w:tcW w:w="2541" w:type="dxa"/>
            <w:tcBorders/>
            <w:vAlign w:val="center"/>
          </w:tcPr>
          <w:p>
            <w:pPr>
              <w:pStyle w:val="TableContents"/>
              <w:bidi w:val="0"/>
              <w:spacing w:before="0" w:after="283"/>
              <w:jc w:val="left"/>
              <w:rPr/>
            </w:pPr>
            <w:r>
              <w:rPr/>
              <w:t xml:space="preserve">Dani Lawrence, Krystal Hancock, Abigail Galatia, Natalie Nwagbo, Holly Alexander, Carly Thompson, Sherece Campbell, Lucy Bennett, Stefanie Webber, Rebecca White... </w:t>
            </w:r>
          </w:p>
        </w:tc>
        <w:tc>
          <w:tcPr>
            <w:tcW w:w="1262" w:type="dxa"/>
            <w:tcBorders/>
            <w:vAlign w:val="center"/>
          </w:tcPr>
          <w:p>
            <w:pPr>
              <w:pStyle w:val="TableContents"/>
              <w:bidi w:val="0"/>
              <w:spacing w:before="0" w:after="283"/>
              <w:jc w:val="left"/>
              <w:rPr/>
            </w:pPr>
            <w:r>
              <w:rPr/>
              <w:t xml:space="preserve">12 </w:t>
            </w:r>
          </w:p>
        </w:tc>
        <w:tc>
          <w:tcPr>
            <w:tcW w:w="1542" w:type="dxa"/>
            <w:tcBorders/>
            <w:vAlign w:val="center"/>
          </w:tcPr>
          <w:p>
            <w:pPr>
              <w:pStyle w:val="TableContents"/>
              <w:bidi w:val="0"/>
              <w:spacing w:before="0" w:after="283"/>
              <w:jc w:val="left"/>
              <w:rPr/>
            </w:pPr>
            <w:r>
              <w:rPr/>
              <w:t xml:space="preserve">Rio de Janeiro </w:t>
            </w:r>
          </w:p>
        </w:tc>
      </w:tr>
      <w:tr>
        <w:trPr/>
        <w:tc>
          <w:tcPr>
            <w:tcW w:w="692" w:type="dxa"/>
            <w:tcBorders/>
            <w:vAlign w:val="center"/>
          </w:tcPr>
          <w:p>
            <w:pPr>
              <w:pStyle w:val="TableHeading"/>
              <w:bidi w:val="0"/>
              <w:spacing w:before="0" w:after="283"/>
              <w:rPr>
                <w:sz w:val="4"/>
                <w:szCs w:val="4"/>
              </w:rPr>
            </w:pPr>
            <w:r>
              <w:rPr>
                <w:sz w:val="4"/>
                <w:szCs w:val="4"/>
              </w:rPr>
            </w:r>
          </w:p>
        </w:tc>
        <w:tc>
          <w:tcPr>
            <w:tcW w:w="1700" w:type="dxa"/>
            <w:tcBorders/>
            <w:vAlign w:val="center"/>
          </w:tcPr>
          <w:p>
            <w:pPr>
              <w:pStyle w:val="TableContents"/>
              <w:bidi w:val="0"/>
              <w:spacing w:before="0" w:after="283"/>
              <w:jc w:val="left"/>
              <w:rPr/>
            </w:pPr>
            <w:r>
              <w:rPr/>
              <w:t xml:space="preserve">000000002008-04-21-0000 21. huhtikuuta 2008 </w:t>
            </w:r>
          </w:p>
        </w:tc>
        <w:tc>
          <w:tcPr>
            <w:tcW w:w="1142" w:type="dxa"/>
            <w:tcBorders/>
            <w:vAlign w:val="center"/>
          </w:tcPr>
          <w:p>
            <w:pPr>
              <w:pStyle w:val="TableContents"/>
              <w:bidi w:val="0"/>
              <w:spacing w:before="0" w:after="283"/>
              <w:jc w:val="left"/>
              <w:rPr/>
            </w:pPr>
            <w:r>
              <w:rPr/>
              <w:t xml:space="preserve">Alex Evans </w:t>
            </w:r>
          </w:p>
        </w:tc>
        <w:tc>
          <w:tcPr>
            <w:tcW w:w="1326" w:type="dxa"/>
            <w:tcBorders/>
            <w:vAlign w:val="center"/>
          </w:tcPr>
          <w:p>
            <w:pPr>
              <w:pStyle w:val="TableContents"/>
              <w:bidi w:val="0"/>
              <w:spacing w:before="0" w:after="283"/>
              <w:jc w:val="left"/>
              <w:rPr/>
            </w:pPr>
            <w:r>
              <w:rPr/>
              <w:t xml:space="preserve">Catherine Thomas </w:t>
            </w:r>
          </w:p>
        </w:tc>
        <w:tc>
          <w:tcPr>
            <w:tcW w:w="2541" w:type="dxa"/>
            <w:tcBorders/>
            <w:vAlign w:val="center"/>
          </w:tcPr>
          <w:p>
            <w:pPr>
              <w:pStyle w:val="TableContents"/>
              <w:bidi w:val="0"/>
              <w:spacing w:before="0" w:after="283"/>
              <w:jc w:val="left"/>
              <w:rPr/>
            </w:pPr>
            <w:r>
              <w:rPr/>
              <w:t xml:space="preserve">Sophie Roberts, Musayeroh Barrie, Louise Heywood, Lauren Donaldson-Stanley, Lynzi Arnott, Lisa Fowler, Martha Braddell &amp; Leanne Nagle, Aaron Hunt, Charlotte Denton, Rachael Cairns, Stefanie Wilson. </w:t>
            </w:r>
          </w:p>
        </w:tc>
        <w:tc>
          <w:tcPr>
            <w:tcW w:w="1262" w:type="dxa"/>
            <w:tcBorders/>
            <w:vAlign w:val="center"/>
          </w:tcPr>
          <w:p>
            <w:pPr>
              <w:pStyle w:val="TableContents"/>
              <w:bidi w:val="0"/>
              <w:spacing w:before="0" w:after="283"/>
              <w:jc w:val="left"/>
              <w:rPr/>
            </w:pPr>
            <w:r>
              <w:rPr/>
              <w:t xml:space="preserve">14 </w:t>
            </w:r>
          </w:p>
        </w:tc>
        <w:tc>
          <w:tcPr>
            <w:tcW w:w="1542" w:type="dxa"/>
            <w:tcBorders/>
            <w:vAlign w:val="center"/>
          </w:tcPr>
          <w:p>
            <w:pPr>
              <w:pStyle w:val="TableContents"/>
              <w:bidi w:val="0"/>
              <w:spacing w:before="0" w:after="283"/>
              <w:jc w:val="left"/>
              <w:rPr/>
            </w:pPr>
            <w:r>
              <w:rPr/>
              <w:t xml:space="preserve">Kapkaupunki </w:t>
            </w:r>
          </w:p>
        </w:tc>
      </w:tr>
      <w:tr>
        <w:trPr/>
        <w:tc>
          <w:tcPr>
            <w:tcW w:w="692" w:type="dxa"/>
            <w:tcBorders/>
            <w:vAlign w:val="center"/>
          </w:tcPr>
          <w:p>
            <w:pPr>
              <w:pStyle w:val="TableHeading"/>
              <w:suppressLineNumbers/>
              <w:bidi w:val="0"/>
              <w:spacing w:before="0" w:after="283"/>
              <w:jc w:val="center"/>
              <w:rPr/>
            </w:pPr>
            <w:r>
              <w:rPr/>
              <w:t xml:space="preserve">5 </w:t>
            </w:r>
          </w:p>
        </w:tc>
        <w:tc>
          <w:tcPr>
            <w:tcW w:w="1700" w:type="dxa"/>
            <w:tcBorders/>
            <w:vAlign w:val="center"/>
          </w:tcPr>
          <w:p>
            <w:pPr>
              <w:pStyle w:val="TableContents"/>
              <w:bidi w:val="0"/>
              <w:spacing w:before="0" w:after="283"/>
              <w:jc w:val="left"/>
              <w:rPr/>
            </w:pPr>
            <w:r>
              <w:rPr/>
              <w:t xml:space="preserve">000000002009-04-20-0000 20. huhtikuuta 2009 </w:t>
            </w:r>
          </w:p>
        </w:tc>
        <w:tc>
          <w:tcPr>
            <w:tcW w:w="1142" w:type="dxa"/>
            <w:tcBorders/>
            <w:vAlign w:val="center"/>
          </w:tcPr>
          <w:p>
            <w:pPr>
              <w:pStyle w:val="TableContents"/>
              <w:bidi w:val="0"/>
              <w:spacing w:before="0" w:after="283"/>
              <w:jc w:val="left"/>
              <w:rPr/>
            </w:pPr>
            <w:r>
              <w:rPr/>
              <w:t xml:space="preserve">Mecia Simson </w:t>
            </w:r>
          </w:p>
        </w:tc>
        <w:tc>
          <w:tcPr>
            <w:tcW w:w="1326" w:type="dxa"/>
            <w:tcBorders/>
            <w:vAlign w:val="center"/>
          </w:tcPr>
          <w:p>
            <w:pPr>
              <w:pStyle w:val="TableContents"/>
              <w:bidi w:val="0"/>
              <w:spacing w:before="0" w:after="283"/>
              <w:jc w:val="left"/>
              <w:rPr/>
            </w:pPr>
            <w:r>
              <w:rPr/>
              <w:t xml:space="preserve">Sophie Sumner </w:t>
            </w:r>
          </w:p>
        </w:tc>
        <w:tc>
          <w:tcPr>
            <w:tcW w:w="2541" w:type="dxa"/>
            <w:tcBorders/>
            <w:vAlign w:val="center"/>
          </w:tcPr>
          <w:p>
            <w:pPr>
              <w:pStyle w:val="TableContents"/>
              <w:bidi w:val="0"/>
              <w:spacing w:before="0" w:after="283"/>
              <w:jc w:val="left"/>
              <w:rPr/>
            </w:pPr>
            <w:r>
              <w:rPr/>
              <w:t xml:space="preserve">Lisa-Ann Hillman, Lauren Wee, Kasey Wynter &amp; Chloe Cummings, Madeleine Wheatley, Hayley Buchanan, Annaliese Dayes, Daisy Payne, Viola Szekely, Ashley Brown, Jade McSorley. </w:t>
            </w:r>
          </w:p>
        </w:tc>
        <w:tc>
          <w:tcPr>
            <w:tcW w:w="1262" w:type="dxa"/>
            <w:tcBorders/>
            <w:vAlign w:val="center"/>
          </w:tcPr>
          <w:p>
            <w:pPr>
              <w:pStyle w:val="TableContents"/>
              <w:bidi w:val="0"/>
              <w:spacing w:before="0" w:after="283"/>
              <w:jc w:val="left"/>
              <w:rPr/>
            </w:pPr>
            <w:r>
              <w:rPr/>
              <w:t xml:space="preserve">13 </w:t>
            </w:r>
          </w:p>
        </w:tc>
        <w:tc>
          <w:tcPr>
            <w:tcW w:w="1542" w:type="dxa"/>
            <w:tcBorders/>
            <w:vAlign w:val="center"/>
          </w:tcPr>
          <w:p>
            <w:pPr>
              <w:pStyle w:val="TableContents"/>
              <w:bidi w:val="0"/>
              <w:spacing w:before="0" w:after="283"/>
              <w:jc w:val="left"/>
              <w:rPr/>
            </w:pPr>
            <w:r>
              <w:rPr/>
              <w:t xml:space="preserve">Reykjavík Buenos Aires </w:t>
            </w:r>
          </w:p>
        </w:tc>
      </w:tr>
      <w:tr>
        <w:trPr/>
        <w:tc>
          <w:tcPr>
            <w:tcW w:w="692" w:type="dxa"/>
            <w:tcBorders/>
            <w:vAlign w:val="center"/>
          </w:tcPr>
          <w:p>
            <w:pPr>
              <w:pStyle w:val="TableHeading"/>
              <w:suppressLineNumbers/>
              <w:bidi w:val="0"/>
              <w:spacing w:before="0" w:after="283"/>
              <w:jc w:val="center"/>
              <w:rPr/>
            </w:pPr>
            <w:r>
              <w:rPr/>
              <w:t xml:space="preserve">6 </w:t>
            </w:r>
          </w:p>
        </w:tc>
        <w:tc>
          <w:tcPr>
            <w:tcW w:w="1700" w:type="dxa"/>
            <w:tcBorders/>
            <w:vAlign w:val="center"/>
          </w:tcPr>
          <w:p>
            <w:pPr>
              <w:pStyle w:val="TableContents"/>
              <w:bidi w:val="0"/>
              <w:spacing w:before="0" w:after="283"/>
              <w:jc w:val="left"/>
              <w:rPr/>
            </w:pPr>
            <w:r>
              <w:rPr/>
              <w:t xml:space="preserve">000000002010-07-05-0000 5. heinäkuuta 2010 </w:t>
            </w:r>
          </w:p>
        </w:tc>
        <w:tc>
          <w:tcPr>
            <w:tcW w:w="1142" w:type="dxa"/>
            <w:tcBorders/>
            <w:vAlign w:val="center"/>
          </w:tcPr>
          <w:p>
            <w:pPr>
              <w:pStyle w:val="TableContents"/>
              <w:bidi w:val="0"/>
              <w:spacing w:before="0" w:after="283"/>
              <w:jc w:val="left"/>
              <w:rPr/>
            </w:pPr>
            <w:r>
              <w:rPr/>
              <w:t xml:space="preserve">Tiffany Pisani </w:t>
            </w:r>
          </w:p>
        </w:tc>
        <w:tc>
          <w:tcPr>
            <w:tcW w:w="1326" w:type="dxa"/>
            <w:tcBorders/>
            <w:vAlign w:val="center"/>
          </w:tcPr>
          <w:p>
            <w:pPr>
              <w:pStyle w:val="TableContents"/>
              <w:bidi w:val="0"/>
              <w:spacing w:before="0" w:after="283"/>
              <w:jc w:val="left"/>
              <w:rPr/>
            </w:pPr>
            <w:r>
              <w:rPr/>
              <w:t xml:space="preserve">Alisha White </w:t>
            </w:r>
          </w:p>
        </w:tc>
        <w:tc>
          <w:tcPr>
            <w:tcW w:w="2541" w:type="dxa"/>
            <w:tcBorders/>
            <w:vAlign w:val="center"/>
          </w:tcPr>
          <w:p>
            <w:pPr>
              <w:pStyle w:val="TableContents"/>
              <w:bidi w:val="0"/>
              <w:spacing w:before="0" w:after="283"/>
              <w:jc w:val="left"/>
              <w:rPr/>
            </w:pPr>
            <w:r>
              <w:rPr/>
              <w:t xml:space="preserve">Hannah Goodeve (lopetti), Rachelle Harry, Susan Loughnane, Harleen Kaur Nottay, Delita Cole, Amba Hudson-Skye, Nicola Wright, Kirsty Parsons, Olivia Oldham-Stevens, Amelia Thomas, Charlotte Holmes, Joy McLaren. </w:t>
            </w:r>
          </w:p>
        </w:tc>
        <w:tc>
          <w:tcPr>
            <w:tcW w:w="1262" w:type="dxa"/>
            <w:tcBorders/>
            <w:vAlign w:val="center"/>
          </w:tcPr>
          <w:p>
            <w:pPr>
              <w:pStyle w:val="TableContents"/>
              <w:bidi w:val="0"/>
              <w:spacing w:before="0" w:after="283"/>
              <w:jc w:val="left"/>
              <w:rPr/>
            </w:pPr>
            <w:r>
              <w:rPr/>
              <w:t xml:space="preserve">14 </w:t>
            </w:r>
          </w:p>
        </w:tc>
        <w:tc>
          <w:tcPr>
            <w:tcW w:w="1542" w:type="dxa"/>
            <w:tcBorders/>
            <w:vAlign w:val="center"/>
          </w:tcPr>
          <w:p>
            <w:pPr>
              <w:pStyle w:val="TableContents"/>
              <w:bidi w:val="0"/>
              <w:spacing w:before="0" w:after="283"/>
              <w:jc w:val="left"/>
              <w:rPr/>
            </w:pPr>
            <w:r>
              <w:rPr/>
              <w:t xml:space="preserve">Alicante Hardanger Kuala Lumpur </w:t>
            </w:r>
          </w:p>
        </w:tc>
      </w:tr>
      <w:tr>
        <w:trPr/>
        <w:tc>
          <w:tcPr>
            <w:tcW w:w="692" w:type="dxa"/>
            <w:tcBorders/>
            <w:vAlign w:val="center"/>
          </w:tcPr>
          <w:p>
            <w:pPr>
              <w:pStyle w:val="TableHeading"/>
              <w:suppressLineNumbers/>
              <w:bidi w:val="0"/>
              <w:spacing w:before="0" w:after="283"/>
              <w:jc w:val="center"/>
              <w:rPr/>
            </w:pPr>
            <w:r>
              <w:rPr/>
              <w:t xml:space="preserve">7 </w:t>
            </w:r>
          </w:p>
        </w:tc>
        <w:tc>
          <w:tcPr>
            <w:tcW w:w="1700" w:type="dxa"/>
            <w:tcBorders/>
            <w:vAlign w:val="center"/>
          </w:tcPr>
          <w:p>
            <w:pPr>
              <w:pStyle w:val="TableContents"/>
              <w:bidi w:val="0"/>
              <w:spacing w:before="0" w:after="283"/>
              <w:jc w:val="left"/>
              <w:rPr/>
            </w:pPr>
            <w:r>
              <w:rPr/>
              <w:t xml:space="preserve">000000002011-07-04-0000 4. heinäkuuta 2011 </w:t>
            </w:r>
          </w:p>
        </w:tc>
        <w:tc>
          <w:tcPr>
            <w:tcW w:w="1142" w:type="dxa"/>
            <w:tcBorders/>
            <w:vAlign w:val="center"/>
          </w:tcPr>
          <w:p>
            <w:pPr>
              <w:pStyle w:val="TableContents"/>
              <w:bidi w:val="0"/>
              <w:spacing w:before="0" w:after="283"/>
              <w:jc w:val="left"/>
              <w:rPr/>
            </w:pPr>
            <w:r>
              <w:rPr/>
              <w:t xml:space="preserve">Jade Thompson </w:t>
            </w:r>
          </w:p>
        </w:tc>
        <w:tc>
          <w:tcPr>
            <w:tcW w:w="1326" w:type="dxa"/>
            <w:tcBorders/>
            <w:vAlign w:val="center"/>
          </w:tcPr>
          <w:p>
            <w:pPr>
              <w:pStyle w:val="TableContents"/>
              <w:bidi w:val="0"/>
              <w:spacing w:before="0" w:after="283"/>
              <w:jc w:val="left"/>
              <w:rPr/>
            </w:pPr>
            <w:r>
              <w:rPr/>
              <w:t xml:space="preserve">Juste Juozapaityte </w:t>
            </w:r>
          </w:p>
        </w:tc>
        <w:tc>
          <w:tcPr>
            <w:tcW w:w="2541" w:type="dxa"/>
            <w:tcBorders/>
            <w:vAlign w:val="center"/>
          </w:tcPr>
          <w:p>
            <w:pPr>
              <w:pStyle w:val="TableContents"/>
              <w:bidi w:val="0"/>
              <w:spacing w:before="0" w:after="283"/>
              <w:jc w:val="left"/>
              <w:rPr/>
            </w:pPr>
            <w:r>
              <w:rPr/>
              <w:t xml:space="preserve">Kimberleigh Spreadbury &amp; Joanne Northey, Ufuoma Itoje, Hannah Devane, Holly Higgins &amp; Amy Woodman, Tanya Mihailovic &amp; Stacey Haskins, Jessica Abidde, Imogen Leaver &amp; Anastasija Bogatirjova. </w:t>
            </w:r>
          </w:p>
        </w:tc>
        <w:tc>
          <w:tcPr>
            <w:tcW w:w="1262" w:type="dxa"/>
            <w:tcBorders/>
            <w:vAlign w:val="center"/>
          </w:tcPr>
          <w:p>
            <w:pPr>
              <w:pStyle w:val="TableContents"/>
              <w:bidi w:val="0"/>
              <w:spacing w:before="0" w:after="283"/>
              <w:jc w:val="left"/>
              <w:rPr/>
            </w:pPr>
            <w:r>
              <w:rPr/>
              <w:t xml:space="preserve">13 </w:t>
            </w:r>
          </w:p>
        </w:tc>
        <w:tc>
          <w:tcPr>
            <w:tcW w:w="1542" w:type="dxa"/>
            <w:tcBorders/>
            <w:vAlign w:val="center"/>
          </w:tcPr>
          <w:p>
            <w:pPr>
              <w:pStyle w:val="TableContents"/>
              <w:bidi w:val="0"/>
              <w:spacing w:before="0" w:after="283"/>
              <w:jc w:val="left"/>
              <w:rPr/>
            </w:pPr>
            <w:r>
              <w:rPr/>
              <w:t xml:space="preserve">Dublin Miami </w:t>
            </w:r>
          </w:p>
        </w:tc>
      </w:tr>
      <w:tr>
        <w:trPr/>
        <w:tc>
          <w:tcPr>
            <w:tcW w:w="692" w:type="dxa"/>
            <w:tcBorders/>
            <w:vAlign w:val="center"/>
          </w:tcPr>
          <w:p>
            <w:pPr>
              <w:pStyle w:val="TableHeading"/>
              <w:suppressLineNumbers/>
              <w:bidi w:val="0"/>
              <w:spacing w:before="0" w:after="283"/>
              <w:jc w:val="center"/>
              <w:rPr/>
            </w:pPr>
            <w:r>
              <w:rPr/>
              <w:t xml:space="preserve">8 </w:t>
            </w:r>
          </w:p>
        </w:tc>
        <w:tc>
          <w:tcPr>
            <w:tcW w:w="1700" w:type="dxa"/>
            <w:tcBorders/>
            <w:vAlign w:val="center"/>
          </w:tcPr>
          <w:p>
            <w:pPr>
              <w:pStyle w:val="TableContents"/>
              <w:bidi w:val="0"/>
              <w:spacing w:before="0" w:after="283"/>
              <w:jc w:val="left"/>
              <w:rPr/>
            </w:pPr>
            <w:r>
              <w:rPr/>
              <w:t xml:space="preserve">000000002012-07-09-0000 9. heinäkuuta 2012 </w:t>
            </w:r>
          </w:p>
        </w:tc>
        <w:tc>
          <w:tcPr>
            <w:tcW w:w="1142" w:type="dxa"/>
            <w:tcBorders/>
            <w:vAlign w:val="center"/>
          </w:tcPr>
          <w:p>
            <w:pPr>
              <w:pStyle w:val="TableContents"/>
              <w:bidi w:val="0"/>
              <w:spacing w:before="0" w:after="283"/>
              <w:jc w:val="left"/>
              <w:rPr/>
            </w:pPr>
            <w:r>
              <w:rPr/>
              <w:t xml:space="preserve">Letitia Herod </w:t>
            </w:r>
          </w:p>
        </w:tc>
        <w:tc>
          <w:tcPr>
            <w:tcW w:w="1326" w:type="dxa"/>
            <w:tcBorders/>
            <w:vAlign w:val="center"/>
          </w:tcPr>
          <w:p>
            <w:pPr>
              <w:pStyle w:val="TableContents"/>
              <w:bidi w:val="0"/>
              <w:spacing w:before="0" w:after="283"/>
              <w:jc w:val="left"/>
              <w:rPr/>
            </w:pPr>
            <w:r>
              <w:rPr/>
              <w:t xml:space="preserve">Emma Grattidge </w:t>
            </w:r>
          </w:p>
        </w:tc>
        <w:tc>
          <w:tcPr>
            <w:tcW w:w="2541" w:type="dxa"/>
            <w:tcBorders/>
            <w:vAlign w:val="center"/>
          </w:tcPr>
          <w:p>
            <w:pPr>
              <w:pStyle w:val="TableContents"/>
              <w:bidi w:val="0"/>
              <w:spacing w:before="0" w:after="283"/>
              <w:jc w:val="left"/>
              <w:rPr/>
            </w:pPr>
            <w:r>
              <w:rPr/>
              <w:t xml:space="preserve">Amelia Raven (lopetti), Emma Sharratt, Penelope Williamson, Tasmin Golding, Anne Winterburn, Kellie Forde, Jennifer Joint, Madeleine Taga, Roxanne O'Connor, Rissikat Oyebade, Lisa Madden, Anita Kaushik. </w:t>
            </w:r>
          </w:p>
        </w:tc>
        <w:tc>
          <w:tcPr>
            <w:tcW w:w="1262" w:type="dxa"/>
            <w:tcBorders/>
            <w:vAlign w:val="center"/>
          </w:tcPr>
          <w:p>
            <w:pPr>
              <w:pStyle w:val="TableContents"/>
              <w:bidi w:val="0"/>
              <w:spacing w:before="0" w:after="283"/>
              <w:jc w:val="left"/>
              <w:rPr/>
            </w:pPr>
            <w:r>
              <w:rPr/>
              <w:t xml:space="preserve">14 </w:t>
            </w:r>
          </w:p>
        </w:tc>
        <w:tc>
          <w:tcPr>
            <w:tcW w:w="1542" w:type="dxa"/>
            <w:tcBorders/>
            <w:vAlign w:val="center"/>
          </w:tcPr>
          <w:p>
            <w:pPr>
              <w:pStyle w:val="TableContents"/>
              <w:bidi w:val="0"/>
              <w:spacing w:before="0" w:after="283"/>
              <w:jc w:val="left"/>
              <w:rPr/>
            </w:pPr>
            <w:r>
              <w:rPr/>
              <w:t xml:space="preserve">Dubai Pariisi Toronto </w:t>
            </w:r>
          </w:p>
        </w:tc>
      </w:tr>
      <w:tr>
        <w:trPr/>
        <w:tc>
          <w:tcPr>
            <w:tcW w:w="692" w:type="dxa"/>
            <w:tcBorders/>
            <w:vAlign w:val="center"/>
          </w:tcPr>
          <w:p>
            <w:pPr>
              <w:pStyle w:val="TableHeading"/>
              <w:suppressLineNumbers/>
              <w:bidi w:val="0"/>
              <w:spacing w:before="0" w:after="283"/>
              <w:jc w:val="center"/>
              <w:rPr/>
            </w:pPr>
            <w:r>
              <w:rPr/>
              <w:t xml:space="preserve">9 </w:t>
            </w:r>
          </w:p>
        </w:tc>
        <w:tc>
          <w:tcPr>
            <w:tcW w:w="1700" w:type="dxa"/>
            <w:tcBorders/>
            <w:vAlign w:val="center"/>
          </w:tcPr>
          <w:p>
            <w:pPr>
              <w:pStyle w:val="TableContents"/>
              <w:bidi w:val="0"/>
              <w:spacing w:before="0" w:after="283"/>
              <w:jc w:val="left"/>
              <w:rPr/>
            </w:pPr>
            <w:r>
              <w:rPr/>
              <w:t xml:space="preserve">000000002013-06-20-00-0000 20 kesäkuuta 2013 </w:t>
            </w:r>
          </w:p>
        </w:tc>
        <w:tc>
          <w:tcPr>
            <w:tcW w:w="1142" w:type="dxa"/>
            <w:tcBorders/>
            <w:vAlign w:val="center"/>
          </w:tcPr>
          <w:p>
            <w:pPr>
              <w:pStyle w:val="TableContents"/>
              <w:bidi w:val="0"/>
              <w:spacing w:before="0" w:after="283"/>
              <w:jc w:val="left"/>
              <w:rPr/>
            </w:pPr>
            <w:r>
              <w:rPr/>
              <w:t xml:space="preserve">Lauren Lambert </w:t>
            </w:r>
          </w:p>
        </w:tc>
        <w:tc>
          <w:tcPr>
            <w:tcW w:w="1326" w:type="dxa"/>
            <w:tcBorders/>
            <w:vAlign w:val="center"/>
          </w:tcPr>
          <w:p>
            <w:pPr>
              <w:pStyle w:val="TableContents"/>
              <w:bidi w:val="0"/>
              <w:spacing w:before="0" w:after="283"/>
              <w:jc w:val="left"/>
              <w:rPr/>
            </w:pPr>
            <w:r>
              <w:rPr/>
              <w:t xml:space="preserve">Emma Ward &amp; Sarah Kennedy </w:t>
            </w:r>
          </w:p>
        </w:tc>
        <w:tc>
          <w:tcPr>
            <w:tcW w:w="2541" w:type="dxa"/>
            <w:tcBorders/>
            <w:vAlign w:val="center"/>
          </w:tcPr>
          <w:p>
            <w:pPr>
              <w:pStyle w:val="TableContents"/>
              <w:bidi w:val="0"/>
              <w:spacing w:before="0" w:after="283"/>
              <w:jc w:val="left"/>
              <w:rPr/>
            </w:pPr>
            <w:r>
              <w:rPr/>
              <w:t xml:space="preserve">Christina Chalk, Danielle Sandhu, Jess Patterson, Abigail Johns, Laura Young, Emily Garner, Saffron Williams, Holly Carpenter, Angel Mbonu, Naomi Pelkiewicz, Sophie Ellson. </w:t>
            </w:r>
          </w:p>
        </w:tc>
        <w:tc>
          <w:tcPr>
            <w:tcW w:w="1262" w:type="dxa"/>
            <w:tcBorders/>
            <w:vAlign w:val="center"/>
          </w:tcPr>
          <w:p>
            <w:pPr>
              <w:pStyle w:val="TableContents"/>
              <w:bidi w:val="0"/>
              <w:spacing w:before="0" w:after="283"/>
              <w:jc w:val="left"/>
              <w:rPr/>
            </w:pPr>
            <w:r>
              <w:rPr/>
              <w:t xml:space="preserve">14 </w:t>
            </w:r>
          </w:p>
        </w:tc>
        <w:tc>
          <w:tcPr>
            <w:tcW w:w="1542" w:type="dxa"/>
            <w:tcBorders/>
            <w:vAlign w:val="center"/>
          </w:tcPr>
          <w:p>
            <w:pPr>
              <w:pStyle w:val="TableContents"/>
              <w:bidi w:val="0"/>
              <w:spacing w:before="0" w:after="283"/>
              <w:jc w:val="left"/>
              <w:rPr/>
            </w:pPr>
            <w:r>
              <w:rPr/>
              <w:t xml:space="preserve">Bridgetown </w:t>
            </w:r>
          </w:p>
        </w:tc>
      </w:tr>
      <w:tr>
        <w:trPr/>
        <w:tc>
          <w:tcPr>
            <w:tcW w:w="692" w:type="dxa"/>
            <w:tcBorders/>
            <w:vAlign w:val="center"/>
          </w:tcPr>
          <w:p>
            <w:pPr>
              <w:pStyle w:val="TableHeading"/>
              <w:suppressLineNumbers/>
              <w:bidi w:val="0"/>
              <w:spacing w:before="0" w:after="283"/>
              <w:jc w:val="center"/>
              <w:rPr/>
            </w:pPr>
            <w:r>
              <w:rPr/>
              <w:t xml:space="preserve">10 </w:t>
            </w:r>
          </w:p>
        </w:tc>
        <w:tc>
          <w:tcPr>
            <w:tcW w:w="1700" w:type="dxa"/>
            <w:tcBorders/>
            <w:vAlign w:val="center"/>
          </w:tcPr>
          <w:p>
            <w:pPr>
              <w:pStyle w:val="TableContents"/>
              <w:bidi w:val="0"/>
              <w:spacing w:before="0" w:after="283"/>
              <w:jc w:val="left"/>
              <w:rPr/>
            </w:pPr>
            <w:r>
              <w:rPr/>
              <w:t xml:space="preserve">000000002016-01-14-0000 14 tammikuu 2016 </w:t>
            </w:r>
          </w:p>
        </w:tc>
        <w:tc>
          <w:tcPr>
            <w:tcW w:w="1142" w:type="dxa"/>
            <w:tcBorders/>
            <w:vAlign w:val="center"/>
          </w:tcPr>
          <w:p>
            <w:pPr>
              <w:pStyle w:val="TableContents"/>
              <w:bidi w:val="0"/>
              <w:spacing w:before="0" w:after="283"/>
              <w:jc w:val="left"/>
              <w:rPr/>
            </w:pPr>
            <w:r>
              <w:rPr/>
              <w:t xml:space="preserve">Chloe Keenan </w:t>
            </w:r>
          </w:p>
        </w:tc>
        <w:tc>
          <w:tcPr>
            <w:tcW w:w="1326" w:type="dxa"/>
            <w:tcBorders/>
            <w:vAlign w:val="center"/>
          </w:tcPr>
          <w:p>
            <w:pPr>
              <w:pStyle w:val="TableContents"/>
              <w:bidi w:val="0"/>
              <w:spacing w:before="0" w:after="283"/>
              <w:jc w:val="left"/>
              <w:rPr/>
            </w:pPr>
            <w:r>
              <w:rPr/>
              <w:t xml:space="preserve">Angel Cole &amp; Jessica Workman </w:t>
            </w:r>
          </w:p>
        </w:tc>
        <w:tc>
          <w:tcPr>
            <w:tcW w:w="2541" w:type="dxa"/>
            <w:tcBorders/>
            <w:vAlign w:val="center"/>
          </w:tcPr>
          <w:p>
            <w:pPr>
              <w:pStyle w:val="TableContents"/>
              <w:bidi w:val="0"/>
              <w:spacing w:before="0" w:after="283"/>
              <w:jc w:val="left"/>
              <w:rPr/>
            </w:pPr>
            <w:r>
              <w:rPr/>
              <w:t xml:space="preserve">Jasmine Hodge, Amreen Akhtar (lopettaa), Alex Needham, Jenna McMahon, Megan Brunell &amp; Georgia Butler, Billie Downes, Lexi Kelly, Bethan Sowerby. </w:t>
            </w:r>
          </w:p>
        </w:tc>
        <w:tc>
          <w:tcPr>
            <w:tcW w:w="1262" w:type="dxa"/>
            <w:tcBorders/>
            <w:vAlign w:val="center"/>
          </w:tcPr>
          <w:p>
            <w:pPr>
              <w:pStyle w:val="TableContents"/>
              <w:bidi w:val="0"/>
              <w:spacing w:before="0" w:after="283"/>
              <w:jc w:val="left"/>
              <w:rPr/>
            </w:pPr>
            <w:r>
              <w:rPr/>
              <w:t xml:space="preserve">12 </w:t>
            </w:r>
          </w:p>
        </w:tc>
        <w:tc>
          <w:tcPr>
            <w:tcW w:w="1542" w:type="dxa"/>
            <w:tcBorders/>
            <w:vAlign w:val="center"/>
          </w:tcPr>
          <w:p>
            <w:pPr>
              <w:pStyle w:val="TableContents"/>
              <w:bidi w:val="0"/>
              <w:spacing w:before="0" w:after="283"/>
              <w:jc w:val="left"/>
              <w:rPr/>
            </w:pPr>
            <w:r>
              <w:rPr/>
              <w:t xml:space="preserve">Zagreb Ocho Rios </w:t>
            </w:r>
          </w:p>
        </w:tc>
      </w:tr>
      <w:tr>
        <w:trPr/>
        <w:tc>
          <w:tcPr>
            <w:tcW w:w="692" w:type="dxa"/>
            <w:tcBorders/>
            <w:vAlign w:val="center"/>
          </w:tcPr>
          <w:p>
            <w:pPr>
              <w:pStyle w:val="TableHeading"/>
              <w:suppressLineNumbers/>
              <w:bidi w:val="0"/>
              <w:spacing w:before="0" w:after="283"/>
              <w:jc w:val="center"/>
              <w:rPr/>
            </w:pPr>
            <w:r>
              <w:rPr/>
              <w:t xml:space="preserve">11 </w:t>
            </w:r>
          </w:p>
        </w:tc>
        <w:tc>
          <w:tcPr>
            <w:tcW w:w="1700" w:type="dxa"/>
            <w:tcBorders/>
            <w:vAlign w:val="center"/>
          </w:tcPr>
          <w:p>
            <w:pPr>
              <w:pStyle w:val="TableContents"/>
              <w:bidi w:val="0"/>
              <w:spacing w:before="0" w:after="283"/>
              <w:jc w:val="left"/>
              <w:rPr/>
            </w:pPr>
            <w:r>
              <w:rPr/>
              <w:t xml:space="preserve">000000002017-03-16-0000 16 maaliskuuta 2017 </w:t>
            </w:r>
          </w:p>
        </w:tc>
        <w:tc>
          <w:tcPr>
            <w:tcW w:w="1142" w:type="dxa"/>
            <w:tcBorders/>
            <w:vAlign w:val="center"/>
          </w:tcPr>
          <w:p>
            <w:pPr>
              <w:pStyle w:val="TableContents"/>
              <w:bidi w:val="0"/>
              <w:spacing w:before="0" w:after="283"/>
              <w:jc w:val="left"/>
              <w:rPr/>
            </w:pPr>
            <w:r>
              <w:rPr>
                <w:color w:val="A9A9A9"/>
              </w:rPr>
              <w:t xml:space="preserve">Olivia Wardell </w:t>
            </w:r>
          </w:p>
        </w:tc>
        <w:tc>
          <w:tcPr>
            <w:tcW w:w="1326" w:type="dxa"/>
            <w:tcBorders/>
            <w:vAlign w:val="center"/>
          </w:tcPr>
          <w:p>
            <w:pPr>
              <w:pStyle w:val="TableContents"/>
              <w:bidi w:val="0"/>
              <w:spacing w:before="0" w:after="283"/>
              <w:jc w:val="left"/>
              <w:rPr/>
            </w:pPr>
            <w:r>
              <w:rPr/>
              <w:t xml:space="preserve">Jennifer Malengele </w:t>
            </w:r>
          </w:p>
        </w:tc>
        <w:tc>
          <w:tcPr>
            <w:tcW w:w="2541" w:type="dxa"/>
            <w:tcBorders/>
            <w:vAlign w:val="center"/>
          </w:tcPr>
          <w:p>
            <w:pPr>
              <w:pStyle w:val="TableContents"/>
              <w:bidi w:val="0"/>
              <w:spacing w:before="0" w:after="283"/>
              <w:jc w:val="left"/>
              <w:rPr/>
            </w:pPr>
            <w:r>
              <w:rPr/>
              <w:t xml:space="preserve">Anastasia Ellis, Abby Heaton, Victoria Clay, Eleanor Sippings (lopetti), Talulah-Eve Brown, Bianca Thomas, Chloe Lockley-Middleton, Simone Murphy, Tallulah Steed-Fassett, Alannah Beirne. </w:t>
            </w:r>
          </w:p>
        </w:tc>
        <w:tc>
          <w:tcPr>
            <w:tcW w:w="1262" w:type="dxa"/>
            <w:tcBorders/>
            <w:vAlign w:val="center"/>
          </w:tcPr>
          <w:p>
            <w:pPr>
              <w:pStyle w:val="TableContents"/>
              <w:bidi w:val="0"/>
              <w:spacing w:before="0" w:after="283"/>
              <w:jc w:val="left"/>
              <w:rPr/>
            </w:pPr>
            <w:r>
              <w:rPr/>
              <w:t xml:space="preserve">12 </w:t>
            </w:r>
          </w:p>
        </w:tc>
        <w:tc>
          <w:tcPr>
            <w:tcW w:w="1542" w:type="dxa"/>
            <w:tcBorders/>
            <w:vAlign w:val="center"/>
          </w:tcPr>
          <w:p>
            <w:pPr>
              <w:pStyle w:val="TableContents"/>
              <w:bidi w:val="0"/>
              <w:spacing w:before="0" w:after="283"/>
              <w:jc w:val="left"/>
              <w:rPr/>
            </w:pPr>
            <w:r>
              <w:rPr/>
              <w:t xml:space="preserve">Praia </w:t>
            </w:r>
          </w:p>
        </w:tc>
      </w:tr>
      <w:tr>
        <w:trPr/>
        <w:tc>
          <w:tcPr>
            <w:tcW w:w="692" w:type="dxa"/>
            <w:tcBorders/>
            <w:vAlign w:val="center"/>
          </w:tcPr>
          <w:p>
            <w:pPr>
              <w:pStyle w:val="TableHeading"/>
              <w:suppressLineNumbers/>
              <w:bidi w:val="0"/>
              <w:spacing w:before="0" w:after="283"/>
              <w:jc w:val="center"/>
              <w:rPr/>
            </w:pPr>
            <w:r>
              <w:rPr/>
              <w:t xml:space="preserve">12 </w:t>
            </w:r>
          </w:p>
        </w:tc>
        <w:tc>
          <w:tcPr>
            <w:tcW w:w="1700" w:type="dxa"/>
            <w:tcBorders/>
            <w:vAlign w:val="center"/>
          </w:tcPr>
          <w:p>
            <w:pPr>
              <w:pStyle w:val="TableContents"/>
              <w:bidi w:val="0"/>
              <w:spacing w:before="0" w:after="283"/>
              <w:jc w:val="left"/>
              <w:rPr/>
            </w:pPr>
            <w:r>
              <w:rPr/>
              <w:t xml:space="preserve">000000002017-10-19-0000 19 lokakuuta 2017 </w:t>
            </w:r>
          </w:p>
        </w:tc>
        <w:tc>
          <w:tcPr>
            <w:tcW w:w="1142" w:type="dxa"/>
            <w:tcBorders/>
            <w:vAlign w:val="center"/>
          </w:tcPr>
          <w:p>
            <w:pPr>
              <w:pStyle w:val="TableContents"/>
              <w:bidi w:val="0"/>
              <w:spacing w:before="0" w:after="283"/>
              <w:jc w:val="left"/>
              <w:rPr/>
            </w:pPr>
            <w:r>
              <w:rPr/>
              <w:t xml:space="preserve">TBA </w:t>
            </w:r>
          </w:p>
        </w:tc>
        <w:tc>
          <w:tcPr>
            <w:tcW w:w="1326" w:type="dxa"/>
            <w:tcBorders/>
            <w:vAlign w:val="center"/>
          </w:tcPr>
          <w:p>
            <w:pPr>
              <w:pStyle w:val="TableContents"/>
              <w:bidi w:val="0"/>
              <w:spacing w:before="0" w:after="283"/>
              <w:jc w:val="left"/>
              <w:rPr/>
            </w:pPr>
            <w:r>
              <w:rPr/>
              <w:t xml:space="preserve">TBA </w:t>
            </w:r>
          </w:p>
        </w:tc>
        <w:tc>
          <w:tcPr>
            <w:tcW w:w="2541" w:type="dxa"/>
            <w:tcBorders/>
            <w:vAlign w:val="center"/>
          </w:tcPr>
          <w:p>
            <w:pPr>
              <w:pStyle w:val="TableContents"/>
              <w:bidi w:val="0"/>
              <w:spacing w:before="0" w:after="283"/>
              <w:jc w:val="left"/>
              <w:rPr/>
            </w:pPr>
            <w:r>
              <w:rPr/>
              <w:t xml:space="preserve">Vielä ehdolla: Alisia Grant, Cirrah Webb, Efi Muntoni-Clements, Gabriella Jukes, Georgia Mason-Mottram, Ivy Watson, Kira MacLean, Louisa Northcote, Martha Miller, Ocean Lane, Shaunagh Slattery, Sophia Chawki, Tamsin Hough. </w:t>
            </w:r>
          </w:p>
        </w:tc>
        <w:tc>
          <w:tcPr>
            <w:tcW w:w="1262" w:type="dxa"/>
            <w:tcBorders/>
            <w:vAlign w:val="center"/>
          </w:tcPr>
          <w:p>
            <w:pPr>
              <w:pStyle w:val="TableContents"/>
              <w:bidi w:val="0"/>
              <w:spacing w:before="0" w:after="283"/>
              <w:jc w:val="left"/>
              <w:rPr/>
            </w:pPr>
            <w:r>
              <w:rPr/>
              <w:t xml:space="preserve">13 </w:t>
            </w:r>
          </w:p>
        </w:tc>
        <w:tc>
          <w:tcPr>
            <w:tcW w:w="1542"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ja irlannin huippumallin 2017</w:t>
      </w:r>
    </w:p>
    <w:p>
      <w:pPr>
        <w:pStyle w:val="TextBody"/>
        <w:bidi w:val="0"/>
        <w:jc w:val="left"/>
        <w:rPr>
          <w:b/>
          <w:u w:val="single"/>
          <w:shd w:val="clear" w:fill="FFFF00"/>
        </w:rPr>
      </w:pPr>
      <w:r>
        <w:rPr>
          <w:b/>
          <w:u w:val="single"/>
          <w:shd w:val="clear" w:fill="FFFF00"/>
        </w:rPr>
        <w:t xml:space="preserve">Asiakirjan numero 17075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Led Zeppelin Ylhäältä vasemmalta myötäpäivään: Jimmy Page, John Bonham, Robert Plant, John Paul Jones Taustatiedot </w:t>
      </w:r>
    </w:p>
    <w:tbl>
      <w:tblPr>
        <w:tblW w:w="6572" w:type="dxa"/>
        <w:jc w:val="left"/>
        <w:tblInd w:w="0" w:type="dxa"/>
        <w:tblLayout w:type="fixed"/>
        <w:tblCellMar>
          <w:top w:w="28" w:type="dxa"/>
          <w:left w:w="28" w:type="dxa"/>
          <w:bottom w:w="28" w:type="dxa"/>
          <w:right w:w="28" w:type="dxa"/>
        </w:tblCellMar>
      </w:tblPr>
      <w:tblGrid>
        <w:gridCol w:w="1711"/>
        <w:gridCol w:w="4861"/>
      </w:tblGrid>
      <w:tr>
        <w:trPr/>
        <w:tc>
          <w:tcPr>
            <w:tcW w:w="1711" w:type="dxa"/>
            <w:tcBorders/>
            <w:vAlign w:val="center"/>
          </w:tcPr>
          <w:p>
            <w:pPr>
              <w:pStyle w:val="TableHeading"/>
              <w:suppressLineNumbers/>
              <w:bidi w:val="0"/>
              <w:spacing w:before="0" w:after="283"/>
              <w:jc w:val="center"/>
              <w:rPr/>
            </w:pPr>
            <w:r>
              <w:rPr/>
              <w:t xml:space="preserve">Alkuperä </w:t>
            </w:r>
          </w:p>
        </w:tc>
        <w:tc>
          <w:tcPr>
            <w:tcW w:w="4861" w:type="dxa"/>
            <w:tcBorders/>
            <w:vAlign w:val="center"/>
          </w:tcPr>
          <w:p>
            <w:pPr>
              <w:pStyle w:val="TableContents"/>
              <w:bidi w:val="0"/>
              <w:spacing w:before="0" w:after="283"/>
              <w:jc w:val="left"/>
              <w:rPr/>
            </w:pPr>
            <w:r>
              <w:rPr/>
              <w:t xml:space="preserve">Lontoo, Englanti </w:t>
            </w:r>
          </w:p>
        </w:tc>
      </w:tr>
      <w:tr>
        <w:trPr/>
        <w:tc>
          <w:tcPr>
            <w:tcW w:w="1711" w:type="dxa"/>
            <w:tcBorders/>
            <w:vAlign w:val="center"/>
          </w:tcPr>
          <w:p>
            <w:pPr>
              <w:pStyle w:val="TableHeading"/>
              <w:suppressLineNumbers/>
              <w:bidi w:val="0"/>
              <w:spacing w:before="0" w:after="283"/>
              <w:jc w:val="center"/>
              <w:rPr/>
            </w:pPr>
            <w:r>
              <w:rPr/>
              <w:t xml:space="preserve">Genres </w:t>
            </w:r>
          </w:p>
        </w:tc>
        <w:tc>
          <w:tcPr>
            <w:tcW w:w="486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Kova rock </w:t>
            </w:r>
          </w:p>
          <w:p>
            <w:pPr>
              <w:pStyle w:val="TableContents"/>
              <w:numPr>
                <w:ilvl w:val="0"/>
                <w:numId w:val="42"/>
              </w:numPr>
              <w:tabs>
                <w:tab w:val="clear" w:pos="1134"/>
                <w:tab w:val="left" w:leader="none" w:pos="707"/>
              </w:tabs>
              <w:bidi w:val="0"/>
              <w:spacing w:before="0" w:after="0"/>
              <w:ind w:start="707" w:hanging="283"/>
              <w:jc w:val="left"/>
              <w:rPr/>
            </w:pPr>
            <w:r>
              <w:rPr/>
              <w:t xml:space="preserve">blues rock </w:t>
            </w:r>
          </w:p>
          <w:p>
            <w:pPr>
              <w:pStyle w:val="TableContents"/>
              <w:numPr>
                <w:ilvl w:val="0"/>
                <w:numId w:val="42"/>
              </w:numPr>
              <w:tabs>
                <w:tab w:val="clear" w:pos="1134"/>
                <w:tab w:val="left" w:leader="none" w:pos="707"/>
              </w:tabs>
              <w:bidi w:val="0"/>
              <w:spacing w:before="0" w:after="0"/>
              <w:ind w:start="707" w:hanging="283"/>
              <w:jc w:val="left"/>
              <w:rPr/>
            </w:pPr>
            <w:r>
              <w:rPr/>
              <w:t xml:space="preserve">folk rock </w:t>
            </w:r>
          </w:p>
          <w:p>
            <w:pPr>
              <w:pStyle w:val="TableContents"/>
              <w:numPr>
                <w:ilvl w:val="0"/>
                <w:numId w:val="42"/>
              </w:numPr>
              <w:tabs>
                <w:tab w:val="clear" w:pos="1134"/>
                <w:tab w:val="left" w:leader="none" w:pos="707"/>
              </w:tabs>
              <w:bidi w:val="0"/>
              <w:spacing w:before="0" w:after="283"/>
              <w:ind w:start="707" w:hanging="283"/>
              <w:jc w:val="left"/>
              <w:rPr/>
            </w:pPr>
            <w:r>
              <w:rPr/>
              <w:t xml:space="preserve">raskas metalli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4861" w:type="dxa"/>
            <w:tcBorders/>
            <w:vAlign w:val="center"/>
          </w:tcPr>
          <w:p>
            <w:pPr>
              <w:pStyle w:val="TableContents"/>
              <w:bidi w:val="0"/>
              <w:spacing w:before="0" w:after="283"/>
              <w:jc w:val="left"/>
              <w:rPr/>
            </w:pPr>
            <w:r>
              <w:rPr/>
              <w:t xml:space="preserve">1968 -- 1980 (tapaamiset: 1985, 1988, 1995, 2007). </w:t>
            </w:r>
          </w:p>
        </w:tc>
      </w:tr>
      <w:tr>
        <w:trPr/>
        <w:tc>
          <w:tcPr>
            <w:tcW w:w="1711" w:type="dxa"/>
            <w:tcBorders/>
            <w:vAlign w:val="center"/>
          </w:tcPr>
          <w:p>
            <w:pPr>
              <w:pStyle w:val="TableHeading"/>
              <w:suppressLineNumbers/>
              <w:bidi w:val="0"/>
              <w:spacing w:before="0" w:after="283"/>
              <w:jc w:val="center"/>
              <w:rPr/>
            </w:pPr>
            <w:r>
              <w:rPr/>
              <w:t xml:space="preserve">Tarrat </w:t>
            </w:r>
          </w:p>
        </w:tc>
        <w:tc>
          <w:tcPr>
            <w:tcW w:w="486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Atlantic </w:t>
            </w:r>
          </w:p>
          <w:p>
            <w:pPr>
              <w:pStyle w:val="TableContents"/>
              <w:numPr>
                <w:ilvl w:val="0"/>
                <w:numId w:val="43"/>
              </w:numPr>
              <w:tabs>
                <w:tab w:val="clear" w:pos="1134"/>
                <w:tab w:val="left" w:leader="none" w:pos="707"/>
              </w:tabs>
              <w:bidi w:val="0"/>
              <w:spacing w:before="0" w:after="283"/>
              <w:ind w:start="707" w:hanging="283"/>
              <w:jc w:val="left"/>
              <w:rPr/>
            </w:pPr>
            <w:r>
              <w:rPr/>
              <w:t xml:space="preserve">Joutsenlaulu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486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The Yardbirds </w:t>
            </w:r>
          </w:p>
          <w:p>
            <w:pPr>
              <w:pStyle w:val="TableContents"/>
              <w:numPr>
                <w:ilvl w:val="0"/>
                <w:numId w:val="44"/>
              </w:numPr>
              <w:tabs>
                <w:tab w:val="clear" w:pos="1134"/>
                <w:tab w:val="left" w:leader="none" w:pos="707"/>
              </w:tabs>
              <w:bidi w:val="0"/>
              <w:spacing w:before="0" w:after="0"/>
              <w:ind w:start="707" w:hanging="283"/>
              <w:jc w:val="left"/>
              <w:rPr/>
            </w:pPr>
            <w:r>
              <w:rPr/>
              <w:t xml:space="preserve">Honeydrippers </w:t>
            </w:r>
          </w:p>
          <w:p>
            <w:pPr>
              <w:pStyle w:val="TableContents"/>
              <w:numPr>
                <w:ilvl w:val="0"/>
                <w:numId w:val="44"/>
              </w:numPr>
              <w:tabs>
                <w:tab w:val="clear" w:pos="1134"/>
                <w:tab w:val="left" w:leader="none" w:pos="707"/>
              </w:tabs>
              <w:bidi w:val="0"/>
              <w:spacing w:before="0" w:after="283"/>
              <w:ind w:start="707" w:hanging="283"/>
              <w:jc w:val="left"/>
              <w:rPr/>
            </w:pPr>
            <w:r>
              <w:rPr/>
              <w:t xml:space="preserve">Sivu ja kasvi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4861" w:type="dxa"/>
            <w:tcBorders/>
            <w:vAlign w:val="center"/>
          </w:tcPr>
          <w:p>
            <w:pPr>
              <w:pStyle w:val="TableContents"/>
              <w:bidi w:val="0"/>
              <w:spacing w:before="0" w:after="283"/>
              <w:jc w:val="left"/>
              <w:rPr/>
            </w:pPr>
            <w:r>
              <w:rPr/>
              <w:t xml:space="preserve">ledzeppelin.com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486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color w:val="A9A9A9"/>
              </w:rPr>
              <w:t xml:space="preserve">Jimmy </w:t>
            </w:r>
            <w:r>
              <w:rPr/>
              <w:t xml:space="preserve">Page </w:t>
            </w:r>
          </w:p>
          <w:p>
            <w:pPr>
              <w:pStyle w:val="TableContents"/>
              <w:numPr>
                <w:ilvl w:val="0"/>
                <w:numId w:val="45"/>
              </w:numPr>
              <w:tabs>
                <w:tab w:val="clear" w:pos="1134"/>
                <w:tab w:val="left" w:leader="none" w:pos="707"/>
              </w:tabs>
              <w:bidi w:val="0"/>
              <w:spacing w:before="0" w:after="0"/>
              <w:ind w:start="707" w:hanging="283"/>
              <w:jc w:val="left"/>
              <w:rPr/>
            </w:pPr>
            <w:r>
              <w:rPr>
                <w:color w:val="DCDCDC"/>
              </w:rPr>
              <w:t xml:space="preserve">Robert </w:t>
            </w:r>
            <w:r>
              <w:rPr/>
              <w:t xml:space="preserve">Plant </w:t>
            </w:r>
          </w:p>
          <w:p>
            <w:pPr>
              <w:pStyle w:val="TableContents"/>
              <w:numPr>
                <w:ilvl w:val="0"/>
                <w:numId w:val="45"/>
              </w:numPr>
              <w:tabs>
                <w:tab w:val="clear" w:pos="1134"/>
                <w:tab w:val="left" w:leader="none" w:pos="707"/>
              </w:tabs>
              <w:bidi w:val="0"/>
              <w:spacing w:before="0" w:after="0"/>
              <w:ind w:start="707" w:hanging="283"/>
              <w:jc w:val="left"/>
              <w:rPr/>
            </w:pPr>
            <w:r>
              <w:rPr>
                <w:color w:val="2F4F4F"/>
              </w:rPr>
              <w:t xml:space="preserve">John Paul </w:t>
            </w:r>
            <w:r>
              <w:rPr/>
              <w:t xml:space="preserve">Jones </w:t>
            </w:r>
          </w:p>
          <w:p>
            <w:pPr>
              <w:pStyle w:val="TableContents"/>
              <w:numPr>
                <w:ilvl w:val="0"/>
                <w:numId w:val="45"/>
              </w:numPr>
              <w:tabs>
                <w:tab w:val="clear" w:pos="1134"/>
                <w:tab w:val="left" w:leader="none" w:pos="707"/>
              </w:tabs>
              <w:bidi w:val="0"/>
              <w:spacing w:before="0" w:after="283"/>
              <w:ind w:start="707" w:hanging="283"/>
              <w:jc w:val="left"/>
              <w:rPr/>
            </w:pPr>
            <w:r>
              <w:rPr>
                <w:color w:val="556B2F"/>
              </w:rPr>
              <w:t xml:space="preserve">John Bonham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Led Zeppelinin jäsenten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Led Zeppelinin bändin jäsenten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Led Zeppelin oli englantilainen rockyhtye, joka perustettiin Lontoossa vuonna 1968. Yhtyeeseen kuuluivat kitaristi </w:t>
      </w:r>
      <w:r>
        <w:rPr>
          <w:color w:val="A9A9A9"/>
        </w:rPr>
        <w:t xml:space="preserve">Jimmy Page</w:t>
      </w:r>
      <w:r>
        <w:rPr/>
        <w:t xml:space="preserve">, laulaja </w:t>
      </w:r>
      <w:r>
        <w:rPr>
          <w:color w:val="DCDCDC"/>
        </w:rPr>
        <w:t xml:space="preserve">Robert Plant</w:t>
      </w:r>
      <w:r>
        <w:rPr/>
        <w:t xml:space="preserve">, basisti ja kosketinsoittaja </w:t>
      </w:r>
      <w:r>
        <w:rPr>
          <w:color w:val="2F4F4F"/>
        </w:rPr>
        <w:t xml:space="preserve">John Paul Jones </w:t>
      </w:r>
      <w:r>
        <w:rPr/>
        <w:t xml:space="preserve">sekä rumpali </w:t>
      </w:r>
      <w:r>
        <w:rPr>
          <w:color w:val="556B2F"/>
        </w:rPr>
        <w:t xml:space="preserve">John Bonham</w:t>
      </w:r>
      <w:r>
        <w:rPr/>
        <w:t xml:space="preserve">. Yhtyeen raskas, kitaravetoinen soundi on johtanut siihen, että yhtyettä on pidetty yhtenä heavy metalin synnyttäjistä, vaikka heidän ainutlaatuinen tyylinsä ammensi monista eri vaikutteista, kuten bluesista, psykedelian ja kansanmusiikin vaikutteista.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led zeppelinin bändin jäseniä?</w:t>
      </w:r>
    </w:p>
    <w:p>
      <w:pPr>
        <w:pStyle w:val="TextBody"/>
        <w:bidi w:val="0"/>
        <w:jc w:val="left"/>
        <w:rPr>
          <w:b/>
          <w:u w:val="single"/>
          <w:shd w:val="clear" w:fill="FFFF00"/>
        </w:rPr>
      </w:pPr>
      <w:r>
        <w:rPr>
          <w:b/>
          <w:u w:val="single"/>
          <w:shd w:val="clear" w:fill="FFFF00"/>
        </w:rPr>
        <w:t xml:space="preserve">Asiakirjan numero 17076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Terminaattorissa John mainitaan, ja se on elokuvan perusta. Terminaattori (Arnold Schwarzenegger) yrittää tappaa Sarah Connorin (</w:t>
      </w:r>
      <w:r>
        <w:rPr>
          <w:color w:val="A9A9A9"/>
        </w:rPr>
        <w:t xml:space="preserve">Linda Hamilton)</w:t>
      </w:r>
      <w:r>
        <w:rPr/>
        <w:t xml:space="preserve">, koska hänestä tulee hänen äitinsä, mutta hän ei tule fyysisesti esiin. Elokuvan lopussa Sarahin kuitenkin näytetään olevan raskaana Johnille.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Connorin äitiä Terminatorissa...</w:t>
      </w:r>
    </w:p>
    <w:p>
      <w:pPr>
        <w:pStyle w:val="TextBody"/>
        <w:bidi w:val="0"/>
        <w:jc w:val="left"/>
        <w:rPr>
          <w:b/>
          <w:u w:val="single"/>
          <w:shd w:val="clear" w:fill="FFFF00"/>
        </w:rPr>
      </w:pPr>
      <w:r>
        <w:rPr>
          <w:b/>
          <w:u w:val="single"/>
          <w:shd w:val="clear" w:fill="FFFF00"/>
        </w:rPr>
        <w:t xml:space="preserve">Asiakirjan numero 17077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``Meet Me in Montana'' on Paul Davisin kirjoittama kappale, jonka amerikkalaiset countrymusiikin artistit </w:t>
      </w:r>
      <w:r>
        <w:rPr>
          <w:color w:val="A9A9A9"/>
        </w:rPr>
        <w:t xml:space="preserve">Dan Seals </w:t>
      </w:r>
      <w:r>
        <w:rPr/>
        <w:t xml:space="preserve">ja Marie Osmond </w:t>
      </w:r>
      <w:r>
        <w:rPr/>
        <w:t xml:space="preserve">levyttivät.</w:t>
      </w:r>
      <w:r>
        <w:rPr/>
        <w:t xml:space="preserve"> Se julkaistiin heinäkuussa 1985 Sealsin albumin Won't Be Blue Anymore pääsingleksi ja Osmondin vuoden 1985 albumin There's No Stopping Your Heart toiseksi singleksi.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meet me in montana marie osmondin kanssa?</w:t>
      </w:r>
    </w:p>
    <w:p>
      <w:pPr>
        <w:pStyle w:val="TextBody"/>
        <w:bidi w:val="0"/>
        <w:jc w:val="left"/>
        <w:rPr>
          <w:b/>
          <w:u w:val="single"/>
          <w:shd w:val="clear" w:fill="FFFF00"/>
        </w:rPr>
      </w:pPr>
      <w:r>
        <w:rPr>
          <w:b/>
          <w:u w:val="single"/>
          <w:shd w:val="clear" w:fill="FFFF00"/>
        </w:rPr>
        <w:t xml:space="preserve">Asiakirjan numero 17078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Airlines Group, Inc. on yhdysvaltalainen pörssilistattu lentoyhtiö, jonka pääkonttori sijaitsee Fort Worthissa, Texasissa. Se muodostettiin </w:t>
      </w:r>
      <w:r>
        <w:rPr>
          <w:color w:val="A9A9A9"/>
        </w:rPr>
        <w:t xml:space="preserve">9. joulukuuta 2013 </w:t>
      </w:r>
      <w:r>
        <w:rPr/>
        <w:t xml:space="preserve">American Airlinesin emoyhtiön AMR Corporationin ja US Airwaysin emoyhtiön US Airways Groupin fuusion yhteydessä.</w:t>
      </w:r>
      <w:r>
        <w:rPr/>
        <w:t xml:space="preserve"> Lentoyhtiöryhmät muodostavat yhdessä maailman suurimman lentoyhtiön, jolla on yli 6 700 päivittäistä lentoa 350 paikkakunnalle 56 maassa eri puolilla maailmaa, noin 40 miljardin dollarin liikevaihto, yli 100 000 työntekijää ja suunnitelmat 607 uuden lentokoneen, joista 517 kapearunkoista lentokonetta ja 90 laajarunkoista kansainvälistä lentokonetta. American Airlinesin ja US Airwaysin yhdentyminen saatiin päätökseen, kun Federal Aviation Administration myönsi molemmille lentoyhtiöille yhden lentotoimintaluvan 8.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airways ja american airlines fuusioituivat?</w:t>
      </w:r>
    </w:p>
    <w:p>
      <w:pPr>
        <w:pStyle w:val="TextBody"/>
        <w:bidi w:val="0"/>
        <w:jc w:val="left"/>
        <w:rPr>
          <w:b/>
          <w:u w:val="single"/>
          <w:shd w:val="clear" w:fill="FFFF00"/>
        </w:rPr>
      </w:pPr>
      <w:r>
        <w:rPr>
          <w:b/>
          <w:u w:val="single"/>
          <w:shd w:val="clear" w:fill="FFFF00"/>
        </w:rPr>
        <w:t xml:space="preserve">Asiakirjan numero 17079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Blizzardilta tuli vain vähän tietoa liigasta marraskuun 2016 alkuperäisen ilmoituksen jälkeen, mikä johti spekulaatioihin, joiden mukaan liigalla oli vaikeuksia. Tänä aikana Blizzard työskenteli kuitenkin kulissien takana sitouttaakseen potentiaalisia joukkueenomistajia ja halusi pidättäytyä, koska se halusi antaa suuria, kattavia ilmoituksia pikemminkin kuin tipoittain tietoa. Toukokuussa 2017 ESPN kertoi, että liigalla oli ollut vaikeuksia franchising-sopimusten solmimisessa, minkä ESPN selitti kahdella asialla. Ensimmäinen oli franchising-sarjan perustamisen korkea peruskustannus, joka </w:t>
      </w:r>
      <w:r>
        <w:rPr>
          <w:color w:val="A9A9A9"/>
        </w:rPr>
        <w:t xml:space="preserve">oli 20 miljoonaa dollaria </w:t>
      </w:r>
      <w:r>
        <w:rPr/>
        <w:t xml:space="preserve">ja korkeampi New Yorkin ja Los Angelesin kaltaisilla kaupunkimarkkinoilla, ja paljon korkeampi kuin muiden eSports-liigojen sisäänostot. Toiseksi, tuloja ei jaettaisi ennen vuotta 2021, mikä vaikeuttaa franchise-kustannusten kattamista. Nämä vaikeudet johtavat ensimmäisen kauden alkamisen viivästymiseen. ESPN:n mukaan kun Kraft Group suostui tukemaan Bostonissa sijaitsevaa joukkuetta (joka myöhemmin nimettiin Boston Uprisingiksi), sillä oli lumipalloefekti, joka johti kuuden muun joukkueen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Overwatch League -joukkue maksaa?</w:t>
      </w:r>
    </w:p>
    <w:p>
      <w:pPr>
        <w:pStyle w:val="TextBody"/>
        <w:bidi w:val="0"/>
        <w:jc w:val="left"/>
        <w:rPr>
          <w:b/>
          <w:u w:val="single"/>
          <w:shd w:val="clear" w:fill="FFFF00"/>
        </w:rPr>
      </w:pPr>
      <w:r>
        <w:rPr>
          <w:b/>
          <w:u w:val="single"/>
          <w:shd w:val="clear" w:fill="FFFF00"/>
        </w:rPr>
        <w:t xml:space="preserve">Asiakirjan numero 17080</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Voittajat (</w:t>
      </w:r>
      <w:r>
        <w:rPr>
          <w:color w:val="A9A9A9"/>
        </w:rPr>
        <w:t xml:space="preserve">18)</w:t>
      </w:r>
      <w:r>
        <w:rPr/>
        <w:t xml:space="preserve">: 1901, 1906, 1907, 1950 -- 51, 1954 -- 55, 1956 -- 57, 1958 -- 59, 1961 -- 62, 1967 -- 68, 1978 -- 79, 1987 -- 88, 1991 -- 92, 1992 -- 93, 1993 -- 94, 1995 -- 96, 1998 -- 99, 2003 -- 04, 2010 -- 11.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 milan voitti viimeksi Italian serie a:n mestaruuden?</w:t>
      </w:r>
    </w:p>
    <w:p>
      <w:pPr>
        <w:pStyle w:val="TextBody"/>
        <w:bidi w:val="0"/>
        <w:jc w:val="left"/>
        <w:rPr>
          <w:b/>
          <w:u w:val="single"/>
          <w:shd w:val="clear" w:fill="FFFF00"/>
        </w:rPr>
      </w:pPr>
      <w:r>
        <w:rPr>
          <w:b/>
          <w:u w:val="single"/>
          <w:shd w:val="clear" w:fill="FFFF00"/>
        </w:rPr>
        <w:t xml:space="preserve">Asiakirjan numero 17081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Crowley kertoi usein tarinan 28. lokakuuta 1922 pelatusta Notre Damen ja Georgia Techin välisestä ottelusta, jossa Fighting Irishin pelaajat lausuivat yhdessä Ave Maria -rukouksen ennen jokaisen touchdownin tekemistä ja voittivat pelin 13-3. Crowleyn mukaan yksi joukkueen linjamiehistä, </w:t>
      </w:r>
      <w:r>
        <w:rPr>
          <w:color w:val="A9A9A9"/>
        </w:rPr>
        <w:t xml:space="preserve">Noble Kizer </w:t>
      </w:r>
      <w:r>
        <w:rPr/>
        <w:t xml:space="preserve">(presbyteeriläinen), ehdotti rukoilemista ennen ensimmäistä touchdownia, joka tapahtui neljännen ja maalin pelissä Techin 6 jaardin linjalla toisella neljänneksellä. Pelinrakentaja Harry Stuhldreher, toinen Horsemenin pelaajista, heitti nopean syötön keskeltä Paul Castnerille ja teki pisteen. Rituaali toistettiin ennen kolmannen ja maalin peliä, jälleen Techin kuudella linjalla, neljännellä neljänneksellä. Tällä kertaa Stuhldreher juoksi touchdownin, joka sinetöi Notre Damen voiton. Pelin jälkeen Kizer huudahti Crowleylle: ``Sanokaa, että Hail Mary on paras peli, mitä meillä on. Crowley kertoi tämän tarinan monta kertaa julkisissa puheissaan 1930-luvulta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ilmauksen hail mary jalkapallossa -</w:t>
      </w:r>
    </w:p>
    <w:p>
      <w:pPr>
        <w:pStyle w:val="TextBody"/>
        <w:bidi w:val="0"/>
        <w:jc w:val="left"/>
        <w:rPr>
          <w:b/>
          <w:u w:val="single"/>
          <w:shd w:val="clear" w:fill="FFFF00"/>
        </w:rPr>
      </w:pPr>
      <w:r>
        <w:rPr>
          <w:b/>
          <w:u w:val="single"/>
          <w:shd w:val="clear" w:fill="FFFF00"/>
        </w:rPr>
        <w:t xml:space="preserve">Asiakirjan numero 17082</w:t>
      </w:r>
    </w:p>
    <w:p>
      <w:pPr>
        <w:pStyle w:val="TextBody"/>
        <w:bidi w:val="0"/>
        <w:jc w:val="left"/>
        <w:rPr>
          <w:b/>
          <w:shd w:val="clear" w:fill="FFFF00"/>
        </w:rPr>
      </w:pPr>
      <w:r>
        <w:rPr>
          <w:b/>
          <w:shd w:val="clear" w:fill="FFFF00"/>
        </w:rPr>
        <w:t xml:space="preserve">Tekstin numero 0</w:t>
      </w:r>
    </w:p>
    <w:tbl>
      <w:tblPr>
        <w:tblW w:w="8404" w:type="dxa"/>
        <w:jc w:val="left"/>
        <w:tblInd w:w="0" w:type="dxa"/>
        <w:tblLayout w:type="fixed"/>
        <w:tblCellMar>
          <w:top w:w="28" w:type="dxa"/>
          <w:left w:w="28" w:type="dxa"/>
          <w:bottom w:w="28" w:type="dxa"/>
          <w:right w:w="28" w:type="dxa"/>
        </w:tblCellMar>
      </w:tblPr>
      <w:tblGrid>
        <w:gridCol w:w="751"/>
        <w:gridCol w:w="2026"/>
        <w:gridCol w:w="3181"/>
        <w:gridCol w:w="2446"/>
      </w:tblGrid>
      <w:tr>
        <w:trPr/>
        <w:tc>
          <w:tcPr>
            <w:tcW w:w="751"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Maa </w:t>
            </w:r>
          </w:p>
        </w:tc>
        <w:tc>
          <w:tcPr>
            <w:tcW w:w="3181" w:type="dxa"/>
            <w:tcBorders/>
            <w:vAlign w:val="center"/>
          </w:tcPr>
          <w:p>
            <w:pPr>
              <w:pStyle w:val="TableHeading"/>
              <w:suppressLineNumbers/>
              <w:bidi w:val="0"/>
              <w:spacing w:before="0" w:after="283"/>
              <w:jc w:val="center"/>
              <w:rPr/>
            </w:pPr>
            <w:r>
              <w:rPr/>
              <w:t xml:space="preserve">Kullan tuotanto (tonnia) </w:t>
            </w:r>
          </w:p>
        </w:tc>
        <w:tc>
          <w:tcPr>
            <w:tcW w:w="2446" w:type="dxa"/>
            <w:tcBorders/>
            <w:vAlign w:val="center"/>
          </w:tcPr>
          <w:p>
            <w:pPr>
              <w:pStyle w:val="TableHeading"/>
              <w:suppressLineNumbers/>
              <w:bidi w:val="0"/>
              <w:spacing w:before="0" w:after="283"/>
              <w:jc w:val="center"/>
              <w:rPr/>
            </w:pPr>
            <w:r>
              <w:rPr/>
              <w:t xml:space="preserve">Varannot (tonnia)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color w:val="A9A9A9"/>
              </w:rPr>
              <w:t xml:space="preserve">Kiin</w:t>
            </w:r>
            <w:r>
              <w:rPr/>
              <w:t xml:space="preserve">a </w:t>
            </w:r>
          </w:p>
        </w:tc>
        <w:tc>
          <w:tcPr>
            <w:tcW w:w="3181" w:type="dxa"/>
            <w:tcBorders/>
            <w:vAlign w:val="center"/>
          </w:tcPr>
          <w:p>
            <w:pPr>
              <w:pStyle w:val="TableContents"/>
              <w:bidi w:val="0"/>
              <w:spacing w:before="0" w:after="283"/>
              <w:jc w:val="left"/>
              <w:rPr/>
            </w:pPr>
            <w:r>
              <w:rPr/>
              <w:t xml:space="preserve">440 </w:t>
            </w:r>
          </w:p>
        </w:tc>
        <w:tc>
          <w:tcPr>
            <w:tcW w:w="2446" w:type="dxa"/>
            <w:tcBorders/>
            <w:vAlign w:val="center"/>
          </w:tcPr>
          <w:p>
            <w:pPr>
              <w:pStyle w:val="TableContents"/>
              <w:bidi w:val="0"/>
              <w:spacing w:before="0" w:after="283"/>
              <w:jc w:val="left"/>
              <w:rPr/>
            </w:pPr>
            <w:r>
              <w:rPr/>
              <w:t xml:space="preserve">2,000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Australia </w:t>
            </w:r>
          </w:p>
        </w:tc>
        <w:tc>
          <w:tcPr>
            <w:tcW w:w="3181" w:type="dxa"/>
            <w:tcBorders/>
            <w:vAlign w:val="center"/>
          </w:tcPr>
          <w:p>
            <w:pPr>
              <w:pStyle w:val="TableContents"/>
              <w:bidi w:val="0"/>
              <w:spacing w:before="0" w:after="283"/>
              <w:jc w:val="left"/>
              <w:rPr/>
            </w:pPr>
            <w:r>
              <w:rPr/>
              <w:t xml:space="preserve">300 </w:t>
            </w:r>
          </w:p>
        </w:tc>
        <w:tc>
          <w:tcPr>
            <w:tcW w:w="2446" w:type="dxa"/>
            <w:tcBorders/>
            <w:vAlign w:val="center"/>
          </w:tcPr>
          <w:p>
            <w:pPr>
              <w:pStyle w:val="TableContents"/>
              <w:bidi w:val="0"/>
              <w:spacing w:before="0" w:after="283"/>
              <w:jc w:val="left"/>
              <w:rPr/>
            </w:pPr>
            <w:r>
              <w:rPr/>
              <w:t xml:space="preserve">9,800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Venäjä </w:t>
            </w:r>
          </w:p>
        </w:tc>
        <w:tc>
          <w:tcPr>
            <w:tcW w:w="3181" w:type="dxa"/>
            <w:tcBorders/>
            <w:vAlign w:val="center"/>
          </w:tcPr>
          <w:p>
            <w:pPr>
              <w:pStyle w:val="TableContents"/>
              <w:bidi w:val="0"/>
              <w:spacing w:before="0" w:after="283"/>
              <w:jc w:val="left"/>
              <w:rPr/>
            </w:pPr>
            <w:r>
              <w:rPr/>
              <w:t xml:space="preserve">255 </w:t>
            </w:r>
          </w:p>
        </w:tc>
        <w:tc>
          <w:tcPr>
            <w:tcW w:w="2446" w:type="dxa"/>
            <w:tcBorders/>
            <w:vAlign w:val="center"/>
          </w:tcPr>
          <w:p>
            <w:pPr>
              <w:pStyle w:val="TableContents"/>
              <w:bidi w:val="0"/>
              <w:spacing w:before="0" w:after="283"/>
              <w:jc w:val="left"/>
              <w:rPr/>
            </w:pPr>
            <w:r>
              <w:rPr/>
              <w:t xml:space="preserve">5,500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Yhdysvallat </w:t>
            </w:r>
          </w:p>
        </w:tc>
        <w:tc>
          <w:tcPr>
            <w:tcW w:w="3181" w:type="dxa"/>
            <w:tcBorders/>
            <w:vAlign w:val="center"/>
          </w:tcPr>
          <w:p>
            <w:pPr>
              <w:pStyle w:val="TableContents"/>
              <w:bidi w:val="0"/>
              <w:spacing w:before="0" w:after="283"/>
              <w:jc w:val="left"/>
              <w:rPr/>
            </w:pPr>
            <w:r>
              <w:rPr/>
              <w:t xml:space="preserve">245 </w:t>
            </w:r>
          </w:p>
        </w:tc>
        <w:tc>
          <w:tcPr>
            <w:tcW w:w="2446" w:type="dxa"/>
            <w:tcBorders/>
            <w:vAlign w:val="center"/>
          </w:tcPr>
          <w:p>
            <w:pPr>
              <w:pStyle w:val="TableContents"/>
              <w:bidi w:val="0"/>
              <w:spacing w:before="0" w:after="283"/>
              <w:jc w:val="left"/>
              <w:rPr/>
            </w:pPr>
            <w:r>
              <w:rPr/>
              <w:t xml:space="preserve">3,000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Kanada </w:t>
            </w:r>
          </w:p>
        </w:tc>
        <w:tc>
          <w:tcPr>
            <w:tcW w:w="3181" w:type="dxa"/>
            <w:tcBorders/>
            <w:vAlign w:val="center"/>
          </w:tcPr>
          <w:p>
            <w:pPr>
              <w:pStyle w:val="TableContents"/>
              <w:bidi w:val="0"/>
              <w:spacing w:before="0" w:after="283"/>
              <w:jc w:val="left"/>
              <w:rPr/>
            </w:pPr>
            <w:r>
              <w:rPr/>
              <w:t xml:space="preserve">180 </w:t>
            </w:r>
          </w:p>
        </w:tc>
        <w:tc>
          <w:tcPr>
            <w:tcW w:w="2446" w:type="dxa"/>
            <w:tcBorders/>
            <w:vAlign w:val="center"/>
          </w:tcPr>
          <w:p>
            <w:pPr>
              <w:pStyle w:val="TableContents"/>
              <w:bidi w:val="0"/>
              <w:spacing w:before="0" w:after="283"/>
              <w:jc w:val="left"/>
              <w:rPr/>
            </w:pPr>
            <w:r>
              <w:rPr/>
              <w:t xml:space="preserve">2,200 </w:t>
            </w:r>
          </w:p>
        </w:tc>
      </w:tr>
      <w:tr>
        <w:trPr/>
        <w:tc>
          <w:tcPr>
            <w:tcW w:w="751"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pPr>
            <w:r>
              <w:rPr/>
              <w:t xml:space="preserve">Peru </w:t>
            </w:r>
          </w:p>
        </w:tc>
        <w:tc>
          <w:tcPr>
            <w:tcW w:w="3181" w:type="dxa"/>
            <w:tcBorders/>
            <w:vAlign w:val="center"/>
          </w:tcPr>
          <w:p>
            <w:pPr>
              <w:pStyle w:val="TableContents"/>
              <w:bidi w:val="0"/>
              <w:spacing w:before="0" w:after="283"/>
              <w:jc w:val="left"/>
              <w:rPr/>
            </w:pPr>
            <w:r>
              <w:rPr/>
              <w:t xml:space="preserve">155 </w:t>
            </w:r>
          </w:p>
        </w:tc>
        <w:tc>
          <w:tcPr>
            <w:tcW w:w="2446" w:type="dxa"/>
            <w:tcBorders/>
            <w:vAlign w:val="center"/>
          </w:tcPr>
          <w:p>
            <w:pPr>
              <w:pStyle w:val="TableContents"/>
              <w:bidi w:val="0"/>
              <w:spacing w:before="0" w:after="283"/>
              <w:jc w:val="left"/>
              <w:rPr/>
            </w:pPr>
            <w:r>
              <w:rPr/>
              <w:t xml:space="preserve">2,300 </w:t>
            </w:r>
          </w:p>
        </w:tc>
      </w:tr>
      <w:tr>
        <w:trPr/>
        <w:tc>
          <w:tcPr>
            <w:tcW w:w="751"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Etelä-Afrikka </w:t>
            </w:r>
          </w:p>
        </w:tc>
        <w:tc>
          <w:tcPr>
            <w:tcW w:w="3181" w:type="dxa"/>
            <w:tcBorders/>
            <w:vAlign w:val="center"/>
          </w:tcPr>
          <w:p>
            <w:pPr>
              <w:pStyle w:val="TableContents"/>
              <w:bidi w:val="0"/>
              <w:spacing w:before="0" w:after="283"/>
              <w:jc w:val="left"/>
              <w:rPr/>
            </w:pPr>
            <w:r>
              <w:rPr/>
              <w:t xml:space="preserve">145 </w:t>
            </w:r>
          </w:p>
        </w:tc>
        <w:tc>
          <w:tcPr>
            <w:tcW w:w="2446"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Meksiko </w:t>
            </w:r>
          </w:p>
        </w:tc>
        <w:tc>
          <w:tcPr>
            <w:tcW w:w="3181" w:type="dxa"/>
            <w:tcBorders/>
            <w:vAlign w:val="center"/>
          </w:tcPr>
          <w:p>
            <w:pPr>
              <w:pStyle w:val="TableContents"/>
              <w:bidi w:val="0"/>
              <w:spacing w:before="0" w:after="283"/>
              <w:jc w:val="left"/>
              <w:rPr/>
            </w:pPr>
            <w:r>
              <w:rPr/>
              <w:t xml:space="preserve">110 </w:t>
            </w:r>
          </w:p>
        </w:tc>
        <w:tc>
          <w:tcPr>
            <w:tcW w:w="2446" w:type="dxa"/>
            <w:tcBorders/>
            <w:vAlign w:val="center"/>
          </w:tcPr>
          <w:p>
            <w:pPr>
              <w:pStyle w:val="TableContents"/>
              <w:bidi w:val="0"/>
              <w:spacing w:before="0" w:after="283"/>
              <w:jc w:val="left"/>
              <w:rPr/>
            </w:pPr>
            <w:r>
              <w:rPr/>
              <w:t xml:space="preserve">1,400 </w:t>
            </w:r>
          </w:p>
        </w:tc>
      </w:tr>
      <w:tr>
        <w:trPr/>
        <w:tc>
          <w:tcPr>
            <w:tcW w:w="751"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Uzbekistan </w:t>
            </w:r>
          </w:p>
        </w:tc>
        <w:tc>
          <w:tcPr>
            <w:tcW w:w="3181" w:type="dxa"/>
            <w:tcBorders/>
            <w:vAlign w:val="center"/>
          </w:tcPr>
          <w:p>
            <w:pPr>
              <w:pStyle w:val="TableContents"/>
              <w:bidi w:val="0"/>
              <w:spacing w:before="0" w:after="283"/>
              <w:jc w:val="left"/>
              <w:rPr/>
            </w:pPr>
            <w:r>
              <w:rPr/>
              <w:t xml:space="preserve">100 </w:t>
            </w:r>
          </w:p>
        </w:tc>
        <w:tc>
          <w:tcPr>
            <w:tcW w:w="2446" w:type="dxa"/>
            <w:tcBorders/>
            <w:vAlign w:val="center"/>
          </w:tcPr>
          <w:p>
            <w:pPr>
              <w:pStyle w:val="TableContents"/>
              <w:bidi w:val="0"/>
              <w:spacing w:before="0" w:after="283"/>
              <w:jc w:val="left"/>
              <w:rPr/>
            </w:pPr>
            <w:r>
              <w:rPr/>
              <w:t xml:space="preserve">1,800 </w:t>
            </w:r>
          </w:p>
        </w:tc>
      </w:tr>
      <w:tr>
        <w:trPr/>
        <w:tc>
          <w:tcPr>
            <w:tcW w:w="751"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Brasilia </w:t>
            </w:r>
          </w:p>
        </w:tc>
        <w:tc>
          <w:tcPr>
            <w:tcW w:w="3181" w:type="dxa"/>
            <w:tcBorders/>
            <w:vAlign w:val="center"/>
          </w:tcPr>
          <w:p>
            <w:pPr>
              <w:pStyle w:val="TableContents"/>
              <w:bidi w:val="0"/>
              <w:spacing w:before="0" w:after="283"/>
              <w:jc w:val="left"/>
              <w:rPr/>
            </w:pPr>
            <w:r>
              <w:rPr/>
              <w:t xml:space="preserve">85 </w:t>
            </w:r>
          </w:p>
        </w:tc>
        <w:tc>
          <w:tcPr>
            <w:tcW w:w="2446" w:type="dxa"/>
            <w:tcBorders/>
            <w:vAlign w:val="center"/>
          </w:tcPr>
          <w:p>
            <w:pPr>
              <w:pStyle w:val="TableContents"/>
              <w:bidi w:val="0"/>
              <w:spacing w:before="0" w:after="283"/>
              <w:jc w:val="left"/>
              <w:rPr/>
            </w:pPr>
            <w:r>
              <w:rPr/>
              <w:t xml:space="preserve">2,400 </w:t>
            </w:r>
          </w:p>
        </w:tc>
      </w:tr>
      <w:tr>
        <w:trPr/>
        <w:tc>
          <w:tcPr>
            <w:tcW w:w="751" w:type="dxa"/>
            <w:tcBorders/>
            <w:vAlign w:val="center"/>
          </w:tcPr>
          <w:p>
            <w:pPr>
              <w:pStyle w:val="TableContents"/>
              <w:bidi w:val="0"/>
              <w:spacing w:before="0" w:after="283"/>
              <w:jc w:val="left"/>
              <w:rPr/>
            </w:pPr>
            <w:r>
              <w:rPr/>
              <w:t xml:space="preserve">11 </w:t>
            </w:r>
          </w:p>
        </w:tc>
        <w:tc>
          <w:tcPr>
            <w:tcW w:w="2026" w:type="dxa"/>
            <w:tcBorders/>
            <w:vAlign w:val="center"/>
          </w:tcPr>
          <w:p>
            <w:pPr>
              <w:pStyle w:val="TableContents"/>
              <w:bidi w:val="0"/>
              <w:spacing w:before="0" w:after="283"/>
              <w:jc w:val="left"/>
              <w:rPr/>
            </w:pPr>
            <w:r>
              <w:rPr/>
              <w:t xml:space="preserve">Indonesia </w:t>
            </w:r>
          </w:p>
        </w:tc>
        <w:tc>
          <w:tcPr>
            <w:tcW w:w="3181" w:type="dxa"/>
            <w:tcBorders/>
            <w:vAlign w:val="center"/>
          </w:tcPr>
          <w:p>
            <w:pPr>
              <w:pStyle w:val="TableContents"/>
              <w:bidi w:val="0"/>
              <w:spacing w:before="0" w:after="283"/>
              <w:jc w:val="left"/>
              <w:rPr/>
            </w:pPr>
            <w:r>
              <w:rPr/>
              <w:t xml:space="preserve">80 </w:t>
            </w:r>
          </w:p>
        </w:tc>
        <w:tc>
          <w:tcPr>
            <w:tcW w:w="2446" w:type="dxa"/>
            <w:tcBorders/>
            <w:vAlign w:val="center"/>
          </w:tcPr>
          <w:p>
            <w:pPr>
              <w:pStyle w:val="TableContents"/>
              <w:bidi w:val="0"/>
              <w:spacing w:before="0" w:after="283"/>
              <w:jc w:val="left"/>
              <w:rPr/>
            </w:pPr>
            <w:r>
              <w:rPr/>
              <w:t xml:space="preserve">2,500 </w:t>
            </w:r>
          </w:p>
        </w:tc>
      </w:tr>
      <w:tr>
        <w:trPr/>
        <w:tc>
          <w:tcPr>
            <w:tcW w:w="751" w:type="dxa"/>
            <w:tcBorders/>
            <w:vAlign w:val="center"/>
          </w:tcPr>
          <w:p>
            <w:pPr>
              <w:pStyle w:val="TableContents"/>
              <w:bidi w:val="0"/>
              <w:spacing w:before="0" w:after="283"/>
              <w:jc w:val="left"/>
              <w:rPr/>
            </w:pPr>
            <w:r>
              <w:rPr/>
              <w:t xml:space="preserve">11 </w:t>
            </w:r>
          </w:p>
        </w:tc>
        <w:tc>
          <w:tcPr>
            <w:tcW w:w="2026" w:type="dxa"/>
            <w:tcBorders/>
            <w:vAlign w:val="center"/>
          </w:tcPr>
          <w:p>
            <w:pPr>
              <w:pStyle w:val="TableContents"/>
              <w:bidi w:val="0"/>
              <w:spacing w:before="0" w:after="283"/>
              <w:jc w:val="left"/>
              <w:rPr/>
            </w:pPr>
            <w:r>
              <w:rPr/>
              <w:t xml:space="preserve">Ghana </w:t>
            </w:r>
          </w:p>
        </w:tc>
        <w:tc>
          <w:tcPr>
            <w:tcW w:w="3181" w:type="dxa"/>
            <w:tcBorders/>
            <w:vAlign w:val="center"/>
          </w:tcPr>
          <w:p>
            <w:pPr>
              <w:pStyle w:val="TableContents"/>
              <w:bidi w:val="0"/>
              <w:spacing w:before="0" w:after="283"/>
              <w:jc w:val="left"/>
              <w:rPr/>
            </w:pPr>
            <w:r>
              <w:rPr/>
              <w:t xml:space="preserve">80 </w:t>
            </w:r>
          </w:p>
        </w:tc>
        <w:tc>
          <w:tcPr>
            <w:tcW w:w="2446" w:type="dxa"/>
            <w:tcBorders/>
            <w:vAlign w:val="center"/>
          </w:tcPr>
          <w:p>
            <w:pPr>
              <w:pStyle w:val="TableContents"/>
              <w:bidi w:val="0"/>
              <w:spacing w:before="0" w:after="283"/>
              <w:jc w:val="left"/>
              <w:rPr/>
            </w:pPr>
            <w:r>
              <w:rPr/>
              <w:t xml:space="preserve">1,000 </w:t>
            </w:r>
          </w:p>
        </w:tc>
      </w:tr>
      <w:tr>
        <w:trPr/>
        <w:tc>
          <w:tcPr>
            <w:tcW w:w="751" w:type="dxa"/>
            <w:tcBorders/>
            <w:vAlign w:val="center"/>
          </w:tcPr>
          <w:p>
            <w:pPr>
              <w:pStyle w:val="TableContents"/>
              <w:bidi w:val="0"/>
              <w:spacing w:before="0" w:after="283"/>
              <w:jc w:val="left"/>
              <w:rPr/>
            </w:pPr>
            <w:r>
              <w:rPr/>
              <w:t xml:space="preserve">13 </w:t>
            </w:r>
          </w:p>
        </w:tc>
        <w:tc>
          <w:tcPr>
            <w:tcW w:w="2026" w:type="dxa"/>
            <w:tcBorders/>
            <w:vAlign w:val="center"/>
          </w:tcPr>
          <w:p>
            <w:pPr>
              <w:pStyle w:val="TableContents"/>
              <w:bidi w:val="0"/>
              <w:spacing w:before="0" w:after="283"/>
              <w:jc w:val="left"/>
              <w:rPr/>
            </w:pPr>
            <w:r>
              <w:rPr/>
              <w:t xml:space="preserve">Papua-Uusi-Guinea </w:t>
            </w:r>
          </w:p>
        </w:tc>
        <w:tc>
          <w:tcPr>
            <w:tcW w:w="3181" w:type="dxa"/>
            <w:tcBorders/>
            <w:vAlign w:val="center"/>
          </w:tcPr>
          <w:p>
            <w:pPr>
              <w:pStyle w:val="TableContents"/>
              <w:bidi w:val="0"/>
              <w:spacing w:before="0" w:after="283"/>
              <w:jc w:val="left"/>
              <w:rPr/>
            </w:pPr>
            <w:r>
              <w:rPr/>
              <w:t xml:space="preserve">60 </w:t>
            </w:r>
          </w:p>
        </w:tc>
        <w:tc>
          <w:tcPr>
            <w:tcW w:w="2446" w:type="dxa"/>
            <w:tcBorders/>
            <w:vAlign w:val="center"/>
          </w:tcPr>
          <w:p>
            <w:pPr>
              <w:pStyle w:val="TableContents"/>
              <w:bidi w:val="0"/>
              <w:spacing w:before="0" w:after="283"/>
              <w:jc w:val="left"/>
              <w:rPr/>
            </w:pPr>
            <w:r>
              <w:rPr/>
              <w:t xml:space="preserve">1,300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Muu maailma </w:t>
            </w:r>
          </w:p>
        </w:tc>
        <w:tc>
          <w:tcPr>
            <w:tcW w:w="3181" w:type="dxa"/>
            <w:tcBorders/>
            <w:vAlign w:val="center"/>
          </w:tcPr>
          <w:p>
            <w:pPr>
              <w:pStyle w:val="TableContents"/>
              <w:bidi w:val="0"/>
              <w:spacing w:before="0" w:after="283"/>
              <w:jc w:val="left"/>
              <w:rPr/>
            </w:pPr>
            <w:r>
              <w:rPr/>
              <w:t xml:space="preserve">845 </w:t>
            </w:r>
          </w:p>
        </w:tc>
        <w:tc>
          <w:tcPr>
            <w:tcW w:w="2446" w:type="dxa"/>
            <w:tcBorders/>
            <w:vAlign w:val="center"/>
          </w:tcPr>
          <w:p>
            <w:pPr>
              <w:pStyle w:val="TableContents"/>
              <w:bidi w:val="0"/>
              <w:spacing w:before="0" w:after="283"/>
              <w:jc w:val="left"/>
              <w:rPr/>
            </w:pPr>
            <w:r>
              <w:rPr/>
              <w:t xml:space="preserve">12,000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Maailma (pyöristetty) </w:t>
            </w:r>
          </w:p>
        </w:tc>
        <w:tc>
          <w:tcPr>
            <w:tcW w:w="3181" w:type="dxa"/>
            <w:tcBorders/>
            <w:vAlign w:val="center"/>
          </w:tcPr>
          <w:p>
            <w:pPr>
              <w:pStyle w:val="TableContents"/>
              <w:bidi w:val="0"/>
              <w:spacing w:before="0" w:after="283"/>
              <w:jc w:val="left"/>
              <w:rPr/>
            </w:pPr>
            <w:r>
              <w:rPr/>
              <w:t xml:space="preserve">3,150 </w:t>
            </w:r>
          </w:p>
        </w:tc>
        <w:tc>
          <w:tcPr>
            <w:tcW w:w="2446" w:type="dxa"/>
            <w:tcBorders/>
            <w:vAlign w:val="center"/>
          </w:tcPr>
          <w:p>
            <w:pPr>
              <w:pStyle w:val="TableContents"/>
              <w:bidi w:val="0"/>
              <w:spacing w:before="0" w:after="283"/>
              <w:jc w:val="left"/>
              <w:rPr/>
            </w:pPr>
            <w:r>
              <w:rPr/>
              <w:t xml:space="preserve">54,000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suurin kullan tuottaja</w:t>
      </w:r>
    </w:p>
    <w:p>
      <w:pPr>
        <w:pStyle w:val="TextBody"/>
        <w:bidi w:val="0"/>
        <w:jc w:val="left"/>
        <w:rPr>
          <w:b/>
          <w:shd w:val="clear" w:fill="FFFF00"/>
        </w:rPr>
      </w:pPr>
      <w:r>
        <w:rPr>
          <w:b/>
          <w:shd w:val="clear" w:fill="FFFF00"/>
        </w:rPr>
        <w:t xml:space="preserve">Teksti numero 1</w:t>
      </w:r>
    </w:p>
    <w:tbl>
      <w:tblPr>
        <w:tblW w:w="7984" w:type="dxa"/>
        <w:jc w:val="left"/>
        <w:tblInd w:w="0" w:type="dxa"/>
        <w:tblLayout w:type="fixed"/>
        <w:tblCellMar>
          <w:top w:w="28" w:type="dxa"/>
          <w:left w:w="28" w:type="dxa"/>
          <w:bottom w:w="28" w:type="dxa"/>
          <w:right w:w="28" w:type="dxa"/>
        </w:tblCellMar>
      </w:tblPr>
      <w:tblGrid>
        <w:gridCol w:w="751"/>
        <w:gridCol w:w="1186"/>
        <w:gridCol w:w="2026"/>
        <w:gridCol w:w="4021"/>
      </w:tblGrid>
      <w:tr>
        <w:trPr/>
        <w:tc>
          <w:tcPr>
            <w:tcW w:w="751" w:type="dxa"/>
            <w:tcBorders/>
            <w:vAlign w:val="center"/>
          </w:tcPr>
          <w:p>
            <w:pPr>
              <w:pStyle w:val="TableHeading"/>
              <w:suppressLineNumbers/>
              <w:bidi w:val="0"/>
              <w:spacing w:before="0" w:after="283"/>
              <w:jc w:val="center"/>
              <w:rPr/>
            </w:pPr>
            <w:r>
              <w:rPr/>
              <w:t xml:space="preserve">Sijoitus </w:t>
            </w:r>
          </w:p>
        </w:tc>
        <w:tc>
          <w:tcPr>
            <w:tcW w:w="1186" w:type="dxa"/>
            <w:tcBorders/>
            <w:vAlign w:val="center"/>
          </w:tcPr>
          <w:p>
            <w:pPr>
              <w:pStyle w:val="TableHeading"/>
              <w:suppressLineNumbers/>
              <w:bidi w:val="0"/>
              <w:spacing w:before="0" w:after="283"/>
              <w:jc w:val="center"/>
              <w:rPr/>
            </w:pPr>
            <w:r>
              <w:rPr/>
              <w:t xml:space="preserve">Maanosa </w:t>
            </w:r>
          </w:p>
        </w:tc>
        <w:tc>
          <w:tcPr>
            <w:tcW w:w="2026" w:type="dxa"/>
            <w:tcBorders/>
            <w:vAlign w:val="center"/>
          </w:tcPr>
          <w:p>
            <w:pPr>
              <w:pStyle w:val="TableHeading"/>
              <w:suppressLineNumbers/>
              <w:bidi w:val="0"/>
              <w:spacing w:before="0" w:after="283"/>
              <w:jc w:val="center"/>
              <w:rPr/>
            </w:pPr>
            <w:r>
              <w:rPr/>
              <w:t xml:space="preserve">Maa tai alue </w:t>
            </w:r>
          </w:p>
        </w:tc>
        <w:tc>
          <w:tcPr>
            <w:tcW w:w="4021" w:type="dxa"/>
            <w:tcBorders/>
            <w:vAlign w:val="center"/>
          </w:tcPr>
          <w:p>
            <w:pPr>
              <w:pStyle w:val="TableHeading"/>
              <w:suppressLineNumbers/>
              <w:bidi w:val="0"/>
              <w:spacing w:before="0" w:after="283"/>
              <w:jc w:val="center"/>
              <w:rPr/>
            </w:pPr>
            <w:r>
              <w:rPr/>
              <w:t xml:space="preserve">Kullan tuotanto (tonnia) vuonna 2016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Maailma </w:t>
            </w:r>
          </w:p>
        </w:tc>
        <w:tc>
          <w:tcPr>
            <w:tcW w:w="2026" w:type="dxa"/>
            <w:tcBorders/>
            <w:vAlign w:val="center"/>
          </w:tcPr>
          <w:p>
            <w:pPr>
              <w:pStyle w:val="TableContents"/>
              <w:bidi w:val="0"/>
              <w:spacing w:before="0" w:after="283"/>
              <w:jc w:val="left"/>
              <w:rPr/>
            </w:pPr>
            <w:r>
              <w:rPr/>
              <w:t xml:space="preserve">Maailma (pyöristetty) </w:t>
            </w:r>
          </w:p>
        </w:tc>
        <w:tc>
          <w:tcPr>
            <w:tcW w:w="4021" w:type="dxa"/>
            <w:tcBorders/>
            <w:vAlign w:val="center"/>
          </w:tcPr>
          <w:p>
            <w:pPr>
              <w:pStyle w:val="TableContents"/>
              <w:bidi w:val="0"/>
              <w:spacing w:before="0" w:after="283"/>
              <w:jc w:val="left"/>
              <w:rPr/>
            </w:pPr>
            <w:r>
              <w:rPr/>
              <w:t xml:space="preserve">3,100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Aasia </w:t>
            </w:r>
          </w:p>
        </w:tc>
        <w:tc>
          <w:tcPr>
            <w:tcW w:w="2026" w:type="dxa"/>
            <w:tcBorders/>
            <w:vAlign w:val="center"/>
          </w:tcPr>
          <w:p>
            <w:pPr>
              <w:pStyle w:val="TableContents"/>
              <w:bidi w:val="0"/>
              <w:spacing w:before="0" w:after="283"/>
              <w:jc w:val="left"/>
              <w:rPr/>
            </w:pPr>
            <w:r>
              <w:rPr>
                <w:color w:val="A9A9A9"/>
              </w:rPr>
              <w:t xml:space="preserve">Kiin</w:t>
            </w:r>
            <w:r>
              <w:rPr/>
              <w:t xml:space="preserve">a </w:t>
            </w:r>
          </w:p>
        </w:tc>
        <w:tc>
          <w:tcPr>
            <w:tcW w:w="4021" w:type="dxa"/>
            <w:tcBorders/>
            <w:vAlign w:val="center"/>
          </w:tcPr>
          <w:p>
            <w:pPr>
              <w:pStyle w:val="TableContents"/>
              <w:bidi w:val="0"/>
              <w:spacing w:before="0" w:after="283"/>
              <w:jc w:val="left"/>
              <w:rPr/>
            </w:pPr>
            <w:r>
              <w:rPr/>
              <w:t xml:space="preserve">455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Oseania </w:t>
            </w:r>
          </w:p>
        </w:tc>
        <w:tc>
          <w:tcPr>
            <w:tcW w:w="2026" w:type="dxa"/>
            <w:tcBorders/>
            <w:vAlign w:val="center"/>
          </w:tcPr>
          <w:p>
            <w:pPr>
              <w:pStyle w:val="TableContents"/>
              <w:bidi w:val="0"/>
              <w:spacing w:before="0" w:after="283"/>
              <w:jc w:val="left"/>
              <w:rPr/>
            </w:pPr>
            <w:r>
              <w:rPr/>
              <w:t xml:space="preserve">Australia </w:t>
            </w:r>
          </w:p>
        </w:tc>
        <w:tc>
          <w:tcPr>
            <w:tcW w:w="4021"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Eurooppa </w:t>
            </w:r>
          </w:p>
        </w:tc>
        <w:tc>
          <w:tcPr>
            <w:tcW w:w="2026" w:type="dxa"/>
            <w:tcBorders/>
            <w:vAlign w:val="center"/>
          </w:tcPr>
          <w:p>
            <w:pPr>
              <w:pStyle w:val="TableContents"/>
              <w:bidi w:val="0"/>
              <w:spacing w:before="0" w:after="283"/>
              <w:jc w:val="left"/>
              <w:rPr/>
            </w:pPr>
            <w:r>
              <w:rPr/>
              <w:t xml:space="preserve">Venäjä </w:t>
            </w:r>
          </w:p>
        </w:tc>
        <w:tc>
          <w:tcPr>
            <w:tcW w:w="4021"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Americas </w:t>
            </w:r>
          </w:p>
        </w:tc>
        <w:tc>
          <w:tcPr>
            <w:tcW w:w="2026" w:type="dxa"/>
            <w:tcBorders/>
            <w:vAlign w:val="center"/>
          </w:tcPr>
          <w:p>
            <w:pPr>
              <w:pStyle w:val="TableContents"/>
              <w:bidi w:val="0"/>
              <w:spacing w:before="0" w:after="283"/>
              <w:jc w:val="left"/>
              <w:rPr/>
            </w:pPr>
            <w:r>
              <w:rPr/>
              <w:t xml:space="preserve">Yhdysvallat </w:t>
            </w:r>
          </w:p>
        </w:tc>
        <w:tc>
          <w:tcPr>
            <w:tcW w:w="4021" w:type="dxa"/>
            <w:tcBorders/>
            <w:vAlign w:val="center"/>
          </w:tcPr>
          <w:p>
            <w:pPr>
              <w:pStyle w:val="TableContents"/>
              <w:bidi w:val="0"/>
              <w:spacing w:before="0" w:after="283"/>
              <w:jc w:val="left"/>
              <w:rPr/>
            </w:pPr>
            <w:r>
              <w:rPr/>
              <w:t xml:space="preserve">209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Americas </w:t>
            </w:r>
          </w:p>
        </w:tc>
        <w:tc>
          <w:tcPr>
            <w:tcW w:w="2026" w:type="dxa"/>
            <w:tcBorders/>
            <w:vAlign w:val="center"/>
          </w:tcPr>
          <w:p>
            <w:pPr>
              <w:pStyle w:val="TableContents"/>
              <w:bidi w:val="0"/>
              <w:spacing w:before="0" w:after="283"/>
              <w:jc w:val="left"/>
              <w:rPr/>
            </w:pPr>
            <w:r>
              <w:rPr/>
              <w:t xml:space="preserve">Kanada </w:t>
            </w:r>
          </w:p>
        </w:tc>
        <w:tc>
          <w:tcPr>
            <w:tcW w:w="4021" w:type="dxa"/>
            <w:tcBorders/>
            <w:vAlign w:val="center"/>
          </w:tcPr>
          <w:p>
            <w:pPr>
              <w:pStyle w:val="TableContents"/>
              <w:bidi w:val="0"/>
              <w:spacing w:before="0" w:after="283"/>
              <w:jc w:val="left"/>
              <w:rPr/>
            </w:pPr>
            <w:r>
              <w:rPr/>
              <w:t xml:space="preserve">170 </w:t>
            </w:r>
          </w:p>
        </w:tc>
      </w:tr>
      <w:tr>
        <w:trPr/>
        <w:tc>
          <w:tcPr>
            <w:tcW w:w="751"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Americas </w:t>
            </w:r>
          </w:p>
        </w:tc>
        <w:tc>
          <w:tcPr>
            <w:tcW w:w="2026" w:type="dxa"/>
            <w:tcBorders/>
            <w:vAlign w:val="center"/>
          </w:tcPr>
          <w:p>
            <w:pPr>
              <w:pStyle w:val="TableContents"/>
              <w:bidi w:val="0"/>
              <w:spacing w:before="0" w:after="283"/>
              <w:jc w:val="left"/>
              <w:rPr/>
            </w:pPr>
            <w:r>
              <w:rPr/>
              <w:t xml:space="preserve">Peru </w:t>
            </w:r>
          </w:p>
        </w:tc>
        <w:tc>
          <w:tcPr>
            <w:tcW w:w="4021" w:type="dxa"/>
            <w:tcBorders/>
            <w:vAlign w:val="center"/>
          </w:tcPr>
          <w:p>
            <w:pPr>
              <w:pStyle w:val="TableContents"/>
              <w:bidi w:val="0"/>
              <w:spacing w:before="0" w:after="283"/>
              <w:jc w:val="left"/>
              <w:rPr/>
            </w:pPr>
            <w:r>
              <w:rPr/>
              <w:t xml:space="preserve">150 </w:t>
            </w:r>
          </w:p>
        </w:tc>
      </w:tr>
      <w:tr>
        <w:trPr/>
        <w:tc>
          <w:tcPr>
            <w:tcW w:w="751" w:type="dxa"/>
            <w:tcBorders/>
            <w:vAlign w:val="center"/>
          </w:tcPr>
          <w:p>
            <w:pPr>
              <w:pStyle w:val="TableContents"/>
              <w:bidi w:val="0"/>
              <w:spacing w:before="0" w:after="283"/>
              <w:jc w:val="left"/>
              <w:rPr/>
            </w:pPr>
            <w:r>
              <w:rPr/>
              <w:t xml:space="preserve">7 </w:t>
            </w:r>
          </w:p>
        </w:tc>
        <w:tc>
          <w:tcPr>
            <w:tcW w:w="1186" w:type="dxa"/>
            <w:tcBorders/>
            <w:vAlign w:val="center"/>
          </w:tcPr>
          <w:p>
            <w:pPr>
              <w:pStyle w:val="TableContents"/>
              <w:bidi w:val="0"/>
              <w:spacing w:before="0" w:after="283"/>
              <w:jc w:val="left"/>
              <w:rPr/>
            </w:pPr>
            <w:r>
              <w:rPr/>
              <w:t xml:space="preserve">Afrikka </w:t>
            </w:r>
          </w:p>
        </w:tc>
        <w:tc>
          <w:tcPr>
            <w:tcW w:w="2026" w:type="dxa"/>
            <w:tcBorders/>
            <w:vAlign w:val="center"/>
          </w:tcPr>
          <w:p>
            <w:pPr>
              <w:pStyle w:val="TableContents"/>
              <w:bidi w:val="0"/>
              <w:spacing w:before="0" w:after="283"/>
              <w:jc w:val="left"/>
              <w:rPr/>
            </w:pPr>
            <w:r>
              <w:rPr/>
              <w:t xml:space="preserve">Etelä-Afrikka </w:t>
            </w:r>
          </w:p>
        </w:tc>
        <w:tc>
          <w:tcPr>
            <w:tcW w:w="4021"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Americas </w:t>
            </w:r>
          </w:p>
        </w:tc>
        <w:tc>
          <w:tcPr>
            <w:tcW w:w="2026" w:type="dxa"/>
            <w:tcBorders/>
            <w:vAlign w:val="center"/>
          </w:tcPr>
          <w:p>
            <w:pPr>
              <w:pStyle w:val="TableContents"/>
              <w:bidi w:val="0"/>
              <w:spacing w:before="0" w:after="283"/>
              <w:jc w:val="left"/>
              <w:rPr/>
            </w:pPr>
            <w:r>
              <w:rPr/>
              <w:t xml:space="preserve">Meksiko </w:t>
            </w:r>
          </w:p>
        </w:tc>
        <w:tc>
          <w:tcPr>
            <w:tcW w:w="4021" w:type="dxa"/>
            <w:tcBorders/>
            <w:vAlign w:val="center"/>
          </w:tcPr>
          <w:p>
            <w:pPr>
              <w:pStyle w:val="TableContents"/>
              <w:bidi w:val="0"/>
              <w:spacing w:before="0" w:after="283"/>
              <w:jc w:val="left"/>
              <w:rPr/>
            </w:pPr>
            <w:r>
              <w:rPr/>
              <w:t xml:space="preserve">125 </w:t>
            </w:r>
          </w:p>
        </w:tc>
      </w:tr>
      <w:tr>
        <w:trPr/>
        <w:tc>
          <w:tcPr>
            <w:tcW w:w="751" w:type="dxa"/>
            <w:tcBorders/>
            <w:vAlign w:val="center"/>
          </w:tcPr>
          <w:p>
            <w:pPr>
              <w:pStyle w:val="TableContents"/>
              <w:bidi w:val="0"/>
              <w:spacing w:before="0" w:after="283"/>
              <w:jc w:val="left"/>
              <w:rPr/>
            </w:pPr>
            <w:r>
              <w:rPr/>
              <w:t xml:space="preserve">9 / 10 </w:t>
            </w:r>
          </w:p>
        </w:tc>
        <w:tc>
          <w:tcPr>
            <w:tcW w:w="1186" w:type="dxa"/>
            <w:tcBorders/>
            <w:vAlign w:val="center"/>
          </w:tcPr>
          <w:p>
            <w:pPr>
              <w:pStyle w:val="TableContents"/>
              <w:bidi w:val="0"/>
              <w:spacing w:before="0" w:after="283"/>
              <w:jc w:val="left"/>
              <w:rPr/>
            </w:pPr>
            <w:r>
              <w:rPr/>
              <w:t xml:space="preserve">Aasia </w:t>
            </w:r>
          </w:p>
        </w:tc>
        <w:tc>
          <w:tcPr>
            <w:tcW w:w="2026" w:type="dxa"/>
            <w:tcBorders/>
            <w:vAlign w:val="center"/>
          </w:tcPr>
          <w:p>
            <w:pPr>
              <w:pStyle w:val="TableContents"/>
              <w:bidi w:val="0"/>
              <w:spacing w:before="0" w:after="283"/>
              <w:jc w:val="left"/>
              <w:rPr/>
            </w:pPr>
            <w:r>
              <w:rPr/>
              <w:t xml:space="preserve">Uzbekistan </w:t>
            </w:r>
          </w:p>
        </w:tc>
        <w:tc>
          <w:tcPr>
            <w:tcW w:w="4021"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9 / 10 </w:t>
            </w:r>
          </w:p>
        </w:tc>
        <w:tc>
          <w:tcPr>
            <w:tcW w:w="1186" w:type="dxa"/>
            <w:tcBorders/>
            <w:vAlign w:val="center"/>
          </w:tcPr>
          <w:p>
            <w:pPr>
              <w:pStyle w:val="TableContents"/>
              <w:bidi w:val="0"/>
              <w:spacing w:before="0" w:after="283"/>
              <w:jc w:val="left"/>
              <w:rPr/>
            </w:pPr>
            <w:r>
              <w:rPr/>
              <w:t xml:space="preserve">Aasia </w:t>
            </w:r>
          </w:p>
        </w:tc>
        <w:tc>
          <w:tcPr>
            <w:tcW w:w="2026" w:type="dxa"/>
            <w:tcBorders/>
            <w:vAlign w:val="center"/>
          </w:tcPr>
          <w:p>
            <w:pPr>
              <w:pStyle w:val="TableContents"/>
              <w:bidi w:val="0"/>
              <w:spacing w:before="0" w:after="283"/>
              <w:jc w:val="left"/>
              <w:rPr/>
            </w:pPr>
            <w:r>
              <w:rPr/>
              <w:t xml:space="preserve">Indonesia </w:t>
            </w:r>
          </w:p>
        </w:tc>
        <w:tc>
          <w:tcPr>
            <w:tcW w:w="4021"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Afrikka </w:t>
            </w:r>
          </w:p>
        </w:tc>
        <w:tc>
          <w:tcPr>
            <w:tcW w:w="2026" w:type="dxa"/>
            <w:tcBorders/>
            <w:vAlign w:val="center"/>
          </w:tcPr>
          <w:p>
            <w:pPr>
              <w:pStyle w:val="TableContents"/>
              <w:bidi w:val="0"/>
              <w:spacing w:before="0" w:after="283"/>
              <w:jc w:val="left"/>
              <w:rPr/>
            </w:pPr>
            <w:r>
              <w:rPr/>
              <w:t xml:space="preserve">Ghana </w:t>
            </w:r>
          </w:p>
        </w:tc>
        <w:tc>
          <w:tcPr>
            <w:tcW w:w="4021" w:type="dxa"/>
            <w:tcBorders/>
            <w:vAlign w:val="center"/>
          </w:tcPr>
          <w:p>
            <w:pPr>
              <w:pStyle w:val="TableContents"/>
              <w:bidi w:val="0"/>
              <w:spacing w:before="0" w:after="283"/>
              <w:jc w:val="left"/>
              <w:rPr/>
            </w:pPr>
            <w:r>
              <w:rPr/>
              <w:t xml:space="preserve">90 </w:t>
            </w:r>
          </w:p>
        </w:tc>
      </w:tr>
      <w:tr>
        <w:trPr/>
        <w:tc>
          <w:tcPr>
            <w:tcW w:w="751"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Americas </w:t>
            </w:r>
          </w:p>
        </w:tc>
        <w:tc>
          <w:tcPr>
            <w:tcW w:w="2026" w:type="dxa"/>
            <w:tcBorders/>
            <w:vAlign w:val="center"/>
          </w:tcPr>
          <w:p>
            <w:pPr>
              <w:pStyle w:val="TableContents"/>
              <w:bidi w:val="0"/>
              <w:spacing w:before="0" w:after="283"/>
              <w:jc w:val="left"/>
              <w:rPr/>
            </w:pPr>
            <w:r>
              <w:rPr/>
              <w:t xml:space="preserve">Brasilia </w:t>
            </w:r>
          </w:p>
        </w:tc>
        <w:tc>
          <w:tcPr>
            <w:tcW w:w="4021" w:type="dxa"/>
            <w:tcBorders/>
            <w:vAlign w:val="center"/>
          </w:tcPr>
          <w:p>
            <w:pPr>
              <w:pStyle w:val="TableContents"/>
              <w:bidi w:val="0"/>
              <w:spacing w:before="0" w:after="283"/>
              <w:jc w:val="left"/>
              <w:rPr/>
            </w:pPr>
            <w:r>
              <w:rPr/>
              <w:t xml:space="preserve">80 </w:t>
            </w:r>
          </w:p>
        </w:tc>
      </w:tr>
      <w:tr>
        <w:trPr/>
        <w:tc>
          <w:tcPr>
            <w:tcW w:w="751" w:type="dxa"/>
            <w:tcBorders/>
            <w:vAlign w:val="center"/>
          </w:tcPr>
          <w:p>
            <w:pPr>
              <w:pStyle w:val="TableContents"/>
              <w:bidi w:val="0"/>
              <w:spacing w:before="0" w:after="283"/>
              <w:jc w:val="left"/>
              <w:rPr/>
            </w:pPr>
            <w:r>
              <w:rPr/>
              <w:t xml:space="preserve">13 </w:t>
            </w:r>
          </w:p>
        </w:tc>
        <w:tc>
          <w:tcPr>
            <w:tcW w:w="1186" w:type="dxa"/>
            <w:tcBorders/>
            <w:vAlign w:val="center"/>
          </w:tcPr>
          <w:p>
            <w:pPr>
              <w:pStyle w:val="TableContents"/>
              <w:bidi w:val="0"/>
              <w:spacing w:before="0" w:after="283"/>
              <w:jc w:val="left"/>
              <w:rPr/>
            </w:pPr>
            <w:r>
              <w:rPr/>
              <w:t xml:space="preserve">Oseania </w:t>
            </w:r>
          </w:p>
        </w:tc>
        <w:tc>
          <w:tcPr>
            <w:tcW w:w="2026" w:type="dxa"/>
            <w:tcBorders/>
            <w:vAlign w:val="center"/>
          </w:tcPr>
          <w:p>
            <w:pPr>
              <w:pStyle w:val="TableContents"/>
              <w:bidi w:val="0"/>
              <w:spacing w:before="0" w:after="283"/>
              <w:jc w:val="left"/>
              <w:rPr/>
            </w:pPr>
            <w:r>
              <w:rPr/>
              <w:t xml:space="preserve">Papua-Uusi-Guinea </w:t>
            </w:r>
          </w:p>
        </w:tc>
        <w:tc>
          <w:tcPr>
            <w:tcW w:w="4021" w:type="dxa"/>
            <w:tcBorders/>
            <w:vAlign w:val="center"/>
          </w:tcPr>
          <w:p>
            <w:pPr>
              <w:pStyle w:val="TableContents"/>
              <w:bidi w:val="0"/>
              <w:spacing w:before="0" w:after="283"/>
              <w:jc w:val="left"/>
              <w:rPr/>
            </w:pPr>
            <w:r>
              <w:rPr/>
              <w:t xml:space="preserve">65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Maailma </w:t>
            </w:r>
          </w:p>
        </w:tc>
        <w:tc>
          <w:tcPr>
            <w:tcW w:w="2026" w:type="dxa"/>
            <w:tcBorders/>
            <w:vAlign w:val="center"/>
          </w:tcPr>
          <w:p>
            <w:pPr>
              <w:pStyle w:val="TableContents"/>
              <w:bidi w:val="0"/>
              <w:spacing w:before="0" w:after="283"/>
              <w:jc w:val="left"/>
              <w:rPr/>
            </w:pPr>
            <w:r>
              <w:rPr/>
              <w:t xml:space="preserve">Muu maailma </w:t>
            </w:r>
          </w:p>
        </w:tc>
        <w:tc>
          <w:tcPr>
            <w:tcW w:w="4021" w:type="dxa"/>
            <w:tcBorders/>
            <w:vAlign w:val="center"/>
          </w:tcPr>
          <w:p>
            <w:pPr>
              <w:pStyle w:val="TableContents"/>
              <w:bidi w:val="0"/>
              <w:spacing w:before="0" w:after="283"/>
              <w:jc w:val="left"/>
              <w:rPr/>
            </w:pPr>
            <w:r>
              <w:rPr/>
              <w:t xml:space="preserve">900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eniten kultaa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2006 asti </w:t>
      </w:r>
      <w:r>
        <w:rPr>
          <w:color w:val="A9A9A9"/>
        </w:rPr>
        <w:t xml:space="preserve">Etelä-Afrikka </w:t>
      </w:r>
      <w:r>
        <w:rPr/>
        <w:t xml:space="preserve">oli </w:t>
      </w:r>
      <w:r>
        <w:rPr/>
        <w:t xml:space="preserve">monta vuotta </w:t>
      </w:r>
      <w:r>
        <w:rPr/>
        <w:t xml:space="preserve">maailman suurin kullan tuottaja, mutta viime aikoina muut pinta-alaltaan suuret maat ovat ohittaneet Etelä-Afrikan: Kiina, Venäjä, Kanada, Yhdysvallat, Peru ja Australia. Tosin mikään näistä maista ei ole saavuttanut Etelä-Afrikan huipputuotantoa, joka tapahtui 1970-luvulla. Huomaa, että luvut koskevat alkutuotantoa. Esimerkiksi Yhdysvalloissa uusi ja vanha romu ylitti vuosina 2010-14 sekä alkutuotannon että ilmoitetun kotimaisen kulutuksen.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kultaa Afrikassa</w:t>
      </w:r>
    </w:p>
    <w:p>
      <w:pPr>
        <w:pStyle w:val="TextBody"/>
        <w:bidi w:val="0"/>
        <w:jc w:val="left"/>
        <w:rPr>
          <w:b/>
          <w:u w:val="single"/>
          <w:shd w:val="clear" w:fill="FFFF00"/>
        </w:rPr>
      </w:pPr>
      <w:r>
        <w:rPr>
          <w:b/>
          <w:u w:val="single"/>
          <w:shd w:val="clear" w:fill="FFFF00"/>
        </w:rPr>
        <w:t xml:space="preserve">Asiakirjan numero 17083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NHL:n (National Hockey League) kausirakenne on jaettu runkosarjaan ja Stanley Cupin pudotuspeleihin. Runkosarjassa, joka kestää yleensä lokakuun alusta huhtikuun alkuun, joukkueet pelaavat </w:t>
      </w:r>
      <w:r>
        <w:rPr>
          <w:color w:val="A9A9A9"/>
        </w:rPr>
        <w:t xml:space="preserve">82 </w:t>
      </w:r>
      <w:r>
        <w:rPr/>
        <w:t xml:space="preserve">ottelua, jotka määrittävät niiden sijoitukset. Kunkin divisioonan kolme parhaiten sijoittunutta joukkuetta ja kaksi jokerijoukkuetta konferenssia kohden osallistuvat pudotuspeliturnaukseen, jossa ratkaistaan Stanley Cupin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jääkiekko-ottelua on kauden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Runkosarjan päätteeksi 16 joukkuetta pääsee Stanley Cupin pudotuspeleihin, jotka ovat pudotuspeliturnaus, joka koostuu kolmesta best-of-seitsemän </w:t>
      </w:r>
      <w:r>
        <w:rPr/>
        <w:t xml:space="preserve">sarjan </w:t>
      </w:r>
      <w:r>
        <w:rPr/>
        <w:t xml:space="preserve">kierroksesta, </w:t>
      </w:r>
      <w:r>
        <w:rPr/>
        <w:t xml:space="preserve">joissa ratkaistaan, mikä joukkue kustakin konferenssista etenee viimeiselle kierrokselle, jota kutsutaan Stanley Cupin finaaliksi. Kunkin divisioonan kolme parasta joukkuetta saavat automaattiset paikat (6 joukkuetta konferenssia kohti), ja konferenssin kaksi seuraavaa joukkuetta saavat villin kortin paikat. Ensimmäisellä kierroksella konferenssin parhaiten sijoittunut joukkue kohtaa alempana olevan villin kortin ja toinen divisioonan voittaja kohtaa ylempänä olevan villin kortin. Kunkin divisioonan toiseksi ja kolmanneksi sijoittuneet joukkueet pelaavat toisiaan vastaan. Divisioonan ykkössijoitettu joukkue ja sen villin kortin vastustaja sekä saman divisioonan toiseksi ja kolmanneksi sijoittuneet joukkueet muodostavat ensimmäisen kierroksen aikana ryhmän tai lohkon, jonka kaksi voittajaa kohtaavat toisella kierroksella. Läntisen konferenssin (Tyynenmeren ja Keskisen divisioonan mestarit) ja itäisen konferenssin (Atlantin ja Metropolitan-divisioonan mestarit) finaalit ratkaisevat, ketkä kohtaavat Stanley Cupin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sarjassa jääkiekossa?</w:t>
      </w:r>
    </w:p>
    <w:p>
      <w:pPr>
        <w:pStyle w:val="TextBody"/>
        <w:bidi w:val="0"/>
        <w:jc w:val="left"/>
        <w:rPr>
          <w:b/>
          <w:u w:val="single"/>
          <w:shd w:val="clear" w:fill="FFFF00"/>
        </w:rPr>
      </w:pPr>
      <w:r>
        <w:rPr>
          <w:b/>
          <w:u w:val="single"/>
          <w:shd w:val="clear" w:fill="FFFF00"/>
        </w:rPr>
        <w:t xml:space="preserve">Asiakirjan numero 17084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aalto: </w:t>
      </w:r>
      <w:r>
        <w:rPr>
          <w:color w:val="A9A9A9"/>
        </w:rPr>
        <w:t xml:space="preserve">Rutto</w:t>
      </w:r>
      <w:r>
        <w:rPr/>
        <w:t xml:space="preserve">: Toiset käynnistävät suunnitelman tartuttaakseen mahdollisimman monta eloonjäänyttä tappavalla viruksella. Käyttämällä Maan lintuja kantajina (putoavien ulosteiden välityksellä) rutto tappaa 97 prosenttia jäljellä olevista eloonjääneistä. Ebolan kehittynyttä muotoa muistuttava virus saa uhrit vuotamaan hitaasti kuiviin, kunnes lopulta "sinusta on tullut viruspommi". Ja kun räjähdät, räjäytät kaikki ympärilläsi olevat ihmiset viruksella" (46).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3. aalto 5. aallossa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5th Wave </w:t>
      </w:r>
      <w:r>
        <w:rPr/>
        <w:t xml:space="preserve">sijoittuu suunnilleen nykypäivän </w:t>
      </w:r>
      <w:r>
        <w:rPr>
          <w:color w:val="A9A9A9"/>
        </w:rPr>
        <w:t xml:space="preserve">Daytoniin, Ohioon</w:t>
      </w:r>
      <w:r>
        <w:rPr/>
        <w:t xml:space="preserve">, ja siinä seurataan 16-vuotiasta Cassiopeia ``Cass'' Sullivania, joka yrittää selvitä hengissä maailmassa, joka on tuhoutunut maapallon väestöä hävittäneen muukalaisinvaasion aaltojen seurauksena.</w:t>
      </w:r>
      <w:r>
        <w:rPr/>
        <w:t xml:space="preserve"> Hän on matkalla ``koulutuslaitokseen'', jossa hän toivoo voivansa pelastaa sinne viedyn viisivuotiaan veljensä Samin.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Cassie asuu viidennessä aallossa?</w:t>
      </w:r>
    </w:p>
    <w:p>
      <w:pPr>
        <w:pStyle w:val="TextBody"/>
        <w:bidi w:val="0"/>
        <w:jc w:val="left"/>
        <w:rPr>
          <w:b/>
          <w:u w:val="single"/>
          <w:shd w:val="clear" w:fill="FFFF00"/>
        </w:rPr>
      </w:pPr>
      <w:r>
        <w:rPr>
          <w:b/>
          <w:u w:val="single"/>
          <w:shd w:val="clear" w:fill="FFFF00"/>
        </w:rPr>
        <w:t xml:space="preserve">Asiakirjan numero 17085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Mackenzie Christine Foy </w:t>
      </w:r>
      <w:r>
        <w:rPr/>
        <w:t xml:space="preserve">(s. 10. marraskuuta 2000) on yhdysvaltalainen malli ja näyttelijä. Hänet tunnetaan Renesmee Cullenin roolista vuonna 2012 ilmestyneessä elokuvassa The Twilight Saga: Breaking Dawn -- Part 2, josta hän sai Young Artist Award -ehdokkuuden parhaana nuorena naissivuosan esittäjänä näytelmäelokuvassa, sekä roolistaan nuoren Murphyn roolissa vuonna 2014 ilmestyneessä avaruuseepoksessa Interstellar, josta hän sai kriitikoiden ylistystä, Saturn-palkinnon parhaana nuoremman näyttelijän esityksenä ja useita muita palkintoehdokkuuksia. Hänet tunnetaan myös Cindy Perronin roolista James Wanin The Conjuring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Breaking Dawn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Twilight Breaking Dawn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Mackenzie Christine Foy </w:t>
      </w:r>
      <w:r>
        <w:rPr/>
        <w:t xml:space="preserve">(s. 10. marraskuuta 2000) on yhdysvaltalainen malli ja näyttelijä. Hänet tunnetaan Renesmee Cullenin roolista vuonna 2012 ilmestyneessä elokuvassa The Twilight Saga: Breaking Dawn -- Part 2, josta hän sai Young Artist Award -ehdokkuuden parhaana nuorena naissivuosan esittäjänä näytelmäelokuvassa, sekä roolistaan nuoren Murphyn roolissa vuonna 2014 ilmestyneessä avaruuseepoksessa Interstellar, josta hän sai kriitikoiden ylistystä, Saturn-palkinnon parhaana nuoremman näyttelijän esityksenä ja useita muita palkintoehdokkuuksia.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Renesmeetä Twilightissa?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Renesmee Cullenia Breaking Dawnissa.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Renesmeetä elokuvassa Breaking Dawn...</w:t>
      </w:r>
    </w:p>
    <w:p>
      <w:pPr>
        <w:pStyle w:val="TextBody"/>
        <w:bidi w:val="0"/>
        <w:jc w:val="left"/>
        <w:rPr>
          <w:b/>
          <w:u w:val="single"/>
          <w:shd w:val="clear" w:fill="FFFF00"/>
        </w:rPr>
      </w:pPr>
      <w:r>
        <w:rPr>
          <w:b/>
          <w:u w:val="single"/>
          <w:shd w:val="clear" w:fill="FFFF00"/>
        </w:rPr>
        <w:t xml:space="preserve">Asiakirjan numero 17086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Treat Me No Good'' on </w:t>
      </w:r>
      <w:r>
        <w:rPr>
          <w:color w:val="A9A9A9"/>
        </w:rPr>
        <w:t xml:space="preserve">amerikkalaisen soul-yhtyeen </w:t>
      </w:r>
      <w:r>
        <w:rPr>
          <w:color w:val="DCDCDC"/>
        </w:rPr>
        <w:t xml:space="preserve">Sonia Dada </w:t>
      </w:r>
      <w:r>
        <w:rPr/>
        <w:t xml:space="preserve">levyttämä kappale</w:t>
      </w:r>
      <w:r>
        <w:rPr/>
        <w:t xml:space="preserve">. Vuonna 1992 julkaistu kappale nousi Australiassa listaykköseksi ja oli neljä viikkoa ARIA-listan kärjessä. Kahdeksantoista vuotta myöhemmin kantrilaulaja </w:t>
      </w:r>
      <w:r>
        <w:rPr>
          <w:color w:val="2F4F4F"/>
        </w:rPr>
        <w:t xml:space="preserve">Jerrod Niemann </w:t>
      </w:r>
      <w:r>
        <w:rPr/>
        <w:t xml:space="preserve">julkaisi cover-version nimellä ``Lover, Lover'', ja hänen versionsa nousi Yhdysvaltain Hot Country Songs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rakastaja rakastaja et kohtele minua ei hyvä enää alkuperäinen taiteilija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rakastaja rakastaja et kohtele minua enää hyvin sanat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rakastaja rakastaja et kohtele minua enää hyvin</w:t>
      </w:r>
    </w:p>
    <w:p>
      <w:pPr>
        <w:pStyle w:val="TextBody"/>
        <w:bidi w:val="0"/>
        <w:jc w:val="left"/>
        <w:rPr>
          <w:b/>
          <w:u w:val="single"/>
          <w:shd w:val="clear" w:fill="FFFF00"/>
        </w:rPr>
      </w:pPr>
      <w:r>
        <w:rPr>
          <w:b/>
          <w:u w:val="single"/>
          <w:shd w:val="clear" w:fill="FFFF00"/>
        </w:rPr>
        <w:t xml:space="preserve">Asiakirjan numero 17087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Reynoldsin uran suurin hitti oli Hal Needhamin ohjaama takaa-ajoelokuva Smokey and the Bandit (1977), jossa näyttelivät </w:t>
      </w:r>
      <w:r>
        <w:rPr>
          <w:color w:val="A9A9A9"/>
        </w:rPr>
        <w:t xml:space="preserve">Jackie Gleason </w:t>
      </w:r>
      <w:r>
        <w:rPr/>
        <w:t xml:space="preserve">ja </w:t>
      </w:r>
      <w:r>
        <w:rPr>
          <w:color w:val="DCDCDC"/>
        </w:rPr>
        <w:t xml:space="preserve">Sally Field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yhdessä Burt Reynoldsin kanssa elokuvassa Smokey and the bandit...</w:t>
      </w:r>
    </w:p>
    <w:p>
      <w:pPr>
        <w:pStyle w:val="TextBody"/>
        <w:bidi w:val="0"/>
        <w:jc w:val="left"/>
        <w:rPr>
          <w:b/>
          <w:u w:val="single"/>
          <w:shd w:val="clear" w:fill="FFFF00"/>
        </w:rPr>
      </w:pPr>
      <w:r>
        <w:rPr>
          <w:b/>
          <w:u w:val="single"/>
          <w:shd w:val="clear" w:fill="FFFF00"/>
        </w:rPr>
        <w:t xml:space="preserve">Asiakirjan numero 17088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``Everywhere'' on brittiläis-amerikkalaisen rockyhtye </w:t>
      </w:r>
      <w:r>
        <w:rPr>
          <w:color w:val="A9A9A9"/>
        </w:rPr>
        <w:t xml:space="preserve">Fleetwood Macin</w:t>
      </w:r>
      <w:r>
        <w:rPr/>
        <w:t xml:space="preserve"> kappale </w:t>
      </w:r>
      <w:r>
        <w:rPr/>
        <w:t xml:space="preserve">heidän neljänneltätoista studioalbumiltaan Tango in the Night (1987), jonka on kirjoittanut Fleetwood Macin jäsen Christine McVie, joka myös laulaa kappaleessa. ``Everywhere'' julkaistiin Tango in the Night -albumin neljäntenä singlenä 28. marraskuuta 1987 Yhdysvalloissa, missä se nousi Billboard Hot 100 -listan sijalle 14 ja Adult Contemporary -listan sijalle yksi ja pysyi siellä kolme viikkoa. ``Everywhere'' julkaistiin Yhdistyneessä kuningaskunnassa 21. maaliskuuta 1988, ja se nousi neljänneksi. Se saavutti myös sijan 45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olla kanssasi kaikkialla</w:t>
      </w:r>
    </w:p>
    <w:p>
      <w:pPr>
        <w:pStyle w:val="TextBody"/>
        <w:bidi w:val="0"/>
        <w:jc w:val="left"/>
        <w:rPr>
          <w:b/>
          <w:u w:val="single"/>
          <w:shd w:val="clear" w:fill="FFFF00"/>
        </w:rPr>
      </w:pPr>
      <w:r>
        <w:rPr>
          <w:b/>
          <w:u w:val="single"/>
          <w:shd w:val="clear" w:fill="FFFF00"/>
        </w:rPr>
        <w:t xml:space="preserve">Asiakirjan numero 17089</w:t>
      </w:r>
    </w:p>
    <w:p>
      <w:pPr>
        <w:pStyle w:val="TextBody"/>
        <w:bidi w:val="0"/>
        <w:jc w:val="left"/>
        <w:rPr>
          <w:b/>
          <w:shd w:val="clear" w:fill="FFFF00"/>
        </w:rPr>
      </w:pPr>
      <w:r>
        <w:rPr>
          <w:b/>
          <w:shd w:val="clear" w:fill="FFFF00"/>
        </w:rPr>
        <w:t xml:space="preserve">Tekstin numero 0</w:t>
      </w:r>
    </w:p>
    <w:tbl>
      <w:tblPr>
        <w:tblW w:w="8300" w:type="dxa"/>
        <w:jc w:val="left"/>
        <w:tblInd w:w="0" w:type="dxa"/>
        <w:tblLayout w:type="fixed"/>
        <w:tblCellMar>
          <w:top w:w="28" w:type="dxa"/>
          <w:left w:w="28" w:type="dxa"/>
          <w:bottom w:w="28" w:type="dxa"/>
          <w:right w:w="28" w:type="dxa"/>
        </w:tblCellMar>
      </w:tblPr>
      <w:tblGrid>
        <w:gridCol w:w="751"/>
        <w:gridCol w:w="3601"/>
        <w:gridCol w:w="676"/>
        <w:gridCol w:w="1741"/>
        <w:gridCol w:w="1531"/>
      </w:tblGrid>
      <w:tr>
        <w:trPr/>
        <w:tc>
          <w:tcPr>
            <w:tcW w:w="751" w:type="dxa"/>
            <w:tcBorders/>
            <w:vAlign w:val="center"/>
          </w:tcPr>
          <w:p>
            <w:pPr>
              <w:pStyle w:val="TableHeading"/>
              <w:suppressLineNumbers/>
              <w:bidi w:val="0"/>
              <w:spacing w:before="0" w:after="283"/>
              <w:jc w:val="center"/>
              <w:rPr/>
            </w:pPr>
            <w:r>
              <w:rPr/>
              <w:t xml:space="preserve">Sijoitus </w:t>
            </w:r>
          </w:p>
        </w:tc>
        <w:tc>
          <w:tcPr>
            <w:tcW w:w="3601" w:type="dxa"/>
            <w:tcBorders/>
            <w:vAlign w:val="center"/>
          </w:tcPr>
          <w:p>
            <w:pPr>
              <w:pStyle w:val="TableHeading"/>
              <w:suppressLineNumbers/>
              <w:bidi w:val="0"/>
              <w:spacing w:before="0" w:after="283"/>
              <w:jc w:val="center"/>
              <w:rPr/>
            </w:pPr>
            <w:r>
              <w:rPr/>
              <w:t xml:space="preserve">Otsikko </w:t>
            </w:r>
          </w:p>
        </w:tc>
        <w:tc>
          <w:tcPr>
            <w:tcW w:w="676" w:type="dxa"/>
            <w:tcBorders/>
            <w:vAlign w:val="center"/>
          </w:tcPr>
          <w:p>
            <w:pPr>
              <w:pStyle w:val="TableHeading"/>
              <w:suppressLineNumbers/>
              <w:bidi w:val="0"/>
              <w:spacing w:before="0" w:after="283"/>
              <w:jc w:val="center"/>
              <w:rPr/>
            </w:pPr>
            <w:r>
              <w:rPr/>
              <w:t xml:space="preserve">Vuosi </w:t>
            </w:r>
          </w:p>
        </w:tc>
        <w:tc>
          <w:tcPr>
            <w:tcW w:w="1741" w:type="dxa"/>
            <w:tcBorders/>
            <w:vAlign w:val="center"/>
          </w:tcPr>
          <w:p>
            <w:pPr>
              <w:pStyle w:val="TableHeading"/>
              <w:suppressLineNumbers/>
              <w:bidi w:val="0"/>
              <w:spacing w:before="0" w:after="283"/>
              <w:jc w:val="center"/>
              <w:rPr/>
            </w:pPr>
            <w:r>
              <w:rPr/>
              <w:t xml:space="preserve">Brutto </w:t>
            </w:r>
          </w:p>
        </w:tc>
        <w:tc>
          <w:tcPr>
            <w:tcW w:w="1531" w:type="dxa"/>
            <w:tcBorders/>
            <w:vAlign w:val="center"/>
          </w:tcPr>
          <w:p>
            <w:pPr>
              <w:pStyle w:val="TableHeading"/>
              <w:suppressLineNumbers/>
              <w:bidi w:val="0"/>
              <w:spacing w:before="0" w:after="283"/>
              <w:jc w:val="center"/>
              <w:rPr/>
            </w:pPr>
            <w:r>
              <w:rPr/>
              <w:t xml:space="preserve">Viite (s) </w:t>
            </w:r>
          </w:p>
        </w:tc>
      </w:tr>
      <w:tr>
        <w:trPr/>
        <w:tc>
          <w:tcPr>
            <w:tcW w:w="751" w:type="dxa"/>
            <w:tcBorders/>
            <w:vAlign w:val="center"/>
          </w:tcPr>
          <w:p>
            <w:pPr>
              <w:pStyle w:val="TableHeading"/>
              <w:bidi w:val="0"/>
              <w:spacing w:before="0" w:after="283"/>
              <w:rPr>
                <w:sz w:val="4"/>
                <w:szCs w:val="4"/>
              </w:rPr>
            </w:pPr>
            <w:r>
              <w:rPr>
                <w:sz w:val="4"/>
                <w:szCs w:val="4"/>
              </w:rPr>
            </w:r>
          </w:p>
        </w:tc>
        <w:tc>
          <w:tcPr>
            <w:tcW w:w="3601" w:type="dxa"/>
            <w:tcBorders/>
            <w:vAlign w:val="center"/>
          </w:tcPr>
          <w:p>
            <w:pPr>
              <w:pStyle w:val="TableContents"/>
              <w:bidi w:val="0"/>
              <w:spacing w:before="0" w:after="283"/>
              <w:jc w:val="left"/>
              <w:rPr/>
            </w:pPr>
            <w:r>
              <w:rPr>
                <w:color w:val="A9A9A9"/>
              </w:rPr>
              <w:t xml:space="preserve">Kostajat: Infinity </w:t>
            </w:r>
            <w:r>
              <w:rPr/>
              <w:t xml:space="preserve">War </w:t>
            </w:r>
          </w:p>
        </w:tc>
        <w:tc>
          <w:tcPr>
            <w:tcW w:w="676" w:type="dxa"/>
            <w:tcBorders/>
            <w:vAlign w:val="center"/>
          </w:tcPr>
          <w:p>
            <w:pPr>
              <w:pStyle w:val="TableContents"/>
              <w:bidi w:val="0"/>
              <w:spacing w:before="0" w:after="283"/>
              <w:jc w:val="left"/>
              <w:rPr/>
            </w:pPr>
            <w:r>
              <w:rPr/>
              <w:t xml:space="preserve">2018 </w:t>
            </w:r>
          </w:p>
        </w:tc>
        <w:tc>
          <w:tcPr>
            <w:tcW w:w="1741" w:type="dxa"/>
            <w:tcBorders/>
            <w:vAlign w:val="center"/>
          </w:tcPr>
          <w:p>
            <w:pPr>
              <w:pStyle w:val="TableContents"/>
              <w:bidi w:val="0"/>
              <w:spacing w:before="0" w:after="283"/>
              <w:jc w:val="left"/>
              <w:rPr/>
            </w:pPr>
            <w:r>
              <w:rPr/>
              <w:t xml:space="preserve">₱ 1</w:t>
            </w:r>
            <w:r>
              <w:rPr/>
              <w:t xml:space="preserve">,217,254,549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3601" w:type="dxa"/>
            <w:tcBorders/>
            <w:vAlign w:val="center"/>
          </w:tcPr>
          <w:p>
            <w:pPr>
              <w:pStyle w:val="TableContents"/>
              <w:bidi w:val="0"/>
              <w:spacing w:before="0" w:after="283"/>
              <w:jc w:val="left"/>
              <w:rPr/>
            </w:pPr>
            <w:r>
              <w:rPr/>
              <w:t xml:space="preserve">The Hows Of Us </w:t>
            </w:r>
          </w:p>
        </w:tc>
        <w:tc>
          <w:tcPr>
            <w:tcW w:w="676" w:type="dxa"/>
            <w:tcBorders/>
            <w:vAlign w:val="center"/>
          </w:tcPr>
          <w:p>
            <w:pPr>
              <w:pStyle w:val="TableContents"/>
              <w:bidi w:val="0"/>
              <w:spacing w:before="0" w:after="283"/>
              <w:jc w:val="left"/>
              <w:rPr/>
            </w:pPr>
            <w:r>
              <w:rPr/>
              <w:t xml:space="preserve">2018 </w:t>
            </w:r>
          </w:p>
        </w:tc>
        <w:tc>
          <w:tcPr>
            <w:tcW w:w="1741" w:type="dxa"/>
            <w:tcBorders/>
            <w:vAlign w:val="center"/>
          </w:tcPr>
          <w:p>
            <w:pPr>
              <w:pStyle w:val="TableContents"/>
              <w:bidi w:val="0"/>
              <w:spacing w:before="0" w:after="283"/>
              <w:jc w:val="left"/>
              <w:rPr/>
            </w:pPr>
            <w:r>
              <w:rPr/>
              <w:t xml:space="preserve">₱ </w:t>
            </w:r>
            <w:r>
              <w:rPr/>
              <w:t xml:space="preserve">789,600.00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3601" w:type="dxa"/>
            <w:tcBorders/>
            <w:vAlign w:val="center"/>
          </w:tcPr>
          <w:p>
            <w:pPr>
              <w:pStyle w:val="TableContents"/>
              <w:bidi w:val="0"/>
              <w:spacing w:before="0" w:after="283"/>
              <w:jc w:val="left"/>
              <w:rPr/>
            </w:pPr>
            <w:r>
              <w:rPr/>
              <w:t xml:space="preserve">Gandarrapido: Gandrapandido: The Revenger Squad </w:t>
            </w:r>
          </w:p>
        </w:tc>
        <w:tc>
          <w:tcPr>
            <w:tcW w:w="676" w:type="dxa"/>
            <w:tcBorders/>
            <w:vAlign w:val="center"/>
          </w:tcPr>
          <w:p>
            <w:pPr>
              <w:pStyle w:val="TableContents"/>
              <w:bidi w:val="0"/>
              <w:spacing w:before="0" w:after="283"/>
              <w:jc w:val="left"/>
              <w:rPr/>
            </w:pPr>
            <w:r>
              <w:rPr/>
              <w:t xml:space="preserve">2017 </w:t>
            </w:r>
          </w:p>
        </w:tc>
        <w:tc>
          <w:tcPr>
            <w:tcW w:w="1741" w:type="dxa"/>
            <w:tcBorders/>
            <w:vAlign w:val="center"/>
          </w:tcPr>
          <w:p>
            <w:pPr>
              <w:pStyle w:val="TableContents"/>
              <w:bidi w:val="0"/>
              <w:spacing w:before="0" w:after="283"/>
              <w:jc w:val="left"/>
              <w:rPr/>
            </w:pPr>
            <w:r>
              <w:rPr/>
              <w:t xml:space="preserve">₱ </w:t>
            </w:r>
            <w:r>
              <w:rPr/>
              <w:t xml:space="preserve">690,000,000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3601" w:type="dxa"/>
            <w:tcBorders/>
            <w:vAlign w:val="center"/>
          </w:tcPr>
          <w:p>
            <w:pPr>
              <w:pStyle w:val="TableContents"/>
              <w:bidi w:val="0"/>
              <w:spacing w:before="0" w:after="283"/>
              <w:jc w:val="left"/>
              <w:rPr/>
            </w:pPr>
            <w:r>
              <w:rPr/>
              <w:t xml:space="preserve">Kaunotar ja hirviö </w:t>
            </w:r>
          </w:p>
        </w:tc>
        <w:tc>
          <w:tcPr>
            <w:tcW w:w="676" w:type="dxa"/>
            <w:tcBorders/>
            <w:vAlign w:val="center"/>
          </w:tcPr>
          <w:p>
            <w:pPr>
              <w:pStyle w:val="TableContents"/>
              <w:bidi w:val="0"/>
              <w:spacing w:before="0" w:after="283"/>
              <w:jc w:val="left"/>
              <w:rPr/>
            </w:pPr>
            <w:r>
              <w:rPr/>
              <w:t xml:space="preserve">2017 </w:t>
            </w:r>
          </w:p>
        </w:tc>
        <w:tc>
          <w:tcPr>
            <w:tcW w:w="1741" w:type="dxa"/>
            <w:tcBorders/>
            <w:vAlign w:val="center"/>
          </w:tcPr>
          <w:p>
            <w:pPr>
              <w:pStyle w:val="TableContents"/>
              <w:bidi w:val="0"/>
              <w:spacing w:before="0" w:after="283"/>
              <w:jc w:val="left"/>
              <w:rPr/>
            </w:pPr>
            <w:r>
              <w:rPr/>
              <w:t xml:space="preserve">₱ </w:t>
            </w:r>
            <w:r>
              <w:rPr/>
              <w:t xml:space="preserve">686,072,421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5 </w:t>
            </w:r>
          </w:p>
        </w:tc>
        <w:tc>
          <w:tcPr>
            <w:tcW w:w="3601" w:type="dxa"/>
            <w:tcBorders/>
            <w:vAlign w:val="center"/>
          </w:tcPr>
          <w:p>
            <w:pPr>
              <w:pStyle w:val="TableContents"/>
              <w:bidi w:val="0"/>
              <w:spacing w:before="0" w:after="283"/>
              <w:jc w:val="left"/>
              <w:rPr/>
            </w:pPr>
            <w:r>
              <w:rPr/>
              <w:t xml:space="preserve">Kostajat: Age of Ultron </w:t>
            </w:r>
          </w:p>
        </w:tc>
        <w:tc>
          <w:tcPr>
            <w:tcW w:w="676" w:type="dxa"/>
            <w:tcBorders/>
            <w:vAlign w:val="center"/>
          </w:tcPr>
          <w:p>
            <w:pPr>
              <w:pStyle w:val="TableContents"/>
              <w:bidi w:val="0"/>
              <w:spacing w:before="0" w:after="283"/>
              <w:jc w:val="left"/>
              <w:rPr/>
            </w:pPr>
            <w:r>
              <w:rPr/>
              <w:t xml:space="preserve">2015 </w:t>
            </w:r>
          </w:p>
        </w:tc>
        <w:tc>
          <w:tcPr>
            <w:tcW w:w="1741" w:type="dxa"/>
            <w:tcBorders/>
            <w:vAlign w:val="center"/>
          </w:tcPr>
          <w:p>
            <w:pPr>
              <w:pStyle w:val="TableContents"/>
              <w:bidi w:val="0"/>
              <w:spacing w:before="0" w:after="283"/>
              <w:jc w:val="left"/>
              <w:rPr/>
            </w:pPr>
            <w:r>
              <w:rPr/>
              <w:t xml:space="preserve">₱ </w:t>
            </w:r>
            <w:r>
              <w:rPr/>
              <w:t xml:space="preserve">634,243,871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6 </w:t>
            </w:r>
          </w:p>
        </w:tc>
        <w:tc>
          <w:tcPr>
            <w:tcW w:w="3601" w:type="dxa"/>
            <w:tcBorders/>
            <w:vAlign w:val="center"/>
          </w:tcPr>
          <w:p>
            <w:pPr>
              <w:pStyle w:val="TableContents"/>
              <w:bidi w:val="0"/>
              <w:spacing w:before="0" w:after="283"/>
              <w:jc w:val="left"/>
              <w:rPr/>
            </w:pPr>
            <w:r>
              <w:rPr/>
              <w:t xml:space="preserve">Iron Man 3 </w:t>
            </w:r>
          </w:p>
        </w:tc>
        <w:tc>
          <w:tcPr>
            <w:tcW w:w="676" w:type="dxa"/>
            <w:tcBorders/>
            <w:vAlign w:val="center"/>
          </w:tcPr>
          <w:p>
            <w:pPr>
              <w:pStyle w:val="TableContents"/>
              <w:bidi w:val="0"/>
              <w:spacing w:before="0" w:after="283"/>
              <w:jc w:val="left"/>
              <w:rPr/>
            </w:pPr>
            <w:r>
              <w:rPr/>
              <w:t xml:space="preserve">2013 </w:t>
            </w:r>
          </w:p>
        </w:tc>
        <w:tc>
          <w:tcPr>
            <w:tcW w:w="1741" w:type="dxa"/>
            <w:tcBorders/>
            <w:vAlign w:val="center"/>
          </w:tcPr>
          <w:p>
            <w:pPr>
              <w:pStyle w:val="TableContents"/>
              <w:bidi w:val="0"/>
              <w:spacing w:before="0" w:after="283"/>
              <w:jc w:val="left"/>
              <w:rPr/>
            </w:pPr>
            <w:r>
              <w:rPr/>
              <w:t xml:space="preserve">₱ </w:t>
            </w:r>
            <w:r>
              <w:rPr/>
              <w:t xml:space="preserve">625,840,211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7 </w:t>
            </w:r>
          </w:p>
        </w:tc>
        <w:tc>
          <w:tcPr>
            <w:tcW w:w="3601" w:type="dxa"/>
            <w:tcBorders/>
            <w:vAlign w:val="center"/>
          </w:tcPr>
          <w:p>
            <w:pPr>
              <w:pStyle w:val="TableContents"/>
              <w:bidi w:val="0"/>
              <w:spacing w:before="0" w:after="283"/>
              <w:jc w:val="left"/>
              <w:rPr/>
            </w:pPr>
            <w:r>
              <w:rPr/>
              <w:t xml:space="preserve">Kostajat </w:t>
            </w:r>
          </w:p>
        </w:tc>
        <w:tc>
          <w:tcPr>
            <w:tcW w:w="676" w:type="dxa"/>
            <w:tcBorders/>
            <w:vAlign w:val="center"/>
          </w:tcPr>
          <w:p>
            <w:pPr>
              <w:pStyle w:val="TableContents"/>
              <w:bidi w:val="0"/>
              <w:spacing w:before="0" w:after="283"/>
              <w:jc w:val="left"/>
              <w:rPr/>
            </w:pPr>
            <w:r>
              <w:rPr/>
              <w:t xml:space="preserve">2012 </w:t>
            </w:r>
          </w:p>
        </w:tc>
        <w:tc>
          <w:tcPr>
            <w:tcW w:w="1741" w:type="dxa"/>
            <w:tcBorders/>
            <w:vAlign w:val="center"/>
          </w:tcPr>
          <w:p>
            <w:pPr>
              <w:pStyle w:val="TableContents"/>
              <w:bidi w:val="0"/>
              <w:spacing w:before="0" w:after="283"/>
              <w:jc w:val="left"/>
              <w:rPr/>
            </w:pPr>
            <w:r>
              <w:rPr/>
              <w:t xml:space="preserve">₱ </w:t>
            </w:r>
            <w:r>
              <w:rPr/>
              <w:t xml:space="preserve">601,105,508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8 </w:t>
            </w:r>
          </w:p>
        </w:tc>
        <w:tc>
          <w:tcPr>
            <w:tcW w:w="3601" w:type="dxa"/>
            <w:tcBorders/>
            <w:vAlign w:val="center"/>
          </w:tcPr>
          <w:p>
            <w:pPr>
              <w:pStyle w:val="TableContents"/>
              <w:bidi w:val="0"/>
              <w:spacing w:before="0" w:after="283"/>
              <w:jc w:val="left"/>
              <w:rPr/>
            </w:pPr>
            <w:r>
              <w:rPr/>
              <w:t xml:space="preserve">Jurassic World </w:t>
            </w:r>
          </w:p>
        </w:tc>
        <w:tc>
          <w:tcPr>
            <w:tcW w:w="676" w:type="dxa"/>
            <w:tcBorders/>
            <w:vAlign w:val="center"/>
          </w:tcPr>
          <w:p>
            <w:pPr>
              <w:pStyle w:val="TableContents"/>
              <w:bidi w:val="0"/>
              <w:spacing w:before="0" w:after="283"/>
              <w:jc w:val="left"/>
              <w:rPr/>
            </w:pPr>
            <w:r>
              <w:rPr/>
              <w:t xml:space="preserve">2015 </w:t>
            </w:r>
          </w:p>
        </w:tc>
        <w:tc>
          <w:tcPr>
            <w:tcW w:w="1741" w:type="dxa"/>
            <w:tcBorders/>
            <w:vAlign w:val="center"/>
          </w:tcPr>
          <w:p>
            <w:pPr>
              <w:pStyle w:val="TableContents"/>
              <w:bidi w:val="0"/>
              <w:spacing w:before="0" w:after="283"/>
              <w:jc w:val="left"/>
              <w:rPr/>
            </w:pPr>
            <w:r>
              <w:rPr/>
              <w:t xml:space="preserve">₱ </w:t>
            </w:r>
            <w:r>
              <w:rPr/>
              <w:t xml:space="preserve">502,681,938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9 </w:t>
            </w:r>
          </w:p>
        </w:tc>
        <w:tc>
          <w:tcPr>
            <w:tcW w:w="3601" w:type="dxa"/>
            <w:tcBorders/>
            <w:vAlign w:val="center"/>
          </w:tcPr>
          <w:p>
            <w:pPr>
              <w:pStyle w:val="TableContents"/>
              <w:bidi w:val="0"/>
              <w:spacing w:before="0" w:after="283"/>
              <w:jc w:val="left"/>
              <w:rPr/>
            </w:pPr>
            <w:r>
              <w:rPr/>
              <w:t xml:space="preserve">Ihmenainen </w:t>
            </w:r>
          </w:p>
        </w:tc>
        <w:tc>
          <w:tcPr>
            <w:tcW w:w="676" w:type="dxa"/>
            <w:tcBorders/>
            <w:vAlign w:val="center"/>
          </w:tcPr>
          <w:p>
            <w:pPr>
              <w:pStyle w:val="TableContents"/>
              <w:bidi w:val="0"/>
              <w:spacing w:before="0" w:after="283"/>
              <w:jc w:val="left"/>
              <w:rPr/>
            </w:pPr>
            <w:r>
              <w:rPr/>
              <w:t xml:space="preserve">2017 </w:t>
            </w:r>
          </w:p>
        </w:tc>
        <w:tc>
          <w:tcPr>
            <w:tcW w:w="1741" w:type="dxa"/>
            <w:tcBorders/>
            <w:vAlign w:val="center"/>
          </w:tcPr>
          <w:p>
            <w:pPr>
              <w:pStyle w:val="TableContents"/>
              <w:bidi w:val="0"/>
              <w:spacing w:before="0" w:after="283"/>
              <w:jc w:val="left"/>
              <w:rPr/>
            </w:pPr>
            <w:r>
              <w:rPr/>
              <w:t xml:space="preserve">₱ </w:t>
            </w:r>
            <w:r>
              <w:rPr/>
              <w:t xml:space="preserve">494,336,700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10 </w:t>
            </w:r>
          </w:p>
        </w:tc>
        <w:tc>
          <w:tcPr>
            <w:tcW w:w="3601" w:type="dxa"/>
            <w:tcBorders/>
            <w:vAlign w:val="center"/>
          </w:tcPr>
          <w:p>
            <w:pPr>
              <w:pStyle w:val="TableContents"/>
              <w:bidi w:val="0"/>
              <w:spacing w:before="0" w:after="283"/>
              <w:jc w:val="left"/>
              <w:rPr/>
            </w:pPr>
            <w:r>
              <w:rPr/>
              <w:t xml:space="preserve">Musta Pantteri </w:t>
            </w:r>
          </w:p>
        </w:tc>
        <w:tc>
          <w:tcPr>
            <w:tcW w:w="676" w:type="dxa"/>
            <w:tcBorders/>
            <w:vAlign w:val="center"/>
          </w:tcPr>
          <w:p>
            <w:pPr>
              <w:pStyle w:val="TableContents"/>
              <w:bidi w:val="0"/>
              <w:spacing w:before="0" w:after="283"/>
              <w:jc w:val="left"/>
              <w:rPr/>
            </w:pPr>
            <w:r>
              <w:rPr/>
              <w:t xml:space="preserve">2018 </w:t>
            </w:r>
          </w:p>
        </w:tc>
        <w:tc>
          <w:tcPr>
            <w:tcW w:w="1741" w:type="dxa"/>
            <w:tcBorders/>
            <w:vAlign w:val="center"/>
          </w:tcPr>
          <w:p>
            <w:pPr>
              <w:pStyle w:val="TableContents"/>
              <w:bidi w:val="0"/>
              <w:spacing w:before="0" w:after="283"/>
              <w:jc w:val="left"/>
              <w:rPr/>
            </w:pPr>
            <w:r>
              <w:rPr/>
              <w:t xml:space="preserve">₱ </w:t>
            </w:r>
            <w:r>
              <w:rPr/>
              <w:t xml:space="preserve">492,365,261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11 </w:t>
            </w:r>
          </w:p>
        </w:tc>
        <w:tc>
          <w:tcPr>
            <w:tcW w:w="3601" w:type="dxa"/>
            <w:tcBorders/>
            <w:vAlign w:val="center"/>
          </w:tcPr>
          <w:p>
            <w:pPr>
              <w:pStyle w:val="TableContents"/>
              <w:bidi w:val="0"/>
              <w:spacing w:before="0" w:after="283"/>
              <w:jc w:val="left"/>
              <w:rPr/>
            </w:pPr>
            <w:r>
              <w:rPr/>
              <w:t xml:space="preserve">Toinen mahdollisuus </w:t>
            </w:r>
          </w:p>
        </w:tc>
        <w:tc>
          <w:tcPr>
            <w:tcW w:w="676" w:type="dxa"/>
            <w:tcBorders/>
            <w:vAlign w:val="center"/>
          </w:tcPr>
          <w:p>
            <w:pPr>
              <w:pStyle w:val="TableContents"/>
              <w:bidi w:val="0"/>
              <w:spacing w:before="0" w:after="283"/>
              <w:jc w:val="left"/>
              <w:rPr/>
            </w:pPr>
            <w:r>
              <w:rPr/>
              <w:t xml:space="preserve">2015 </w:t>
            </w:r>
          </w:p>
        </w:tc>
        <w:tc>
          <w:tcPr>
            <w:tcW w:w="1741" w:type="dxa"/>
            <w:tcBorders/>
            <w:vAlign w:val="center"/>
          </w:tcPr>
          <w:p>
            <w:pPr>
              <w:pStyle w:val="TableContents"/>
              <w:bidi w:val="0"/>
              <w:spacing w:before="0" w:after="283"/>
              <w:jc w:val="left"/>
              <w:rPr/>
            </w:pPr>
            <w:r>
              <w:rPr/>
              <w:t xml:space="preserve">₱ </w:t>
            </w:r>
            <w:r>
              <w:rPr/>
              <w:t xml:space="preserve">445,968,028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12 </w:t>
            </w:r>
          </w:p>
        </w:tc>
        <w:tc>
          <w:tcPr>
            <w:tcW w:w="3601" w:type="dxa"/>
            <w:tcBorders/>
            <w:vAlign w:val="center"/>
          </w:tcPr>
          <w:p>
            <w:pPr>
              <w:pStyle w:val="TableContents"/>
              <w:bidi w:val="0"/>
              <w:spacing w:before="0" w:after="283"/>
              <w:jc w:val="left"/>
              <w:rPr/>
            </w:pPr>
            <w:r>
              <w:rPr/>
              <w:t xml:space="preserve">Hämähäkkimies 2 </w:t>
            </w:r>
          </w:p>
        </w:tc>
        <w:tc>
          <w:tcPr>
            <w:tcW w:w="676" w:type="dxa"/>
            <w:tcBorders/>
            <w:vAlign w:val="center"/>
          </w:tcPr>
          <w:p>
            <w:pPr>
              <w:pStyle w:val="TableContents"/>
              <w:bidi w:val="0"/>
              <w:spacing w:before="0" w:after="283"/>
              <w:jc w:val="left"/>
              <w:rPr/>
            </w:pPr>
            <w:r>
              <w:rPr/>
              <w:t xml:space="preserve">2014 </w:t>
            </w:r>
          </w:p>
        </w:tc>
        <w:tc>
          <w:tcPr>
            <w:tcW w:w="1741" w:type="dxa"/>
            <w:tcBorders/>
            <w:vAlign w:val="center"/>
          </w:tcPr>
          <w:p>
            <w:pPr>
              <w:pStyle w:val="TableContents"/>
              <w:bidi w:val="0"/>
              <w:spacing w:before="0" w:after="283"/>
              <w:jc w:val="left"/>
              <w:rPr/>
            </w:pPr>
            <w:r>
              <w:rPr/>
              <w:t xml:space="preserve">₱ </w:t>
            </w:r>
            <w:r>
              <w:rPr/>
              <w:t xml:space="preserve">443,159,830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13 </w:t>
            </w:r>
          </w:p>
        </w:tc>
        <w:tc>
          <w:tcPr>
            <w:tcW w:w="3601" w:type="dxa"/>
            <w:tcBorders/>
            <w:vAlign w:val="center"/>
          </w:tcPr>
          <w:p>
            <w:pPr>
              <w:pStyle w:val="TableContents"/>
              <w:bidi w:val="0"/>
              <w:spacing w:before="0" w:after="283"/>
              <w:jc w:val="left"/>
              <w:rPr/>
            </w:pPr>
            <w:r>
              <w:rPr/>
              <w:t xml:space="preserve">Transformers: Age of Extinction </w:t>
            </w:r>
          </w:p>
        </w:tc>
        <w:tc>
          <w:tcPr>
            <w:tcW w:w="676" w:type="dxa"/>
            <w:tcBorders/>
            <w:vAlign w:val="center"/>
          </w:tcPr>
          <w:p>
            <w:pPr>
              <w:pStyle w:val="TableContents"/>
              <w:bidi w:val="0"/>
              <w:spacing w:before="0" w:after="283"/>
              <w:jc w:val="left"/>
              <w:rPr/>
            </w:pPr>
            <w:r>
              <w:rPr/>
              <w:t xml:space="preserve">2014 </w:t>
            </w:r>
          </w:p>
        </w:tc>
        <w:tc>
          <w:tcPr>
            <w:tcW w:w="1741" w:type="dxa"/>
            <w:tcBorders/>
            <w:vAlign w:val="center"/>
          </w:tcPr>
          <w:p>
            <w:pPr>
              <w:pStyle w:val="TableContents"/>
              <w:bidi w:val="0"/>
              <w:spacing w:before="0" w:after="283"/>
              <w:jc w:val="left"/>
              <w:rPr/>
            </w:pPr>
            <w:r>
              <w:rPr/>
              <w:t xml:space="preserve">₱ </w:t>
            </w:r>
            <w:r>
              <w:rPr/>
              <w:t xml:space="preserve">434,127,280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14 </w:t>
            </w:r>
          </w:p>
        </w:tc>
        <w:tc>
          <w:tcPr>
            <w:tcW w:w="3601" w:type="dxa"/>
            <w:tcBorders/>
            <w:vAlign w:val="center"/>
          </w:tcPr>
          <w:p>
            <w:pPr>
              <w:pStyle w:val="TableContents"/>
              <w:bidi w:val="0"/>
              <w:spacing w:before="0" w:after="283"/>
              <w:jc w:val="left"/>
              <w:rPr/>
            </w:pPr>
            <w:r>
              <w:rPr/>
              <w:t xml:space="preserve">Thor: Ragnarok </w:t>
            </w:r>
          </w:p>
        </w:tc>
        <w:tc>
          <w:tcPr>
            <w:tcW w:w="676" w:type="dxa"/>
            <w:tcBorders/>
            <w:vAlign w:val="center"/>
          </w:tcPr>
          <w:p>
            <w:pPr>
              <w:pStyle w:val="TableContents"/>
              <w:bidi w:val="0"/>
              <w:spacing w:before="0" w:after="283"/>
              <w:jc w:val="left"/>
              <w:rPr/>
            </w:pPr>
            <w:r>
              <w:rPr/>
              <w:t xml:space="preserve">2017 </w:t>
            </w:r>
          </w:p>
        </w:tc>
        <w:tc>
          <w:tcPr>
            <w:tcW w:w="1741" w:type="dxa"/>
            <w:tcBorders/>
            <w:vAlign w:val="center"/>
          </w:tcPr>
          <w:p>
            <w:pPr>
              <w:pStyle w:val="TableContents"/>
              <w:bidi w:val="0"/>
              <w:spacing w:before="0" w:after="283"/>
              <w:jc w:val="left"/>
              <w:rPr/>
            </w:pPr>
            <w:r>
              <w:rPr/>
              <w:t xml:space="preserve">₱ </w:t>
            </w:r>
            <w:r>
              <w:rPr/>
              <w:t xml:space="preserve">421,131,880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15 </w:t>
            </w:r>
          </w:p>
        </w:tc>
        <w:tc>
          <w:tcPr>
            <w:tcW w:w="3601" w:type="dxa"/>
            <w:tcBorders/>
            <w:vAlign w:val="center"/>
          </w:tcPr>
          <w:p>
            <w:pPr>
              <w:pStyle w:val="TableContents"/>
              <w:bidi w:val="0"/>
              <w:spacing w:before="0" w:after="283"/>
              <w:jc w:val="left"/>
              <w:rPr/>
            </w:pPr>
            <w:r>
              <w:rPr/>
              <w:t xml:space="preserve">Spider-Man 3 </w:t>
            </w:r>
          </w:p>
        </w:tc>
        <w:tc>
          <w:tcPr>
            <w:tcW w:w="676" w:type="dxa"/>
            <w:tcBorders/>
            <w:vAlign w:val="center"/>
          </w:tcPr>
          <w:p>
            <w:pPr>
              <w:pStyle w:val="TableContents"/>
              <w:bidi w:val="0"/>
              <w:spacing w:before="0" w:after="283"/>
              <w:jc w:val="left"/>
              <w:rPr/>
            </w:pPr>
            <w:r>
              <w:rPr/>
              <w:t xml:space="preserve">2007 </w:t>
            </w:r>
          </w:p>
        </w:tc>
        <w:tc>
          <w:tcPr>
            <w:tcW w:w="1741" w:type="dxa"/>
            <w:tcBorders/>
            <w:vAlign w:val="center"/>
          </w:tcPr>
          <w:p>
            <w:pPr>
              <w:pStyle w:val="TableContents"/>
              <w:bidi w:val="0"/>
              <w:spacing w:before="0" w:after="283"/>
              <w:jc w:val="left"/>
              <w:rPr/>
            </w:pPr>
            <w:r>
              <w:rPr/>
              <w:t xml:space="preserve">₱ </w:t>
            </w:r>
            <w:r>
              <w:rPr/>
              <w:t xml:space="preserve">419,764,319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16 </w:t>
            </w:r>
          </w:p>
        </w:tc>
        <w:tc>
          <w:tcPr>
            <w:tcW w:w="3601" w:type="dxa"/>
            <w:tcBorders/>
            <w:vAlign w:val="center"/>
          </w:tcPr>
          <w:p>
            <w:pPr>
              <w:pStyle w:val="TableContents"/>
              <w:bidi w:val="0"/>
              <w:spacing w:before="0" w:after="283"/>
              <w:jc w:val="left"/>
              <w:rPr/>
            </w:pPr>
            <w:r>
              <w:rPr/>
              <w:t xml:space="preserve">Transformers: Transformers: Kuun pimeys </w:t>
            </w:r>
          </w:p>
        </w:tc>
        <w:tc>
          <w:tcPr>
            <w:tcW w:w="676" w:type="dxa"/>
            <w:tcBorders/>
            <w:vAlign w:val="center"/>
          </w:tcPr>
          <w:p>
            <w:pPr>
              <w:pStyle w:val="TableContents"/>
              <w:bidi w:val="0"/>
              <w:spacing w:before="0" w:after="283"/>
              <w:jc w:val="left"/>
              <w:rPr/>
            </w:pPr>
            <w:r>
              <w:rPr/>
              <w:t xml:space="preserve">2011 </w:t>
            </w:r>
          </w:p>
        </w:tc>
        <w:tc>
          <w:tcPr>
            <w:tcW w:w="1741" w:type="dxa"/>
            <w:tcBorders/>
            <w:vAlign w:val="center"/>
          </w:tcPr>
          <w:p>
            <w:pPr>
              <w:pStyle w:val="TableContents"/>
              <w:bidi w:val="0"/>
              <w:spacing w:before="0" w:after="283"/>
              <w:jc w:val="left"/>
              <w:rPr/>
            </w:pPr>
            <w:r>
              <w:rPr/>
              <w:t xml:space="preserve">₱ </w:t>
            </w:r>
            <w:r>
              <w:rPr/>
              <w:t xml:space="preserve">415,805,953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17 </w:t>
            </w:r>
          </w:p>
        </w:tc>
        <w:tc>
          <w:tcPr>
            <w:tcW w:w="3601" w:type="dxa"/>
            <w:tcBorders/>
            <w:vAlign w:val="center"/>
          </w:tcPr>
          <w:p>
            <w:pPr>
              <w:pStyle w:val="TableContents"/>
              <w:bidi w:val="0"/>
              <w:spacing w:before="0" w:after="283"/>
              <w:jc w:val="left"/>
              <w:rPr/>
            </w:pPr>
            <w:r>
              <w:rPr/>
              <w:t xml:space="preserve">Aloittaminen alusta </w:t>
            </w:r>
          </w:p>
        </w:tc>
        <w:tc>
          <w:tcPr>
            <w:tcW w:w="676" w:type="dxa"/>
            <w:tcBorders/>
            <w:vAlign w:val="center"/>
          </w:tcPr>
          <w:p>
            <w:pPr>
              <w:pStyle w:val="TableContents"/>
              <w:bidi w:val="0"/>
              <w:spacing w:before="0" w:after="283"/>
              <w:jc w:val="left"/>
              <w:rPr/>
            </w:pPr>
            <w:r>
              <w:rPr/>
              <w:t xml:space="preserve">2014 </w:t>
            </w:r>
          </w:p>
        </w:tc>
        <w:tc>
          <w:tcPr>
            <w:tcW w:w="1741" w:type="dxa"/>
            <w:tcBorders/>
            <w:vAlign w:val="center"/>
          </w:tcPr>
          <w:p>
            <w:pPr>
              <w:pStyle w:val="TableContents"/>
              <w:bidi w:val="0"/>
              <w:spacing w:before="0" w:after="283"/>
              <w:jc w:val="left"/>
              <w:rPr/>
            </w:pPr>
            <w:r>
              <w:rPr/>
              <w:t xml:space="preserve">₱ </w:t>
            </w:r>
            <w:r>
              <w:rPr/>
              <w:t xml:space="preserve">410,188,028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18 </w:t>
            </w:r>
          </w:p>
        </w:tc>
        <w:tc>
          <w:tcPr>
            <w:tcW w:w="3601" w:type="dxa"/>
            <w:tcBorders/>
            <w:vAlign w:val="center"/>
          </w:tcPr>
          <w:p>
            <w:pPr>
              <w:pStyle w:val="TableContents"/>
              <w:bidi w:val="0"/>
              <w:spacing w:before="0" w:after="283"/>
              <w:jc w:val="left"/>
              <w:rPr/>
            </w:pPr>
            <w:r>
              <w:rPr/>
              <w:t xml:space="preserve">Teräsmies </w:t>
            </w:r>
          </w:p>
        </w:tc>
        <w:tc>
          <w:tcPr>
            <w:tcW w:w="676" w:type="dxa"/>
            <w:tcBorders/>
            <w:vAlign w:val="center"/>
          </w:tcPr>
          <w:p>
            <w:pPr>
              <w:pStyle w:val="TableContents"/>
              <w:bidi w:val="0"/>
              <w:spacing w:before="0" w:after="283"/>
              <w:jc w:val="left"/>
              <w:rPr/>
            </w:pPr>
            <w:r>
              <w:rPr/>
              <w:t xml:space="preserve">2013 </w:t>
            </w:r>
          </w:p>
        </w:tc>
        <w:tc>
          <w:tcPr>
            <w:tcW w:w="1741" w:type="dxa"/>
            <w:tcBorders/>
            <w:vAlign w:val="center"/>
          </w:tcPr>
          <w:p>
            <w:pPr>
              <w:pStyle w:val="TableContents"/>
              <w:bidi w:val="0"/>
              <w:spacing w:before="0" w:after="283"/>
              <w:jc w:val="left"/>
              <w:rPr/>
            </w:pPr>
            <w:r>
              <w:rPr/>
              <w:t xml:space="preserve">₱ </w:t>
            </w:r>
            <w:r>
              <w:rPr/>
              <w:t xml:space="preserve">388,565,538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19 </w:t>
            </w:r>
          </w:p>
        </w:tc>
        <w:tc>
          <w:tcPr>
            <w:tcW w:w="3601" w:type="dxa"/>
            <w:tcBorders/>
            <w:vAlign w:val="center"/>
          </w:tcPr>
          <w:p>
            <w:pPr>
              <w:pStyle w:val="TableContents"/>
              <w:bidi w:val="0"/>
              <w:spacing w:before="0" w:after="283"/>
              <w:jc w:val="left"/>
              <w:rPr/>
            </w:pPr>
            <w:r>
              <w:rPr/>
              <w:t xml:space="preserve">Star Wars: Voima herää </w:t>
            </w:r>
          </w:p>
        </w:tc>
        <w:tc>
          <w:tcPr>
            <w:tcW w:w="676" w:type="dxa"/>
            <w:tcBorders/>
            <w:vAlign w:val="center"/>
          </w:tcPr>
          <w:p>
            <w:pPr>
              <w:pStyle w:val="TableContents"/>
              <w:bidi w:val="0"/>
              <w:spacing w:before="0" w:after="283"/>
              <w:jc w:val="left"/>
              <w:rPr/>
            </w:pPr>
            <w:r>
              <w:rPr/>
              <w:t xml:space="preserve">2015 </w:t>
            </w:r>
          </w:p>
        </w:tc>
        <w:tc>
          <w:tcPr>
            <w:tcW w:w="1741" w:type="dxa"/>
            <w:tcBorders/>
            <w:vAlign w:val="center"/>
          </w:tcPr>
          <w:p>
            <w:pPr>
              <w:pStyle w:val="TableContents"/>
              <w:bidi w:val="0"/>
              <w:spacing w:before="0" w:after="283"/>
              <w:jc w:val="left"/>
              <w:rPr/>
            </w:pPr>
            <w:r>
              <w:rPr/>
              <w:t xml:space="preserve">₱ </w:t>
            </w:r>
            <w:r>
              <w:rPr/>
              <w:t xml:space="preserve">387,005,290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20 </w:t>
            </w:r>
          </w:p>
        </w:tc>
        <w:tc>
          <w:tcPr>
            <w:tcW w:w="3601" w:type="dxa"/>
            <w:tcBorders/>
            <w:vAlign w:val="center"/>
          </w:tcPr>
          <w:p>
            <w:pPr>
              <w:pStyle w:val="TableContents"/>
              <w:bidi w:val="0"/>
              <w:spacing w:before="0" w:after="283"/>
              <w:jc w:val="left"/>
              <w:rPr/>
            </w:pPr>
            <w:r>
              <w:rPr/>
              <w:t xml:space="preserve">Spider-Man: Homecoming </w:t>
            </w:r>
          </w:p>
        </w:tc>
        <w:tc>
          <w:tcPr>
            <w:tcW w:w="676" w:type="dxa"/>
            <w:tcBorders/>
            <w:vAlign w:val="center"/>
          </w:tcPr>
          <w:p>
            <w:pPr>
              <w:pStyle w:val="TableContents"/>
              <w:bidi w:val="0"/>
              <w:spacing w:before="0" w:after="283"/>
              <w:jc w:val="left"/>
              <w:rPr/>
            </w:pPr>
            <w:r>
              <w:rPr/>
              <w:t xml:space="preserve">2017 </w:t>
            </w:r>
          </w:p>
        </w:tc>
        <w:tc>
          <w:tcPr>
            <w:tcW w:w="1741" w:type="dxa"/>
            <w:tcBorders/>
            <w:vAlign w:val="center"/>
          </w:tcPr>
          <w:p>
            <w:pPr>
              <w:pStyle w:val="TableContents"/>
              <w:bidi w:val="0"/>
              <w:spacing w:before="0" w:after="283"/>
              <w:jc w:val="left"/>
              <w:rPr/>
            </w:pPr>
            <w:r>
              <w:rPr/>
              <w:t xml:space="preserve">₱ </w:t>
            </w:r>
            <w:r>
              <w:rPr/>
              <w:t xml:space="preserve">384,702,347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21 </w:t>
            </w:r>
          </w:p>
        </w:tc>
        <w:tc>
          <w:tcPr>
            <w:tcW w:w="3601" w:type="dxa"/>
            <w:tcBorders/>
            <w:vAlign w:val="center"/>
          </w:tcPr>
          <w:p>
            <w:pPr>
              <w:pStyle w:val="TableContents"/>
              <w:bidi w:val="0"/>
              <w:spacing w:before="0" w:after="283"/>
              <w:jc w:val="left"/>
              <w:rPr/>
            </w:pPr>
            <w:r>
              <w:rPr/>
              <w:t xml:space="preserve">The Fate of the Furious </w:t>
            </w:r>
          </w:p>
        </w:tc>
        <w:tc>
          <w:tcPr>
            <w:tcW w:w="676" w:type="dxa"/>
            <w:tcBorders/>
            <w:vAlign w:val="center"/>
          </w:tcPr>
          <w:p>
            <w:pPr>
              <w:pStyle w:val="TableContents"/>
              <w:bidi w:val="0"/>
              <w:spacing w:before="0" w:after="283"/>
              <w:jc w:val="left"/>
              <w:rPr/>
            </w:pPr>
            <w:r>
              <w:rPr/>
              <w:t xml:space="preserve">2017 </w:t>
            </w:r>
          </w:p>
        </w:tc>
        <w:tc>
          <w:tcPr>
            <w:tcW w:w="1741" w:type="dxa"/>
            <w:tcBorders/>
            <w:vAlign w:val="center"/>
          </w:tcPr>
          <w:p>
            <w:pPr>
              <w:pStyle w:val="TableContents"/>
              <w:bidi w:val="0"/>
              <w:spacing w:before="0" w:after="283"/>
              <w:jc w:val="left"/>
              <w:rPr/>
            </w:pPr>
            <w:r>
              <w:rPr/>
              <w:t xml:space="preserve">₱ </w:t>
            </w:r>
            <w:r>
              <w:rPr/>
              <w:t xml:space="preserve">382,200,448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22 </w:t>
            </w:r>
          </w:p>
        </w:tc>
        <w:tc>
          <w:tcPr>
            <w:tcW w:w="3601" w:type="dxa"/>
            <w:tcBorders/>
            <w:vAlign w:val="center"/>
          </w:tcPr>
          <w:p>
            <w:pPr>
              <w:pStyle w:val="TableContents"/>
              <w:bidi w:val="0"/>
              <w:spacing w:before="0" w:after="283"/>
              <w:jc w:val="left"/>
              <w:rPr/>
            </w:pPr>
            <w:r>
              <w:rPr/>
              <w:t xml:space="preserve">Siihen tarvitaan mies ja nainen </w:t>
            </w:r>
          </w:p>
        </w:tc>
        <w:tc>
          <w:tcPr>
            <w:tcW w:w="676" w:type="dxa"/>
            <w:tcBorders/>
            <w:vAlign w:val="center"/>
          </w:tcPr>
          <w:p>
            <w:pPr>
              <w:pStyle w:val="TableContents"/>
              <w:bidi w:val="0"/>
              <w:spacing w:before="0" w:after="283"/>
              <w:jc w:val="left"/>
              <w:rPr/>
            </w:pPr>
            <w:r>
              <w:rPr/>
              <w:t xml:space="preserve">2013 </w:t>
            </w:r>
          </w:p>
        </w:tc>
        <w:tc>
          <w:tcPr>
            <w:tcW w:w="1741" w:type="dxa"/>
            <w:tcBorders/>
            <w:vAlign w:val="center"/>
          </w:tcPr>
          <w:p>
            <w:pPr>
              <w:pStyle w:val="TableContents"/>
              <w:bidi w:val="0"/>
              <w:spacing w:before="0" w:after="283"/>
              <w:jc w:val="left"/>
              <w:rPr/>
            </w:pPr>
            <w:r>
              <w:rPr/>
              <w:t xml:space="preserve">₱ </w:t>
            </w:r>
            <w:r>
              <w:rPr/>
              <w:t xml:space="preserve">375,024,507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tuottanut elokuva Filippiineillä?</w:t>
      </w:r>
    </w:p>
    <w:p>
      <w:pPr>
        <w:pStyle w:val="TextBody"/>
        <w:bidi w:val="0"/>
        <w:jc w:val="left"/>
        <w:rPr>
          <w:b/>
          <w:u w:val="single"/>
          <w:shd w:val="clear" w:fill="FFFF00"/>
        </w:rPr>
      </w:pPr>
      <w:r>
        <w:rPr>
          <w:b/>
          <w:u w:val="single"/>
          <w:shd w:val="clear" w:fill="FFFF00"/>
        </w:rPr>
        <w:t xml:space="preserve">Asiakirjan numero 17090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Spitin laakso on kylmä aavikkoinen vuoristolaakso, joka sijaitsee korkealla </w:t>
      </w:r>
      <w:r>
        <w:rPr>
          <w:color w:val="A9A9A9"/>
        </w:rPr>
        <w:t xml:space="preserve">Himalajan vuoristossa </w:t>
      </w:r>
      <w:r>
        <w:rPr/>
        <w:t xml:space="preserve">Intian Himachal Pradeshin osavaltion koillisosassa. Nimi "Spiti" tarkoittaa "keskimmäistä maata" eli Tiibetin ja Intian välistä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vuoristoalue erottaa Kinnaurin ja Spitin Tiibetistä?</w:t>
      </w:r>
    </w:p>
    <w:p>
      <w:pPr>
        <w:pStyle w:val="TextBody"/>
        <w:bidi w:val="0"/>
        <w:jc w:val="left"/>
        <w:rPr>
          <w:b/>
          <w:u w:val="single"/>
          <w:shd w:val="clear" w:fill="FFFF00"/>
        </w:rPr>
      </w:pPr>
      <w:r>
        <w:rPr>
          <w:b/>
          <w:u w:val="single"/>
          <w:shd w:val="clear" w:fill="FFFF00"/>
        </w:rPr>
        <w:t xml:space="preserve">Asiakirjan numero 17091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1994 Riegle-Neal Interstate Banking and Branching Efficiency Act -lailla (IBBEA) muutettiin liittovaltion peruskirjoilla toimivia pankkeja koskevia lakeja, jotta ne olisivat jälleen kilpailukykyisiä </w:t>
      </w:r>
      <w:r>
        <w:rPr>
          <w:color w:val="A9A9A9"/>
        </w:rPr>
        <w:t xml:space="preserve">osavaltioiden peruskirjoilla toimivia pankkeja koskevien lakien </w:t>
      </w:r>
      <w:r>
        <w:rPr/>
        <w:t xml:space="preserve">kanssa, joita on hiljattain </w:t>
      </w:r>
      <w:r>
        <w:rPr>
          <w:color w:val="A9A9A9"/>
        </w:rPr>
        <w:t xml:space="preserve">lievennetty</w:t>
      </w:r>
      <w:r>
        <w:rPr/>
        <w:t xml:space="preserve">. Tavoitteena oli palauttaa tasapaino osavaltion pankin peruskirjan ja liittovaltion pankin peruskirjan etujen välille. Muiden merkittävien muutosten joukossa laissa säädettiin, että liittovaltion peruskirjan saaneen pankin, joka haluaa laajentaa toimintaansa, on ensin tarkistettava, noudattaako se yhteisön jälleeninvestointilakia.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riegle-nealin osavaltioiden välisen pankkitoiminnan ja sivukonttoreiden tehokkuuslain yksi tulos oli, että</w:t>
      </w:r>
    </w:p>
    <w:p>
      <w:pPr>
        <w:pStyle w:val="TextBody"/>
        <w:bidi w:val="0"/>
        <w:jc w:val="left"/>
        <w:rPr>
          <w:b/>
          <w:u w:val="single"/>
          <w:shd w:val="clear" w:fill="FFFF00"/>
        </w:rPr>
      </w:pPr>
      <w:r>
        <w:rPr>
          <w:b/>
          <w:u w:val="single"/>
          <w:shd w:val="clear" w:fill="FFFF00"/>
        </w:rPr>
        <w:t xml:space="preserve">Asiakirjan numero 17092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debytoi näyttämöllä Young Vic -teatterissa vuonna 2010 näytelmässä Sweet Nothings ja näytteli Elizabeth Bowes-Lyonia, Yorkin herttuatarta Madonnan elokuvassa W.E. (2011) sekä sotamies Lorrainea Captain Americassa: The First Avenger (2011). Vuonna 2012 hänen pääosan esityksensä Young Vic -teatterissa esitetyssä teoksessa After Miss Julie sai laajaa suosiota kriitikoilta. </w:t>
      </w:r>
      <w:r>
        <w:rPr/>
        <w:t xml:space="preserve">Kansainvälisen huomion </w:t>
      </w:r>
      <w:r>
        <w:rPr>
          <w:color w:val="A9A9A9"/>
        </w:rPr>
        <w:t xml:space="preserve">Dormer </w:t>
      </w:r>
      <w:r>
        <w:rPr/>
        <w:t xml:space="preserve">sai HBO:n Game of Thrones -sarjassa (2012 -- 2016) Margaery Tyrellin roolisuorituksellaan, josta hän oli ehdolla kahdeksi Screen Actors Guild Awards -palkinnoksi (2014 -- 2015). Hänet tunnetaan myös Irene Adlerin / Moriartyn roolista CBS:n Elementary-sarjassa (2013 -- 15), Cressidan roolista tieteisseikkailuelokuvissa Nälkäpeli: Mockingjay -- Part 1 (2014) ja Part 2 (2015) ja Sara Price / Jess Price elokuvassa The Forest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Margaery Tyrelliä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debytoi Young Vic -teatterissa vuonna 2010 näytelmässä Sweet Nothings (de; sh) ja näytteli Yorkin herttuatar Elizabeth Bowes-Lyonia Madonnan elokuvassa W.E. (2011) sekä sotamies Lorrainea Captain America -elokuvassa: The First Avenger -elokuvassa (2011). Vuonna 2012 hänen pääosan esityksensä Young Vic -teatterissa esitetyssä näytelmässä Neiti Julie jälkeen sai laajaa arvostelua kriitikoilta. Kansainvälisen huomion Dormer sai HBO:n Game of Thrones -sarjassa (2012 -- 2016) Margaery Tyrellin roolisuorituksellaan, josta hän oli ehdolla kahdeksi Screen Actors Guild Awards -palkinnoksi (2014 -- 2015). Hänet tunnetaan myös Irene Adlerin / Moriartyn roolista CBS:n Elementary-sarjassa (2013 -- 15), </w:t>
      </w:r>
      <w:r>
        <w:rPr>
          <w:color w:val="A9A9A9"/>
        </w:rPr>
        <w:t xml:space="preserve">Cressidan</w:t>
      </w:r>
      <w:r>
        <w:rPr/>
        <w:t xml:space="preserve"> roolista </w:t>
      </w:r>
      <w:r>
        <w:rPr/>
        <w:t xml:space="preserve">tieteisseikkailuelokuvissa Nälkäpeli: Mockingjay -- Part 1 (2014) ja Part 2 (2015) ja Sara Price / Jess Price elokuvassa The Forest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Natalie Dormer näyttelee nälkäpeleissä?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 debytoi Young Vic -teatterissa vuonna 2010 näytelmässä Sweet Nothings (de; sh) ja näytteli Yorkin herttuatar Elizabeth Bowes-Lyonia Madonnan elokuvassa W.E. (2011) sekä sotamies Lorrainea Captain America -elokuvassa: The First Avenger -elokuvassa (2011). Vuonna 2012 hänen pääosan esityksensä Young Vic -teatterissa esitetyssä näytelmässä Neiti Julie jälkeen sai laajaa arvostelua kriitikoilta. </w:t>
      </w:r>
      <w:r>
        <w:rPr/>
        <w:t xml:space="preserve">Kansainvälisen huomion </w:t>
      </w:r>
      <w:r>
        <w:rPr>
          <w:color w:val="A9A9A9"/>
        </w:rPr>
        <w:t xml:space="preserve">Dormer </w:t>
      </w:r>
      <w:r>
        <w:rPr/>
        <w:t xml:space="preserve">sai </w:t>
      </w:r>
      <w:r>
        <w:rPr/>
        <w:t xml:space="preserve">HBO:n Game of Thrones -sarjassa (2012 -- 16) </w:t>
      </w:r>
      <w:r>
        <w:rPr>
          <w:color w:val="DCDCDC"/>
        </w:rPr>
        <w:t xml:space="preserve">Margaery Tyrellin </w:t>
      </w:r>
      <w:r>
        <w:rPr/>
        <w:t xml:space="preserve">roolisuorituksellaan, </w:t>
      </w:r>
      <w:r>
        <w:rPr/>
        <w:t xml:space="preserve">josta hän oli ehdolla kahdeksi Screen Actors Guild Awards -palkinnoksi (2014 -- 2015). Hänet tunnetaan myös Irene Adlerin / Moriartyn roolista CBS:n Elementary-sarjassa (2013 -- 15), Cressidan roolista tieteisseikkailuelokuvissa The Hunger Games: Mockingjay -- Part 1 (2014) ja Part 2 (2015) ja Sara Price / Jess Price elokuvassa The Forest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Natalie Dorman näyttelee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Natalie Dormer näytteli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Margaery Tyrelliä Game of Thronesissa?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Lady Marjoriea Game of Thrones -elokuvassa.</w:t>
      </w:r>
    </w:p>
    <w:p>
      <w:pPr>
        <w:pStyle w:val="TextBody"/>
        <w:bidi w:val="0"/>
        <w:jc w:val="left"/>
        <w:rPr>
          <w:b/>
          <w:u w:val="single"/>
          <w:shd w:val="clear" w:fill="FFFF00"/>
        </w:rPr>
      </w:pPr>
      <w:r>
        <w:rPr>
          <w:b/>
          <w:u w:val="single"/>
          <w:shd w:val="clear" w:fill="FFFF00"/>
        </w:rPr>
        <w:t xml:space="preserve">Asiakirjan numero 17093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Ozarks-järven rannalla sijaitsevaan vaatimattomaan lomakeskukseen, joka on saanut inspiraationsa Alhonna Resort and Marina -hotellista, jossa sarjan luoja Dubuque työskenteli laiturimiehenä opiskellessaan yliopistossa Missourissa 1980-luvulla. Suurin osa kuvauspaikoista on </w:t>
      </w:r>
      <w:r>
        <w:rPr>
          <w:color w:val="A9A9A9"/>
        </w:rPr>
        <w:t xml:space="preserve">Atlantan alueella Allatoona- ja Lanier-järvellä </w:t>
      </w:r>
      <w:r>
        <w:rPr/>
        <w:t xml:space="preserve">eikä niinkään Lake of the Ozarksissa Georgian osavaltion tarjoamien verohelpotusten vuoksi.</w:t>
      </w:r>
      <w:r>
        <w:rPr/>
        <w:t xml:space="preserve"> Elokuvaryhmä rakensi kuvauspaikan Georgiaan tutkittuaan laajasti Alhonna Resortin kiinteistöä. Joitakin kohtauksia on kuvattu Chicagon kuvauspaikoilla. Vain muutama pilottielokuvan kohtaus kuvattiin Lake Ozarkin kaupungissa, Missourissa; näihin kuuluvat muun muassa otokset paikallisesti kuuluisasta ``Tervetuloa Lake Of the Ozarks'-kyltistä'' ja ``Injun Joe Muffler Man'' -patsaasta. Alun perin Jason Batemanin piti olla ensimmäisen kauden ainoa ohjaaja, mutta aikatauluristiriidat estivät sen, joten hän ohjasi vain kaksi ensimmäistä ja kaksi viimeistä jaksoa. Sarja uusittiin 10 jakson toiselle kaudelle 15.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Netflixin Ozarks-sarja on kuvattu?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Julkaistu alun perin </w:t>
      </w:r>
    </w:p>
    <w:tbl>
      <w:tblPr>
        <w:tblW w:w="946" w:type="dxa"/>
        <w:jc w:val="left"/>
        <w:tblInd w:w="0" w:type="dxa"/>
        <w:tblLayout w:type="fixed"/>
        <w:tblCellMar>
          <w:top w:w="28" w:type="dxa"/>
          <w:left w:w="28" w:type="dxa"/>
          <w:bottom w:w="28" w:type="dxa"/>
          <w:right w:w="28" w:type="dxa"/>
        </w:tblCellMar>
      </w:tblPr>
      <w:tblGrid>
        <w:gridCol w:w="946"/>
      </w:tblGrid>
      <w:tr>
        <w:trPr/>
        <w:tc>
          <w:tcPr>
            <w:tcW w:w="946" w:type="dxa"/>
            <w:tcBorders/>
            <w:vAlign w:val="center"/>
          </w:tcPr>
          <w:p>
            <w:pPr>
              <w:pStyle w:val="TableContents"/>
              <w:bidi w:val="0"/>
              <w:spacing w:before="0" w:after="283"/>
              <w:jc w:val="left"/>
              <w:rPr>
                <w:sz w:val="4"/>
                <w:szCs w:val="4"/>
              </w:rPr>
            </w:pPr>
            <w:r>
              <w:rPr>
                <w:sz w:val="4"/>
                <w:szCs w:val="4"/>
              </w:rPr>
              <w:t xml:space="preserve">10 heinäkuu 21, 2017 (2017-07-21) </w:t>
            </w:r>
          </w:p>
        </w:tc>
      </w:tr>
      <w:tr>
        <w:trPr/>
        <w:tc>
          <w:tcPr>
            <w:tcW w:w="9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Elokuun 31. päivä, 2018 (2018-08-31)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Ozark kausi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Bateman esittää rahoitussuunnittelija Marty Byrdeä ja Laura Linney hänen vaimoaan, kotiäitiä, kiinteistönvälittäjä Wendy Byrdeä. Marty muuttaa yhtäkkiä perheen Chicagon esikaupungista </w:t>
      </w:r>
      <w:r>
        <w:rPr>
          <w:color w:val="A9A9A9"/>
        </w:rPr>
        <w:t xml:space="preserve">Missourin </w:t>
      </w:r>
      <w:r>
        <w:rPr/>
        <w:t xml:space="preserve">Ozarksissa sijaitsevaan </w:t>
      </w:r>
      <w:r>
        <w:rPr/>
        <w:t xml:space="preserve">kesälomakohteeseen, </w:t>
      </w:r>
      <w:r>
        <w:rPr/>
        <w:t xml:space="preserve">kun rahanpesuyritys menee pieleen ja hänen on maksettava velka meksikolaiselle huumeparonille. Sarja uusittiin 10 jakson toiselle kaudelle 15.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Ozarks-ohjelma tapahtuu?</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Ozark </w:t>
      </w:r>
    </w:p>
    <w:tbl>
      <w:tblPr>
        <w:tblW w:w="10205" w:type="dxa"/>
        <w:jc w:val="left"/>
        <w:tblInd w:w="0" w:type="dxa"/>
        <w:tblLayout w:type="fixed"/>
        <w:tblCellMar>
          <w:top w:w="28" w:type="dxa"/>
          <w:left w:w="28" w:type="dxa"/>
          <w:bottom w:w="28" w:type="dxa"/>
          <w:right w:w="28" w:type="dxa"/>
        </w:tblCellMar>
      </w:tblPr>
      <w:tblGrid>
        <w:gridCol w:w="2133"/>
        <w:gridCol w:w="8072"/>
      </w:tblGrid>
      <w:tr>
        <w:trPr/>
        <w:tc>
          <w:tcPr>
            <w:tcW w:w="2133" w:type="dxa"/>
            <w:tcBorders/>
            <w:vAlign w:val="center"/>
          </w:tcPr>
          <w:p>
            <w:pPr>
              <w:pStyle w:val="TableHeading"/>
              <w:suppressLineNumbers/>
              <w:bidi w:val="0"/>
              <w:spacing w:before="0" w:after="283"/>
              <w:jc w:val="center"/>
              <w:rPr/>
            </w:pPr>
            <w:r>
              <w:rPr/>
              <w:t xml:space="preserve">Genre </w:t>
            </w:r>
          </w:p>
        </w:tc>
        <w:tc>
          <w:tcPr>
            <w:tcW w:w="8072" w:type="dxa"/>
            <w:tcBorders/>
            <w:vAlign w:val="center"/>
          </w:tcPr>
          <w:p>
            <w:pPr>
              <w:pStyle w:val="TableContents"/>
              <w:bidi w:val="0"/>
              <w:spacing w:before="0" w:after="283"/>
              <w:jc w:val="left"/>
              <w:rPr/>
            </w:pPr>
            <w:r>
              <w:rPr/>
              <w:t xml:space="preserve">Rikosdraama Trilleri </w:t>
            </w:r>
          </w:p>
        </w:tc>
      </w:tr>
      <w:tr>
        <w:trPr/>
        <w:tc>
          <w:tcPr>
            <w:tcW w:w="2133" w:type="dxa"/>
            <w:tcBorders/>
            <w:vAlign w:val="center"/>
          </w:tcPr>
          <w:p>
            <w:pPr>
              <w:pStyle w:val="TableHeading"/>
              <w:suppressLineNumbers/>
              <w:bidi w:val="0"/>
              <w:spacing w:before="0" w:after="283"/>
              <w:jc w:val="center"/>
              <w:rPr/>
            </w:pPr>
            <w:r>
              <w:rPr/>
              <w:t xml:space="preserve">Luonut </w:t>
            </w:r>
          </w:p>
        </w:tc>
        <w:tc>
          <w:tcPr>
            <w:tcW w:w="8072" w:type="dxa"/>
            <w:tcBorders/>
            <w:vAlign w:val="center"/>
          </w:tcPr>
          <w:p>
            <w:pPr>
              <w:pStyle w:val="TableContents"/>
              <w:bidi w:val="0"/>
              <w:spacing w:before="0" w:after="283"/>
              <w:jc w:val="left"/>
              <w:rPr/>
            </w:pPr>
            <w:r>
              <w:rPr/>
              <w:t xml:space="preserve">Bill Dubuque Mark Williams </w:t>
            </w:r>
          </w:p>
        </w:tc>
      </w:tr>
      <w:tr>
        <w:trPr/>
        <w:tc>
          <w:tcPr>
            <w:tcW w:w="2133" w:type="dxa"/>
            <w:tcBorders/>
            <w:vAlign w:val="center"/>
          </w:tcPr>
          <w:p>
            <w:pPr>
              <w:pStyle w:val="TableHeading"/>
              <w:suppressLineNumbers/>
              <w:bidi w:val="0"/>
              <w:spacing w:before="0" w:after="283"/>
              <w:jc w:val="center"/>
              <w:rPr/>
            </w:pPr>
            <w:r>
              <w:rPr/>
              <w:t xml:space="preserve">Pääosissa </w:t>
            </w:r>
          </w:p>
        </w:tc>
        <w:tc>
          <w:tcPr>
            <w:tcW w:w="8072"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Jason Bateman </w:t>
            </w:r>
          </w:p>
          <w:p>
            <w:pPr>
              <w:pStyle w:val="TableContents"/>
              <w:numPr>
                <w:ilvl w:val="0"/>
                <w:numId w:val="46"/>
              </w:numPr>
              <w:tabs>
                <w:tab w:val="clear" w:pos="1134"/>
                <w:tab w:val="left" w:leader="none" w:pos="707"/>
              </w:tabs>
              <w:bidi w:val="0"/>
              <w:spacing w:before="0" w:after="0"/>
              <w:ind w:start="707" w:hanging="283"/>
              <w:jc w:val="left"/>
              <w:rPr/>
            </w:pPr>
            <w:r>
              <w:rPr/>
              <w:t xml:space="preserve">Laura Linney </w:t>
            </w:r>
          </w:p>
          <w:p>
            <w:pPr>
              <w:pStyle w:val="TableContents"/>
              <w:numPr>
                <w:ilvl w:val="0"/>
                <w:numId w:val="46"/>
              </w:numPr>
              <w:tabs>
                <w:tab w:val="clear" w:pos="1134"/>
                <w:tab w:val="left" w:leader="none" w:pos="707"/>
              </w:tabs>
              <w:bidi w:val="0"/>
              <w:spacing w:before="0" w:after="0"/>
              <w:ind w:start="707" w:hanging="283"/>
              <w:jc w:val="left"/>
              <w:rPr/>
            </w:pPr>
            <w:r>
              <w:rPr/>
              <w:t xml:space="preserve">Sofia Hublitz </w:t>
            </w:r>
          </w:p>
          <w:p>
            <w:pPr>
              <w:pStyle w:val="TableContents"/>
              <w:numPr>
                <w:ilvl w:val="0"/>
                <w:numId w:val="46"/>
              </w:numPr>
              <w:tabs>
                <w:tab w:val="clear" w:pos="1134"/>
                <w:tab w:val="left" w:leader="none" w:pos="707"/>
              </w:tabs>
              <w:bidi w:val="0"/>
              <w:spacing w:before="0" w:after="0"/>
              <w:ind w:start="707" w:hanging="283"/>
              <w:jc w:val="left"/>
              <w:rPr/>
            </w:pPr>
            <w:r>
              <w:rPr/>
              <w:t xml:space="preserve">Skylar Gaertner </w:t>
            </w:r>
          </w:p>
          <w:p>
            <w:pPr>
              <w:pStyle w:val="TableContents"/>
              <w:numPr>
                <w:ilvl w:val="0"/>
                <w:numId w:val="46"/>
              </w:numPr>
              <w:tabs>
                <w:tab w:val="clear" w:pos="1134"/>
                <w:tab w:val="left" w:leader="none" w:pos="707"/>
              </w:tabs>
              <w:bidi w:val="0"/>
              <w:spacing w:before="0" w:after="0"/>
              <w:ind w:start="707" w:hanging="283"/>
              <w:jc w:val="left"/>
              <w:rPr/>
            </w:pPr>
            <w:r>
              <w:rPr/>
              <w:t xml:space="preserve">Julia Garner </w:t>
            </w:r>
          </w:p>
          <w:p>
            <w:pPr>
              <w:pStyle w:val="TableContents"/>
              <w:numPr>
                <w:ilvl w:val="0"/>
                <w:numId w:val="46"/>
              </w:numPr>
              <w:tabs>
                <w:tab w:val="clear" w:pos="1134"/>
                <w:tab w:val="left" w:leader="none" w:pos="707"/>
              </w:tabs>
              <w:bidi w:val="0"/>
              <w:spacing w:before="0" w:after="0"/>
              <w:ind w:start="707" w:hanging="283"/>
              <w:jc w:val="left"/>
              <w:rPr/>
            </w:pPr>
            <w:r>
              <w:rPr/>
              <w:t xml:space="preserve">Jordana Spiro </w:t>
            </w:r>
          </w:p>
          <w:p>
            <w:pPr>
              <w:pStyle w:val="TableContents"/>
              <w:numPr>
                <w:ilvl w:val="0"/>
                <w:numId w:val="46"/>
              </w:numPr>
              <w:tabs>
                <w:tab w:val="clear" w:pos="1134"/>
                <w:tab w:val="left" w:leader="none" w:pos="707"/>
              </w:tabs>
              <w:bidi w:val="0"/>
              <w:spacing w:before="0" w:after="0"/>
              <w:ind w:start="707" w:hanging="283"/>
              <w:jc w:val="left"/>
              <w:rPr/>
            </w:pPr>
            <w:r>
              <w:rPr/>
              <w:t xml:space="preserve">Jason Butler Harner </w:t>
            </w:r>
          </w:p>
          <w:p>
            <w:pPr>
              <w:pStyle w:val="TableContents"/>
              <w:numPr>
                <w:ilvl w:val="0"/>
                <w:numId w:val="46"/>
              </w:numPr>
              <w:tabs>
                <w:tab w:val="clear" w:pos="1134"/>
                <w:tab w:val="left" w:leader="none" w:pos="707"/>
              </w:tabs>
              <w:bidi w:val="0"/>
              <w:spacing w:before="0" w:after="0"/>
              <w:ind w:start="707" w:hanging="283"/>
              <w:jc w:val="left"/>
              <w:rPr/>
            </w:pPr>
            <w:r>
              <w:rPr/>
              <w:t xml:space="preserve">Esai Morales </w:t>
            </w:r>
          </w:p>
          <w:p>
            <w:pPr>
              <w:pStyle w:val="TableContents"/>
              <w:numPr>
                <w:ilvl w:val="0"/>
                <w:numId w:val="46"/>
              </w:numPr>
              <w:tabs>
                <w:tab w:val="clear" w:pos="1134"/>
                <w:tab w:val="left" w:leader="none" w:pos="707"/>
              </w:tabs>
              <w:bidi w:val="0"/>
              <w:spacing w:before="0" w:after="0"/>
              <w:ind w:start="707" w:hanging="283"/>
              <w:jc w:val="left"/>
              <w:rPr/>
            </w:pPr>
            <w:r>
              <w:rPr/>
              <w:t xml:space="preserve">Peter Mullan </w:t>
            </w:r>
          </w:p>
          <w:p>
            <w:pPr>
              <w:pStyle w:val="TableContents"/>
              <w:numPr>
                <w:ilvl w:val="0"/>
                <w:numId w:val="46"/>
              </w:numPr>
              <w:tabs>
                <w:tab w:val="clear" w:pos="1134"/>
                <w:tab w:val="left" w:leader="none" w:pos="707"/>
              </w:tabs>
              <w:bidi w:val="0"/>
              <w:spacing w:before="0" w:after="283"/>
              <w:ind w:start="707" w:hanging="283"/>
              <w:jc w:val="left"/>
              <w:rPr/>
            </w:pPr>
            <w:r>
              <w:rPr/>
              <w:t xml:space="preserve">Lisa Emery </w:t>
            </w:r>
          </w:p>
        </w:tc>
      </w:tr>
      <w:tr>
        <w:trPr/>
        <w:tc>
          <w:tcPr>
            <w:tcW w:w="2133" w:type="dxa"/>
            <w:tcBorders/>
            <w:vAlign w:val="center"/>
          </w:tcPr>
          <w:p>
            <w:pPr>
              <w:pStyle w:val="TableHeading"/>
              <w:suppressLineNumbers/>
              <w:bidi w:val="0"/>
              <w:spacing w:before="0" w:after="283"/>
              <w:jc w:val="center"/>
              <w:rPr/>
            </w:pPr>
            <w:r>
              <w:rPr/>
              <w:t xml:space="preserve">Säveltäjä (s) </w:t>
            </w:r>
          </w:p>
        </w:tc>
        <w:tc>
          <w:tcPr>
            <w:tcW w:w="8072" w:type="dxa"/>
            <w:tcBorders/>
            <w:vAlign w:val="center"/>
          </w:tcPr>
          <w:p>
            <w:pPr>
              <w:pStyle w:val="TableContents"/>
              <w:bidi w:val="0"/>
              <w:spacing w:before="0" w:after="283"/>
              <w:jc w:val="left"/>
              <w:rPr/>
            </w:pPr>
            <w:r>
              <w:rPr/>
              <w:t xml:space="preserve">Danny Bensi Saunder Jurriaans </w:t>
            </w:r>
          </w:p>
        </w:tc>
      </w:tr>
      <w:tr>
        <w:trPr/>
        <w:tc>
          <w:tcPr>
            <w:tcW w:w="2133" w:type="dxa"/>
            <w:tcBorders/>
            <w:vAlign w:val="center"/>
          </w:tcPr>
          <w:p>
            <w:pPr>
              <w:pStyle w:val="TableHeading"/>
              <w:suppressLineNumbers/>
              <w:bidi w:val="0"/>
              <w:spacing w:before="0" w:after="283"/>
              <w:jc w:val="center"/>
              <w:rPr/>
            </w:pPr>
            <w:r>
              <w:rPr/>
              <w:t xml:space="preserve">Alkuperämaa </w:t>
            </w:r>
          </w:p>
        </w:tc>
        <w:tc>
          <w:tcPr>
            <w:tcW w:w="8072" w:type="dxa"/>
            <w:tcBorders/>
            <w:vAlign w:val="center"/>
          </w:tcPr>
          <w:p>
            <w:pPr>
              <w:pStyle w:val="TableContents"/>
              <w:bidi w:val="0"/>
              <w:spacing w:before="0" w:after="283"/>
              <w:jc w:val="left"/>
              <w:rPr/>
            </w:pPr>
            <w:r>
              <w:rPr/>
              <w:t xml:space="preserve">Yhdysvallat </w:t>
            </w:r>
          </w:p>
        </w:tc>
      </w:tr>
      <w:tr>
        <w:trPr/>
        <w:tc>
          <w:tcPr>
            <w:tcW w:w="2133" w:type="dxa"/>
            <w:tcBorders/>
            <w:vAlign w:val="center"/>
          </w:tcPr>
          <w:p>
            <w:pPr>
              <w:pStyle w:val="TableHeading"/>
              <w:suppressLineNumbers/>
              <w:bidi w:val="0"/>
              <w:spacing w:before="0" w:after="283"/>
              <w:jc w:val="center"/>
              <w:rPr/>
            </w:pPr>
            <w:r>
              <w:rPr/>
              <w:t xml:space="preserve">Alkuperäinen kieli (kielet) </w:t>
            </w:r>
          </w:p>
        </w:tc>
        <w:tc>
          <w:tcPr>
            <w:tcW w:w="8072" w:type="dxa"/>
            <w:tcBorders/>
            <w:vAlign w:val="center"/>
          </w:tcPr>
          <w:p>
            <w:pPr>
              <w:pStyle w:val="TableContents"/>
              <w:bidi w:val="0"/>
              <w:spacing w:before="0" w:after="283"/>
              <w:jc w:val="left"/>
              <w:rPr/>
            </w:pPr>
            <w:r>
              <w:rPr/>
              <w:t xml:space="preserve">Englanti </w:t>
            </w:r>
          </w:p>
        </w:tc>
      </w:tr>
      <w:tr>
        <w:trPr/>
        <w:tc>
          <w:tcPr>
            <w:tcW w:w="2133" w:type="dxa"/>
            <w:tcBorders/>
            <w:vAlign w:val="center"/>
          </w:tcPr>
          <w:p>
            <w:pPr>
              <w:pStyle w:val="TableHeading"/>
              <w:suppressLineNumbers/>
              <w:bidi w:val="0"/>
              <w:spacing w:before="0" w:after="283"/>
              <w:jc w:val="center"/>
              <w:rPr/>
            </w:pPr>
            <w:r>
              <w:rPr/>
              <w:t xml:space="preserve">Kausien lukumäärä </w:t>
            </w:r>
          </w:p>
        </w:tc>
        <w:tc>
          <w:tcPr>
            <w:tcW w:w="8072" w:type="dxa"/>
            <w:tcBorders/>
            <w:vAlign w:val="center"/>
          </w:tcPr>
          <w:p>
            <w:pPr>
              <w:pStyle w:val="TableContents"/>
              <w:bidi w:val="0"/>
              <w:spacing w:before="0" w:after="283"/>
              <w:jc w:val="left"/>
              <w:rPr>
                <w:sz w:val="4"/>
                <w:szCs w:val="4"/>
              </w:rPr>
            </w:pPr>
            <w:r>
              <w:rPr>
                <w:sz w:val="4"/>
                <w:szCs w:val="4"/>
              </w:rPr>
            </w:r>
          </w:p>
        </w:tc>
      </w:tr>
      <w:tr>
        <w:trPr/>
        <w:tc>
          <w:tcPr>
            <w:tcW w:w="2133" w:type="dxa"/>
            <w:tcBorders/>
            <w:vAlign w:val="center"/>
          </w:tcPr>
          <w:p>
            <w:pPr>
              <w:pStyle w:val="TableHeading"/>
              <w:suppressLineNumbers/>
              <w:bidi w:val="0"/>
              <w:spacing w:before="0" w:after="283"/>
              <w:jc w:val="center"/>
              <w:rPr/>
            </w:pPr>
            <w:r>
              <w:rPr/>
              <w:t xml:space="preserve">Jaksojen lukumäärä </w:t>
            </w:r>
          </w:p>
        </w:tc>
        <w:tc>
          <w:tcPr>
            <w:tcW w:w="8072"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133" w:type="dxa"/>
            <w:tcBorders/>
            <w:vAlign w:val="center"/>
          </w:tcPr>
          <w:p>
            <w:pPr>
              <w:pStyle w:val="TableHeading"/>
              <w:suppressLineNumbers/>
              <w:bidi w:val="0"/>
              <w:spacing w:before="0" w:after="283"/>
              <w:jc w:val="center"/>
              <w:rPr/>
            </w:pPr>
            <w:r>
              <w:rPr/>
              <w:t xml:space="preserve">Vastaava tuottaja (s) </w:t>
            </w:r>
          </w:p>
        </w:tc>
        <w:tc>
          <w:tcPr>
            <w:tcW w:w="8072" w:type="dxa"/>
            <w:tcBorders/>
            <w:vAlign w:val="center"/>
          </w:tcPr>
          <w:p>
            <w:pPr>
              <w:pStyle w:val="TableContents"/>
              <w:bidi w:val="0"/>
              <w:spacing w:before="0" w:after="283"/>
              <w:jc w:val="left"/>
              <w:rPr/>
            </w:pPr>
            <w:r>
              <w:rPr/>
              <w:t xml:space="preserve">Jason Bateman Chris Mundy Bill Dubuque Mark Williams </w:t>
            </w:r>
          </w:p>
        </w:tc>
      </w:tr>
      <w:tr>
        <w:trPr/>
        <w:tc>
          <w:tcPr>
            <w:tcW w:w="2133" w:type="dxa"/>
            <w:tcBorders/>
            <w:vAlign w:val="center"/>
          </w:tcPr>
          <w:p>
            <w:pPr>
              <w:pStyle w:val="TableHeading"/>
              <w:suppressLineNumbers/>
              <w:bidi w:val="0"/>
              <w:spacing w:before="0" w:after="283"/>
              <w:jc w:val="center"/>
              <w:rPr/>
            </w:pPr>
            <w:r>
              <w:rPr/>
              <w:t xml:space="preserve">Tuotantopaikka (s) </w:t>
            </w:r>
          </w:p>
        </w:tc>
        <w:tc>
          <w:tcPr>
            <w:tcW w:w="8072" w:type="dxa"/>
            <w:tcBorders/>
            <w:vAlign w:val="center"/>
          </w:tcPr>
          <w:p>
            <w:pPr>
              <w:pStyle w:val="TableContents"/>
              <w:bidi w:val="0"/>
              <w:spacing w:before="0" w:after="283"/>
              <w:jc w:val="left"/>
              <w:rPr/>
            </w:pPr>
            <w:r>
              <w:rPr/>
              <w:t xml:space="preserve">Lake Allatoona, Georgia Lake Lanier, Georgia </w:t>
            </w:r>
          </w:p>
        </w:tc>
      </w:tr>
      <w:tr>
        <w:trPr/>
        <w:tc>
          <w:tcPr>
            <w:tcW w:w="2133" w:type="dxa"/>
            <w:tcBorders/>
            <w:vAlign w:val="center"/>
          </w:tcPr>
          <w:p>
            <w:pPr>
              <w:pStyle w:val="TableHeading"/>
              <w:suppressLineNumbers/>
              <w:bidi w:val="0"/>
              <w:spacing w:before="0" w:after="283"/>
              <w:jc w:val="center"/>
              <w:rPr/>
            </w:pPr>
            <w:r>
              <w:rPr/>
              <w:t xml:space="preserve">Juoksuaika </w:t>
            </w:r>
          </w:p>
        </w:tc>
        <w:tc>
          <w:tcPr>
            <w:tcW w:w="8072" w:type="dxa"/>
            <w:tcBorders/>
            <w:vAlign w:val="center"/>
          </w:tcPr>
          <w:p>
            <w:pPr>
              <w:pStyle w:val="TableContents"/>
              <w:bidi w:val="0"/>
              <w:spacing w:before="0" w:after="283"/>
              <w:jc w:val="left"/>
              <w:rPr/>
            </w:pPr>
            <w:r>
              <w:rPr/>
              <w:t xml:space="preserve">52 -- 80 minuuttia </w:t>
            </w:r>
          </w:p>
        </w:tc>
      </w:tr>
      <w:tr>
        <w:trPr/>
        <w:tc>
          <w:tcPr>
            <w:tcW w:w="2133" w:type="dxa"/>
            <w:tcBorders/>
            <w:vAlign w:val="center"/>
          </w:tcPr>
          <w:p>
            <w:pPr>
              <w:pStyle w:val="TableHeading"/>
              <w:suppressLineNumbers/>
              <w:bidi w:val="0"/>
              <w:spacing w:before="0" w:after="283"/>
              <w:jc w:val="center"/>
              <w:rPr/>
            </w:pPr>
            <w:r>
              <w:rPr/>
              <w:t xml:space="preserve">Tuotantoyhtiö(t) </w:t>
            </w:r>
          </w:p>
        </w:tc>
        <w:tc>
          <w:tcPr>
            <w:tcW w:w="8072" w:type="dxa"/>
            <w:tcBorders/>
            <w:vAlign w:val="center"/>
          </w:tcPr>
          <w:p>
            <w:pPr>
              <w:pStyle w:val="TableContents"/>
              <w:bidi w:val="0"/>
              <w:spacing w:before="0" w:after="283"/>
              <w:jc w:val="left"/>
              <w:rPr/>
            </w:pPr>
            <w:r>
              <w:rPr/>
              <w:t xml:space="preserve">Media Rights Capital Aggregate Films Zero Gravity Management Headhunter Films Man, Woman &amp; Child Productions </w:t>
            </w:r>
          </w:p>
        </w:tc>
      </w:tr>
      <w:tr>
        <w:trPr/>
        <w:tc>
          <w:tcPr>
            <w:tcW w:w="2133" w:type="dxa"/>
            <w:tcBorders/>
            <w:vAlign w:val="center"/>
          </w:tcPr>
          <w:p>
            <w:pPr>
              <w:pStyle w:val="TableHeading"/>
              <w:suppressLineNumbers/>
              <w:bidi w:val="0"/>
              <w:spacing w:before="0" w:after="283"/>
              <w:jc w:val="center"/>
              <w:rPr/>
            </w:pPr>
            <w:r>
              <w:rPr/>
              <w:t xml:space="preserve">Jakelija </w:t>
            </w:r>
          </w:p>
        </w:tc>
        <w:tc>
          <w:tcPr>
            <w:tcW w:w="8072" w:type="dxa"/>
            <w:tcBorders/>
            <w:vAlign w:val="center"/>
          </w:tcPr>
          <w:p>
            <w:pPr>
              <w:pStyle w:val="TableContents"/>
              <w:bidi w:val="0"/>
              <w:spacing w:before="0" w:after="283"/>
              <w:jc w:val="left"/>
              <w:rPr/>
            </w:pPr>
            <w:r>
              <w:rPr/>
              <w:t xml:space="preserve">Netflixin julkaisu </w:t>
            </w:r>
          </w:p>
        </w:tc>
      </w:tr>
      <w:tr>
        <w:trPr/>
        <w:tc>
          <w:tcPr>
            <w:tcW w:w="2133" w:type="dxa"/>
            <w:tcBorders/>
            <w:vAlign w:val="center"/>
          </w:tcPr>
          <w:p>
            <w:pPr>
              <w:pStyle w:val="TableHeading"/>
              <w:suppressLineNumbers/>
              <w:bidi w:val="0"/>
              <w:spacing w:before="0" w:after="283"/>
              <w:jc w:val="center"/>
              <w:rPr/>
            </w:pPr>
            <w:r>
              <w:rPr/>
              <w:t xml:space="preserve">Alkuperäinen verkko </w:t>
            </w:r>
          </w:p>
        </w:tc>
        <w:tc>
          <w:tcPr>
            <w:tcW w:w="8072" w:type="dxa"/>
            <w:tcBorders/>
            <w:vAlign w:val="center"/>
          </w:tcPr>
          <w:p>
            <w:pPr>
              <w:pStyle w:val="TableContents"/>
              <w:bidi w:val="0"/>
              <w:spacing w:before="0" w:after="283"/>
              <w:jc w:val="left"/>
              <w:rPr/>
            </w:pPr>
            <w:r>
              <w:rPr/>
              <w:t xml:space="preserve">Netflix </w:t>
            </w:r>
          </w:p>
        </w:tc>
      </w:tr>
      <w:tr>
        <w:trPr/>
        <w:tc>
          <w:tcPr>
            <w:tcW w:w="2133" w:type="dxa"/>
            <w:tcBorders/>
            <w:vAlign w:val="center"/>
          </w:tcPr>
          <w:p>
            <w:pPr>
              <w:pStyle w:val="TableHeading"/>
              <w:suppressLineNumbers/>
              <w:bidi w:val="0"/>
              <w:spacing w:before="0" w:after="283"/>
              <w:jc w:val="center"/>
              <w:rPr/>
            </w:pPr>
            <w:r>
              <w:rPr/>
              <w:t xml:space="preserve">Alkuperäinen julkaisu </w:t>
            </w:r>
          </w:p>
        </w:tc>
        <w:tc>
          <w:tcPr>
            <w:tcW w:w="8072" w:type="dxa"/>
            <w:tcBorders/>
            <w:vAlign w:val="center"/>
          </w:tcPr>
          <w:p>
            <w:pPr>
              <w:pStyle w:val="TableContents"/>
              <w:bidi w:val="0"/>
              <w:spacing w:before="0" w:after="283"/>
              <w:jc w:val="left"/>
              <w:rPr/>
            </w:pPr>
            <w:r>
              <w:rPr/>
              <w:t xml:space="preserve">21. heinäkuuta 2017 (2017-07-21)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netflix-sarjassa Ozark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sijoittuu Ozarks-järven rannalla sijaitsevaan vaatimattomaan lomakeskukseen, joka on saanut inspiraationsa Alhonna Resort and Marina -hotellista, jossa sarjan luoja Dubuque työskenteli laiturimiehenä opiskellessaan koulua Missourissa 1980-luvulla. </w:t>
      </w:r>
      <w:r>
        <w:rPr>
          <w:color w:val="A9A9A9"/>
        </w:rPr>
        <w:t xml:space="preserve">Suurin osa kuvauspaikoista on Atlantan alueella Allatoona- ja Lanier-järvellä </w:t>
      </w:r>
      <w:r>
        <w:rPr/>
        <w:t xml:space="preserve">eikä Lake of the Ozarksissa, koska Georgian osavaltio tarjoaa verohelpotuksia. Elokuvaryhmä rakensi kuvauspaikan Georgiaan tutkittuaan laajasti Alhonna Resortin kiinteistöä. </w:t>
      </w:r>
      <w:r>
        <w:rPr>
          <w:color w:val="DCDCDC"/>
        </w:rPr>
        <w:t xml:space="preserve">Joitakin kohtauksia on kuvattu Chicagon kuvauspaikoilla</w:t>
      </w:r>
      <w:r>
        <w:rPr/>
        <w:t xml:space="preserve">. </w:t>
      </w:r>
      <w:r>
        <w:rPr/>
        <w:t xml:space="preserve">Vain </w:t>
      </w:r>
      <w:r>
        <w:rPr>
          <w:color w:val="2F4F4F"/>
        </w:rPr>
        <w:t xml:space="preserve">muutama pilottielokuvan kohtaus kuvattiin oikeassa Lake Ozarkin kaupungissa Missourissa, </w:t>
      </w:r>
      <w:r>
        <w:rPr/>
        <w:t xml:space="preserve">muun muassa paikallisesti kuuluisan ``Tervetuloa Lake Of the Ozarks'-kyltin'' ja ``Injun Joe Muffler Man'' patsaan kuvaukset.</w:t>
      </w:r>
      <w:r>
        <w:rPr/>
        <w:t xml:space="preserve"> Sarja uusittiin 10 jakson toiselle kaudelle 15.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netflix-sarja ozarks?</w:t>
      </w:r>
    </w:p>
    <w:p>
      <w:pPr>
        <w:pStyle w:val="TextBody"/>
        <w:bidi w:val="0"/>
        <w:jc w:val="left"/>
        <w:rPr>
          <w:b/>
          <w:u w:val="single"/>
          <w:shd w:val="clear" w:fill="FFFF00"/>
        </w:rPr>
      </w:pPr>
      <w:r>
        <w:rPr>
          <w:b/>
          <w:u w:val="single"/>
          <w:shd w:val="clear" w:fill="FFFF00"/>
        </w:rPr>
        <w:t xml:space="preserve">Asiakirjan numero 17094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Land of Stories on amerikkalaisen kirjailijan, näyttelijän ja laulajan </w:t>
      </w:r>
      <w:r>
        <w:rPr>
          <w:color w:val="A9A9A9"/>
        </w:rPr>
        <w:t xml:space="preserve">Chris Colferin</w:t>
      </w:r>
      <w:r>
        <w:rPr/>
        <w:t xml:space="preserve"> kirjoittama lasten fiktio-, seikkailu- ja fantasiakirjasarja</w:t>
      </w:r>
      <w:r>
        <w:rPr/>
        <w:t xml:space="preserve">. </w:t>
      </w:r>
      <w:r>
        <w:rPr/>
        <w:t xml:space="preserve">Ensimmäinen kirja, </w:t>
      </w:r>
      <w:r>
        <w:rPr>
          <w:color w:val="DCDCDC"/>
        </w:rPr>
        <w:t xml:space="preserve">Toivomusloitsu</w:t>
      </w:r>
      <w:r>
        <w:rPr/>
        <w:t xml:space="preserve">, julkaistiin </w:t>
      </w:r>
      <w:r>
        <w:rPr>
          <w:color w:val="2F4F4F"/>
        </w:rPr>
        <w:t xml:space="preserve">17. heinäkuuta 2012</w:t>
      </w:r>
      <w:r>
        <w:rPr/>
        <w:t xml:space="preserve">. Kuudes ja viimeinen kirja julkaistiin heinäkuussa 2017. Colfer kuvailee kirjoja ``nykyajan saduiksi'', jotka seuraavat kaksosia Alex ja Conner Baileyta heidän pudotessaan todellisesta maailmasta maailmaan, joka on täynnä satuja, joista he ovat aiemmin vain lukeneet ja jotka huomaavat, että maailmassa on enemmän kuin mitä silmä näkee.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tarinoiden maa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tarinoiden maa -kirjan kirjoittaja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ensimmäinen tarinoiden maa -kirja</w:t>
      </w:r>
    </w:p>
    <w:p>
      <w:pPr>
        <w:pStyle w:val="TextBody"/>
        <w:bidi w:val="0"/>
        <w:jc w:val="left"/>
        <w:rPr>
          <w:b/>
          <w:u w:val="single"/>
          <w:shd w:val="clear" w:fill="FFFF00"/>
        </w:rPr>
      </w:pPr>
      <w:r>
        <w:rPr>
          <w:b/>
          <w:u w:val="single"/>
          <w:shd w:val="clear" w:fill="FFFF00"/>
        </w:rPr>
        <w:t xml:space="preserve">Asiakirjan numero 17095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Henry Christman </w:t>
      </w:r>
      <w:r>
        <w:rPr/>
        <w:t xml:space="preserve">(1. lokakuuta 1843 - 11. toukokuuta 1864) oli ensimmäinen sotilas, joka haudattiin Arlingtonin kansalliseen hautausmaahan.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sotilas, joka haudattiin Arlingtonin kansalliseen hautausmaahan...</w:t>
      </w:r>
    </w:p>
    <w:p>
      <w:pPr>
        <w:pStyle w:val="TextBody"/>
        <w:bidi w:val="0"/>
        <w:jc w:val="left"/>
        <w:rPr>
          <w:b/>
          <w:u w:val="single"/>
          <w:shd w:val="clear" w:fill="FFFF00"/>
        </w:rPr>
      </w:pPr>
      <w:r>
        <w:rPr>
          <w:b/>
          <w:u w:val="single"/>
          <w:shd w:val="clear" w:fill="FFFF00"/>
        </w:rPr>
        <w:t xml:space="preserve">Asiakirjan numero 17096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Dunedin Stadium </w:t>
      </w:r>
      <w:r>
        <w:rPr/>
        <w:t xml:space="preserve">(alun perin Dunedin Stadium at Grant Field) on baseball-kenttä, joka sijaitsee Dunedinissa, Floridassa. Stadion rakennettiin vuonna 1990, ja sinne mahtuu 5 509 ihmistä. Se on Toronto Blue Jaysin kevätharjoituskoti sekä Florida State League -luokan A-liigan Dunedin Blue Jaysin ja Dunedin High School Falconsin baseball-joukkueen koti. Stadion on tunnettu myös nimillä Knology Park (2004 -- 2008) ja Florida Auto Exchange Stadium (2010 -- 2017).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Toronto Blue Jays tekee kevään harjoitukset?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blue jays pelaa kevään harjoittelua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blue jays tekee kevätkoulutusta</w:t>
      </w:r>
    </w:p>
    <w:p>
      <w:pPr>
        <w:pStyle w:val="TextBody"/>
        <w:bidi w:val="0"/>
        <w:jc w:val="left"/>
        <w:rPr>
          <w:b/>
          <w:u w:val="single"/>
          <w:shd w:val="clear" w:fill="FFFF00"/>
        </w:rPr>
      </w:pPr>
      <w:r>
        <w:rPr>
          <w:b/>
          <w:u w:val="single"/>
          <w:shd w:val="clear" w:fill="FFFF00"/>
        </w:rPr>
        <w:t xml:space="preserve">Asiakirjan numero 17097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Valtuuskunnan edustajat kansalliseen puoluekokoukseen valittiin yleensä osavaltioiden puoluekokouksissa, joiden omat edustajat valittiin piirikokouksissa. Joskus niitä hallitsivat valtuutettuja valvovien poliittisten pomojen väliset juonittelut; kansallinen kokous oli kaukana demokraattisesta tai avoimesta. Progressiivisen aikakauden uudistajat pitivät esivaaleja keinona mitata kansan mielipidettä ehdokkaista, toisin kuin pomojen mielipidettä. Floridassa järjestettiin ensimmäiset presidentinvaalien esivaalit vuonna </w:t>
      </w:r>
      <w:r>
        <w:rPr>
          <w:color w:val="A9A9A9"/>
        </w:rPr>
        <w:t xml:space="preserve">1901</w:t>
      </w:r>
      <w:r>
        <w:rPr/>
        <w:t xml:space="preserve">. Wisconsinissa vuonna 1905 järjestetyssä suorassa avoimessa esivaalissa poistettiin ensimmäisenä vaalikokous ja valtuutettiin valtakunnallisen puoluekokouksen edustajien suora valinta. Vuonna 1910 Oregonista tuli ensimmäinen osavaltio, jossa otettiin käyttöön presidentinvaalien ennakkoäänestys, jossa edellytetään, että kansalliskokouksen valtuutettujen on tuettava ennakkoäänestyksen voittajaa puoluekokouksessa. Vuoteen 1912 mennessä kaksitoista osavaltiota joko valitsi edustajat esivaaleissa, käytti etuoikeutettua esivaalia tai molempia. Vuoteen 1920 mennessä 20 osavaltiossa oli käytössä esivaalit, mutta osa osavaltioista palasi takaisin, ja vuodesta 1936 vuoteen 1968 niitä käytti 12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äänestäjät kutsuttiin ensimmäistä kertaa osallistumaan presidentinvaaliehdokkuusprosessiin?</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07"/>
        </w:tabs>
        <w:bidi w:val="0"/>
        <w:spacing w:before="0" w:after="0"/>
        <w:ind w:start="707" w:hanging="283"/>
        <w:jc w:val="left"/>
        <w:rPr/>
      </w:pPr>
      <w:r>
        <w:rPr/>
        <w:t xml:space="preserve">1. helmikuuta: </w:t>
      </w:r>
      <w:r>
        <w:rPr>
          <w:color w:val="A9A9A9"/>
        </w:rPr>
        <w:t xml:space="preserve">Iowan </w:t>
      </w:r>
      <w:r>
        <w:rPr/>
        <w:t xml:space="preserve">vaalikokous (molemmat puolueet). </w:t>
      </w:r>
    </w:p>
    <w:p>
      <w:pPr>
        <w:pStyle w:val="TextBody"/>
        <w:numPr>
          <w:ilvl w:val="0"/>
          <w:numId w:val="47"/>
        </w:numPr>
        <w:tabs>
          <w:tab w:val="clear" w:pos="1134"/>
          <w:tab w:val="left" w:leader="none" w:pos="707"/>
        </w:tabs>
        <w:bidi w:val="0"/>
        <w:spacing w:before="0" w:after="0"/>
        <w:ind w:start="707" w:hanging="283"/>
        <w:jc w:val="left"/>
        <w:rPr/>
      </w:pPr>
      <w:r>
        <w:rPr/>
        <w:t xml:space="preserve">9. helmikuuta: New Hampshiren esivaalit (molemmat puolueet) </w:t>
      </w:r>
    </w:p>
    <w:p>
      <w:pPr>
        <w:pStyle w:val="TextBody"/>
        <w:numPr>
          <w:ilvl w:val="0"/>
          <w:numId w:val="47"/>
        </w:numPr>
        <w:tabs>
          <w:tab w:val="clear" w:pos="1134"/>
          <w:tab w:val="left" w:leader="none" w:pos="707"/>
        </w:tabs>
        <w:bidi w:val="0"/>
        <w:spacing w:before="0" w:after="0"/>
        <w:ind w:start="707" w:hanging="283"/>
        <w:jc w:val="left"/>
        <w:rPr/>
      </w:pPr>
      <w:r>
        <w:rPr/>
        <w:t xml:space="preserve">20. helmikuuta: Nevadan demokraattien vaalikampanjat ja Etelä-Carolinan republikaanien esivaalit. </w:t>
      </w:r>
    </w:p>
    <w:p>
      <w:pPr>
        <w:pStyle w:val="TextBody"/>
        <w:numPr>
          <w:ilvl w:val="0"/>
          <w:numId w:val="47"/>
        </w:numPr>
        <w:tabs>
          <w:tab w:val="clear" w:pos="1134"/>
          <w:tab w:val="left" w:leader="none" w:pos="707"/>
        </w:tabs>
        <w:bidi w:val="0"/>
        <w:spacing w:before="0" w:after="0"/>
        <w:ind w:start="707" w:hanging="283"/>
        <w:jc w:val="left"/>
        <w:rPr/>
      </w:pPr>
      <w:r>
        <w:rPr/>
        <w:t xml:space="preserve">23. helmikuuta: Nevadan republikaanien vaalikampanjat </w:t>
      </w:r>
    </w:p>
    <w:p>
      <w:pPr>
        <w:pStyle w:val="TextBody"/>
        <w:numPr>
          <w:ilvl w:val="0"/>
          <w:numId w:val="47"/>
        </w:numPr>
        <w:tabs>
          <w:tab w:val="clear" w:pos="1134"/>
          <w:tab w:val="left" w:leader="none" w:pos="707"/>
        </w:tabs>
        <w:bidi w:val="0"/>
        <w:spacing w:before="0" w:after="0"/>
        <w:ind w:start="707" w:hanging="283"/>
        <w:jc w:val="left"/>
        <w:rPr/>
      </w:pPr>
      <w:r>
        <w:rPr/>
        <w:t xml:space="preserve">27. helmikuuta: Etelä-Carolinan demokraattien esivaalit </w:t>
      </w:r>
    </w:p>
    <w:p>
      <w:pPr>
        <w:pStyle w:val="TextBody"/>
        <w:numPr>
          <w:ilvl w:val="0"/>
          <w:numId w:val="47"/>
        </w:numPr>
        <w:tabs>
          <w:tab w:val="clear" w:pos="1134"/>
          <w:tab w:val="left" w:leader="none" w:pos="707"/>
        </w:tabs>
        <w:bidi w:val="0"/>
        <w:ind w:start="707" w:hanging="283"/>
        <w:jc w:val="left"/>
        <w:rPr/>
      </w:pPr>
      <w:r>
        <w:rPr/>
        <w:t xml:space="preserve">1. maaliskuuta: Supertiistai: Molempien puolueiden esivaalit / vaalikampanjat useissa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kunkin presidentinvaalikampanjan ensimmäinen vaalikokous?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sitova tapahtuma, jossa ehdokas voi saada puoluekokousedustajia, on perinteisesti </w:t>
      </w:r>
      <w:r>
        <w:rPr>
          <w:color w:val="A9A9A9"/>
        </w:rPr>
        <w:t xml:space="preserve">Iowan </w:t>
      </w:r>
      <w:r>
        <w:rPr/>
        <w:t xml:space="preserve">vaalikokous, joka järjestetään yleensä presidentinvaalivuoden tammikuun lopussa tai helmikuun alussa.</w:t>
      </w:r>
      <w:r>
        <w:rPr/>
        <w:t xml:space="preserve"> Sitä seuraa yleensä New Hampshiren esivaali, joka on ensimmäinen esivaali perinteisesti vuodesta 1920 lähtien ja New Hampshiren osavaltion lain mukaan. New Hampshiren lain mukaan esivaalit pidetään "tiistaina, joka edeltää vähintään seitsemän päivää välittömästi sitä päivää, jona jokin muu osavaltio järjestää vastaavat vaalit". Iowan vaalikokouksia ei pidetä New Hampshiren lain mukaan "samanlaisena vaalina", koska Iowassa käytetään vaalikokouksia eikä esivaaleja. Jos jokin muu osavaltio siirtää esivaalinsa liian lähelle New Hampshiren esivaalia tai sitä ennen, New Hampshiren osavaltion ulkoministerin on muutettava esivaalinsa aikataulua vastaavasti.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vaalikokous on perinteisesti ensimmäinen joka neljäs vuosi järjestettävä presidentinvaalikilpailu.</w:t>
      </w:r>
    </w:p>
    <w:p>
      <w:pPr>
        <w:pStyle w:val="TextBody"/>
        <w:bidi w:val="0"/>
        <w:jc w:val="left"/>
        <w:rPr>
          <w:b/>
          <w:u w:val="single"/>
          <w:shd w:val="clear" w:fill="FFFF00"/>
        </w:rPr>
      </w:pPr>
      <w:r>
        <w:rPr>
          <w:b/>
          <w:u w:val="single"/>
          <w:shd w:val="clear" w:fill="FFFF00"/>
        </w:rPr>
        <w:t xml:space="preserve">Asiakirjan numero 17098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Emlen Lewis Tunnell </w:t>
      </w:r>
      <w:r>
        <w:rPr/>
        <w:t xml:space="preserve">(29. maaliskuuta 1924 - 23. heinäkuuta 1975), joka tunnettiin joskus lempinimellä "Gremlin", oli yhdysvaltalainen jalkapalloilija ja valmentaja. Hän oli ensimmäinen afroamerikkalainen, joka pelasi New York Giantsissa, ja myös ensimmäinen, joka otettiin Pro Football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 pelaaja NFL:n Hall of Fameen</w:t>
      </w:r>
    </w:p>
    <w:p>
      <w:pPr>
        <w:pStyle w:val="TextBody"/>
        <w:bidi w:val="0"/>
        <w:jc w:val="left"/>
        <w:rPr>
          <w:b/>
          <w:u w:val="single"/>
          <w:shd w:val="clear" w:fill="FFFF00"/>
        </w:rPr>
      </w:pPr>
      <w:r>
        <w:rPr>
          <w:b/>
          <w:u w:val="single"/>
          <w:shd w:val="clear" w:fill="FFFF00"/>
        </w:rPr>
        <w:t xml:space="preserve">Asiakirjan numero 17099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75 artiklan 3 kohdan mukaan ministerineuvosto on </w:t>
      </w:r>
      <w:r>
        <w:rPr>
          <w:color w:val="A9A9A9"/>
        </w:rPr>
        <w:t xml:space="preserve">kollektiivisesti vastuussa Intian parlamentin alahuoneelle, Lok Sabhalle (kansanhuone)</w:t>
      </w:r>
      <w:r>
        <w:rPr/>
        <w:t xml:space="preserve">. Kun Lok Sabha ei hyväksy ministerin Lok Sabhassa esittelemää lakiesitystä, koko ministerineuvosto on vastuussa eikä ministeri. Kun ministerineuvosto menettää Lok Sabhan luottamuksen, sen on erottava uuden hallituksen muodostamisen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ministerineuvoston työ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Unionin ministerineuvosto käyttää toimeenpanovaltaa Intian tasavallassa. Se koostuu korkeimmista ministereistä, joita kutsutaan nimellä "</w:t>
      </w:r>
      <w:r>
        <w:rPr>
          <w:color w:val="A9A9A9"/>
        </w:rPr>
        <w:t xml:space="preserve">kabinettiministerit"</w:t>
      </w:r>
      <w:r>
        <w:rPr/>
        <w:t xml:space="preserve">, nuoremmista ministereistä, joita kutsutaan nimellä "</w:t>
      </w:r>
      <w:r>
        <w:rPr>
          <w:color w:val="DCDCDC"/>
        </w:rPr>
        <w:t xml:space="preserve">valtioministerit", </w:t>
      </w:r>
      <w:r>
        <w:rPr/>
        <w:t xml:space="preserve">ja </w:t>
      </w:r>
      <w:r>
        <w:rPr>
          <w:color w:val="2F4F4F"/>
        </w:rPr>
        <w:t xml:space="preserve">varaministereistä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ministeriä on keskushallinnossa?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Unionin ministerineuvosto käyttää toimeenpanovaltaa Intian tasavallassa. Se koostuu </w:t>
      </w:r>
      <w:r>
        <w:rPr>
          <w:color w:val="A9A9A9"/>
        </w:rPr>
        <w:t xml:space="preserve">korkeimmista ministereistä, joita kutsutaan "kabinettiministereiksi", nuoremmista ministereistä, joita kutsutaan "valtiovarainministereiksi", ja harvoin varaministereistä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joita kutsutaan Intian ministerineuvostoksi.</w:t>
      </w:r>
    </w:p>
    <w:p>
      <w:pPr>
        <w:pStyle w:val="TextBody"/>
        <w:bidi w:val="0"/>
        <w:jc w:val="left"/>
        <w:rPr>
          <w:b/>
          <w:u w:val="single"/>
          <w:shd w:val="clear" w:fill="FFFF00"/>
        </w:rPr>
      </w:pPr>
      <w:r>
        <w:rPr>
          <w:b/>
          <w:u w:val="single"/>
          <w:shd w:val="clear" w:fill="FFFF00"/>
        </w:rPr>
        <w:t xml:space="preserve">Asiakirjan numero 17100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Woh Kaun Thi? </w:t>
      </w:r>
      <w:r>
        <w:rPr/>
        <w:t xml:space="preserve">(hindi: </w:t>
      </w:r>
      <w:r>
        <w:rPr/>
        <w:t xml:space="preserve">वो कौन </w:t>
      </w:r>
      <w:r>
        <w:rPr/>
        <w:t xml:space="preserve">थी, englanniksi: Who Was She?) on Raj Khoslan ohjaama mustavalkoinen psykologinen mysteeri-elokuva vuodelta 1964, jossa näyttelevät Sadhana Shivdasani, Manoj Kumar ja Prem Chopra. Vaikka käsikirjoituksen kirjoitti Dhruva Chatterjee, osia kirjoitettiin myöhemmin uudelleen, jolloin Manoj Kumar otti aktiivisen roolin. Madan Mohanin säveltämä musiikki oli tämän elokuvan valtti. Elokuvasta tuli lipputulohitti. Menestyksen myötä Khosla ohjasi Sadhanan kahteen muuhun jännitystrilleriin: Mera Saaya (1966) ja Anita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lag ja gale ki phir ye movie name</w:t>
      </w:r>
    </w:p>
    <w:p>
      <w:pPr>
        <w:pStyle w:val="TextBody"/>
        <w:bidi w:val="0"/>
        <w:jc w:val="left"/>
        <w:rPr>
          <w:b/>
          <w:u w:val="single"/>
          <w:shd w:val="clear" w:fill="FFFF00"/>
        </w:rPr>
      </w:pPr>
      <w:r>
        <w:rPr>
          <w:b/>
          <w:u w:val="single"/>
          <w:shd w:val="clear" w:fill="FFFF00"/>
        </w:rPr>
        <w:t xml:space="preserve">Asiakirjan numero 17101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66 jKr. juutalaisväestö kapinoi Rooman valtakuntaa vastaan, mikä tunnetaan nykyään nimellä ensimmäinen juutalaisten ja roomalaisten välinen sota tai suuri kapina. Roomalaiset legioonat valloittivat tulevan keisari Tituksen johdolla uudelleen ja tuhosivat suuren osan Jerusalemista </w:t>
      </w:r>
      <w:r>
        <w:rPr/>
        <w:t xml:space="preserve">vuonna </w:t>
      </w:r>
      <w:r>
        <w:rPr>
          <w:color w:val="A9A9A9"/>
        </w:rPr>
        <w:t xml:space="preserve">70 jKr.</w:t>
      </w:r>
      <w:r>
        <w:rPr/>
        <w:t xml:space="preserve"> Myös toinen temppeli poltettiin, ja jäljelle jäivät vain suuret ulkoseinät (tukimuurit), jotka tukivat esplanadia, jolla temppeli oli sijainnut, ja joista osa tunnetaan länsimuurina. Tituksen voiton muistoksi Roomassa on rakennettu Tituksen kaari. Agrippa II kuoli noin vuonna 94 jKr., jolloin Herodiaanien dynastia päättyi lähes kolmekymmentä vuotta toisen temppelin tuhoutumisen jälkeen. Tämän kapinan päätyttyä juutalaiset jatkoivat Jerusalemissa asumista merkittävässä määrin, ja he saivat harjoittaa uskontoaan vain, jos he maksoivat juutalaisveron.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roomalaiset tuhosivat Jerusalumin 2. temppelin?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Raamatun mukaan kaupungin israelilaishistoria alkoi </w:t>
      </w:r>
      <w:r>
        <w:rPr>
          <w:color w:val="A9A9A9"/>
        </w:rPr>
        <w:t xml:space="preserve">noin vuonna </w:t>
      </w:r>
      <w:r>
        <w:rPr>
          <w:color w:val="A9A9A9"/>
        </w:rPr>
        <w:t xml:space="preserve">1000 eaa., kun </w:t>
      </w:r>
      <w:r>
        <w:rPr/>
        <w:t xml:space="preserve">kuningas Daavid valloitti Jerusalemin, minkä jälkeen Jerusalemista tuli Daavidin kaupunki ja Israelin kuningaskunnan pääkaupunki. Samuelin kirjan mukaan jebusilaiset onnistuivat vastustamaan israelilaisten yrityksiä vallata kaupunki, ja kuningas Daavidin aikaan he pilkkasivat tällaisia yrityksiä väittäen, että jopa sokeat ja rammat pystyivät voittamaan israelilaisten armeijan. Kuitenkin Samuelin kirjojen masoreettisessa tekstissä todetaan, että Daavid onnistui valloittamaan kaupungin salaa lähettämällä joukkonsa "vesikuilun" kautta ja hyökkäämällä kaupunkiin sisältäpäin. Arkeologit pitävät tätä nykyään epäuskottavana, koska Gihonin lähteen - ainoan tunnetun paikan, josta vesikuilut johtavat kaupunkiin - tiedetään nykyään olleen vahvasti puolustettu (ja näin ollen hyökkäys tätä kautta olisi ollut pikemminkin ilmeinen kuin salaa tehty). Vanhemman Septuaginta-tekstin mukaan Daavidin joukot kuitenkin löivät jebusilaiset vesikuilun sijaan tikareiden avulla eikä Gihonin lähteen kautta tulevien vesitunneleiden kautta. Raamatun kertomuksen mukaan Jerusalemissa oli toinenkin kuningas, Arauna, joka oli todennäköisesti jebusilainen kuningas Jerusalemin aikana ja mahdollisesti jo ennen Daavidin hallintaa kaupungissa. Kaupunki, joka tuolloin sijaitsi Ofelin päällä, laajeni raamatunkertomuksen mukaan etelään, ja Daavid julisti sen Israelin kuningaskunnan pääkaupungiksi. Samuelin kirjojen mukaan Daavid rakensi myös alttarin Araunalta ostamansa puimurin paikalle; osa raamatuntutkijoista pitää tätä kertomuksen kirjoittajan yrityksenä antaa israelilaiselle perustalle jo olemassa oleva pyhäkkö.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Jerusalemista tuli heprealaisten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1517 </w:t>
      </w:r>
      <w:r>
        <w:rPr/>
        <w:t xml:space="preserve">Jerusalem siirtyi ottomaanien valtakunnan haltuun, ja se nautti Suleiman Suurmiehen aikana uudistumisen ja rauhan aikaa, johon kuului myös Jerusalemin vanhaksi kaupungiksi kutsutun alueen muurien rakentaminen (vaikka jotkut perustukset olivatkin aitojen antiikin muurien jäänteitä). Suleimanin ja sitä seuranneiden ottomaanisulttaanien hallinto toi mukanaan "uskonnollisen rauhan" aikakauden; juutalaiset, kristityt ja muslimit nauttivat uskonnonvapaudesta, ja samalta kadulta saattoi löytyä synagoga, kirkko ja moskeija. Kaupunki pysyi avoimena kaikille uskontokunnille, vaikka valtakunnan puutteellinen hallinto Suleiman Mahtavan jälkeen merkitsi taloudellista pysähtyneisyyttä.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otti Jerusalemin haltuunsa?</w:t>
      </w:r>
    </w:p>
    <w:p>
      <w:pPr>
        <w:pStyle w:val="TextBody"/>
        <w:bidi w:val="0"/>
        <w:jc w:val="left"/>
        <w:rPr>
          <w:b/>
          <w:u w:val="single"/>
          <w:shd w:val="clear" w:fill="FFFF00"/>
        </w:rPr>
      </w:pPr>
      <w:r>
        <w:rPr>
          <w:b/>
          <w:u w:val="single"/>
          <w:shd w:val="clear" w:fill="FFFF00"/>
        </w:rPr>
        <w:t xml:space="preserve">Asiakirjan numero 17102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77 </w:t>
      </w:r>
      <w:r>
        <w:rPr>
          <w:color w:val="A9A9A9"/>
        </w:rPr>
        <w:t xml:space="preserve">12 </w:t>
      </w:r>
      <w:r>
        <w:rPr/>
        <w:t xml:space="preserve">``Tervetuloa Westfieldiin'' David Straiton J.R. Orci &amp; Graham Roland 10. helmikuuta 2012 (2012-02-10) 3X7012 3.05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Olivia muistaa Peterin 4. kaudella?</w:t>
      </w:r>
    </w:p>
    <w:p>
      <w:pPr>
        <w:pStyle w:val="TextBody"/>
        <w:bidi w:val="0"/>
        <w:jc w:val="left"/>
        <w:rPr>
          <w:b/>
          <w:u w:val="single"/>
          <w:shd w:val="clear" w:fill="FFFF00"/>
        </w:rPr>
      </w:pPr>
      <w:r>
        <w:rPr>
          <w:b/>
          <w:u w:val="single"/>
          <w:shd w:val="clear" w:fill="FFFF00"/>
        </w:rPr>
        <w:t xml:space="preserve">Asiakirjan numero 17103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Riikinkukko on ollut merkittävä monissa kulttuureissa, ja sitä on käytetty lukuisissa ikonisissa kuvauksissa, kuten Intian kansallislinnuksi nimittämisessä vuonna </w:t>
      </w:r>
      <w:r>
        <w:rPr>
          <w:color w:val="A9A9A9"/>
        </w:rPr>
        <w:t xml:space="preserve">1963</w:t>
      </w:r>
      <w:r>
        <w:rPr/>
        <w:t xml:space="preserve">. Riikinkukko, joka sanskritin kielellä tunnetaan nimellä mayura, on siitä lähtien nauttinut tarunhohtoista asemaa Intiassa, ja sitä kuvataan usein temppelitaiteessa, mytologiassa, runoudessa, kansanmusiikissa ja perinteissä. Sankritin kielen mukaan mayura tulee juuresta mi, joka tarkoittaa "tappaa", ja sen sanotaan tarkoittavan "käärmeiden tappajaa". Monet hindulaiset jumaluudet yhdistetään lintuun, Krishna kuvataan usein höyhen otsapannassaan, kun taas Shivan palvojat yhdistävät linnun sodanjumala Kartikeyan (tunnetaan myös nimellä Skanda tai Murugan) ratsuksi. Eräässä Uttara Ramayanan tarinassa kuvataan, että Devojen johtaja Indra, joka ei kyennyt kukistamaan Ravanaa, suojautui riikinkukon siiven alle ja siunasi sen myöhemmin "tuhannella silmällä" ja käärmeiden pelottomuudella. Toisessa tarinassa Indra, joka oli kirottu tuhannella haavaumalla, muuttui riikinkukoksi, jolla oli tuhat silmää. Buddhalaisessa filosofiassa riikinkukko edustaa viisautta. Riikinkukon höyheniä käytetään monissa rituaaleissa ja koristeissa. Riikinkukkoaiheet ovat yleisiä Intian temppeliarkkitehtuurissa, vanhoissa kolikoissa ja tekstiileissä, ja niitä käytetään edelleen monissa nykyaikaisissa taide- ja käyttöesineissä. Monissa osissa Intiaa vallitsee kansanuskomus, jonka mukaan riikinkukko ei parittelekaan riikinkukon kanssa, vaan se hedelmöitetään muulla tavoin. Tarinat vaihtelevat, ja niihin sisältyy ajatus siitä, että riikinkukko katsoo rumia jalkojaan ja itkee, minkä jälkeen riikinkukko saa kyyneleistä ravintoa ja hedelmöittyy suullisesti, kun taas toisissa muunnelmissa siittiöitä siirretään nokasta nokkaan. Samanlaisia ajatuksia on liitetty myös intialaisiin varislajeihin. Kreikkalaisessa mytologiassa riikinkukon höyhenpeitteen alkuperä selitetään tarinassa Herasta ja Arguksesta. Jazidi-uskonnon, jesidien, päähenkilö Melek Taus on yleisimmin kuvattu riikinkukkona. Riikinkukkomotiiveja käytetään laajalti vielä nykyäänkin, esimerkiksi yhdysvaltalaisten NBC- ja PTV-televisioyhtiöiden sekä Sri Lankan Airlinesin logoissa.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riikinkukko tuli Intian kansallislinnuksi?</w:t>
      </w:r>
    </w:p>
    <w:p>
      <w:pPr>
        <w:pStyle w:val="TextBody"/>
        <w:bidi w:val="0"/>
        <w:jc w:val="left"/>
        <w:rPr>
          <w:b/>
          <w:u w:val="single"/>
          <w:shd w:val="clear" w:fill="FFFF00"/>
        </w:rPr>
      </w:pPr>
      <w:r>
        <w:rPr>
          <w:b/>
          <w:u w:val="single"/>
          <w:shd w:val="clear" w:fill="FFFF00"/>
        </w:rPr>
        <w:t xml:space="preserve">Asiakirjan numero 17104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Juontajat </w:t>
      </w:r>
      <w:r>
        <w:rPr>
          <w:color w:val="A9A9A9"/>
        </w:rPr>
        <w:t xml:space="preserve">Judie McCourt</w:t>
      </w:r>
      <w:r>
        <w:rPr/>
        <w:t xml:space="preserve">, </w:t>
      </w:r>
      <w:r>
        <w:rPr>
          <w:color w:val="DCDCDC"/>
        </w:rPr>
        <w:t xml:space="preserve">Danyl Johnson</w:t>
      </w:r>
      <w:r>
        <w:rPr/>
        <w:t xml:space="preserve">, </w:t>
      </w:r>
      <w:r>
        <w:rPr>
          <w:color w:val="2F4F4F"/>
        </w:rPr>
        <w:t xml:space="preserve">Jeff Brazier </w:t>
      </w:r>
      <w:r>
        <w:rPr/>
        <w:t xml:space="preserve">ja </w:t>
      </w:r>
      <w:r>
        <w:rPr>
          <w:color w:val="556B2F"/>
        </w:rPr>
        <w:t xml:space="preserve">Matt Johnson </w:t>
      </w:r>
      <w:r>
        <w:rPr/>
        <w:t xml:space="preserve">vierailevat People's Postcode Lottery -voittajien luona ja luovuttavat heille shekkejä, osallistuvat Postcode Million -tapahtumiin ja osallistuvat People's Postcode Lottery -mainoskampanjoihin.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ihmisten postinumeroloton mainoksen...</w:t>
      </w:r>
    </w:p>
    <w:p>
      <w:pPr>
        <w:pStyle w:val="TextBody"/>
        <w:bidi w:val="0"/>
        <w:jc w:val="left"/>
        <w:rPr>
          <w:b/>
          <w:u w:val="single"/>
          <w:shd w:val="clear" w:fill="FFFF00"/>
        </w:rPr>
      </w:pPr>
      <w:r>
        <w:rPr>
          <w:b/>
          <w:u w:val="single"/>
          <w:shd w:val="clear" w:fill="FFFF00"/>
        </w:rPr>
        <w:t xml:space="preserve">Asiakirjan numero 17105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Ruudukkojärjestelmät vaihtelevat, mutta yleisin on neliöruudukko, jossa ruudukkolinjat leikkaavat toisensa suorassa kulmassa ja numeroidaan juoksevasti kartan vasemmassa alareunassa olevasta alkupisteestä. Itä-länsi-akselilla (vaaka-akselilla) olevia ruutunumeroita kutsutaan itäisiksi ja pohjois-etelä-akselilla (pystyakselilla) olevia ruutunumeroita </w:t>
      </w:r>
      <w:r>
        <w:rPr>
          <w:color w:val="A9A9A9"/>
        </w:rPr>
        <w:t xml:space="preserve">pohjoisiksi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pohjois-eteläsuunnassa piirretyt ruudukkoviivat.</w:t>
      </w:r>
    </w:p>
    <w:p>
      <w:pPr>
        <w:pStyle w:val="TextBody"/>
        <w:bidi w:val="0"/>
        <w:jc w:val="left"/>
        <w:rPr>
          <w:b/>
          <w:u w:val="single"/>
          <w:shd w:val="clear" w:fill="FFFF00"/>
        </w:rPr>
      </w:pPr>
      <w:r>
        <w:rPr>
          <w:b/>
          <w:u w:val="single"/>
          <w:shd w:val="clear" w:fill="FFFF00"/>
        </w:rPr>
        <w:t xml:space="preserve">Asiakirjan numero 17106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Tarzan of the Apes -elokuva kuvattiin vuonna 1917 </w:t>
      </w:r>
      <w:r>
        <w:rPr>
          <w:color w:val="A9A9A9"/>
        </w:rPr>
        <w:t xml:space="preserve">Morgan Cityssä, Louisianassa, ja </w:t>
      </w:r>
      <w:r>
        <w:rPr/>
        <w:t xml:space="preserve">siinä käytettiin Louisianan suota Afrikan viidakon korvikkeena.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ensimmäinen Tarzan-elokuva vuonna 1917?</w:t>
      </w:r>
    </w:p>
    <w:p>
      <w:pPr>
        <w:pStyle w:val="TextBody"/>
        <w:bidi w:val="0"/>
        <w:jc w:val="left"/>
        <w:rPr>
          <w:b/>
          <w:u w:val="single"/>
          <w:shd w:val="clear" w:fill="FFFF00"/>
        </w:rPr>
      </w:pPr>
      <w:r>
        <w:rPr>
          <w:b/>
          <w:u w:val="single"/>
          <w:shd w:val="clear" w:fill="FFFF00"/>
        </w:rPr>
        <w:t xml:space="preserve">Asiakirjan numero 17107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High Noon -elokuvan tunnuskappale, jonka </w:t>
      </w:r>
      <w:r>
        <w:rPr>
          <w:color w:val="A9A9A9"/>
        </w:rPr>
        <w:t xml:space="preserve">Tex Ritter </w:t>
      </w:r>
      <w:r>
        <w:rPr/>
        <w:t xml:space="preserve">laulaa elokuvan alkuteksteissä ja </w:t>
      </w:r>
      <w:r>
        <w:rPr/>
        <w:t xml:space="preserve">jonka sävel toistuu koko elokuvan ajan. Se sai vuoden 1952 Oscar-palkinnon parhaasta alkuperäisestä laulusta, ja Ritter esitti sen samana iltana Akatemialle. Laulu kertoo elokuvan päähenkilöstä Will Kanesta (Gary Cooper) ja hänen moraalisesta dilemmastaan, kun hänen uusi vaimonsa Amy Fowler-Kane (Grace Kelly) hylkää (tai "hylkää") hänet, koska hän päättää jäädä taistelemaan (ja ottaa riskin tulla tapetuksi) sen sijaan, että olisi paennut vaimonsa kanssa häiden jälkeen. Laulussa viitataan siihen, että mies ei voi elää turvallista elämää naisen kanssa ennen kuin hän on eliminoinut häntä uhkaavat uhat, ja hän haluaa naisen jäävän hänen luokseen vielä hetkeksi, kunnes kaikki on ohi, eikä luopua hänestä lopullisesti. Kappaleen sanat ennakoivat merkittävästi elokuvan loppukohtausta, jossa Amy palaa auttamaan Willin pelastamisessa, vaikka tämä käy ilmi vasta toistuvalla katselukerralla.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elokuvassa High Noon.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high noonin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kappaleen high noon elokuvassa high noon.</w:t>
      </w:r>
    </w:p>
    <w:p>
      <w:pPr>
        <w:pStyle w:val="TextBody"/>
        <w:bidi w:val="0"/>
        <w:jc w:val="left"/>
        <w:rPr>
          <w:b/>
          <w:u w:val="single"/>
          <w:shd w:val="clear" w:fill="FFFF00"/>
        </w:rPr>
      </w:pPr>
      <w:r>
        <w:rPr>
          <w:b/>
          <w:u w:val="single"/>
          <w:shd w:val="clear" w:fill="FFFF00"/>
        </w:rPr>
        <w:t xml:space="preserve">Asiakirjan numero 17108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kuninkaallista suostumusta ei ole evätty Yhdistyneessä kuningaskunnassa vuoden </w:t>
      </w:r>
      <w:r>
        <w:rPr>
          <w:color w:val="A9A9A9"/>
        </w:rPr>
        <w:t xml:space="preserve">1708 </w:t>
      </w:r>
      <w:r>
        <w:rPr/>
        <w:t xml:space="preserve">jälkeen</w:t>
      </w:r>
      <w:r>
        <w:rPr/>
        <w:t xml:space="preserve">, kuninkaallisten ohjeiden mukaisesti toimivat kuvernöörit ovat usein evänneet sen Yhdistyneen kuningaskunnan siirtomaissa ja entisissä siirtomaissa. Yhdysvaltojen itsenäisyysjulistuksessa siirtokuntalaiset valittivat, että Yrjö III "on kieltäytynyt antamasta suostumustaan laeille, jotka ovat kaikkein terveellisimpiä ja välttämättömiä yleisen edun kannalta, ja hän on kieltänyt kuvernöörejään säätämästä välittömän ja kiireellisen tärkeitä lakeja, ellei niiden täytäntöönpanoa ole keskeytetty, kunnes hänen suostumuksensa on saatu, ja kun ne on keskeytetty, hän on laiminlyönyt täysin niiden noudattamisen". Jopa sen jälkeen, kun Kanadan, Australian, Uuden-Seelannin, Etelä-Afrikan unionin ja Newfoundlandin kaltaisille siirtomaille myönnettiin vastuullinen hallinto, Britannian hallitus jatkoi toisinaan kenraalikuvernöörien neuvomista suostumuksen antamisessa; suostumusta myös varattiin toisinaan, jotta Britannian hallitus saattoi tutkia lakiehdotuksen ennen kuin se antoi neuvoja kenraalikuvernöörille.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monarkki on viimeksi käyttänyt veto-oikeuttaan parlamentin säädökseen?</w:t>
      </w:r>
    </w:p>
    <w:p>
      <w:pPr>
        <w:pStyle w:val="TextBody"/>
        <w:bidi w:val="0"/>
        <w:jc w:val="left"/>
        <w:rPr>
          <w:b/>
          <w:u w:val="single"/>
          <w:shd w:val="clear" w:fill="FFFF00"/>
        </w:rPr>
      </w:pPr>
      <w:r>
        <w:rPr>
          <w:b/>
          <w:u w:val="single"/>
          <w:shd w:val="clear" w:fill="FFFF00"/>
        </w:rPr>
        <w:t xml:space="preserve">Asiakirjan numero 17109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Deep Eddy Vodka Distillery on Dripping Springsissä, Texasissa sijaitseva tislaamo, joka valmistaa </w:t>
      </w:r>
      <w:r>
        <w:rPr>
          <w:color w:val="A9A9A9"/>
        </w:rPr>
        <w:t xml:space="preserve">eteläteksasilaisesta maissista</w:t>
      </w:r>
      <w:r>
        <w:rPr/>
        <w:t xml:space="preserve"> valmistettuja vodkatuotteita </w:t>
      </w:r>
      <w:r>
        <w:rPr/>
        <w:t xml:space="preserve">jatkuvalla tislauksella pylvästislaamossa. Dripping Springs ei ole osa Austinia, Texasia, vaan se on itse asiassa erillinen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tehty deep eddy vodka</w:t>
      </w:r>
    </w:p>
    <w:p>
      <w:pPr>
        <w:pStyle w:val="TextBody"/>
        <w:bidi w:val="0"/>
        <w:jc w:val="left"/>
        <w:rPr>
          <w:b/>
          <w:u w:val="single"/>
          <w:shd w:val="clear" w:fill="FFFF00"/>
        </w:rPr>
      </w:pPr>
      <w:r>
        <w:rPr>
          <w:b/>
          <w:u w:val="single"/>
          <w:shd w:val="clear" w:fill="FFFF00"/>
        </w:rPr>
        <w:t xml:space="preserve">Asiakirjan numero 17110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Cup on tällä hetkellä </w:t>
      </w:r>
      <w:r>
        <w:rPr>
          <w:color w:val="A9A9A9"/>
        </w:rPr>
        <w:t xml:space="preserve">Uuden-Seelannin kuninkaallisen purjehduslaivueen </w:t>
      </w:r>
      <w:r>
        <w:rPr/>
        <w:t xml:space="preserve">hallussa, ja se </w:t>
      </w:r>
      <w:r>
        <w:rPr/>
        <w:t xml:space="preserve">puolustaa cupia 36.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amerikan cup juuri nyt hallussaan?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America's Cup, joka tunnetaan hellävaraisesti nimellä "Auld Mug", on pokaali, joka myönnetään kahden </w:t>
      </w:r>
      <w:r>
        <w:rPr>
          <w:color w:val="A9A9A9"/>
        </w:rPr>
        <w:t xml:space="preserve">purjeveneen </w:t>
      </w:r>
      <w:r>
        <w:rPr/>
        <w:t xml:space="preserve">välisen America's Cup -kilpailun voittajalle</w:t>
      </w:r>
      <w:r>
        <w:rPr/>
        <w:t xml:space="preserve">. Toinen jahti, joka tunnetaan nimellä puolustaja, edustaa purjehdusseuraa, joka tällä hetkellä pitää America's Cupia hallussaan, ja toinen jahti, joka tunnetaan nimellä haastaja, edustaa purjehdusseuraa, joka on haastamassa pokaalin saamista. Kunkin ottelun aikataulu määräytyy puolustajan ja haastajan välisen sopimuksen perusteella. America's Cup on vanhin kansainvälinen urheilupokaali. Seuraavan kerran siitä kilpaillaan eteläkesällä, vuoden 2021 alkupuolella.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urheilulajeissa maat kilpailevat american's cupista?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Royal Yacht Squadron myönsi pokaalin vuonna 1851 </w:t>
      </w:r>
      <w:r>
        <w:rPr>
          <w:color w:val="A9A9A9"/>
        </w:rPr>
        <w:t xml:space="preserve">Englannin Wightin saaren </w:t>
      </w:r>
      <w:r>
        <w:rPr/>
        <w:t xml:space="preserve">ympäri ajetusta kilpailusta</w:t>
      </w:r>
      <w:r>
        <w:rPr/>
        <w:t xml:space="preserve">, jonka voitti kuunari America. Pokaali, joka oli alun perin nimeltään "£ 100 Cup", nimettiin purjeveneen mukaan uudelleen America's Cupiksi, ja se lahjoitettiin New Yorkin purjehdusseuralle (NYYC) lahjoitusasiakirjan ehtojen mukaisesti, joiden mukaan pokaali oli käytettävissä ikuiseen kansainväliseen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american's cup -kilpailu?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Pitkän oikeustaistelun jälkeen vuoden 2010 America's Cupin osakilpailu käytiin 27-metrisillä monirunkoaluksilla kolmen parhaan joukossa Valenciassa, Espanjassa. Voittanut Golden Gate Yacht Club päätti sitten kilpailla </w:t>
      </w:r>
      <w:r>
        <w:rPr>
          <w:color w:val="A9A9A9"/>
        </w:rPr>
        <w:t xml:space="preserve">vuoden 2013 </w:t>
      </w:r>
      <w:r>
        <w:rPr/>
        <w:t xml:space="preserve">America's Cupissa AC72-katamaraaneilla, jotka purjehtivat siipipurjeella. Golden Gate Yacht Club puolusti cupia menestyksekkäästi. 35. America's Cup -ottelu ilmoitettiin purjehdittavaksi 50 jalan foliokatamaraaneilla.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cup siirtyi katamaraaneille?</w:t>
      </w:r>
    </w:p>
    <w:p>
      <w:pPr>
        <w:pStyle w:val="TextBody"/>
        <w:bidi w:val="0"/>
        <w:jc w:val="left"/>
        <w:rPr>
          <w:b/>
          <w:u w:val="single"/>
          <w:shd w:val="clear" w:fill="FFFF00"/>
        </w:rPr>
      </w:pPr>
      <w:r>
        <w:rPr>
          <w:b/>
          <w:u w:val="single"/>
          <w:shd w:val="clear" w:fill="FFFF00"/>
        </w:rPr>
        <w:t xml:space="preserve">Asiakirjan numero 17111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76"/>
        <w:gridCol w:w="6529"/>
      </w:tblGrid>
      <w:tr>
        <w:trPr/>
        <w:tc>
          <w:tcPr>
            <w:tcW w:w="3676" w:type="dxa"/>
            <w:tcBorders/>
            <w:vAlign w:val="center"/>
          </w:tcPr>
          <w:p>
            <w:pPr>
              <w:pStyle w:val="TableHeading"/>
              <w:suppressLineNumbers/>
              <w:bidi w:val="0"/>
              <w:spacing w:before="0" w:after="283"/>
              <w:jc w:val="center"/>
              <w:rPr/>
            </w:pPr>
            <w:r>
              <w:rPr/>
              <w:t xml:space="preserve">Ajanjakso </w:t>
            </w:r>
          </w:p>
        </w:tc>
        <w:tc>
          <w:tcPr>
            <w:tcW w:w="6529" w:type="dxa"/>
            <w:tcBorders/>
            <w:vAlign w:val="center"/>
          </w:tcPr>
          <w:p>
            <w:pPr>
              <w:pStyle w:val="TableHeading"/>
              <w:suppressLineNumbers/>
              <w:bidi w:val="0"/>
              <w:spacing w:before="0" w:after="283"/>
              <w:jc w:val="center"/>
              <w:rPr/>
            </w:pPr>
            <w:r>
              <w:rPr/>
              <w:t xml:space="preserve">Vaurioituneet luut </w:t>
            </w:r>
          </w:p>
        </w:tc>
      </w:tr>
      <w:tr>
        <w:trPr/>
        <w:tc>
          <w:tcPr>
            <w:tcW w:w="3676" w:type="dxa"/>
            <w:tcBorders/>
            <w:vAlign w:val="center"/>
          </w:tcPr>
          <w:p>
            <w:pPr>
              <w:pStyle w:val="TableContents"/>
              <w:bidi w:val="0"/>
              <w:spacing w:before="0" w:after="283"/>
              <w:jc w:val="left"/>
              <w:rPr/>
            </w:pPr>
            <w:r>
              <w:rPr/>
              <w:t xml:space="preserve">Sikiön kehityksen kolmas kuukausi </w:t>
            </w:r>
          </w:p>
        </w:tc>
        <w:tc>
          <w:tcPr>
            <w:tcW w:w="6529" w:type="dxa"/>
            <w:tcBorders/>
            <w:vAlign w:val="center"/>
          </w:tcPr>
          <w:p>
            <w:pPr>
              <w:pStyle w:val="TableContents"/>
              <w:bidi w:val="0"/>
              <w:spacing w:before="0" w:after="283"/>
              <w:jc w:val="left"/>
              <w:rPr/>
            </w:pPr>
            <w:r>
              <w:rPr/>
              <w:t xml:space="preserve">Pitkien luiden luutuminen alkaa </w:t>
            </w:r>
          </w:p>
        </w:tc>
      </w:tr>
      <w:tr>
        <w:trPr/>
        <w:tc>
          <w:tcPr>
            <w:tcW w:w="3676" w:type="dxa"/>
            <w:tcBorders/>
            <w:vAlign w:val="center"/>
          </w:tcPr>
          <w:p>
            <w:pPr>
              <w:pStyle w:val="TableContents"/>
              <w:bidi w:val="0"/>
              <w:spacing w:before="0" w:after="283"/>
              <w:jc w:val="left"/>
              <w:rPr/>
            </w:pPr>
            <w:r>
              <w:rPr/>
              <w:t xml:space="preserve">Neljäs kuukausi </w:t>
            </w:r>
          </w:p>
        </w:tc>
        <w:tc>
          <w:tcPr>
            <w:tcW w:w="6529" w:type="dxa"/>
            <w:tcBorders/>
            <w:vAlign w:val="center"/>
          </w:tcPr>
          <w:p>
            <w:pPr>
              <w:pStyle w:val="TableContents"/>
              <w:bidi w:val="0"/>
              <w:spacing w:before="0" w:after="283"/>
              <w:jc w:val="left"/>
              <w:rPr/>
            </w:pPr>
            <w:r>
              <w:rPr/>
              <w:t xml:space="preserve">Useimmat primaariset luutumiskeskukset ovat ilmestyneet luun diafyyseihin. </w:t>
            </w:r>
          </w:p>
        </w:tc>
      </w:tr>
      <w:tr>
        <w:trPr/>
        <w:tc>
          <w:tcPr>
            <w:tcW w:w="3676" w:type="dxa"/>
            <w:tcBorders/>
            <w:vAlign w:val="center"/>
          </w:tcPr>
          <w:p>
            <w:pPr>
              <w:pStyle w:val="TableContents"/>
              <w:bidi w:val="0"/>
              <w:spacing w:before="0" w:after="283"/>
              <w:jc w:val="left"/>
              <w:rPr/>
            </w:pPr>
            <w:r>
              <w:rPr/>
              <w:t xml:space="preserve">Syntymästä 5 vuoteen </w:t>
            </w:r>
          </w:p>
        </w:tc>
        <w:tc>
          <w:tcPr>
            <w:tcW w:w="6529" w:type="dxa"/>
            <w:tcBorders/>
            <w:vAlign w:val="center"/>
          </w:tcPr>
          <w:p>
            <w:pPr>
              <w:pStyle w:val="TableContents"/>
              <w:bidi w:val="0"/>
              <w:spacing w:before="0" w:after="283"/>
              <w:jc w:val="left"/>
              <w:rPr/>
            </w:pPr>
            <w:r>
              <w:rPr/>
              <w:t xml:space="preserve">Sekundaariset luutumiskeskukset ilmestyvät epifyyseihin... </w:t>
            </w:r>
          </w:p>
        </w:tc>
      </w:tr>
      <w:tr>
        <w:trPr/>
        <w:tc>
          <w:tcPr>
            <w:tcW w:w="3676" w:type="dxa"/>
            <w:tcBorders/>
            <w:vAlign w:val="center"/>
          </w:tcPr>
          <w:p>
            <w:pPr>
              <w:pStyle w:val="TableContents"/>
              <w:bidi w:val="0"/>
              <w:spacing w:before="0" w:after="283"/>
              <w:jc w:val="left"/>
              <w:rPr/>
            </w:pPr>
            <w:r>
              <w:rPr/>
              <w:t xml:space="preserve">5-12 vuotta naisilla, 5-14 vuotta miehillä. </w:t>
            </w:r>
          </w:p>
        </w:tc>
        <w:tc>
          <w:tcPr>
            <w:tcW w:w="6529" w:type="dxa"/>
            <w:tcBorders/>
            <w:vAlign w:val="center"/>
          </w:tcPr>
          <w:p>
            <w:pPr>
              <w:pStyle w:val="TableContents"/>
              <w:bidi w:val="0"/>
              <w:spacing w:before="0" w:after="283"/>
              <w:jc w:val="left"/>
              <w:rPr/>
            </w:pPr>
            <w:r>
              <w:rPr/>
              <w:t xml:space="preserve">Ossifikaatio leviää nopeasti ossifikaatiokeskuksista ja eri luut luutuvat. </w:t>
            </w:r>
          </w:p>
        </w:tc>
      </w:tr>
      <w:tr>
        <w:trPr/>
        <w:tc>
          <w:tcPr>
            <w:tcW w:w="3676" w:type="dxa"/>
            <w:tcBorders/>
            <w:vAlign w:val="center"/>
          </w:tcPr>
          <w:p>
            <w:pPr>
              <w:pStyle w:val="TableContents"/>
              <w:bidi w:val="0"/>
              <w:spacing w:before="0" w:after="283"/>
              <w:jc w:val="left"/>
              <w:rPr/>
            </w:pPr>
            <w:r>
              <w:rPr/>
              <w:t xml:space="preserve">17-20 vuotta </w:t>
            </w:r>
          </w:p>
        </w:tc>
        <w:tc>
          <w:tcPr>
            <w:tcW w:w="6529" w:type="dxa"/>
            <w:tcBorders/>
            <w:vAlign w:val="center"/>
          </w:tcPr>
          <w:p>
            <w:pPr>
              <w:pStyle w:val="TableContents"/>
              <w:bidi w:val="0"/>
              <w:spacing w:before="0" w:after="283"/>
              <w:jc w:val="left"/>
              <w:rPr/>
            </w:pPr>
            <w:r>
              <w:rPr/>
              <w:t xml:space="preserve">Yläraajojen ja lapaluiden luut luutuvat täysin luutuneiksi. </w:t>
            </w:r>
          </w:p>
        </w:tc>
      </w:tr>
      <w:tr>
        <w:trPr/>
        <w:tc>
          <w:tcPr>
            <w:tcW w:w="3676" w:type="dxa"/>
            <w:tcBorders/>
            <w:vAlign w:val="center"/>
          </w:tcPr>
          <w:p>
            <w:pPr>
              <w:pStyle w:val="TableContents"/>
              <w:bidi w:val="0"/>
              <w:spacing w:before="0" w:after="283"/>
              <w:jc w:val="left"/>
              <w:rPr/>
            </w:pPr>
            <w:r>
              <w:rPr/>
              <w:t xml:space="preserve">18-23 vuotta </w:t>
            </w:r>
          </w:p>
        </w:tc>
        <w:tc>
          <w:tcPr>
            <w:tcW w:w="6529" w:type="dxa"/>
            <w:tcBorders/>
            <w:vAlign w:val="center"/>
          </w:tcPr>
          <w:p>
            <w:pPr>
              <w:pStyle w:val="TableContents"/>
              <w:bidi w:val="0"/>
              <w:spacing w:before="0" w:after="283"/>
              <w:jc w:val="left"/>
              <w:rPr/>
            </w:pPr>
            <w:r>
              <w:rPr/>
              <w:t xml:space="preserve">Alaraajojen luut ja suoliluut luutuvat kokonaan luutuneiksi. </w:t>
            </w:r>
          </w:p>
        </w:tc>
      </w:tr>
      <w:tr>
        <w:trPr/>
        <w:tc>
          <w:tcPr>
            <w:tcW w:w="3676" w:type="dxa"/>
            <w:tcBorders/>
            <w:vAlign w:val="center"/>
          </w:tcPr>
          <w:p>
            <w:pPr>
              <w:pStyle w:val="TableContents"/>
              <w:bidi w:val="0"/>
              <w:spacing w:before="0" w:after="283"/>
              <w:jc w:val="left"/>
              <w:rPr/>
            </w:pPr>
            <w:r>
              <w:rPr>
                <w:color w:val="A9A9A9"/>
              </w:rPr>
              <w:t xml:space="preserve">23-25 </w:t>
            </w:r>
            <w:r>
              <w:rPr/>
              <w:t xml:space="preserve">vuotta </w:t>
            </w:r>
          </w:p>
        </w:tc>
        <w:tc>
          <w:tcPr>
            <w:tcW w:w="6529" w:type="dxa"/>
            <w:tcBorders/>
            <w:vAlign w:val="center"/>
          </w:tcPr>
          <w:p>
            <w:pPr>
              <w:pStyle w:val="TableContents"/>
              <w:bidi w:val="0"/>
              <w:spacing w:before="0" w:after="283"/>
              <w:jc w:val="left"/>
              <w:rPr/>
            </w:pPr>
            <w:r>
              <w:rPr/>
              <w:t xml:space="preserve">Rintalastan, solisluiden ja nikamien luut luutuvat täysin luutuneiksi. </w:t>
            </w:r>
          </w:p>
        </w:tc>
      </w:tr>
      <w:tr>
        <w:trPr/>
        <w:tc>
          <w:tcPr>
            <w:tcW w:w="3676" w:type="dxa"/>
            <w:tcBorders/>
            <w:vAlign w:val="center"/>
          </w:tcPr>
          <w:p>
            <w:pPr>
              <w:pStyle w:val="TableContents"/>
              <w:bidi w:val="0"/>
              <w:spacing w:before="0" w:after="283"/>
              <w:jc w:val="left"/>
              <w:rPr/>
            </w:pPr>
            <w:r>
              <w:rPr>
                <w:color w:val="DCDCDC"/>
              </w:rPr>
              <w:t xml:space="preserve">25 </w:t>
            </w:r>
            <w:r>
              <w:rPr/>
              <w:t xml:space="preserve">vuoteen</w:t>
            </w:r>
            <w:r>
              <w:rPr>
                <w:color w:val="DCDCDC"/>
              </w:rPr>
              <w:t xml:space="preserve"> mennessä </w:t>
            </w:r>
          </w:p>
        </w:tc>
        <w:tc>
          <w:tcPr>
            <w:tcW w:w="6529" w:type="dxa"/>
            <w:tcBorders/>
            <w:vAlign w:val="center"/>
          </w:tcPr>
          <w:p>
            <w:pPr>
              <w:pStyle w:val="TableContents"/>
              <w:bidi w:val="0"/>
              <w:spacing w:before="0" w:after="283"/>
              <w:jc w:val="left"/>
              <w:rPr/>
            </w:pPr>
            <w:r>
              <w:rPr/>
              <w:t xml:space="preserve">Lähes kaikki luut ovat täysin luutuneet.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useimpien luiden luutuminen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rintalastan luut luutuvat täysin luutuneiksi?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Endokondraalinen luutuminen </w:t>
      </w:r>
      <w:r>
        <w:rPr/>
        <w:t xml:space="preserve">on pitkien luiden ja muiden luiden muodostumista. Tämä edellyttää hyaliiniruston esiastetta. Endokondraalisessa luutumisessa on kaksi luutumiskeskusta.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pitkien luiden luutuminen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Toissijaiset keskukset ilmaantuvat yleensä epifyysiin. Sekundaarinen luutuminen tapahtuu useimmiten </w:t>
      </w:r>
      <w:r>
        <w:rPr>
          <w:color w:val="A9A9A9"/>
        </w:rPr>
        <w:t xml:space="preserve">syntymän jälkeen </w:t>
      </w:r>
      <w:r>
        <w:rPr/>
        <w:t xml:space="preserve">(lukuun ottamatta distaalista reisiluuta ja proksimaalista sääriluuta, jotka syntyvät </w:t>
      </w:r>
      <w:r>
        <w:rPr>
          <w:color w:val="DCDCDC"/>
        </w:rPr>
        <w:t xml:space="preserve">sikiön kehityksen 9. kuukauden aikana</w:t>
      </w:r>
      <w:r>
        <w:rPr/>
        <w:t xml:space="preserve">).</w:t>
      </w:r>
      <w:r>
        <w:rPr/>
        <w:t xml:space="preserve"> Epifyysiset valtimot ja osteogeeniset solut tunkeutuvat epifyysiin ja laskeutuvat sinne osteoblasteja ja osteoklasteja, jotka kuluttavat rustoa ja rakentavat luuta. Näin tapahtuu pitkien luiden molemmissa päissä, mutta vain sormenpäiden ja kylkiluiden toisessa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sekundaariset luutumiskeskukset ilmestyvät epifyysiin?</w:t>
      </w:r>
    </w:p>
    <w:p>
      <w:pPr>
        <w:pStyle w:val="TextBody"/>
        <w:bidi w:val="0"/>
        <w:jc w:val="left"/>
        <w:rPr>
          <w:b/>
          <w:u w:val="single"/>
          <w:shd w:val="clear" w:fill="FFFF00"/>
        </w:rPr>
      </w:pPr>
      <w:r>
        <w:rPr>
          <w:b/>
          <w:u w:val="single"/>
          <w:shd w:val="clear" w:fill="FFFF00"/>
        </w:rPr>
        <w:t xml:space="preserve">Asiakirjan numero 17112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Seppeleitä käytettiin </w:t>
      </w:r>
      <w:r>
        <w:rPr>
          <w:color w:val="A9A9A9"/>
        </w:rPr>
        <w:t xml:space="preserve">muinoin Etelä-Euroopassa</w:t>
      </w:r>
      <w:r>
        <w:rPr/>
        <w:t xml:space="preserve">. Tunnetuimpia ovat etruskien sivilisaation korut, jotka on valmistettu kullasta tai muista jalometalleista. Malleissa esiintyy usein kreikkalaisten myyttien symboleita, jotka on kohokuvioitu jalometallilla seppeleen päihin. Antiikin roomalaiset kirjoittajat viittasivat etruskien corona sutilis -koruihin, jotka olivat seppeleitä, joiden lehdet oli ommeltu taustalle. Nämä seppeleet muistuttavat diadeemia, jossa ohuet metalliset lehdet on kiinnitetty koristenauhaan. Seppeleitä esiintyy myös etruskien medaljonkeihin leimattuina. Etruskien koruissa seppeleiden valmistuksessa esiintyviä kasveja ovat muun muassa muratti, tammi, oliivinlehdet, myrtti, laakerinlehti, vehnä ja viiniköynnökset.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seppeleen perinne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Kristinuskossa seppeleitä käytetään adventtikauteen, joulun ja espoolaisuuden valmisteluun sekä kahden jälkimmäisen liturgisen kauden viettoon. Nämä seppeleet, kuten muutkin adventti- ja joulukoristeet, pystytetään usein ensimmäisenä adventtisunnuntaina, ja joskus se tehdään liturgisesti, viherkasvien ripustusseremonian avulla. Adventtiseppeleen käyttivät ensimmäisen kerran </w:t>
      </w:r>
      <w:r>
        <w:rPr>
          <w:color w:val="A9A9A9"/>
        </w:rPr>
        <w:t xml:space="preserve">luterilaiset Saksassa 1500-luvulla, </w:t>
      </w:r>
      <w:r>
        <w:rPr/>
        <w:t xml:space="preserve">ja vuonna 1839 luterilainen pappi Johann Hinrich Wichern käytti kärrynpyörästä tehtyä seppeleen, jolla hän valisti lapsia joulun merkityksestä ja tarkoituksesta sekä auttoi heitä laskemaan joulun lähestymisen, ja näin syntyi nykyaikainen versio adventtiseppeleestä. Jokaista adventtisunnuntaita varten, alkaen neljännestä sunnuntaista ennen joulua, hän laittoi seppeleeseen valkoisen kynttilän ja jokaista seuraavaa päivää varten hän käytti punaista kynttilää. Adventtiseppeleen käyttö on sittemmin levinnyt luterilaisesta kirkosta moniin kristillisiin kirkkokuntiin, ja jotkut näistä perinteistä, kuten katolinen kirkko ja muraavilainen kirkko, ovat ottaneet siihen käyttöön ainutlaatuisia muunnelmia. Kaikissa adventtiseppeleissä on kuitenkin neljä kynttilää, ja monissa niistä on keskellä valkoinen kynttilä, Kristus-kynttilä, joka sytytetään joulupäivänä. Adventti- ja jouluseppeleet rakennetaan ikivihreistä, jotka edustavat Jeesuksen tuoman ikuisen elämän, ja seppeleen pyöreä muoto edustaa Jumalaa, jolla ei ole alkua eikä loppua. Adventti- ja jouluseppeleet ovat nykyään suosittu symboli Kristuksen tuloon valmistautumisessa ja sen juhlinnassa, ja ensin mainittua käytetään kristillisen kirkon liturgisen vuoden alun merkkinä, ja molempia käytetään adventti- ja joulujuhlien koristeena. Adventtiseppeleet pystytetään telineisiin tai asetetaan pöydille, kun taas jouluseppeleet ripustetaan usein oviin tai seinille. Adventin aikana kirkko viettää Pyhän Lucyn päivää, Pyhän Lucyn muistopäivää, jonka sanotaan tuoneen "ruokaa ja apua katakombeissa piileskeleville kristityille" käyttäen kynttilän valaisemaa seppeleen "valaistakseen tiensä ja jättäessään kädet vapaiksi kantamaan mahdollisimman paljon ruokaa"; monet nuoret kristityt tytöt pukeutuvatkin tänä päivänä Pyhäksi Lucyksi ja kantavat seppeleen päässään.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perinteinen jouluseppele on peräisin?</w:t>
      </w:r>
    </w:p>
    <w:p>
      <w:pPr>
        <w:pStyle w:val="TextBody"/>
        <w:bidi w:val="0"/>
        <w:jc w:val="left"/>
        <w:rPr>
          <w:b/>
          <w:u w:val="single"/>
          <w:shd w:val="clear" w:fill="FFFF00"/>
        </w:rPr>
      </w:pPr>
      <w:r>
        <w:rPr>
          <w:b/>
          <w:u w:val="single"/>
          <w:shd w:val="clear" w:fill="FFFF00"/>
        </w:rPr>
        <w:t xml:space="preserve">Asiakirjan numero 17113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Laverne Anderson </w:t>
      </w:r>
      <w:r>
        <w:rPr/>
        <w:t xml:space="preserve">(14. lokakuuta 1952 - 16. huhtikuuta 2018) oli yhdysvaltalainen näyttelijä, koomikko ja taikuri. Hänet tunnetaan parhaiten tuomari Harry Stonen pääroolista vuosien 1984 -- 1992 televisiosarjassa Night Court, ja myöhemmin hän näytteli komediasarjassa Dave's World vuosina 1993-1997.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tuomari Harry Stonea Night Courtissa</w:t>
      </w:r>
    </w:p>
    <w:p>
      <w:pPr>
        <w:pStyle w:val="TextBody"/>
        <w:bidi w:val="0"/>
        <w:jc w:val="left"/>
        <w:rPr>
          <w:b/>
          <w:u w:val="single"/>
          <w:shd w:val="clear" w:fill="FFFF00"/>
        </w:rPr>
      </w:pPr>
      <w:r>
        <w:rPr>
          <w:b/>
          <w:u w:val="single"/>
          <w:shd w:val="clear" w:fill="FFFF00"/>
        </w:rPr>
        <w:t xml:space="preserve">Asiakirjan numero 17114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Disneyland Paris, alun perin Euro Disney Resort, on viihdekeskus </w:t>
      </w:r>
      <w:r>
        <w:rPr>
          <w:color w:val="A9A9A9"/>
        </w:rPr>
        <w:t xml:space="preserve">Marne-la-Valléessa, uudessa kaupungissa, joka sijaitsee 32 km Pariisin keskustasta itään, ja se </w:t>
      </w:r>
      <w:r>
        <w:rPr/>
        <w:t xml:space="preserve">on koko Euroopan suosituin huvipuisto. Sen omistaa The Walt Disney Company tytäryhtiönsä Euro Disney S.C.A:n kautta. Lomakeskus on kooltaan 4 800 hehtaaria (19 km), ja siihen kuuluu kaksi teemapuistoa, useita lomakohteita, ostos-, ravintola- ja viihdekompleksi, golfkenttä sekä useita muita virkistys- ja viihdepaikkoja. Disneyland Park on kompleksin alkuperäinen teemapuisto, joka avattiin lomakeskuksen yhteydessä 12. huhtikuuta 1992. Toinen teemapuisto, Walt Disney Studios Park, avattiin vuonna 2002. Lomakeskus on toinen Yhdysvaltojen ulkopuolella avattu Disney-puisto Tokyo Disney Resortin avauduttua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Ranskaa disneyland paris sijaitsee?</w:t>
      </w:r>
    </w:p>
    <w:p>
      <w:pPr>
        <w:pStyle w:val="TextBody"/>
        <w:bidi w:val="0"/>
        <w:jc w:val="left"/>
        <w:rPr>
          <w:b/>
          <w:shd w:val="clear" w:fill="FFFF00"/>
        </w:rPr>
      </w:pPr>
      <w:r>
        <w:rPr>
          <w:b/>
          <w:shd w:val="clear" w:fill="FFFF00"/>
        </w:rPr>
        <w:t xml:space="preserve">Teksti numero 1</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Disneyland Park </w:t>
      </w:r>
      <w:r>
        <w:rPr/>
        <w:t xml:space="preserve">avattiin 12. huhtikuuta 1992, ja se perustuu alkuperäiseen Disneylandiin Kaliforniassa ja Magic Kingdomiin Floridassa. </w:t>
      </w:r>
    </w:p>
    <w:p>
      <w:pPr>
        <w:pStyle w:val="TextBody"/>
        <w:numPr>
          <w:ilvl w:val="0"/>
          <w:numId w:val="48"/>
        </w:numPr>
        <w:tabs>
          <w:tab w:val="clear" w:pos="1134"/>
          <w:tab w:val="left" w:leader="none" w:pos="707"/>
        </w:tabs>
        <w:bidi w:val="0"/>
        <w:ind w:start="707" w:hanging="283"/>
        <w:jc w:val="left"/>
        <w:rPr/>
      </w:pPr>
      <w:r>
        <w:rPr>
          <w:color w:val="DCDCDC"/>
        </w:rPr>
        <w:t xml:space="preserve">Walt Disney Studios Park</w:t>
      </w:r>
      <w:r>
        <w:rPr/>
        <w:t xml:space="preserve">, joka avattiin 16. maaliskuuta 2002 ja jossa juhlitaan showbisnestä, elokuvia ja kulissien takana tapahtuvaa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euro disneyn 2 puistoa?</w:t>
      </w:r>
    </w:p>
    <w:p>
      <w:pPr>
        <w:pStyle w:val="TextBody"/>
        <w:bidi w:val="0"/>
        <w:jc w:val="left"/>
        <w:rPr>
          <w:b/>
          <w:u w:val="single"/>
          <w:shd w:val="clear" w:fill="FFFF00"/>
        </w:rPr>
      </w:pPr>
      <w:r>
        <w:rPr>
          <w:b/>
          <w:u w:val="single"/>
          <w:shd w:val="clear" w:fill="FFFF00"/>
        </w:rPr>
        <w:t xml:space="preserve">Asiakirjan numero 17115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todisteet silkistä löydettiin Yangshao-kulttuurin alueelta Shanxin Xia-kreivikunnasta, jossa löydettiin terävällä veitsellä kahtia leikattu silkkikokkonen</w:t>
      </w:r>
      <w:r>
        <w:rPr/>
        <w:t xml:space="preserve">,</w:t>
      </w:r>
      <w:r>
        <w:rPr/>
        <w:t xml:space="preserve"> joka ajoittuu </w:t>
      </w:r>
      <w:r>
        <w:rPr>
          <w:color w:val="A9A9A9"/>
        </w:rPr>
        <w:t xml:space="preserve">4000-3000 eaa. </w:t>
      </w:r>
      <w:r>
        <w:rPr/>
        <w:t xml:space="preserve">välille.</w:t>
      </w:r>
      <w:r>
        <w:rPr/>
        <w:t xml:space="preserve"> Laji tunnistettiin Bombyx moriksi, kesytetyksi silkkimadoksi. Alkukantaisen kangaspuusepän katkelmia on nähtävissä myös Hemmed-kulttuurin löytöpaikoilta Yuyaossa Zhejiangissa, joka on ajoitettu noin 4000 eaa. ajalle. Varhaisin esimerkki silkkikankaasta on vuodelta 3630 eaa., ja sitä käytettiin lapsen vartalon kääreenä. Kangas on peräisin Yangshao-kohteesta Qingtaicunista Rongyangista, Henanista. Liangzhu-kulttuurin löytöpaikalta Qianshanyangista Huzhoussa, Zhejiangissa, löydettiin silkkikangasjäänteitä vuodelta 2700 eaa. Muita palasia on löydetty Shang-dynastian (noin 1600 - noin 1046 eaa.) kuninkaallisista haudoista.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silkkiä alettiin valmistaa Kiinassa?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Silkin viljely levisi Japaniin noin 300 jKr., ja vuonna 522 jKr. </w:t>
      </w:r>
      <w:r>
        <w:rPr>
          <w:color w:val="A9A9A9"/>
        </w:rPr>
        <w:t xml:space="preserve">bysanttilaiset saivat </w:t>
      </w:r>
      <w:r>
        <w:rPr/>
        <w:t xml:space="preserve">haltuunsa silkkiäistoukkien munia ja pystyivät aloittamaan silkkiäistoukkien viljelyn. Samaan aikaan myös arabit alkoivat valmistaa silkkiä. Käärmeenkasvatuksen leviämisen seurauksena kiinalaisen silkin viennin merkitys väheni, vaikka se hallitsikin edelleen ylellisyyssilkin markkinoita. </w:t>
      </w:r>
      <w:r>
        <w:rPr>
          <w:color w:val="DCDCDC"/>
        </w:rPr>
        <w:t xml:space="preserve">Ristiretket </w:t>
      </w:r>
      <w:r>
        <w:rPr/>
        <w:t xml:space="preserve">toivat silkin tuotannon Länsi-Eurooppaan, erityisesti moniin Italian valtioihin, joissa silkin vienti muualle Eurooppaan koki taloudellisen noususuhdanteen. Myös valmistustekniikat alkoivat muuttua keskiajalla, kun kehräämön kaltaiset laitteet tulivat ensimmäistä kertaa käyttöön. 1500-luvulla Ranska liittyi Italiaan ja kehitti menestyksekästä silkkikauppaa, vaikka useimpien muiden kansakuntien pyrkimykset kehittää omaa silkkiteollisuuttaan jäivät tuloksettomiksi.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eurooppalainen silkkiäistoukkien kasvatus ja silkkikuidun tuotanto toteutettiin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Euroopassa ensimmäisenä käytetyt silkkiäistoukat päätyivät Eurooppaan?</w:t>
      </w:r>
    </w:p>
    <w:p>
      <w:pPr>
        <w:pStyle w:val="TextBody"/>
        <w:bidi w:val="0"/>
        <w:jc w:val="left"/>
        <w:rPr>
          <w:b/>
          <w:u w:val="single"/>
          <w:shd w:val="clear" w:fill="FFFF00"/>
        </w:rPr>
      </w:pPr>
      <w:r>
        <w:rPr>
          <w:b/>
          <w:u w:val="single"/>
          <w:shd w:val="clear" w:fill="FFFF00"/>
        </w:rPr>
        <w:t xml:space="preserve">Asiakirjan numero 17116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2003, </w:t>
      </w:r>
      <w:r>
        <w:rPr>
          <w:color w:val="A9A9A9"/>
        </w:rPr>
        <w:t xml:space="preserve">Welling </w:t>
      </w:r>
      <w:r>
        <w:rPr/>
        <w:t xml:space="preserve">teki elokuvadebyyttinsä Charlie Baker, vanhin poika ja toiseksi vanhin Baker perhe, joka oli 12 lasta, perheen komedia Cheaper by the Dozen Steve Martin ja Bonnie Hunt, joka on remake 1950 elokuva pääosissa Clifton Webb ja Myrna Loy, joka perustuu 1948 kirjan perheestä Frank ja Lillian Gilbreth ja kirjoittanut kaksi heidän lapsistaan. Welling kertoi Paul Fischerin haastattelussa, miksi hän oli kiinnostunut projektista: ``Kolme tärkeintä syytä, miksi päätin tehdä tämän elokuvan, olivat, yksi, Steve Martin, kaksi, Steve Martin ja kolme, Steve Martin. Se oli minulle vetovoimatekijä numero yksi. Sitten luettuani käsikirjoituksen, pidin todella tästä hahmosta, Charliesta. Pidin siitä, mitä hän kävi läpi, mitä hänen oli käytävä läpi, ja minusta tuntui, että ymmärsin, mistä hän tuli. Ja halusin vain olla osa sitä." Welling oli aina ollut Martinin ihailija ja totesi, että hän "ehdottomasti rakasti" työskentelyä Martinin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halvemmissa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John Patrick "Tom" Welling </w:t>
      </w:r>
      <w:r>
        <w:rPr/>
        <w:t xml:space="preserve">(s. 26. huhtikuuta 1977) on yhdysvaltalainen näyttelijä, ohjaaja, tuottaja ja malli, joka tunnetaan parhaiten roolistaan Clark Kentinä WB/CW:n supersankaridraamassa Smallville (2001 -- 11).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 Bakeria elokuvassa Cheaper by the dozen.</w:t>
      </w:r>
    </w:p>
    <w:p>
      <w:pPr>
        <w:pStyle w:val="TextBody"/>
        <w:bidi w:val="0"/>
        <w:jc w:val="left"/>
        <w:rPr>
          <w:b/>
          <w:u w:val="single"/>
          <w:shd w:val="clear" w:fill="FFFF00"/>
        </w:rPr>
      </w:pPr>
      <w:r>
        <w:rPr>
          <w:b/>
          <w:u w:val="single"/>
          <w:shd w:val="clear" w:fill="FFFF00"/>
        </w:rPr>
        <w:t xml:space="preserve">Asiakirjan numero 17117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kansantasavalta (Kiinan kansantasavalta, jäljempänä 'Kiina') on </w:t>
      </w:r>
      <w:r>
        <w:rPr/>
        <w:t xml:space="preserve">perustamisestaan </w:t>
      </w:r>
      <w:r>
        <w:rPr>
          <w:color w:val="A9A9A9"/>
        </w:rPr>
        <w:t xml:space="preserve">vuonna 1949 </w:t>
      </w:r>
      <w:r>
        <w:rPr/>
        <w:t xml:space="preserve">lähtien käynyt </w:t>
      </w:r>
      <w:r>
        <w:rPr/>
        <w:t xml:space="preserve">diplomaattista köydenvetoa Taiwanissa sijaitsevan kilpailijansa, Kiinan tasavallan, kanssa.</w:t>
      </w:r>
      <w:r>
        <w:rPr/>
        <w:t xml:space="preserve"> Kylmän sodan aikana molemmat hallitukset väittivät olevansa koko Kiinan ainoa laillinen hallitus ja antoivat maiden tunnustaa joko toisen tai toisen. 1970-luvulle asti useimmat länsimaat tunnustivat Kiinan kansantasavallan, kun taas kommunistiblokki ja kolmannen maailman maat tunnustivat yleensä Kiinan kansantasavallan. Tämä muuttui vähitellen, ja nykyään vain 19 YK:n jäsenvaltiota tunnustaa Kiinan kansantasavallan, kun taas Kiinan kansantasavallan tunnustavat Yhdistyneet Kansakunnat ja suurin osa (175) suvereeneista valtioista eri puolilla maailmaa sekä Palestiina. Sekä Kiinan kansantasavalta että Kiinan kansantasavalta vaativat edelleen, että sen on tunnustettava näkemyksensä yhden Kiinan politiikasta voidakseen solmia diplomaattisuhteet tai ylläpitää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kansantasavalta tunnustettiin?</w:t>
      </w:r>
    </w:p>
    <w:p>
      <w:pPr>
        <w:pStyle w:val="TextBody"/>
        <w:bidi w:val="0"/>
        <w:jc w:val="left"/>
        <w:rPr>
          <w:b/>
          <w:u w:val="single"/>
          <w:shd w:val="clear" w:fill="FFFF00"/>
        </w:rPr>
      </w:pPr>
      <w:r>
        <w:rPr>
          <w:b/>
          <w:u w:val="single"/>
          <w:shd w:val="clear" w:fill="FFFF00"/>
        </w:rPr>
        <w:t xml:space="preserve">Asiakirjan numero 17118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Sinkki, kadmium ja elohopea muodostavat monenlaisia seoksia. Sinkkiä sisältävistä seoksista messinki on sinkin ja kuparin seos. Muita metalleja, joiden tiedetään jo pitkään </w:t>
      </w:r>
      <w:r>
        <w:rPr>
          <w:color w:val="A9A9A9"/>
        </w:rPr>
        <w:t xml:space="preserve">muodostavan binääriseoksia sinkin kanssa</w:t>
      </w:r>
      <w:r>
        <w:rPr/>
        <w:t xml:space="preserve">, ovat alumiini, antimoni, vismutti, kulta, rauta, lyijy, elohopea, hopea, tina, magnesium, koboltti, nikkeli, telluuri ja natrium. Sinkki ja zirkonium eivät ole ferromagneettisia, mutta niiden seos ZrZn 2 on ferromagneettinen alle 35 K:n lämpötilassa. Kadmiumia käytetään monissa juotoksissa ja laakeriseoksissa, koska sillä on alhainen kitkakerroin ja väsymiskestävyys. Sitä esiintyy myös joissakin matalimmin sulavissa seoksissa, kuten Woodin metallissa. Koska elohopea on nestemäinen, se liuottaa muita metalleja, ja muodostuvia seoksia kutsutaan amalgaameiksi. Tällaisia amalgaameja tunnetaan esimerkiksi kullan, sinkin, natriumin ja monien muiden metallien kanssa. Koska rauta on poikkeus, elohopean kaupassa on perinteisesti käytetty rautapulloja. Muita metalleja, jotka eivät muodosta amalgaameja elohopean kanssa, ovat tantaali, volframi ja platina. Natriumamalgaami on yleinen pelkistysaine orgaanisessa synteesissä, ja sitä käytetään myös suurpainenatriumlampuissa. Elohopea yhdistyy helposti alumiinin kanssa muodostaen elohopea-alumiiniamalgaamia, kun nämä kaksi puhdasta metallia joutuvat kosketuksiin. Koska amalgaami reagoi ilman kanssa muodostaen alumiinioksidia, pienet määrät elohopeaa syövyttävät alumiinia. Tästä syystä elohopeaa ei useimmissa olosuhteissa saa ottaa lentokoneeseen, koska on olemassa vaara, että elohopea muodostaa amalgaamia lentokoneen alttiiden alumiiniosien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yhteistä on natriumilla ja magnesiumilla?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ryhmä 12 sijaitsee nykyaikaisen 18-sarakkeisen jaksollisen järjestelmän d-lohkossa, sinkin, kadmiumin ja (lähes aina) elohopean d-elektronit toimivat ydinelektroneina eivätkä osallistu sidoksiin. Tämä käyttäytyminen on samanlaista kuin pääryhmän alkuaineilla, mutta se on jyrkässä ristiriidassa naapuriryhmän 11 alkuaineiden (kupari, hopea ja kulta) käyttäytymisen kanssa, joiden perustilan elektronikonfiguraatiossa on myös täytetyt d-alkuoret, mutta jotka käyttäytyvät kemiallisesti siirtymämetalleina. Esimerkiksi kromi(II)sulfidin (CrS) sidoksessa ovat mukana pääasiassa 3d-elektronit, rauta(II)sulfidin (FeS) sidoksessa ovat mukana sekä 3d- että 4s-elektronit, mutta sinkkisulfidin (ZnS) sidoksessa ovat mukana vain 4s-elektronit ja 3d-elektronit toimivat ydinelektroneina. Niiden ominaisuuksia voidaankin verrata hyödyllisellä tavalla </w:t>
      </w:r>
      <w:r>
        <w:rPr>
          <w:color w:val="A9A9A9"/>
        </w:rPr>
        <w:t xml:space="preserve">ryhmän 2 </w:t>
      </w:r>
      <w:r>
        <w:rPr/>
        <w:t xml:space="preserve">kahteen ensimmäiseen jäseneen</w:t>
      </w:r>
      <w:r>
        <w:rPr/>
        <w:t xml:space="preserve">, berylliumiin ja magnesiumiin, ja aiemmissa lyhytjaksoisissa jaksollisen järjestelmän piirroksissa tämä suhde on esitetty selvemmin. Esimerkiksi sinkki ja kadmium muistuttavat berylliumia ja magnesiumia atomisäteiltään, ionisäteiltään, elektronegatiivisuudeltaan sekä myös binääriyhdisteiden rakenteeltaan ja kyvyltään muodostaa kompleksi-ioneja monien typpi- ja happiligandien, kuten kompleksisten hydridien ja amiinien, kanssa. Beryllium ja magnesium ovat kuitenkin pieniä atomeja, toisin kuin raskaammat maa-alkalimetallit ja ryhmän 12 alkuaineet (joilla on suurempi ydinvaraus mutta sama määrä valenssielektroneita), ja jaksollisen järjestelmän suuntaukset alaspäin ryhmässä 2 berylliumista radiumiin (joka on samanlainen kuin alkalimetalleilla) eivät ole yhtä tasaisia mentäessä alaspäin berylliumista elohopeaan (joka on enemmän samanlainen kuin p-lohkon pääryhmillä) d-lohkon ja lantanidien supistumisen vuoksi. Elohopealle monet sen ominaisuuksista johtuvat myös d-lohkon ja lantanidien supistumisista.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jaksollisen järjestelmän ryhmään magnesium kuuluu?</w:t>
      </w:r>
    </w:p>
    <w:p>
      <w:pPr>
        <w:pStyle w:val="TextBody"/>
        <w:bidi w:val="0"/>
        <w:jc w:val="left"/>
        <w:rPr>
          <w:b/>
          <w:u w:val="single"/>
          <w:shd w:val="clear" w:fill="FFFF00"/>
        </w:rPr>
      </w:pPr>
      <w:r>
        <w:rPr>
          <w:b/>
          <w:u w:val="single"/>
          <w:shd w:val="clear" w:fill="FFFF00"/>
        </w:rPr>
        <w:t xml:space="preserve">Asiakirjan numero 17119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Bagliharin pato (hindi: </w:t>
      </w:r>
      <w:r>
        <w:rPr/>
        <w:t xml:space="preserve">बगलिहार बाँध </w:t>
      </w:r>
      <w:r>
        <w:rPr/>
        <w:t xml:space="preserve">Baglihār Bāndh), joka tunnetaan myös nimellä Bagliharin vesivoimahanke, on Chenab-joen varrella sijaitseva juoksutusvoimahanke eteläisessä Dodan piirikunnassa Intian Jammun ja Kashmirin osavaltiossa. Hanke suunniteltiin vuonna 1992, hyväksyttiin vuonna 1996 ja sen rakentaminen aloitettiin vuonna 1999. Hankkeen kustannusarvio on 1 miljardi Yhdysvaltain dollaria. Bagliharin padon ensimmäinen vaihe valmistui vuonna 2004. Toisen vaiheen valmistuttua 10. lokakuuta 2008 Intian entinen pääministeri Manmohan Singh omisti </w:t>
      </w:r>
      <w:r>
        <w:rPr>
          <w:color w:val="A9A9A9"/>
        </w:rPr>
        <w:t xml:space="preserve">900 megawatin </w:t>
      </w:r>
      <w:r>
        <w:rPr/>
        <w:t xml:space="preserve">Bagliharin vesivoimahankkeen kansakunnalle.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Bagliharin suunniteltu sähköntuotantokapasiteetti sen valmistuttua on seuraava</w:t>
      </w:r>
    </w:p>
    <w:p>
      <w:pPr>
        <w:pStyle w:val="TextBody"/>
        <w:bidi w:val="0"/>
        <w:jc w:val="left"/>
        <w:rPr>
          <w:b/>
          <w:u w:val="single"/>
          <w:shd w:val="clear" w:fill="FFFF00"/>
        </w:rPr>
      </w:pPr>
      <w:r>
        <w:rPr>
          <w:b/>
          <w:u w:val="single"/>
          <w:shd w:val="clear" w:fill="FFFF00"/>
        </w:rPr>
        <w:t xml:space="preserve">Asiakirjan numero 17120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elokuva, </w:t>
      </w:r>
      <w:r>
        <w:rPr>
          <w:color w:val="A9A9A9"/>
        </w:rPr>
        <w:t xml:space="preserve">Jurassic World: Fallen Kingdom</w:t>
      </w:r>
      <w:r>
        <w:rPr/>
        <w:t xml:space="preserve">, julkaistiin kesäkuussa 2018. Kuudes elokuva, alustavasti nimeltään Jurassic World 3, on tarkoitus julkaista </w:t>
      </w:r>
      <w:r>
        <w:rPr>
          <w:color w:val="DCDCDC"/>
        </w:rPr>
        <w:t xml:space="preserve">11. kesäkuuta 2021</w:t>
      </w:r>
      <w:r>
        <w:rPr/>
        <w:t xml:space="preserve">. Vuoteen 2000 mennessä sarja oli tuottanut 5 miljardin dollarin tulot, mikä tekee siitä yhden kaikkien aikojen tuottoisimmista mediasarjoista.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viimeisen Jurassic Park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viimeisen Jurassic Park -elokuvan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Jurassic Park -elokuvasarjan alkuperäinen logo, jossa on Tyrannosaurus rexin luuranko. </w:t>
      </w:r>
    </w:p>
    <w:tbl>
      <w:tblPr>
        <w:tblW w:w="10205" w:type="dxa"/>
        <w:jc w:val="left"/>
        <w:tblInd w:w="0" w:type="dxa"/>
        <w:tblLayout w:type="fixed"/>
        <w:tblCellMar>
          <w:top w:w="28" w:type="dxa"/>
          <w:left w:w="28" w:type="dxa"/>
          <w:bottom w:w="28" w:type="dxa"/>
          <w:right w:w="28" w:type="dxa"/>
        </w:tblCellMar>
      </w:tblPr>
      <w:tblGrid>
        <w:gridCol w:w="2475"/>
        <w:gridCol w:w="7730"/>
      </w:tblGrid>
      <w:tr>
        <w:trPr/>
        <w:tc>
          <w:tcPr>
            <w:tcW w:w="2475" w:type="dxa"/>
            <w:tcBorders/>
            <w:vAlign w:val="center"/>
          </w:tcPr>
          <w:p>
            <w:pPr>
              <w:pStyle w:val="TableHeading"/>
              <w:suppressLineNumbers/>
              <w:bidi w:val="0"/>
              <w:spacing w:before="0" w:after="283"/>
              <w:jc w:val="center"/>
              <w:rPr/>
            </w:pPr>
            <w:r>
              <w:rPr/>
              <w:t xml:space="preserve">Luonut </w:t>
            </w:r>
          </w:p>
        </w:tc>
        <w:tc>
          <w:tcPr>
            <w:tcW w:w="7730" w:type="dxa"/>
            <w:tcBorders/>
            <w:vAlign w:val="center"/>
          </w:tcPr>
          <w:p>
            <w:pPr>
              <w:pStyle w:val="TableContents"/>
              <w:bidi w:val="0"/>
              <w:spacing w:before="0" w:after="283"/>
              <w:jc w:val="left"/>
              <w:rPr/>
            </w:pPr>
            <w:r>
              <w:rPr/>
              <w:t xml:space="preserve">Michael Crichton </w:t>
            </w:r>
          </w:p>
        </w:tc>
      </w:tr>
      <w:tr>
        <w:trPr/>
        <w:tc>
          <w:tcPr>
            <w:tcW w:w="2475" w:type="dxa"/>
            <w:tcBorders/>
            <w:vAlign w:val="center"/>
          </w:tcPr>
          <w:p>
            <w:pPr>
              <w:pStyle w:val="TableHeading"/>
              <w:suppressLineNumbers/>
              <w:bidi w:val="0"/>
              <w:spacing w:before="0" w:after="283"/>
              <w:jc w:val="center"/>
              <w:rPr/>
            </w:pPr>
            <w:r>
              <w:rPr/>
              <w:t xml:space="preserve">Alkuperäinen teos </w:t>
            </w:r>
          </w:p>
        </w:tc>
        <w:tc>
          <w:tcPr>
            <w:tcW w:w="7730" w:type="dxa"/>
            <w:tcBorders/>
            <w:vAlign w:val="center"/>
          </w:tcPr>
          <w:p>
            <w:pPr>
              <w:pStyle w:val="TableContents"/>
              <w:bidi w:val="0"/>
              <w:spacing w:before="0" w:after="283"/>
              <w:jc w:val="left"/>
              <w:rPr/>
            </w:pPr>
            <w:r>
              <w:rPr/>
              <w:t xml:space="preserve">Jurassic Park (1990) </w:t>
            </w:r>
          </w:p>
        </w:tc>
      </w:tr>
      <w:tr>
        <w:trPr/>
        <w:tc>
          <w:tcPr>
            <w:tcW w:w="2475" w:type="dxa"/>
            <w:tcBorders/>
            <w:vAlign w:val="center"/>
          </w:tcPr>
          <w:p>
            <w:pPr>
              <w:pStyle w:val="TableHeading"/>
              <w:suppressLineNumbers/>
              <w:bidi w:val="0"/>
              <w:spacing w:before="0" w:after="283"/>
              <w:jc w:val="center"/>
              <w:rPr/>
            </w:pPr>
            <w:r>
              <w:rPr/>
              <w:t xml:space="preserve">Omistaja </w:t>
            </w:r>
          </w:p>
        </w:tc>
        <w:tc>
          <w:tcPr>
            <w:tcW w:w="7730" w:type="dxa"/>
            <w:tcBorders/>
            <w:vAlign w:val="center"/>
          </w:tcPr>
          <w:p>
            <w:pPr>
              <w:pStyle w:val="TableContents"/>
              <w:bidi w:val="0"/>
              <w:spacing w:before="0" w:after="283"/>
              <w:jc w:val="left"/>
              <w:rPr/>
            </w:pPr>
            <w:r>
              <w:rPr/>
              <w:t xml:space="preserve">Universal Pictures Amblin Entertainment Painojulkaisut </w:t>
            </w:r>
          </w:p>
        </w:tc>
      </w:tr>
      <w:tr>
        <w:trPr/>
        <w:tc>
          <w:tcPr>
            <w:tcW w:w="2475" w:type="dxa"/>
            <w:tcBorders/>
            <w:vAlign w:val="center"/>
          </w:tcPr>
          <w:p>
            <w:pPr>
              <w:pStyle w:val="TableHeading"/>
              <w:suppressLineNumbers/>
              <w:bidi w:val="0"/>
              <w:spacing w:before="0" w:after="283"/>
              <w:jc w:val="center"/>
              <w:rPr/>
            </w:pPr>
            <w:r>
              <w:rPr/>
              <w:t xml:space="preserve">Romaani (s) </w:t>
            </w:r>
          </w:p>
        </w:tc>
        <w:tc>
          <w:tcPr>
            <w:tcW w:w="7730"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Jurassic Park (1990) </w:t>
            </w:r>
          </w:p>
          <w:p>
            <w:pPr>
              <w:pStyle w:val="TableContents"/>
              <w:numPr>
                <w:ilvl w:val="0"/>
                <w:numId w:val="49"/>
              </w:numPr>
              <w:tabs>
                <w:tab w:val="clear" w:pos="1134"/>
                <w:tab w:val="left" w:leader="none" w:pos="707"/>
              </w:tabs>
              <w:bidi w:val="0"/>
              <w:spacing w:before="0" w:after="283"/>
              <w:ind w:start="707" w:hanging="283"/>
              <w:jc w:val="left"/>
              <w:rPr/>
            </w:pPr>
            <w:r>
              <w:rPr/>
              <w:t xml:space="preserve">Kadonnut maailma (1995) </w:t>
            </w:r>
          </w:p>
        </w:tc>
      </w:tr>
      <w:tr>
        <w:trPr/>
        <w:tc>
          <w:tcPr>
            <w:tcW w:w="2475" w:type="dxa"/>
            <w:tcBorders/>
            <w:vAlign w:val="center"/>
          </w:tcPr>
          <w:p>
            <w:pPr>
              <w:pStyle w:val="TableHeading"/>
              <w:suppressLineNumbers/>
              <w:bidi w:val="0"/>
              <w:spacing w:before="0" w:after="283"/>
              <w:jc w:val="center"/>
              <w:rPr/>
            </w:pPr>
            <w:r>
              <w:rPr/>
              <w:t xml:space="preserve">Sarjakuvat </w:t>
            </w:r>
          </w:p>
        </w:tc>
        <w:tc>
          <w:tcPr>
            <w:tcW w:w="7730" w:type="dxa"/>
            <w:tcBorders/>
            <w:vAlign w:val="center"/>
          </w:tcPr>
          <w:p>
            <w:pPr>
              <w:pStyle w:val="TableContents"/>
              <w:bidi w:val="0"/>
              <w:spacing w:before="0" w:after="283"/>
              <w:jc w:val="left"/>
              <w:rPr/>
            </w:pPr>
            <w:r>
              <w:rPr/>
              <w:t xml:space="preserve">Luettelo sarjakuvista Elokuvat ja televisio </w:t>
            </w:r>
          </w:p>
        </w:tc>
      </w:tr>
      <w:tr>
        <w:trPr/>
        <w:tc>
          <w:tcPr>
            <w:tcW w:w="2475" w:type="dxa"/>
            <w:tcBorders/>
            <w:vAlign w:val="center"/>
          </w:tcPr>
          <w:p>
            <w:pPr>
              <w:pStyle w:val="TableHeading"/>
              <w:suppressLineNumbers/>
              <w:bidi w:val="0"/>
              <w:spacing w:before="0" w:after="283"/>
              <w:jc w:val="center"/>
              <w:rPr/>
            </w:pPr>
            <w:r>
              <w:rPr/>
              <w:t xml:space="preserve">Elokuva (s) </w:t>
            </w:r>
          </w:p>
        </w:tc>
        <w:tc>
          <w:tcPr>
            <w:tcW w:w="7730"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color w:val="A9A9A9"/>
              </w:rPr>
              <w:t xml:space="preserve">Jurassic Park </w:t>
            </w:r>
            <w:r>
              <w:rPr/>
              <w:t xml:space="preserve">(1993) </w:t>
            </w:r>
          </w:p>
          <w:p>
            <w:pPr>
              <w:pStyle w:val="TableContents"/>
              <w:numPr>
                <w:ilvl w:val="0"/>
                <w:numId w:val="50"/>
              </w:numPr>
              <w:tabs>
                <w:tab w:val="clear" w:pos="1134"/>
                <w:tab w:val="left" w:leader="none" w:pos="707"/>
              </w:tabs>
              <w:bidi w:val="0"/>
              <w:spacing w:before="0" w:after="0"/>
              <w:ind w:start="707" w:hanging="283"/>
              <w:jc w:val="left"/>
              <w:rPr/>
            </w:pPr>
            <w:r>
              <w:rPr>
                <w:color w:val="DCDCDC"/>
              </w:rPr>
              <w:t xml:space="preserve">Kadonnut maailma: Jurassic Park </w:t>
            </w:r>
            <w:r>
              <w:rPr/>
              <w:t xml:space="preserve">(1997) </w:t>
            </w:r>
          </w:p>
          <w:p>
            <w:pPr>
              <w:pStyle w:val="TableContents"/>
              <w:numPr>
                <w:ilvl w:val="0"/>
                <w:numId w:val="50"/>
              </w:numPr>
              <w:tabs>
                <w:tab w:val="clear" w:pos="1134"/>
                <w:tab w:val="left" w:leader="none" w:pos="707"/>
              </w:tabs>
              <w:bidi w:val="0"/>
              <w:spacing w:before="0" w:after="0"/>
              <w:ind w:start="707" w:hanging="283"/>
              <w:jc w:val="left"/>
              <w:rPr/>
            </w:pPr>
            <w:r>
              <w:rPr>
                <w:color w:val="2F4F4F"/>
              </w:rPr>
              <w:t xml:space="preserve">Jurassic Park III </w:t>
            </w:r>
            <w:r>
              <w:rPr/>
              <w:t xml:space="preserve">(2001) </w:t>
            </w:r>
          </w:p>
          <w:p>
            <w:pPr>
              <w:pStyle w:val="TableContents"/>
              <w:numPr>
                <w:ilvl w:val="0"/>
                <w:numId w:val="50"/>
              </w:numPr>
              <w:tabs>
                <w:tab w:val="clear" w:pos="1134"/>
                <w:tab w:val="left" w:leader="none" w:pos="707"/>
              </w:tabs>
              <w:bidi w:val="0"/>
              <w:spacing w:before="0" w:after="0"/>
              <w:ind w:start="707" w:hanging="283"/>
              <w:jc w:val="left"/>
              <w:rPr/>
            </w:pPr>
            <w:r>
              <w:rPr>
                <w:color w:val="556B2F"/>
              </w:rPr>
              <w:t xml:space="preserve">Jurassic World </w:t>
            </w:r>
            <w:r>
              <w:rPr/>
              <w:t xml:space="preserve">(2015) </w:t>
            </w:r>
          </w:p>
          <w:p>
            <w:pPr>
              <w:pStyle w:val="TableContents"/>
              <w:numPr>
                <w:ilvl w:val="0"/>
                <w:numId w:val="50"/>
              </w:numPr>
              <w:tabs>
                <w:tab w:val="clear" w:pos="1134"/>
                <w:tab w:val="left" w:leader="none" w:pos="707"/>
              </w:tabs>
              <w:bidi w:val="0"/>
              <w:spacing w:before="0" w:after="0"/>
              <w:ind w:start="707" w:hanging="283"/>
              <w:jc w:val="left"/>
              <w:rPr/>
            </w:pPr>
            <w:r>
              <w:rPr>
                <w:color w:val="6B8E23"/>
              </w:rPr>
              <w:t xml:space="preserve">Jurassic World: Fallen Kingdom </w:t>
            </w:r>
            <w:r>
              <w:rPr/>
              <w:t xml:space="preserve">(2018) </w:t>
            </w:r>
          </w:p>
          <w:p>
            <w:pPr>
              <w:pStyle w:val="TableContents"/>
              <w:numPr>
                <w:ilvl w:val="0"/>
                <w:numId w:val="50"/>
              </w:numPr>
              <w:tabs>
                <w:tab w:val="clear" w:pos="1134"/>
                <w:tab w:val="left" w:leader="none" w:pos="707"/>
              </w:tabs>
              <w:bidi w:val="0"/>
              <w:spacing w:before="0" w:after="283"/>
              <w:ind w:start="707" w:hanging="283"/>
              <w:jc w:val="left"/>
              <w:rPr/>
            </w:pPr>
            <w:r>
              <w:rPr>
                <w:color w:val="A0522D"/>
              </w:rPr>
              <w:t xml:space="preserve">Jurassic World 3 </w:t>
            </w:r>
            <w:r>
              <w:rPr/>
              <w:t xml:space="preserve">(2021) </w:t>
            </w:r>
          </w:p>
        </w:tc>
      </w:tr>
      <w:tr>
        <w:trPr/>
        <w:tc>
          <w:tcPr>
            <w:tcW w:w="2475" w:type="dxa"/>
            <w:tcBorders/>
            <w:vAlign w:val="center"/>
          </w:tcPr>
          <w:p>
            <w:pPr>
              <w:pStyle w:val="TableHeading"/>
              <w:suppressLineNumbers/>
              <w:bidi w:val="0"/>
              <w:spacing w:before="0" w:after="283"/>
              <w:jc w:val="center"/>
              <w:rPr/>
            </w:pPr>
            <w:r>
              <w:rPr/>
              <w:t xml:space="preserve">Lyhytelokuva (s) </w:t>
            </w:r>
          </w:p>
        </w:tc>
        <w:tc>
          <w:tcPr>
            <w:tcW w:w="7730"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Lego Jurassic World: Indominus Escape (2016) </w:t>
            </w:r>
          </w:p>
          <w:p>
            <w:pPr>
              <w:pStyle w:val="TableContents"/>
              <w:numPr>
                <w:ilvl w:val="0"/>
                <w:numId w:val="51"/>
              </w:numPr>
              <w:tabs>
                <w:tab w:val="clear" w:pos="1134"/>
                <w:tab w:val="left" w:leader="none" w:pos="707"/>
              </w:tabs>
              <w:bidi w:val="0"/>
              <w:spacing w:before="0" w:after="0"/>
              <w:ind w:start="707" w:hanging="283"/>
              <w:jc w:val="left"/>
              <w:rPr/>
            </w:pPr>
            <w:r>
              <w:rPr/>
              <w:t xml:space="preserve">Lego Jurassic World: (2016) </w:t>
            </w:r>
          </w:p>
          <w:p>
            <w:pPr>
              <w:pStyle w:val="TableContents"/>
              <w:numPr>
                <w:ilvl w:val="0"/>
                <w:numId w:val="51"/>
              </w:numPr>
              <w:tabs>
                <w:tab w:val="clear" w:pos="1134"/>
                <w:tab w:val="left" w:leader="none" w:pos="707"/>
              </w:tabs>
              <w:bidi w:val="0"/>
              <w:spacing w:before="0" w:after="283"/>
              <w:ind w:start="707" w:hanging="283"/>
              <w:jc w:val="left"/>
              <w:rPr/>
            </w:pPr>
            <w:r>
              <w:rPr/>
              <w:t xml:space="preserve">Lego Jurassic World: Rescue Blue (2018) Pelit </w:t>
            </w:r>
          </w:p>
        </w:tc>
      </w:tr>
      <w:tr>
        <w:trPr/>
        <w:tc>
          <w:tcPr>
            <w:tcW w:w="2475" w:type="dxa"/>
            <w:tcBorders/>
            <w:vAlign w:val="center"/>
          </w:tcPr>
          <w:p>
            <w:pPr>
              <w:pStyle w:val="TableHeading"/>
              <w:suppressLineNumbers/>
              <w:bidi w:val="0"/>
              <w:spacing w:before="0" w:after="283"/>
              <w:jc w:val="center"/>
              <w:rPr/>
            </w:pPr>
            <w:r>
              <w:rPr/>
              <w:t xml:space="preserve">Videopeli (s) </w:t>
            </w:r>
          </w:p>
        </w:tc>
        <w:tc>
          <w:tcPr>
            <w:tcW w:w="7730" w:type="dxa"/>
            <w:tcBorders/>
            <w:vAlign w:val="center"/>
          </w:tcPr>
          <w:p>
            <w:pPr>
              <w:pStyle w:val="TableContents"/>
              <w:bidi w:val="0"/>
              <w:spacing w:before="0" w:after="283"/>
              <w:jc w:val="left"/>
              <w:rPr/>
            </w:pPr>
            <w:r>
              <w:rPr/>
              <w:t xml:space="preserve">Luettelo videopeleistä Audio </w:t>
            </w:r>
          </w:p>
        </w:tc>
      </w:tr>
      <w:tr>
        <w:trPr/>
        <w:tc>
          <w:tcPr>
            <w:tcW w:w="2475" w:type="dxa"/>
            <w:tcBorders/>
            <w:vAlign w:val="center"/>
          </w:tcPr>
          <w:p>
            <w:pPr>
              <w:pStyle w:val="TableHeading"/>
              <w:suppressLineNumbers/>
              <w:bidi w:val="0"/>
              <w:spacing w:before="0" w:after="283"/>
              <w:jc w:val="center"/>
              <w:rPr/>
            </w:pPr>
            <w:r>
              <w:rPr/>
              <w:t xml:space="preserve">Soundtrack (s) </w:t>
            </w:r>
          </w:p>
        </w:tc>
        <w:tc>
          <w:tcPr>
            <w:tcW w:w="7730"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Jurassic Park (1993) </w:t>
            </w:r>
          </w:p>
          <w:p>
            <w:pPr>
              <w:pStyle w:val="TableContents"/>
              <w:numPr>
                <w:ilvl w:val="0"/>
                <w:numId w:val="52"/>
              </w:numPr>
              <w:tabs>
                <w:tab w:val="clear" w:pos="1134"/>
                <w:tab w:val="left" w:leader="none" w:pos="707"/>
              </w:tabs>
              <w:bidi w:val="0"/>
              <w:spacing w:before="0" w:after="0"/>
              <w:ind w:start="707" w:hanging="283"/>
              <w:jc w:val="left"/>
              <w:rPr/>
            </w:pPr>
            <w:r>
              <w:rPr/>
              <w:t xml:space="preserve">Kadonnut maailma: Jurassic Park (1997) </w:t>
            </w:r>
          </w:p>
          <w:p>
            <w:pPr>
              <w:pStyle w:val="TableContents"/>
              <w:numPr>
                <w:ilvl w:val="0"/>
                <w:numId w:val="52"/>
              </w:numPr>
              <w:tabs>
                <w:tab w:val="clear" w:pos="1134"/>
                <w:tab w:val="left" w:leader="none" w:pos="707"/>
              </w:tabs>
              <w:bidi w:val="0"/>
              <w:spacing w:before="0" w:after="0"/>
              <w:ind w:start="707" w:hanging="283"/>
              <w:jc w:val="left"/>
              <w:rPr/>
            </w:pPr>
            <w:r>
              <w:rPr/>
              <w:t xml:space="preserve">Jurassic Park III (2001) </w:t>
            </w:r>
          </w:p>
          <w:p>
            <w:pPr>
              <w:pStyle w:val="TableContents"/>
              <w:numPr>
                <w:ilvl w:val="0"/>
                <w:numId w:val="52"/>
              </w:numPr>
              <w:tabs>
                <w:tab w:val="clear" w:pos="1134"/>
                <w:tab w:val="left" w:leader="none" w:pos="707"/>
              </w:tabs>
              <w:bidi w:val="0"/>
              <w:spacing w:before="0" w:after="283"/>
              <w:ind w:start="707" w:hanging="283"/>
              <w:jc w:val="left"/>
              <w:rPr/>
            </w:pPr>
            <w:r>
              <w:rPr/>
              <w:t xml:space="preserve">Jurassic World (2015) Muuta tietoa </w:t>
            </w:r>
          </w:p>
        </w:tc>
      </w:tr>
      <w:tr>
        <w:trPr/>
        <w:tc>
          <w:tcPr>
            <w:tcW w:w="2475" w:type="dxa"/>
            <w:tcBorders/>
            <w:vAlign w:val="center"/>
          </w:tcPr>
          <w:p>
            <w:pPr>
              <w:pStyle w:val="TableHeading"/>
              <w:suppressLineNumbers/>
              <w:bidi w:val="0"/>
              <w:spacing w:before="0" w:after="283"/>
              <w:jc w:val="center"/>
              <w:rPr/>
            </w:pPr>
            <w:r>
              <w:rPr/>
              <w:t xml:space="preserve">Teemapuiston nähtävyydet </w:t>
            </w:r>
          </w:p>
        </w:tc>
        <w:tc>
          <w:tcPr>
            <w:tcW w:w="7730"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Jurassic Park: Jurassic Park: The Ride (1996) </w:t>
            </w:r>
          </w:p>
          <w:p>
            <w:pPr>
              <w:pStyle w:val="TableContents"/>
              <w:numPr>
                <w:ilvl w:val="0"/>
                <w:numId w:val="53"/>
              </w:numPr>
              <w:tabs>
                <w:tab w:val="clear" w:pos="1134"/>
                <w:tab w:val="left" w:leader="none" w:pos="707"/>
              </w:tabs>
              <w:bidi w:val="0"/>
              <w:spacing w:before="0" w:after="0"/>
              <w:ind w:start="707" w:hanging="283"/>
              <w:jc w:val="left"/>
              <w:rPr/>
            </w:pPr>
            <w:r>
              <w:rPr/>
              <w:t xml:space="preserve">Canopy Flyer (2010) </w:t>
            </w:r>
          </w:p>
          <w:p>
            <w:pPr>
              <w:pStyle w:val="TableContents"/>
              <w:numPr>
                <w:ilvl w:val="0"/>
                <w:numId w:val="53"/>
              </w:numPr>
              <w:tabs>
                <w:tab w:val="clear" w:pos="1134"/>
                <w:tab w:val="left" w:leader="none" w:pos="707"/>
              </w:tabs>
              <w:bidi w:val="0"/>
              <w:spacing w:before="0" w:after="0"/>
              <w:ind w:start="707" w:hanging="283"/>
              <w:jc w:val="left"/>
              <w:rPr/>
            </w:pPr>
            <w:r>
              <w:rPr/>
              <w:t xml:space="preserve">Dino-Soarin' (2010) </w:t>
            </w:r>
          </w:p>
          <w:p>
            <w:pPr>
              <w:pStyle w:val="TableContents"/>
              <w:numPr>
                <w:ilvl w:val="0"/>
                <w:numId w:val="53"/>
              </w:numPr>
              <w:tabs>
                <w:tab w:val="clear" w:pos="1134"/>
                <w:tab w:val="left" w:leader="none" w:pos="707"/>
              </w:tabs>
              <w:bidi w:val="0"/>
              <w:spacing w:before="0" w:after="0"/>
              <w:ind w:start="707" w:hanging="283"/>
              <w:jc w:val="left"/>
              <w:rPr/>
            </w:pPr>
            <w:r>
              <w:rPr/>
              <w:t xml:space="preserve">Jurassic Park Rapids Adventure (2010) </w:t>
            </w:r>
          </w:p>
          <w:p>
            <w:pPr>
              <w:pStyle w:val="TableContents"/>
              <w:numPr>
                <w:ilvl w:val="0"/>
                <w:numId w:val="53"/>
              </w:numPr>
              <w:tabs>
                <w:tab w:val="clear" w:pos="1134"/>
                <w:tab w:val="left" w:leader="none" w:pos="707"/>
              </w:tabs>
              <w:bidi w:val="0"/>
              <w:spacing w:before="0" w:after="283"/>
              <w:ind w:start="707" w:hanging="283"/>
              <w:jc w:val="left"/>
              <w:rPr/>
            </w:pPr>
            <w:r>
              <w:rPr/>
              <w:t xml:space="preserve">Lentävä dinosaurus (2016) Virallinen verkkosivusto http://www.jurassicworld.com/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kaikkien Jurassic-elokuvien nimet?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Jurassic Park on yhdysvaltalainen tieteiskirjallisuuden sarja</w:t>
      </w:r>
      <w:r>
        <w:rPr/>
        <w:t xml:space="preserve">,</w:t>
      </w:r>
      <w:r>
        <w:rPr/>
        <w:t xml:space="preserve"> jonka keskiössä on </w:t>
      </w:r>
      <w:r>
        <w:rPr>
          <w:color w:val="A9A9A9"/>
        </w:rPr>
        <w:t xml:space="preserve">katastrofaalinen yritys luoda kloonatuista dinosauruksista koostuva teemapuisto.</w:t>
      </w:r>
      <w:r>
        <w:rPr/>
        <w:t xml:space="preserve"> Dinosaurukset karkaavat vankilasta ja terrorisoivat ihmishahmoja. Se sai alkunsa vuonna 1990, kun Universal Pictures ja Amblin Entertainment ostivat oikeudet Michael Crichtonin romaaniin ennen kuin se oli edes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Jurassic Park -elokuvat kertovat?</w:t>
      </w:r>
    </w:p>
    <w:p>
      <w:pPr>
        <w:pStyle w:val="TextBody"/>
        <w:bidi w:val="0"/>
        <w:jc w:val="left"/>
        <w:rPr>
          <w:b/>
          <w:u w:val="single"/>
          <w:shd w:val="clear" w:fill="FFFF00"/>
        </w:rPr>
      </w:pPr>
      <w:r>
        <w:rPr>
          <w:b/>
          <w:u w:val="single"/>
          <w:shd w:val="clear" w:fill="FFFF00"/>
        </w:rPr>
        <w:t xml:space="preserve">Asiakirjan numero 17121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Motorola StarTAC on Motorolan valmistama simpukkamallinen matkapuhelin. Se julkaistiin </w:t>
      </w:r>
      <w:r>
        <w:rPr>
          <w:color w:val="A9A9A9"/>
        </w:rPr>
        <w:t xml:space="preserve">3. tammikuuta 1996</w:t>
      </w:r>
      <w:r>
        <w:rPr/>
        <w:t xml:space="preserve">, ja se oli ensimmäinen simpukka / flip-matkapuhelin. StarTAC on seuraaja MicroTAC:lle, joka oli vuonna 1989 markkinoille tullut puolikuorinen malli. MicroTACin kuori taittui alas näppäimistön alapuolelta, kun taas StarTAC taittui ylös näytön yläpuolelta. Vuonna 2005 PC World -lehti nosti StarTAC:n kuudenneksi viimeisten 50 vuoden 50 parhaan vekottimen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Motorola Flip-puhelin tuli markkinoille?</w:t>
      </w:r>
    </w:p>
    <w:p>
      <w:pPr>
        <w:pStyle w:val="TextBody"/>
        <w:bidi w:val="0"/>
        <w:jc w:val="left"/>
        <w:rPr>
          <w:b/>
          <w:u w:val="single"/>
          <w:shd w:val="clear" w:fill="FFFF00"/>
        </w:rPr>
      </w:pPr>
      <w:r>
        <w:rPr>
          <w:b/>
          <w:u w:val="single"/>
          <w:shd w:val="clear" w:fill="FFFF00"/>
        </w:rPr>
        <w:t xml:space="preserve">Asiakirjan numero 17122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1800-luvun puolivälissä </w:t>
      </w:r>
      <w:r>
        <w:rPr/>
        <w:t xml:space="preserve">Britannian ja siirtomaahallitusten välillä oli poliittisia erimielisyyksiä. Britit halusivat, että kaikki siirtomaat käyttäisivät edelleen puntavaluuttaa helpottaakseen kauppaa imperiumin sisällä. Kanadan siirtokunnat sekä idässä että Brittiläisessä Kolumbiassa kannattivat yhä enemmän valuuttojensa sitomista Yhdysvaltain dollariin, koska niillä oli vahvat paikalliset kauppasuhteet. Lopulta paikallinen kauppa voitti, ja Kanadan siirtomaat siirtyivät käyttämään Yhdysvaltain dollariin sidottuja valuuttoja.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vaihtoi punnat dollareihin</w:t>
      </w:r>
    </w:p>
    <w:p>
      <w:pPr>
        <w:pStyle w:val="TextBody"/>
        <w:bidi w:val="0"/>
        <w:jc w:val="left"/>
        <w:rPr>
          <w:b/>
          <w:u w:val="single"/>
          <w:shd w:val="clear" w:fill="FFFF00"/>
        </w:rPr>
      </w:pPr>
      <w:r>
        <w:rPr>
          <w:b/>
          <w:u w:val="single"/>
          <w:shd w:val="clear" w:fill="FFFF00"/>
        </w:rPr>
        <w:t xml:space="preserve">Asiakirjan numero 17123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``All for the Love of Sunshine'' Single Hank Williams Jr. with The Mike Curb Congregation albumilta All for the Love of Sunshine (Kaikki rakkautta auringonpaisteeseen) </w:t>
      </w:r>
    </w:p>
    <w:tbl>
      <w:tblPr>
        <w:tblW w:w="10205" w:type="dxa"/>
        <w:jc w:val="left"/>
        <w:tblInd w:w="0" w:type="dxa"/>
        <w:tblLayout w:type="fixed"/>
        <w:tblCellMar>
          <w:top w:w="28" w:type="dxa"/>
          <w:left w:w="28" w:type="dxa"/>
          <w:bottom w:w="28" w:type="dxa"/>
          <w:right w:w="28" w:type="dxa"/>
        </w:tblCellMar>
      </w:tblPr>
      <w:tblGrid>
        <w:gridCol w:w="2747"/>
        <w:gridCol w:w="4048"/>
        <w:gridCol w:w="3410"/>
      </w:tblGrid>
      <w:tr>
        <w:trPr/>
        <w:tc>
          <w:tcPr>
            <w:tcW w:w="2747" w:type="dxa"/>
            <w:tcBorders/>
            <w:vAlign w:val="center"/>
          </w:tcPr>
          <w:p>
            <w:pPr>
              <w:pStyle w:val="TableHeading"/>
              <w:suppressLineNumbers/>
              <w:bidi w:val="0"/>
              <w:spacing w:before="0" w:after="283"/>
              <w:jc w:val="center"/>
              <w:rPr/>
            </w:pPr>
            <w:r>
              <w:rPr/>
              <w:t xml:space="preserve">B-puoli </w:t>
            </w:r>
          </w:p>
        </w:tc>
        <w:tc>
          <w:tcPr>
            <w:tcW w:w="4048" w:type="dxa"/>
            <w:tcBorders/>
            <w:vAlign w:val="center"/>
          </w:tcPr>
          <w:p>
            <w:pPr>
              <w:pStyle w:val="TableContents"/>
              <w:bidi w:val="0"/>
              <w:spacing w:before="0" w:after="283"/>
              <w:jc w:val="left"/>
              <w:rPr/>
            </w:pPr>
            <w:r>
              <w:rPr/>
              <w:t xml:space="preserve">"Ballad Of The Moonshine"...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Julkaistu </w:t>
            </w:r>
          </w:p>
        </w:tc>
        <w:tc>
          <w:tcPr>
            <w:tcW w:w="4048" w:type="dxa"/>
            <w:tcBorders/>
            <w:vAlign w:val="center"/>
          </w:tcPr>
          <w:p>
            <w:pPr>
              <w:pStyle w:val="TableContents"/>
              <w:bidi w:val="0"/>
              <w:spacing w:before="0" w:after="283"/>
              <w:jc w:val="left"/>
              <w:rPr/>
            </w:pPr>
            <w:r>
              <w:rPr/>
              <w:t xml:space="preserve">heinäkuu 1970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Muotoilu </w:t>
            </w:r>
          </w:p>
        </w:tc>
        <w:tc>
          <w:tcPr>
            <w:tcW w:w="4048" w:type="dxa"/>
            <w:tcBorders/>
            <w:vAlign w:val="center"/>
          </w:tcPr>
          <w:p>
            <w:pPr>
              <w:pStyle w:val="TableContents"/>
              <w:bidi w:val="0"/>
              <w:spacing w:before="0" w:after="283"/>
              <w:jc w:val="left"/>
              <w:rPr/>
            </w:pPr>
            <w:r>
              <w:rPr/>
              <w:t xml:space="preserve">7''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Tallennettu </w:t>
            </w:r>
          </w:p>
        </w:tc>
        <w:tc>
          <w:tcPr>
            <w:tcW w:w="4048" w:type="dxa"/>
            <w:tcBorders/>
            <w:vAlign w:val="center"/>
          </w:tcPr>
          <w:p>
            <w:pPr>
              <w:pStyle w:val="TableContents"/>
              <w:bidi w:val="0"/>
              <w:spacing w:before="0" w:after="283"/>
              <w:jc w:val="left"/>
              <w:rPr/>
            </w:pPr>
            <w:r>
              <w:rPr/>
              <w:t xml:space="preserve">n. Huhtikuu 1970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Genre </w:t>
            </w:r>
          </w:p>
        </w:tc>
        <w:tc>
          <w:tcPr>
            <w:tcW w:w="4048" w:type="dxa"/>
            <w:tcBorders/>
            <w:vAlign w:val="center"/>
          </w:tcPr>
          <w:p>
            <w:pPr>
              <w:pStyle w:val="TableContents"/>
              <w:bidi w:val="0"/>
              <w:spacing w:before="0" w:after="283"/>
              <w:jc w:val="left"/>
              <w:rPr/>
            </w:pPr>
            <w:r>
              <w:rPr/>
              <w:t xml:space="preserve">Maa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Pituus </w:t>
            </w:r>
          </w:p>
        </w:tc>
        <w:tc>
          <w:tcPr>
            <w:tcW w:w="4048" w:type="dxa"/>
            <w:tcBorders/>
            <w:vAlign w:val="center"/>
          </w:tcPr>
          <w:p>
            <w:pPr>
              <w:pStyle w:val="TableContents"/>
              <w:bidi w:val="0"/>
              <w:spacing w:before="0" w:after="283"/>
              <w:jc w:val="left"/>
              <w:rPr/>
            </w:pPr>
            <w:r>
              <w:rPr/>
              <w:t xml:space="preserve">3: 47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Tarra </w:t>
            </w:r>
          </w:p>
        </w:tc>
        <w:tc>
          <w:tcPr>
            <w:tcW w:w="4048" w:type="dxa"/>
            <w:tcBorders/>
            <w:vAlign w:val="center"/>
          </w:tcPr>
          <w:p>
            <w:pPr>
              <w:pStyle w:val="TableContents"/>
              <w:bidi w:val="0"/>
              <w:spacing w:before="0" w:after="283"/>
              <w:jc w:val="left"/>
              <w:rPr/>
            </w:pPr>
            <w:r>
              <w:rPr/>
              <w:t xml:space="preserve">MGM K 14152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Lauluntekijä (s) </w:t>
            </w:r>
          </w:p>
        </w:tc>
        <w:tc>
          <w:tcPr>
            <w:tcW w:w="4048" w:type="dxa"/>
            <w:tcBorders/>
            <w:vAlign w:val="center"/>
          </w:tcPr>
          <w:p>
            <w:pPr>
              <w:pStyle w:val="TableContents"/>
              <w:bidi w:val="0"/>
              <w:spacing w:before="0" w:after="283"/>
              <w:jc w:val="left"/>
              <w:rPr/>
            </w:pPr>
            <w:r>
              <w:rPr>
                <w:color w:val="A9A9A9"/>
              </w:rPr>
              <w:t xml:space="preserve">Mike Curb</w:t>
            </w:r>
            <w:r>
              <w:rPr/>
              <w:t xml:space="preserve">, </w:t>
            </w:r>
            <w:r>
              <w:rPr>
                <w:color w:val="DCDCDC"/>
              </w:rPr>
              <w:t xml:space="preserve">Harley Hatcher </w:t>
            </w:r>
            <w:r>
              <w:rPr/>
              <w:t xml:space="preserve">ja </w:t>
            </w:r>
            <w:r>
              <w:rPr>
                <w:color w:val="2F4F4F"/>
              </w:rPr>
              <w:t xml:space="preserve">Lalo Schifrin...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Heading"/>
              <w:suppressLineNumbers/>
              <w:bidi w:val="0"/>
              <w:spacing w:before="0" w:after="283"/>
              <w:jc w:val="center"/>
              <w:rPr/>
            </w:pPr>
            <w:r>
              <w:rPr/>
              <w:t xml:space="preserve">Tuottaja (s) </w:t>
            </w:r>
          </w:p>
        </w:tc>
        <w:tc>
          <w:tcPr>
            <w:tcW w:w="4048" w:type="dxa"/>
            <w:tcBorders/>
            <w:vAlign w:val="center"/>
          </w:tcPr>
          <w:p>
            <w:pPr>
              <w:pStyle w:val="TableContents"/>
              <w:bidi w:val="0"/>
              <w:spacing w:before="0" w:after="283"/>
              <w:jc w:val="left"/>
              <w:rPr/>
            </w:pPr>
            <w:r>
              <w:rPr/>
              <w:t xml:space="preserve">Jim Vienneau Hank Williams Jr. singlejen kronologia </w:t>
            </w:r>
          </w:p>
        </w:tc>
        <w:tc>
          <w:tcPr>
            <w:tcW w:w="3410" w:type="dxa"/>
            <w:tcBorders/>
          </w:tcPr>
          <w:p>
            <w:pPr>
              <w:pStyle w:val="TableContents"/>
              <w:bidi w:val="0"/>
              <w:spacing w:before="0" w:after="283"/>
              <w:jc w:val="left"/>
              <w:rPr>
                <w:sz w:val="4"/>
                <w:szCs w:val="4"/>
              </w:rPr>
            </w:pPr>
            <w:r>
              <w:rPr>
                <w:sz w:val="4"/>
                <w:szCs w:val="4"/>
              </w:rPr>
            </w:r>
          </w:p>
        </w:tc>
      </w:tr>
      <w:tr>
        <w:trPr/>
        <w:tc>
          <w:tcPr>
            <w:tcW w:w="2747" w:type="dxa"/>
            <w:tcBorders/>
            <w:vAlign w:val="center"/>
          </w:tcPr>
          <w:p>
            <w:pPr>
              <w:pStyle w:val="TableContents"/>
              <w:bidi w:val="0"/>
              <w:spacing w:before="0" w:after="283"/>
              <w:jc w:val="left"/>
              <w:rPr/>
            </w:pPr>
            <w:r>
              <w:rPr/>
              <w:t xml:space="preserve">"Varjon poistaminen" (1970) </w:t>
            </w:r>
          </w:p>
        </w:tc>
        <w:tc>
          <w:tcPr>
            <w:tcW w:w="4048" w:type="dxa"/>
            <w:tcBorders/>
            <w:vAlign w:val="center"/>
          </w:tcPr>
          <w:p>
            <w:pPr>
              <w:pStyle w:val="TableContents"/>
              <w:bidi w:val="0"/>
              <w:spacing w:before="0" w:after="283"/>
              <w:jc w:val="left"/>
              <w:rPr/>
            </w:pPr>
            <w:r>
              <w:rPr/>
              <w:t xml:space="preserve">``All for the Love of Sunshine'' (1970) </w:t>
            </w:r>
          </w:p>
        </w:tc>
        <w:tc>
          <w:tcPr>
            <w:tcW w:w="3410" w:type="dxa"/>
            <w:tcBorders/>
            <w:vAlign w:val="center"/>
          </w:tcPr>
          <w:p>
            <w:pPr>
              <w:pStyle w:val="TableContents"/>
              <w:bidi w:val="0"/>
              <w:spacing w:before="0" w:after="283"/>
              <w:jc w:val="left"/>
              <w:rPr/>
            </w:pPr>
            <w:r>
              <w:rPr/>
              <w:t xml:space="preserve">``So Sad (To Watch Love Go Bad)'' (1970) </w:t>
            </w:r>
          </w:p>
        </w:tc>
      </w:tr>
    </w:tbl>
    <w:tbl>
      <w:tblPr>
        <w:tblW w:w="10205" w:type="dxa"/>
        <w:jc w:val="left"/>
        <w:tblInd w:w="0" w:type="dxa"/>
        <w:tblLayout w:type="fixed"/>
        <w:tblCellMar>
          <w:top w:w="28" w:type="dxa"/>
          <w:left w:w="28" w:type="dxa"/>
          <w:bottom w:w="28" w:type="dxa"/>
          <w:right w:w="28" w:type="dxa"/>
        </w:tblCellMar>
      </w:tblPr>
      <w:tblGrid>
        <w:gridCol w:w="2986"/>
        <w:gridCol w:w="3397"/>
        <w:gridCol w:w="3822"/>
      </w:tblGrid>
      <w:tr>
        <w:trPr/>
        <w:tc>
          <w:tcPr>
            <w:tcW w:w="2986" w:type="dxa"/>
            <w:tcBorders/>
            <w:vAlign w:val="center"/>
          </w:tcPr>
          <w:p>
            <w:pPr>
              <w:pStyle w:val="TableContents"/>
              <w:bidi w:val="0"/>
              <w:spacing w:before="0" w:after="283"/>
              <w:jc w:val="left"/>
              <w:rPr/>
            </w:pPr>
            <w:r>
              <w:rPr/>
              <w:t xml:space="preserve">"Varjon poistaminen" (1970) </w:t>
            </w:r>
          </w:p>
        </w:tc>
        <w:tc>
          <w:tcPr>
            <w:tcW w:w="3397" w:type="dxa"/>
            <w:tcBorders/>
            <w:vAlign w:val="center"/>
          </w:tcPr>
          <w:p>
            <w:pPr>
              <w:pStyle w:val="TableContents"/>
              <w:bidi w:val="0"/>
              <w:spacing w:before="0" w:after="283"/>
              <w:jc w:val="left"/>
              <w:rPr/>
            </w:pPr>
            <w:r>
              <w:rPr/>
              <w:t xml:space="preserve">``All for the Love of Sunshine'' (1970) </w:t>
            </w:r>
          </w:p>
        </w:tc>
        <w:tc>
          <w:tcPr>
            <w:tcW w:w="3822" w:type="dxa"/>
            <w:tcBorders/>
            <w:vAlign w:val="center"/>
          </w:tcPr>
          <w:p>
            <w:pPr>
              <w:pStyle w:val="TableContents"/>
              <w:bidi w:val="0"/>
              <w:spacing w:before="0" w:after="283"/>
              <w:jc w:val="left"/>
              <w:rPr/>
            </w:pPr>
            <w:r>
              <w:rPr/>
              <w:t xml:space="preserve">``So Sad (To Watch Love Go Bad)'' (1970)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kaiken rakkaudesta auringonpaisteeseen</w:t>
      </w:r>
    </w:p>
    <w:p>
      <w:pPr>
        <w:pStyle w:val="TextBody"/>
        <w:bidi w:val="0"/>
        <w:jc w:val="left"/>
        <w:rPr>
          <w:b/>
          <w:u w:val="single"/>
          <w:shd w:val="clear" w:fill="FFFF00"/>
        </w:rPr>
      </w:pPr>
      <w:r>
        <w:rPr>
          <w:b/>
          <w:u w:val="single"/>
          <w:shd w:val="clear" w:fill="FFFF00"/>
        </w:rPr>
        <w:t xml:space="preserve">Asiakirjan numero 17124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 Pasteurin vuonna 1859 tekemän kokeen katsotaan yleisesti ratkaisseen kysymyksen spontaanista sukupolvesta. Hän keitti lihalientä pullossa, jonka pitkä kaula kaartui alaspäin hanhen tai joutsenen tavoin. Ajatuksena oli, että kaulan kaarevuus esti putoavien hiukkasten pääsyn liemeen, mutta salli silti ilman vapaan virtauksen. Pullo pysyi kasvittomana pitkän aikaa. Kun kolvia käännettiin niin, että hiukkaset pääsivät putoamaan kaulan mutkia pitkin, liemi samentui nopeasti. Vähemmistön vastalauseet olivat kuitenkin sitkeitä, eivätkä ne aina olleet perusteettomia, kun otetaan huomioon, että kokeelliset vaikeudet olivat paljon haastavampia kuin suositut kertomukset antavat ymmärtää. </w:t>
      </w:r>
      <w:r>
        <w:rPr>
          <w:color w:val="A9A9A9"/>
        </w:rPr>
        <w:t xml:space="preserve">John Tyndallin</w:t>
      </w:r>
      <w:r>
        <w:rPr/>
        <w:t xml:space="preserve">, Pasteurin kirjeenvaihtajan ja Pasteurin työn suuren ihailijan, </w:t>
      </w:r>
      <w:r>
        <w:rPr/>
        <w:t xml:space="preserve">tutkimukset </w:t>
      </w:r>
      <w:r>
        <w:rPr/>
        <w:t xml:space="preserve">olivat ratkaisevia, kun hän kumosi spontaanin sukupolven käsittelemällä sitkeitä kysymyksiä. Silti jopa Tyndall kohtasi vaikeuksia käsitellessään mikrobiologisten itiöiden vaikutuksia, joita hänen aikanaan ei ymmärretty hyvin. Pasteurin tavoin hän keitti viljelmänsä steriloidakseen ne, ja tietyntyyppiset bakteerien itiöt voivat selvitä keittämisestä. Autoklaavi, jota lopulta alettiin käyttää yleisesti lääketieteessä ja mikrobiologiassa laitteiden steriloimiseksi, ei ollut käytössä Tyndallin kokeiden aikaan, saati sitten Pasteurin kokeiden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annetaan kunnia spontaanin syntymisen kumoamisesta.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Aristoteles, </w:t>
      </w:r>
      <w:r>
        <w:rPr/>
        <w:t xml:space="preserve">joka kokosi ja laajensi aiempien luonnonfilosofien työtä ja erilaisia muinaisia selityksiä eliöiden synnystä, </w:t>
      </w:r>
      <w:r>
        <w:rPr/>
        <w:t xml:space="preserve">tiivisti spontaania sukupolvea koskevan opin johdonmukaisesti </w:t>
      </w:r>
      <w:r>
        <w:rPr/>
        <w:t xml:space="preserve">ja piti sitä hallussaan kaksi vuosituhatta. Nykyään yleisesti hyväksytään, että Louis Pasteurin kokeet kumosivat sen lopullisesti 1800-luvulla. Hän laajensi edeltäjiensä tutkimuksia (kuten Francesco Redi, joka oli 1700-luvulla tehnyt samoihin periaatteisiin perustuvia kokeita). Joitakin kokeellisia vaikeuksia oli kuitenkin edelleen olemassa, ja perinteisiä näkemyksiä kannattavien henkilöiden vastalauseet olivat edelleen olemassa. Monet näistä jäljellä olevista vastalauseista käsiteltiin John Tyndallin työssä, joka seurasi Pasteurin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teorian spontaanista sukupolvesta.</w:t>
      </w:r>
    </w:p>
    <w:p>
      <w:pPr>
        <w:pStyle w:val="TextBody"/>
        <w:bidi w:val="0"/>
        <w:jc w:val="left"/>
        <w:rPr>
          <w:b/>
          <w:u w:val="single"/>
          <w:shd w:val="clear" w:fill="FFFF00"/>
        </w:rPr>
      </w:pPr>
      <w:r>
        <w:rPr>
          <w:b/>
          <w:u w:val="single"/>
          <w:shd w:val="clear" w:fill="FFFF00"/>
        </w:rPr>
        <w:t xml:space="preserve">Asiakirjan numero 17125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Elsa Lafuente Medianu (s. 18. heinäkuuta 1976), joka tunnetaan ammattinimellä </w:t>
      </w:r>
      <w:r>
        <w:rPr>
          <w:color w:val="A9A9A9"/>
        </w:rPr>
        <w:t xml:space="preserve">Elsa Pataky, on </w:t>
      </w:r>
      <w:r>
        <w:rPr/>
        <w:t xml:space="preserve">espanjalainen malli, näyttelijä ja elokuvatuottaja. Pataky tunnetaan roolistaan Elena Nevesinä The Fast and the Furious -sarjassa. Hän on esiintynyt elokuvissa Snakes on a Plane (2006), Giallo (2009) ja Give' Em Hell, Malone (2009). Hän näytteli myös espanjalaisessa elokuvassa Di Di Hollywood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Elenaa elokuvassa Fast and Furious 6.</w:t>
      </w:r>
    </w:p>
    <w:p>
      <w:pPr>
        <w:pStyle w:val="TextBody"/>
        <w:bidi w:val="0"/>
        <w:jc w:val="left"/>
        <w:rPr>
          <w:b/>
          <w:u w:val="single"/>
          <w:shd w:val="clear" w:fill="FFFF00"/>
        </w:rPr>
      </w:pPr>
      <w:r>
        <w:rPr>
          <w:b/>
          <w:u w:val="single"/>
          <w:shd w:val="clear" w:fill="FFFF00"/>
        </w:rPr>
        <w:t xml:space="preserve">Asiakirjan numero 17126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Älä anna kyyhkyn ajaa bussia! on </w:t>
      </w:r>
      <w:r>
        <w:rPr>
          <w:color w:val="A9A9A9"/>
        </w:rPr>
        <w:t xml:space="preserve">Mo Willemsin</w:t>
      </w:r>
      <w:r>
        <w:rPr/>
        <w:t xml:space="preserve"> kirjoittama lasten kuvakirja</w:t>
      </w:r>
      <w:r>
        <w:rPr/>
        <w:t xml:space="preserve">. Disney-Hyperion julkaisi sen vuonna 2003, ja se oli Willemsin ensimmäinen lastenkirja, ja se sai Caldecott Honor -palkinnon. Juoni kertoo bussinkuljettajasta, jonka on lähdettävä, joten hän pyytää lukijaa, ettei kyyhkynen saisi ajaa bussia. Kyyhkynen yrittää monia tekosyitä ja yrittää huijata lukijoita antamaan sen ajaa bussia. Kirjan animaatio voitti vuonna 2010 Carnegie Medal for Excellence in Children's Video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anna kyyhkyn ajaa bussia kirjoittaja</w:t>
      </w:r>
    </w:p>
    <w:p>
      <w:pPr>
        <w:pStyle w:val="TextBody"/>
        <w:bidi w:val="0"/>
        <w:jc w:val="left"/>
        <w:rPr>
          <w:b/>
          <w:u w:val="single"/>
          <w:shd w:val="clear" w:fill="FFFF00"/>
        </w:rPr>
      </w:pPr>
      <w:r>
        <w:rPr>
          <w:b/>
          <w:u w:val="single"/>
          <w:shd w:val="clear" w:fill="FFFF00"/>
        </w:rPr>
        <w:t xml:space="preserve">Asiakirjan numero 17127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Kauriin kääntöpiiri (tai eteläinen kääntöpiiri) on se leveyspiiri, joka sisältää joulukuun (tai eteläisen) auringonseisauksen subsolaarisen pisteen. Se on siis eteläisin leveyspiiri, jolla aurinko voi olla suoraan yläpuolella. Sen pohjoinen vastine on </w:t>
      </w:r>
      <w:r>
        <w:rPr>
          <w:color w:val="A9A9A9"/>
        </w:rPr>
        <w:t xml:space="preserve">syövän kääntöpiiri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 muu tropiikki, joka täydentää kaurista?</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Lesoth</w:t>
      </w:r>
      <w:r>
        <w:rPr/>
        <w:t xml:space="preserve">o </w:t>
      </w:r>
    </w:p>
    <w:p>
      <w:pPr>
        <w:pStyle w:val="TextBody"/>
        <w:numPr>
          <w:ilvl w:val="0"/>
          <w:numId w:val="54"/>
        </w:numPr>
        <w:tabs>
          <w:tab w:val="clear" w:pos="1134"/>
          <w:tab w:val="left" w:leader="none" w:pos="707"/>
        </w:tabs>
        <w:bidi w:val="0"/>
        <w:spacing w:before="0" w:after="0"/>
        <w:ind w:start="707" w:hanging="283"/>
        <w:jc w:val="left"/>
        <w:rPr/>
      </w:pPr>
      <w:r>
        <w:rPr/>
        <w:t xml:space="preserve">Uusi-Seelanti </w:t>
      </w:r>
    </w:p>
    <w:p>
      <w:pPr>
        <w:pStyle w:val="TextBody"/>
        <w:numPr>
          <w:ilvl w:val="0"/>
          <w:numId w:val="54"/>
        </w:numPr>
        <w:tabs>
          <w:tab w:val="clear" w:pos="1134"/>
          <w:tab w:val="left" w:leader="none" w:pos="707"/>
        </w:tabs>
        <w:bidi w:val="0"/>
        <w:spacing w:before="0" w:after="0"/>
        <w:ind w:start="707" w:hanging="283"/>
        <w:jc w:val="left"/>
        <w:rPr/>
      </w:pPr>
      <w:r>
        <w:rPr>
          <w:color w:val="2F4F4F"/>
        </w:rPr>
        <w:t xml:space="preserve">Swazima</w:t>
      </w:r>
      <w:r>
        <w:rPr/>
        <w:t xml:space="preserve">a </w:t>
      </w:r>
    </w:p>
    <w:p>
      <w:pPr>
        <w:pStyle w:val="TextBody"/>
        <w:numPr>
          <w:ilvl w:val="0"/>
          <w:numId w:val="54"/>
        </w:numPr>
        <w:tabs>
          <w:tab w:val="clear" w:pos="1134"/>
          <w:tab w:val="left" w:leader="none" w:pos="707"/>
        </w:tabs>
        <w:bidi w:val="0"/>
        <w:ind w:start="707" w:hanging="283"/>
        <w:jc w:val="left"/>
        <w:rPr/>
      </w:pPr>
      <w:r>
        <w:rPr>
          <w:color w:val="556B2F"/>
        </w:rPr>
        <w:t xml:space="preserve">Urugua</w:t>
      </w:r>
      <w:r>
        <w:rPr/>
        <w:t xml:space="preserv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 suvereenia valtiota, joiden maa-alue sijaitsee kokonaan Kauriin kääntöpiirin alapuolella.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Kauriin kääntöpiiri on yksi viidestä suuresta leveyspiiristä, jotka merkitsevät maapallon karttoja. Marraskuun 26. päivänä 2017 sen leveyspiiri on </w:t>
      </w:r>
      <w:r>
        <w:rPr>
          <w:color w:val="A9A9A9"/>
        </w:rPr>
        <w:t xml:space="preserve">23 ° 26 ′ 13,1'' (eli 23,43696 °) päiväntasaajasta etelään</w:t>
      </w:r>
      <w:r>
        <w:rPr/>
        <w:t xml:space="preserve">, mutta se liikkuu hyvin vähitellen pohjoiseen, tällä hetkellä 0,47 kaarisekunnin eli 15 metrin vuosivauhdilla.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Kauriin kääntöpiiri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Kauriin kääntöpiiri on yksi viidestä suuresta leveyspiiristä, jotka merkitsevät maapallon karttoja. Lokakuun 23. päivänä 2017 sen leveyspiiri on </w:t>
      </w:r>
      <w:r>
        <w:rPr>
          <w:color w:val="A9A9A9"/>
        </w:rPr>
        <w:t xml:space="preserve">23 ° 26 ′ 13,1'' (eli 23,43698 °) päiväntasaajasta etelään</w:t>
      </w:r>
      <w:r>
        <w:rPr/>
        <w:t xml:space="preserve">, mutta se liikkuu hyvin vähitellen pohjoiseen, tällä hetkellä 0,47 kaarisekunnin eli 15 metrin vuosivauhdilla.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kauriinpään tropiikin leveyspiiriarvo?Mikä on kauriinpään tropiikin leveyspiiriarvo?</w:t>
      </w:r>
    </w:p>
    <w:p>
      <w:pPr>
        <w:pStyle w:val="TextBody"/>
        <w:bidi w:val="0"/>
        <w:jc w:val="left"/>
        <w:rPr>
          <w:b/>
          <w:u w:val="single"/>
          <w:shd w:val="clear" w:fill="FFFF00"/>
        </w:rPr>
      </w:pPr>
      <w:r>
        <w:rPr>
          <w:b/>
          <w:u w:val="single"/>
          <w:shd w:val="clear" w:fill="FFFF00"/>
        </w:rPr>
        <w:t xml:space="preserve">Asiakirjan numero 17128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Warfield Tibbets Jr. </w:t>
      </w:r>
      <w:r>
        <w:rPr/>
        <w:t xml:space="preserve">(23. helmikuuta 1915 - 1. marraskuuta 2007) oli Yhdysvaltain ilmavoimien prikaatikenraali. Hänet tunnetaan parhaiten lentäjänä, joka lensi Enola Gay -lentokoneella (joka on nimetty hänen äitinsä mukaan), kun se pudotti Little Boyn, ensimmäisen kahdesta sodankäynnissä käytetystä atomipommista, japanilaiseen Hiroshiman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atomipommin pudottaneen lentokoneen lentäjä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lentäjä, joka pudotti pommin Hiroshimaan?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lentäjä, joka pudotti atomipommin Hiroshimaan?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ohjasi konetta, joka pudotti pommin Hiroshimaan.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pudotti ensimmäisenä atomipommin...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lensi atomipommin pudottaneella lentokoneella...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lentäjä, joka pudotti atomipommin?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lentäjä, joka pudotti atomipommin Hiroshimaan?</w:t>
      </w:r>
    </w:p>
    <w:p>
      <w:pPr>
        <w:pStyle w:val="TextBody"/>
        <w:bidi w:val="0"/>
        <w:jc w:val="left"/>
        <w:rPr>
          <w:b/>
          <w:u w:val="single"/>
          <w:shd w:val="clear" w:fill="FFFF00"/>
        </w:rPr>
      </w:pPr>
      <w:r>
        <w:rPr>
          <w:b/>
          <w:u w:val="single"/>
          <w:shd w:val="clear" w:fill="FFFF00"/>
        </w:rPr>
        <w:t xml:space="preserve">Asiakirjan numero 17129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``Mercy'' on walesilaisen laulajan </w:t>
      </w:r>
      <w:r>
        <w:rPr>
          <w:color w:val="A9A9A9"/>
        </w:rPr>
        <w:t xml:space="preserve">Duffyn</w:t>
      </w:r>
      <w:r>
        <w:rPr/>
        <w:t xml:space="preserve"> esittämä kappale, joka </w:t>
      </w:r>
      <w:r>
        <w:rPr/>
        <w:t xml:space="preserve">julkaistiin toisena singlenä hänen debyyttialbumiltaan Rockferry (2008). Duffyn ja Steve Bookerin yhdessä kirjoittama ja Bookerin tuottama kappale julkaistiin maailmanlaajuisesti vuonna 2008 ja sai kriitikoiden suosion ja ennennäkemättömän listamenestyksen. Duffyn ensimmäisenä kansainvälisenä julkaisuna kappaleen katsotaan vakiinnuttaneen hänen uransa, ja sitä pidetään nyt hänen tunnuslaulunaan. ``Mercy'' sai vertauksia Duffyn edelliseen singleen ``Rockferry''. ``Mercy'' -kappaleen arvostelijat totesivat kappaleen olevan samankaltainen Aretha Franklinin, Dusty Springfieldin ja The Supremesin julkaisuihin sekä aikalaistensa, kuten brittiläisen laulajan Amy Winehousen,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jossa anoo armoa...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``Mercy'' on walesilaisen laulajan </w:t>
      </w:r>
      <w:r>
        <w:rPr>
          <w:color w:val="A9A9A9"/>
        </w:rPr>
        <w:t xml:space="preserve">Duffyn</w:t>
      </w:r>
      <w:r>
        <w:rPr/>
        <w:t xml:space="preserve"> esittämä kappale, joka </w:t>
      </w:r>
      <w:r>
        <w:rPr/>
        <w:t xml:space="preserve">julkaistiin toisena singlenä hänen debyyttialbumiltaan Rockferry (2008). Duffyn ja Steve Bookerin yhdessä kirjoittama ja Bookerin tuottama kappale julkaistiin maailmanlaajuisesti vuonna 2008 ja sai kriitikoiden suosion ja ennennäkemättömän listamenestyksen. Duffyn ensimmäisenä kansainvälisenä julkaisuna kappaleen katsotaan vakiinnuttaneen hänen uransa, ja sitä pidetään nyt hänen tunnuslaulunaan. ``Mercy'' sai vertauksia Duffyn edelliseen singleen ``Rockferry''. ``Mercy'' -kappaleen arvostelijat totesivat kappaleen olevan samankaltainen Aretha Franklinin, Dusty Springfieldin ja The Supremesin julkaisuihin sekä aikalaistensa, kuten brittiläisen laulajan Amy Winehousen, kanssa. ``Mercy'' nousi Yhdistyneen kuningaskunnan singlelistan ykköseksi helmikuussa 2008 ja pysyi listan kärjessä viisi viikkoa. Single oli listaykkösenä myös Itävallassa, Saksassa, Kreikassa, Alankomaissa, Norjassa, Irlannissa, Sveitsissä ja Turkissa sekä viiden parhaan joukossa Belgiassa, Tanskassa, Ranskassa, Italiassa, Japanissa, Uudessa-Seelannissa, Romaniassa, Espanjassa ja Ruotsissa.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begging you for mercy".</w:t>
      </w:r>
    </w:p>
    <w:p>
      <w:pPr>
        <w:pStyle w:val="TextBody"/>
        <w:bidi w:val="0"/>
        <w:jc w:val="left"/>
        <w:rPr>
          <w:b/>
          <w:u w:val="single"/>
          <w:shd w:val="clear" w:fill="FFFF00"/>
        </w:rPr>
      </w:pPr>
      <w:r>
        <w:rPr>
          <w:b/>
          <w:u w:val="single"/>
          <w:shd w:val="clear" w:fill="FFFF00"/>
        </w:rPr>
        <w:t xml:space="preserve">Asiakirjan numero 17130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Sosiaaliturvalaki annettiin </w:t>
      </w:r>
      <w:r>
        <w:rPr>
          <w:color w:val="A9A9A9"/>
        </w:rPr>
        <w:t xml:space="preserve">14. elokuuta 1935</w:t>
      </w:r>
      <w:r>
        <w:rPr/>
        <w:t xml:space="preserve">. Laki laadittiin presidentti Franklin D. Rooseveltin ensimmäisellä toimikaudella Frances Perkinsin johdolla toimivassa presidentin taloudellista turvallisuutta käsittelevässä komiteassa, ja kongressi hyväksyi sen osana New Deal -aloitetta. Lailla pyrittiin </w:t>
      </w:r>
      <w:r>
        <w:rPr>
          <w:color w:val="DCDCDC"/>
        </w:rPr>
        <w:t xml:space="preserve">rajoittamaan nykyaikaisen amerikkalaisen elämän vaaroiksi katsottuja asioita, kuten vanhuutta, köyhyyttä, työttömyyttä sekä leskien ja isättömien lasten taakkoja</w:t>
      </w:r>
      <w:r>
        <w:rPr/>
        <w:t xml:space="preserve">. Allekirjoittamalla tämän lain 14. elokuuta 1935 presidentti Rooseveltista tuli ensimmäinen presidentti, joka kannatti liittovaltion apua vanhuksille.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sosiaaliturvan perustamisen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sosiaaliturva otettiin käyttöön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sosiaaliturva alkoi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Medicare ja Medicaid lisättiin vuonna 1965 vuoden 1965 sosiaaliturvalailla, joka oli osa </w:t>
      </w:r>
      <w:r>
        <w:rPr>
          <w:color w:val="A9A9A9"/>
        </w:rPr>
        <w:t xml:space="preserve">presidentti Lyndon B. </w:t>
      </w:r>
      <w:r>
        <w:rPr/>
        <w:t xml:space="preserve">Johnsonin "Suuren yhteiskunnan" 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presidentti, joka koski sosiaaliturvaan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Laissa säädettiin </w:t>
      </w:r>
      <w:r>
        <w:rPr>
          <w:color w:val="A9A9A9"/>
        </w:rPr>
        <w:t xml:space="preserve">eläkeläisten </w:t>
      </w:r>
      <w:r>
        <w:rPr/>
        <w:t xml:space="preserve">ja </w:t>
      </w:r>
      <w:r>
        <w:rPr>
          <w:color w:val="DCDCDC"/>
        </w:rPr>
        <w:t xml:space="preserve">työttömien </w:t>
      </w:r>
      <w:r>
        <w:rPr/>
        <w:t xml:space="preserve">etuuksista </w:t>
      </w:r>
      <w:r>
        <w:rPr/>
        <w:t xml:space="preserve">sekä kuolemantapauksessa maksettavasta kertakorvauksesta. Nykyisille eläkeläisille suoritettavat maksut rahoitetaan nykyisten työntekijöiden palkoista perittävällä palkkaverolla, josta puolet maksetaan suoraan palkkaverona ja puolet työnantajan maksamana. Lain nojalla osavaltioille annettiin myös rahaa </w:t>
      </w:r>
      <w:r>
        <w:rPr>
          <w:color w:val="2F4F4F"/>
        </w:rPr>
        <w:t xml:space="preserve">ikääntyneiden </w:t>
      </w:r>
      <w:r>
        <w:rPr/>
        <w:t xml:space="preserve">henkilöiden tukemiseen </w:t>
      </w:r>
      <w:r>
        <w:rPr/>
        <w:t xml:space="preserve">(I osasto), työttömyysvakuutukseen (III osasto), </w:t>
      </w:r>
      <w:r>
        <w:rPr>
          <w:color w:val="556B2F"/>
        </w:rPr>
        <w:t xml:space="preserve">huollettavana olevien lasten perheille myönnettävään tukeen </w:t>
      </w:r>
      <w:r>
        <w:rPr/>
        <w:t xml:space="preserve">(IV osasto), </w:t>
      </w:r>
      <w:r>
        <w:rPr>
          <w:color w:val="6B8E23"/>
        </w:rPr>
        <w:t xml:space="preserve">äitiys- ja lastensuojeluun </w:t>
      </w:r>
      <w:r>
        <w:rPr/>
        <w:t xml:space="preserve">(V osasto), </w:t>
      </w:r>
      <w:r>
        <w:rPr>
          <w:color w:val="A0522D"/>
        </w:rPr>
        <w:t xml:space="preserve">julkisiin terveyspalveluihin </w:t>
      </w:r>
      <w:r>
        <w:rPr/>
        <w:t xml:space="preserve">(VI osasto) ja </w:t>
      </w:r>
      <w:r>
        <w:rPr>
          <w:color w:val="228B22"/>
        </w:rPr>
        <w:t xml:space="preserve">sokeille </w:t>
      </w:r>
      <w:r>
        <w:rPr/>
        <w:t xml:space="preserve">(X osasto).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oikeutettuja sosiaaliturvaan, kun se perustettiin vuonna 1935.</w:t>
      </w:r>
    </w:p>
    <w:p>
      <w:pPr>
        <w:pStyle w:val="TextBody"/>
        <w:bidi w:val="0"/>
        <w:jc w:val="left"/>
        <w:rPr>
          <w:b/>
          <w:u w:val="single"/>
          <w:shd w:val="clear" w:fill="FFFF00"/>
        </w:rPr>
      </w:pPr>
      <w:r>
        <w:rPr>
          <w:b/>
          <w:u w:val="single"/>
          <w:shd w:val="clear" w:fill="FFFF00"/>
        </w:rPr>
        <w:t xml:space="preserve">Asiakirjan numero 17131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"Yritysarkkitehtuuri (EA) on tieteenala, jolla johdetaan ennakoivasti ja kokonaisvaltaisesti yrityksen vastauksia häiritseviin voimiin tunnistamalla ja analysoimalla muutoksen toteuttamista kohti haluttua liiketoimintavisioita ja tuloksia. </w:t>
      </w:r>
      <w:r>
        <w:rPr>
          <w:color w:val="A9A9A9"/>
        </w:rPr>
        <w:t xml:space="preserve">EA tuottaa arvoa esittämällä liiketoiminta- ja IT-johtajille valmiita suosituksia toimintatapojen ja projektien mukauttamiseksi, jotta saavutetaan liiketoiminnalle asetetut tavoitteet ja hyödynnetään liiketoiminnan keskeytyksiä. EA:n avulla ohjataan päätöksentekoa kohti tulevaisuuden arkkitehtuurin kehittämistä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Yritysarkkitehtuuria koskevan aloitteen ensisijainen hyöty olisi seuraava.</w:t>
      </w:r>
    </w:p>
    <w:p>
      <w:pPr>
        <w:pStyle w:val="TextBody"/>
        <w:bidi w:val="0"/>
        <w:jc w:val="left"/>
        <w:rPr>
          <w:b/>
          <w:u w:val="single"/>
          <w:shd w:val="clear" w:fill="FFFF00"/>
        </w:rPr>
      </w:pPr>
      <w:r>
        <w:rPr>
          <w:b/>
          <w:u w:val="single"/>
          <w:shd w:val="clear" w:fill="FFFF00"/>
        </w:rPr>
        <w:t xml:space="preserve">Asiakirjan numero 17132</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ind w:start="707" w:hanging="283"/>
        <w:jc w:val="left"/>
        <w:rPr/>
      </w:pPr>
      <w:r>
        <w:rPr>
          <w:color w:val="A9A9A9"/>
        </w:rPr>
        <w:t xml:space="preserve">Keisari Hirohito</w:t>
      </w:r>
      <w:r>
        <w:rPr/>
        <w:t xml:space="preserve">: keisarillisten asevoimien ylipäällikkö, valtionpäämies ja ``Keisarillisen aurinkolinjan'' edustaja, valtion shintolaisuus ja palvonnan kansallinen jumalakuva sekä keisarillisen kotitalousministeriön 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Japanin armeijan ylipäälliköitä?</w:t>
      </w:r>
    </w:p>
    <w:p>
      <w:pPr>
        <w:pStyle w:val="TextBody"/>
        <w:bidi w:val="0"/>
        <w:jc w:val="left"/>
        <w:rPr>
          <w:b/>
          <w:u w:val="single"/>
          <w:shd w:val="clear" w:fill="FFFF00"/>
        </w:rPr>
      </w:pPr>
      <w:r>
        <w:rPr>
          <w:b/>
          <w:u w:val="single"/>
          <w:shd w:val="clear" w:fill="FFFF00"/>
        </w:rPr>
        <w:t xml:space="preserve">Asiakirjan numero 17133</w:t>
      </w:r>
    </w:p>
    <w:p>
      <w:pPr>
        <w:pStyle w:val="TextBody"/>
        <w:bidi w:val="0"/>
        <w:jc w:val="left"/>
        <w:rPr>
          <w:b/>
          <w:shd w:val="clear" w:fill="FFFF00"/>
        </w:rPr>
      </w:pPr>
      <w:r>
        <w:rPr>
          <w:b/>
          <w:shd w:val="clear" w:fill="FFFF00"/>
        </w:rPr>
        <w:t xml:space="preserve">Tekstin numero 0</w:t>
      </w:r>
    </w:p>
    <w:tbl>
      <w:tblPr>
        <w:tblW w:w="7550" w:type="dxa"/>
        <w:jc w:val="left"/>
        <w:tblInd w:w="0" w:type="dxa"/>
        <w:tblLayout w:type="fixed"/>
        <w:tblCellMar>
          <w:top w:w="28" w:type="dxa"/>
          <w:left w:w="28" w:type="dxa"/>
          <w:bottom w:w="28" w:type="dxa"/>
          <w:right w:w="28" w:type="dxa"/>
        </w:tblCellMar>
      </w:tblPr>
      <w:tblGrid>
        <w:gridCol w:w="691"/>
        <w:gridCol w:w="871"/>
        <w:gridCol w:w="616"/>
        <w:gridCol w:w="2191"/>
        <w:gridCol w:w="3181"/>
      </w:tblGrid>
      <w:tr>
        <w:trPr/>
        <w:tc>
          <w:tcPr>
            <w:tcW w:w="691" w:type="dxa"/>
            <w:tcBorders/>
            <w:vAlign w:val="center"/>
          </w:tcPr>
          <w:p>
            <w:pPr>
              <w:pStyle w:val="TableHeading"/>
              <w:suppressLineNumbers/>
              <w:bidi w:val="0"/>
              <w:spacing w:before="0" w:after="283"/>
              <w:jc w:val="center"/>
              <w:rPr/>
            </w:pPr>
            <w:r>
              <w:rPr/>
              <w:t xml:space="preserve">Vuosi </w:t>
            </w:r>
          </w:p>
        </w:tc>
        <w:tc>
          <w:tcPr>
            <w:tcW w:w="871" w:type="dxa"/>
            <w:tcBorders/>
            <w:vAlign w:val="center"/>
          </w:tcPr>
          <w:p>
            <w:pPr>
              <w:pStyle w:val="TableHeading"/>
              <w:suppressLineNumbers/>
              <w:bidi w:val="0"/>
              <w:spacing w:before="0" w:after="283"/>
              <w:jc w:val="center"/>
              <w:rPr/>
            </w:pPr>
            <w:r>
              <w:rPr/>
              <w:t xml:space="preserve">Pyöreä </w:t>
            </w:r>
          </w:p>
        </w:tc>
        <w:tc>
          <w:tcPr>
            <w:tcW w:w="616" w:type="dxa"/>
            <w:tcBorders/>
            <w:vAlign w:val="center"/>
          </w:tcPr>
          <w:p>
            <w:pPr>
              <w:pStyle w:val="TableHeading"/>
              <w:suppressLineNumbers/>
              <w:bidi w:val="0"/>
              <w:spacing w:before="0" w:after="283"/>
              <w:jc w:val="center"/>
              <w:rPr/>
            </w:pPr>
            <w:r>
              <w:rPr/>
              <w:t xml:space="preserve">Valitse </w:t>
            </w:r>
          </w:p>
        </w:tc>
        <w:tc>
          <w:tcPr>
            <w:tcW w:w="2191" w:type="dxa"/>
            <w:tcBorders/>
            <w:vAlign w:val="center"/>
          </w:tcPr>
          <w:p>
            <w:pPr>
              <w:pStyle w:val="TableHeading"/>
              <w:suppressLineNumbers/>
              <w:bidi w:val="0"/>
              <w:spacing w:before="0" w:after="283"/>
              <w:jc w:val="center"/>
              <w:rPr/>
            </w:pPr>
            <w:r>
              <w:rPr/>
              <w:t xml:space="preserve">Nimi </w:t>
            </w:r>
          </w:p>
        </w:tc>
        <w:tc>
          <w:tcPr>
            <w:tcW w:w="3181" w:type="dxa"/>
            <w:tcBorders/>
            <w:vAlign w:val="center"/>
          </w:tcPr>
          <w:p>
            <w:pPr>
              <w:pStyle w:val="TableHeading"/>
              <w:suppressLineNumbers/>
              <w:bidi w:val="0"/>
              <w:spacing w:before="0" w:after="283"/>
              <w:jc w:val="center"/>
              <w:rPr/>
            </w:pPr>
            <w:r>
              <w:rPr/>
              <w:t xml:space="preserve">Yliopisto / lukio / kerho </w:t>
            </w:r>
          </w:p>
        </w:tc>
      </w:tr>
      <w:tr>
        <w:trPr/>
        <w:tc>
          <w:tcPr>
            <w:tcW w:w="691"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 </w:t>
            </w:r>
          </w:p>
        </w:tc>
        <w:tc>
          <w:tcPr>
            <w:tcW w:w="2191" w:type="dxa"/>
            <w:tcBorders/>
            <w:vAlign w:val="center"/>
          </w:tcPr>
          <w:p>
            <w:pPr>
              <w:pStyle w:val="TableContents"/>
              <w:bidi w:val="0"/>
              <w:spacing w:before="0" w:after="283"/>
              <w:jc w:val="left"/>
              <w:rPr/>
            </w:pPr>
            <w:r>
              <w:rPr>
                <w:color w:val="A9A9A9"/>
              </w:rPr>
              <w:t xml:space="preserve">Aaron </w:t>
            </w:r>
            <w:r>
              <w:rPr/>
              <w:t xml:space="preserve">Holiday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50 </w:t>
            </w:r>
          </w:p>
        </w:tc>
        <w:tc>
          <w:tcPr>
            <w:tcW w:w="2191" w:type="dxa"/>
            <w:tcBorders/>
            <w:vAlign w:val="center"/>
          </w:tcPr>
          <w:p>
            <w:pPr>
              <w:pStyle w:val="TableContents"/>
              <w:bidi w:val="0"/>
              <w:spacing w:before="0" w:after="283"/>
              <w:jc w:val="left"/>
              <w:rPr/>
            </w:pPr>
            <w:r>
              <w:rPr>
                <w:color w:val="DCDCDC"/>
              </w:rPr>
              <w:t xml:space="preserve">Alize </w:t>
            </w:r>
            <w:r>
              <w:rPr/>
              <w:t xml:space="preserve">Johnson </w:t>
            </w:r>
          </w:p>
        </w:tc>
        <w:tc>
          <w:tcPr>
            <w:tcW w:w="3181" w:type="dxa"/>
            <w:tcBorders/>
            <w:vAlign w:val="center"/>
          </w:tcPr>
          <w:p>
            <w:pPr>
              <w:pStyle w:val="TableContents"/>
              <w:bidi w:val="0"/>
              <w:spacing w:before="0" w:after="283"/>
              <w:jc w:val="left"/>
              <w:rPr/>
            </w:pPr>
            <w:r>
              <w:rPr/>
              <w:t xml:space="preserve">Missouri State </w:t>
            </w:r>
          </w:p>
        </w:tc>
      </w:tr>
      <w:tr>
        <w:trPr/>
        <w:tc>
          <w:tcPr>
            <w:tcW w:w="69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18 </w:t>
            </w:r>
          </w:p>
        </w:tc>
        <w:tc>
          <w:tcPr>
            <w:tcW w:w="2191" w:type="dxa"/>
            <w:tcBorders/>
            <w:vAlign w:val="center"/>
          </w:tcPr>
          <w:p>
            <w:pPr>
              <w:pStyle w:val="TableContents"/>
              <w:bidi w:val="0"/>
              <w:spacing w:before="0" w:after="283"/>
              <w:jc w:val="left"/>
              <w:rPr/>
            </w:pPr>
            <w:r>
              <w:rPr/>
              <w:t xml:space="preserve">T.J. Leaf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47 </w:t>
            </w:r>
          </w:p>
        </w:tc>
        <w:tc>
          <w:tcPr>
            <w:tcW w:w="2191" w:type="dxa"/>
            <w:tcBorders/>
            <w:vAlign w:val="center"/>
          </w:tcPr>
          <w:p>
            <w:pPr>
              <w:pStyle w:val="TableContents"/>
              <w:bidi w:val="0"/>
              <w:spacing w:before="0" w:after="283"/>
              <w:jc w:val="left"/>
              <w:rPr/>
            </w:pPr>
            <w:r>
              <w:rPr/>
              <w:t xml:space="preserve">Ike Anigbogu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 </w:t>
            </w:r>
          </w:p>
        </w:tc>
        <w:tc>
          <w:tcPr>
            <w:tcW w:w="2191" w:type="dxa"/>
            <w:tcBorders/>
            <w:vAlign w:val="center"/>
          </w:tcPr>
          <w:p>
            <w:pPr>
              <w:pStyle w:val="TableContents"/>
              <w:bidi w:val="0"/>
              <w:spacing w:before="0" w:after="283"/>
              <w:jc w:val="left"/>
              <w:rPr/>
            </w:pPr>
            <w:r>
              <w:rPr/>
              <w:t xml:space="preserve">Caris LeVert </w:t>
            </w:r>
          </w:p>
        </w:tc>
        <w:tc>
          <w:tcPr>
            <w:tcW w:w="3181" w:type="dxa"/>
            <w:tcBorders/>
            <w:vAlign w:val="center"/>
          </w:tcPr>
          <w:p>
            <w:pPr>
              <w:pStyle w:val="TableContents"/>
              <w:bidi w:val="0"/>
              <w:spacing w:before="0" w:after="283"/>
              <w:jc w:val="left"/>
              <w:rPr/>
            </w:pPr>
            <w:r>
              <w:rPr/>
              <w:t xml:space="preserve">Michigan </w:t>
            </w:r>
          </w:p>
        </w:tc>
      </w:tr>
      <w:tr>
        <w:trPr/>
        <w:tc>
          <w:tcPr>
            <w:tcW w:w="69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50 </w:t>
            </w:r>
          </w:p>
        </w:tc>
        <w:tc>
          <w:tcPr>
            <w:tcW w:w="2191" w:type="dxa"/>
            <w:tcBorders/>
            <w:vAlign w:val="center"/>
          </w:tcPr>
          <w:p>
            <w:pPr>
              <w:pStyle w:val="TableContents"/>
              <w:bidi w:val="0"/>
              <w:spacing w:before="0" w:after="283"/>
              <w:jc w:val="left"/>
              <w:rPr/>
            </w:pPr>
            <w:r>
              <w:rPr/>
              <w:t xml:space="preserve">Georges Niang </w:t>
            </w:r>
          </w:p>
        </w:tc>
        <w:tc>
          <w:tcPr>
            <w:tcW w:w="3181" w:type="dxa"/>
            <w:tcBorders/>
            <w:vAlign w:val="center"/>
          </w:tcPr>
          <w:p>
            <w:pPr>
              <w:pStyle w:val="TableContents"/>
              <w:bidi w:val="0"/>
              <w:spacing w:before="0" w:after="283"/>
              <w:jc w:val="left"/>
              <w:rPr/>
            </w:pPr>
            <w:r>
              <w:rPr/>
              <w:t xml:space="preserve">Iowa State </w:t>
            </w:r>
          </w:p>
        </w:tc>
      </w:tr>
      <w:tr>
        <w:trPr/>
        <w:tc>
          <w:tcPr>
            <w:tcW w:w="69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11 </w:t>
            </w:r>
          </w:p>
        </w:tc>
        <w:tc>
          <w:tcPr>
            <w:tcW w:w="2191" w:type="dxa"/>
            <w:tcBorders/>
            <w:vAlign w:val="center"/>
          </w:tcPr>
          <w:p>
            <w:pPr>
              <w:pStyle w:val="TableContents"/>
              <w:bidi w:val="0"/>
              <w:spacing w:before="0" w:after="283"/>
              <w:jc w:val="left"/>
              <w:rPr/>
            </w:pPr>
            <w:r>
              <w:rPr/>
              <w:t xml:space="preserve">Myles Turner </w:t>
            </w:r>
          </w:p>
        </w:tc>
        <w:tc>
          <w:tcPr>
            <w:tcW w:w="3181" w:type="dxa"/>
            <w:tcBorders/>
            <w:vAlign w:val="center"/>
          </w:tcPr>
          <w:p>
            <w:pPr>
              <w:pStyle w:val="TableContents"/>
              <w:bidi w:val="0"/>
              <w:spacing w:before="0" w:after="283"/>
              <w:jc w:val="left"/>
              <w:rPr/>
            </w:pPr>
            <w:r>
              <w:rPr/>
              <w:t xml:space="preserve">Texas </w:t>
            </w:r>
          </w:p>
        </w:tc>
      </w:tr>
      <w:tr>
        <w:trPr/>
        <w:tc>
          <w:tcPr>
            <w:tcW w:w="69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43 </w:t>
            </w:r>
          </w:p>
        </w:tc>
        <w:tc>
          <w:tcPr>
            <w:tcW w:w="2191" w:type="dxa"/>
            <w:tcBorders/>
            <w:vAlign w:val="center"/>
          </w:tcPr>
          <w:p>
            <w:pPr>
              <w:pStyle w:val="TableContents"/>
              <w:bidi w:val="0"/>
              <w:spacing w:before="0" w:after="283"/>
              <w:jc w:val="left"/>
              <w:rPr/>
            </w:pPr>
            <w:r>
              <w:rPr/>
              <w:t xml:space="preserve">Joseph Young </w:t>
            </w:r>
          </w:p>
        </w:tc>
        <w:tc>
          <w:tcPr>
            <w:tcW w:w="3181" w:type="dxa"/>
            <w:tcBorders/>
            <w:vAlign w:val="center"/>
          </w:tcPr>
          <w:p>
            <w:pPr>
              <w:pStyle w:val="TableContents"/>
              <w:bidi w:val="0"/>
              <w:spacing w:before="0" w:after="283"/>
              <w:jc w:val="left"/>
              <w:rPr/>
            </w:pPr>
            <w:r>
              <w:rPr/>
              <w:t xml:space="preserve">Oregon </w:t>
            </w:r>
          </w:p>
        </w:tc>
      </w:tr>
      <w:tr>
        <w:trPr/>
        <w:tc>
          <w:tcPr>
            <w:tcW w:w="69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57 </w:t>
            </w:r>
          </w:p>
        </w:tc>
        <w:tc>
          <w:tcPr>
            <w:tcW w:w="2191" w:type="dxa"/>
            <w:tcBorders/>
            <w:vAlign w:val="center"/>
          </w:tcPr>
          <w:p>
            <w:pPr>
              <w:pStyle w:val="TableContents"/>
              <w:bidi w:val="0"/>
              <w:spacing w:before="0" w:after="283"/>
              <w:jc w:val="left"/>
              <w:rPr/>
            </w:pPr>
            <w:r>
              <w:rPr/>
              <w:t xml:space="preserve">Louis Labeyrie </w:t>
            </w:r>
          </w:p>
        </w:tc>
        <w:tc>
          <w:tcPr>
            <w:tcW w:w="3181" w:type="dxa"/>
            <w:tcBorders/>
            <w:vAlign w:val="center"/>
          </w:tcPr>
          <w:p>
            <w:pPr>
              <w:pStyle w:val="TableContents"/>
              <w:bidi w:val="0"/>
              <w:spacing w:before="0" w:after="283"/>
              <w:jc w:val="left"/>
              <w:rPr/>
            </w:pPr>
            <w:r>
              <w:rPr/>
              <w:t xml:space="preserve">Paris-Levallois Basket (Ranska) </w:t>
            </w:r>
          </w:p>
        </w:tc>
      </w:tr>
      <w:tr>
        <w:trPr/>
        <w:tc>
          <w:tcPr>
            <w:tcW w:w="69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 </w:t>
            </w:r>
          </w:p>
        </w:tc>
        <w:tc>
          <w:tcPr>
            <w:tcW w:w="2191" w:type="dxa"/>
            <w:tcBorders/>
            <w:vAlign w:val="center"/>
          </w:tcPr>
          <w:p>
            <w:pPr>
              <w:pStyle w:val="TableContents"/>
              <w:bidi w:val="0"/>
              <w:spacing w:before="0" w:after="283"/>
              <w:jc w:val="left"/>
              <w:rPr/>
            </w:pPr>
            <w:r>
              <w:rPr/>
              <w:t xml:space="preserve">Solomon Hill </w:t>
            </w:r>
          </w:p>
        </w:tc>
        <w:tc>
          <w:tcPr>
            <w:tcW w:w="3181" w:type="dxa"/>
            <w:tcBorders/>
            <w:vAlign w:val="center"/>
          </w:tcPr>
          <w:p>
            <w:pPr>
              <w:pStyle w:val="TableContents"/>
              <w:bidi w:val="0"/>
              <w:spacing w:before="0" w:after="283"/>
              <w:jc w:val="left"/>
              <w:rPr/>
            </w:pPr>
            <w:r>
              <w:rPr/>
              <w:t xml:space="preserve">Arizona </w:t>
            </w:r>
          </w:p>
        </w:tc>
      </w:tr>
      <w:tr>
        <w:trPr/>
        <w:tc>
          <w:tcPr>
            <w:tcW w:w="69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53 </w:t>
            </w:r>
          </w:p>
        </w:tc>
        <w:tc>
          <w:tcPr>
            <w:tcW w:w="2191" w:type="dxa"/>
            <w:tcBorders/>
            <w:vAlign w:val="center"/>
          </w:tcPr>
          <w:p>
            <w:pPr>
              <w:pStyle w:val="TableContents"/>
              <w:bidi w:val="0"/>
              <w:spacing w:before="0" w:after="283"/>
              <w:jc w:val="left"/>
              <w:rPr/>
            </w:pPr>
            <w:r>
              <w:rPr/>
              <w:t xml:space="preserve">Colton Iverson </w:t>
            </w:r>
          </w:p>
        </w:tc>
        <w:tc>
          <w:tcPr>
            <w:tcW w:w="3181" w:type="dxa"/>
            <w:tcBorders/>
            <w:vAlign w:val="center"/>
          </w:tcPr>
          <w:p>
            <w:pPr>
              <w:pStyle w:val="TableContents"/>
              <w:bidi w:val="0"/>
              <w:spacing w:before="0" w:after="283"/>
              <w:jc w:val="left"/>
              <w:rPr/>
            </w:pPr>
            <w:r>
              <w:rPr/>
              <w:t xml:space="preserve">Colorado State </w:t>
            </w:r>
          </w:p>
        </w:tc>
      </w:tr>
      <w:tr>
        <w:trPr/>
        <w:tc>
          <w:tcPr>
            <w:tcW w:w="69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 </w:t>
            </w:r>
          </w:p>
        </w:tc>
        <w:tc>
          <w:tcPr>
            <w:tcW w:w="2191" w:type="dxa"/>
            <w:tcBorders/>
            <w:vAlign w:val="center"/>
          </w:tcPr>
          <w:p>
            <w:pPr>
              <w:pStyle w:val="TableContents"/>
              <w:bidi w:val="0"/>
              <w:spacing w:before="0" w:after="283"/>
              <w:jc w:val="left"/>
              <w:rPr/>
            </w:pPr>
            <w:r>
              <w:rPr/>
              <w:t xml:space="preserve">Miles Plumlee </w:t>
            </w:r>
          </w:p>
        </w:tc>
        <w:tc>
          <w:tcPr>
            <w:tcW w:w="3181" w:type="dxa"/>
            <w:tcBorders/>
            <w:vAlign w:val="center"/>
          </w:tcPr>
          <w:p>
            <w:pPr>
              <w:pStyle w:val="TableContents"/>
              <w:bidi w:val="0"/>
              <w:spacing w:before="0" w:after="283"/>
              <w:jc w:val="left"/>
              <w:rPr/>
            </w:pPr>
            <w:r>
              <w:rPr/>
              <w:t xml:space="preserve">Duke </w:t>
            </w:r>
          </w:p>
        </w:tc>
      </w:tr>
      <w:tr>
        <w:trPr/>
        <w:tc>
          <w:tcPr>
            <w:tcW w:w="69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15 </w:t>
            </w:r>
          </w:p>
        </w:tc>
        <w:tc>
          <w:tcPr>
            <w:tcW w:w="2191" w:type="dxa"/>
            <w:tcBorders/>
            <w:vAlign w:val="center"/>
          </w:tcPr>
          <w:p>
            <w:pPr>
              <w:pStyle w:val="TableContents"/>
              <w:bidi w:val="0"/>
              <w:spacing w:before="0" w:after="283"/>
              <w:jc w:val="left"/>
              <w:rPr/>
            </w:pPr>
            <w:r>
              <w:rPr/>
              <w:t xml:space="preserve">Kawhi Leonard </w:t>
            </w:r>
          </w:p>
        </w:tc>
        <w:tc>
          <w:tcPr>
            <w:tcW w:w="3181" w:type="dxa"/>
            <w:tcBorders/>
            <w:vAlign w:val="center"/>
          </w:tcPr>
          <w:p>
            <w:pPr>
              <w:pStyle w:val="TableContents"/>
              <w:bidi w:val="0"/>
              <w:spacing w:before="0" w:after="283"/>
              <w:jc w:val="left"/>
              <w:rPr/>
            </w:pPr>
            <w:r>
              <w:rPr/>
              <w:t xml:space="preserve">San Diego State </w:t>
            </w:r>
          </w:p>
        </w:tc>
      </w:tr>
      <w:tr>
        <w:trPr/>
        <w:tc>
          <w:tcPr>
            <w:tcW w:w="69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42 </w:t>
            </w:r>
          </w:p>
        </w:tc>
        <w:tc>
          <w:tcPr>
            <w:tcW w:w="2191" w:type="dxa"/>
            <w:tcBorders/>
            <w:vAlign w:val="center"/>
          </w:tcPr>
          <w:p>
            <w:pPr>
              <w:pStyle w:val="TableContents"/>
              <w:bidi w:val="0"/>
              <w:spacing w:before="0" w:after="283"/>
              <w:jc w:val="left"/>
              <w:rPr/>
            </w:pPr>
            <w:r>
              <w:rPr/>
              <w:t xml:space="preserve">Dāvis Bertāns </w:t>
            </w:r>
          </w:p>
        </w:tc>
        <w:tc>
          <w:tcPr>
            <w:tcW w:w="3181" w:type="dxa"/>
            <w:tcBorders/>
            <w:vAlign w:val="center"/>
          </w:tcPr>
          <w:p>
            <w:pPr>
              <w:pStyle w:val="TableContents"/>
              <w:bidi w:val="0"/>
              <w:spacing w:before="0" w:after="283"/>
              <w:jc w:val="left"/>
              <w:rPr/>
            </w:pPr>
            <w:r>
              <w:rPr/>
              <w:t xml:space="preserve">Union Olimpija (Slovenia)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 </w:t>
            </w:r>
          </w:p>
        </w:tc>
        <w:tc>
          <w:tcPr>
            <w:tcW w:w="2191" w:type="dxa"/>
            <w:tcBorders/>
            <w:vAlign w:val="center"/>
          </w:tcPr>
          <w:p>
            <w:pPr>
              <w:pStyle w:val="TableContents"/>
              <w:bidi w:val="0"/>
              <w:spacing w:before="0" w:after="283"/>
              <w:jc w:val="left"/>
              <w:rPr/>
            </w:pPr>
            <w:r>
              <w:rPr/>
              <w:t xml:space="preserve">Paul George </w:t>
            </w:r>
          </w:p>
        </w:tc>
        <w:tc>
          <w:tcPr>
            <w:tcW w:w="3181" w:type="dxa"/>
            <w:tcBorders/>
            <w:vAlign w:val="center"/>
          </w:tcPr>
          <w:p>
            <w:pPr>
              <w:pStyle w:val="TableContents"/>
              <w:bidi w:val="0"/>
              <w:spacing w:before="0" w:after="283"/>
              <w:jc w:val="left"/>
              <w:rPr/>
            </w:pPr>
            <w:r>
              <w:rPr/>
              <w:t xml:space="preserve">Fresno State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40 </w:t>
            </w:r>
          </w:p>
        </w:tc>
        <w:tc>
          <w:tcPr>
            <w:tcW w:w="2191" w:type="dxa"/>
            <w:tcBorders/>
            <w:vAlign w:val="center"/>
          </w:tcPr>
          <w:p>
            <w:pPr>
              <w:pStyle w:val="TableContents"/>
              <w:bidi w:val="0"/>
              <w:spacing w:before="0" w:after="283"/>
              <w:jc w:val="left"/>
              <w:rPr/>
            </w:pPr>
            <w:r>
              <w:rPr/>
              <w:t xml:space="preserve">Lance Stephenson </w:t>
            </w:r>
          </w:p>
        </w:tc>
        <w:tc>
          <w:tcPr>
            <w:tcW w:w="3181" w:type="dxa"/>
            <w:tcBorders/>
            <w:vAlign w:val="center"/>
          </w:tcPr>
          <w:p>
            <w:pPr>
              <w:pStyle w:val="TableContents"/>
              <w:bidi w:val="0"/>
              <w:spacing w:before="0" w:after="283"/>
              <w:jc w:val="left"/>
              <w:rPr/>
            </w:pPr>
            <w:r>
              <w:rPr/>
              <w:t xml:space="preserve">Cincinnati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57 </w:t>
            </w:r>
          </w:p>
        </w:tc>
        <w:tc>
          <w:tcPr>
            <w:tcW w:w="2191" w:type="dxa"/>
            <w:tcBorders/>
            <w:vAlign w:val="center"/>
          </w:tcPr>
          <w:p>
            <w:pPr>
              <w:pStyle w:val="TableContents"/>
              <w:bidi w:val="0"/>
              <w:spacing w:before="0" w:after="283"/>
              <w:jc w:val="left"/>
              <w:rPr/>
            </w:pPr>
            <w:r>
              <w:rPr/>
              <w:t xml:space="preserve">Ryan Reid </w:t>
            </w:r>
          </w:p>
        </w:tc>
        <w:tc>
          <w:tcPr>
            <w:tcW w:w="3181" w:type="dxa"/>
            <w:tcBorders/>
            <w:vAlign w:val="center"/>
          </w:tcPr>
          <w:p>
            <w:pPr>
              <w:pStyle w:val="TableContents"/>
              <w:bidi w:val="0"/>
              <w:spacing w:before="0" w:after="283"/>
              <w:jc w:val="left"/>
              <w:rPr/>
            </w:pPr>
            <w:r>
              <w:rPr/>
              <w:t xml:space="preserve">Florida State </w:t>
            </w:r>
          </w:p>
        </w:tc>
      </w:tr>
      <w:tr>
        <w:trPr/>
        <w:tc>
          <w:tcPr>
            <w:tcW w:w="69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 </w:t>
            </w:r>
          </w:p>
        </w:tc>
        <w:tc>
          <w:tcPr>
            <w:tcW w:w="2191" w:type="dxa"/>
            <w:tcBorders/>
            <w:vAlign w:val="center"/>
          </w:tcPr>
          <w:p>
            <w:pPr>
              <w:pStyle w:val="TableContents"/>
              <w:bidi w:val="0"/>
              <w:spacing w:before="0" w:after="283"/>
              <w:jc w:val="left"/>
              <w:rPr/>
            </w:pPr>
            <w:r>
              <w:rPr/>
              <w:t xml:space="preserve">Tyler Hansborough </w:t>
            </w:r>
          </w:p>
        </w:tc>
        <w:tc>
          <w:tcPr>
            <w:tcW w:w="3181" w:type="dxa"/>
            <w:tcBorders/>
            <w:vAlign w:val="center"/>
          </w:tcPr>
          <w:p>
            <w:pPr>
              <w:pStyle w:val="TableContents"/>
              <w:bidi w:val="0"/>
              <w:spacing w:before="0" w:after="283"/>
              <w:jc w:val="left"/>
              <w:rPr/>
            </w:pPr>
            <w:r>
              <w:rPr/>
              <w:t xml:space="preserve">Pohjois-Carolina </w:t>
            </w:r>
          </w:p>
        </w:tc>
      </w:tr>
      <w:tr>
        <w:trPr/>
        <w:tc>
          <w:tcPr>
            <w:tcW w:w="69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52 </w:t>
            </w:r>
          </w:p>
        </w:tc>
        <w:tc>
          <w:tcPr>
            <w:tcW w:w="2191" w:type="dxa"/>
            <w:tcBorders/>
            <w:vAlign w:val="center"/>
          </w:tcPr>
          <w:p>
            <w:pPr>
              <w:pStyle w:val="TableContents"/>
              <w:bidi w:val="0"/>
              <w:spacing w:before="0" w:after="283"/>
              <w:jc w:val="left"/>
              <w:rPr/>
            </w:pPr>
            <w:r>
              <w:rPr/>
              <w:t xml:space="preserve">A.J. Price </w:t>
            </w:r>
          </w:p>
        </w:tc>
        <w:tc>
          <w:tcPr>
            <w:tcW w:w="3181" w:type="dxa"/>
            <w:tcBorders/>
            <w:vAlign w:val="center"/>
          </w:tcPr>
          <w:p>
            <w:pPr>
              <w:pStyle w:val="TableContents"/>
              <w:bidi w:val="0"/>
              <w:spacing w:before="0" w:after="283"/>
              <w:jc w:val="left"/>
              <w:rPr/>
            </w:pPr>
            <w:r>
              <w:rPr/>
              <w:t xml:space="preserve">Connecticut </w:t>
            </w:r>
          </w:p>
        </w:tc>
      </w:tr>
      <w:tr>
        <w:trPr/>
        <w:tc>
          <w:tcPr>
            <w:tcW w:w="691" w:type="dxa"/>
            <w:tcBorders/>
            <w:vAlign w:val="center"/>
          </w:tcPr>
          <w:p>
            <w:pPr>
              <w:pStyle w:val="TableContents"/>
              <w:bidi w:val="0"/>
              <w:spacing w:before="0" w:after="283"/>
              <w:jc w:val="left"/>
              <w:rPr/>
            </w:pPr>
            <w:r>
              <w:rPr/>
              <w:t xml:space="preserve">2008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11 </w:t>
            </w:r>
          </w:p>
        </w:tc>
        <w:tc>
          <w:tcPr>
            <w:tcW w:w="2191" w:type="dxa"/>
            <w:tcBorders/>
            <w:vAlign w:val="center"/>
          </w:tcPr>
          <w:p>
            <w:pPr>
              <w:pStyle w:val="TableContents"/>
              <w:bidi w:val="0"/>
              <w:spacing w:before="0" w:after="283"/>
              <w:jc w:val="left"/>
              <w:rPr/>
            </w:pPr>
            <w:r>
              <w:rPr/>
              <w:t xml:space="preserve">Jerryd Bayless </w:t>
            </w:r>
          </w:p>
        </w:tc>
        <w:tc>
          <w:tcPr>
            <w:tcW w:w="3181" w:type="dxa"/>
            <w:tcBorders/>
            <w:vAlign w:val="center"/>
          </w:tcPr>
          <w:p>
            <w:pPr>
              <w:pStyle w:val="TableContents"/>
              <w:bidi w:val="0"/>
              <w:spacing w:before="0" w:after="283"/>
              <w:jc w:val="left"/>
              <w:rPr/>
            </w:pPr>
            <w:r>
              <w:rPr/>
              <w:t xml:space="preserve">Arizona </w:t>
            </w:r>
          </w:p>
        </w:tc>
      </w:tr>
      <w:tr>
        <w:trPr/>
        <w:tc>
          <w:tcPr>
            <w:tcW w:w="691" w:type="dxa"/>
            <w:tcBorders/>
            <w:vAlign w:val="center"/>
          </w:tcPr>
          <w:p>
            <w:pPr>
              <w:pStyle w:val="TableContents"/>
              <w:bidi w:val="0"/>
              <w:spacing w:before="0" w:after="283"/>
              <w:jc w:val="left"/>
              <w:rPr/>
            </w:pPr>
            <w:r>
              <w:rPr/>
              <w:t xml:space="preserve">2008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41 </w:t>
            </w:r>
          </w:p>
        </w:tc>
        <w:tc>
          <w:tcPr>
            <w:tcW w:w="2191" w:type="dxa"/>
            <w:tcBorders/>
            <w:vAlign w:val="center"/>
          </w:tcPr>
          <w:p>
            <w:pPr>
              <w:pStyle w:val="TableContents"/>
              <w:bidi w:val="0"/>
              <w:spacing w:before="0" w:after="283"/>
              <w:jc w:val="left"/>
              <w:rPr/>
            </w:pPr>
            <w:r>
              <w:rPr/>
              <w:t xml:space="preserve">Nathan Jawai </w:t>
            </w:r>
          </w:p>
        </w:tc>
        <w:tc>
          <w:tcPr>
            <w:tcW w:w="3181" w:type="dxa"/>
            <w:tcBorders/>
            <w:vAlign w:val="center"/>
          </w:tcPr>
          <w:p>
            <w:pPr>
              <w:pStyle w:val="TableContents"/>
              <w:bidi w:val="0"/>
              <w:spacing w:before="0" w:after="283"/>
              <w:jc w:val="left"/>
              <w:rPr/>
            </w:pPr>
            <w:r>
              <w:rPr/>
              <w:t xml:space="preserve">Cairns Taipans (Australia) </w:t>
            </w:r>
          </w:p>
        </w:tc>
      </w:tr>
      <w:tr>
        <w:trPr/>
        <w:tc>
          <w:tcPr>
            <w:tcW w:w="691" w:type="dxa"/>
            <w:tcBorders/>
            <w:vAlign w:val="center"/>
          </w:tcPr>
          <w:p>
            <w:pPr>
              <w:pStyle w:val="TableContents"/>
              <w:bidi w:val="0"/>
              <w:spacing w:before="0" w:after="283"/>
              <w:jc w:val="left"/>
              <w:rPr/>
            </w:pPr>
            <w:r>
              <w:rPr/>
              <w:t xml:space="preserve">2006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17 </w:t>
            </w:r>
          </w:p>
        </w:tc>
        <w:tc>
          <w:tcPr>
            <w:tcW w:w="2191" w:type="dxa"/>
            <w:tcBorders/>
            <w:vAlign w:val="center"/>
          </w:tcPr>
          <w:p>
            <w:pPr>
              <w:pStyle w:val="TableContents"/>
              <w:bidi w:val="0"/>
              <w:spacing w:before="0" w:after="283"/>
              <w:jc w:val="left"/>
              <w:rPr/>
            </w:pPr>
            <w:r>
              <w:rPr/>
              <w:t xml:space="preserve">Shawne Williams </w:t>
            </w:r>
          </w:p>
        </w:tc>
        <w:tc>
          <w:tcPr>
            <w:tcW w:w="3181" w:type="dxa"/>
            <w:tcBorders/>
            <w:vAlign w:val="center"/>
          </w:tcPr>
          <w:p>
            <w:pPr>
              <w:pStyle w:val="TableContents"/>
              <w:bidi w:val="0"/>
              <w:spacing w:before="0" w:after="283"/>
              <w:jc w:val="left"/>
              <w:rPr/>
            </w:pPr>
            <w:r>
              <w:rPr/>
              <w:t xml:space="preserve">Memphis </w:t>
            </w:r>
          </w:p>
        </w:tc>
      </w:tr>
      <w:tr>
        <w:trPr/>
        <w:tc>
          <w:tcPr>
            <w:tcW w:w="691" w:type="dxa"/>
            <w:tcBorders/>
            <w:vAlign w:val="center"/>
          </w:tcPr>
          <w:p>
            <w:pPr>
              <w:pStyle w:val="TableContents"/>
              <w:bidi w:val="0"/>
              <w:spacing w:before="0" w:after="283"/>
              <w:jc w:val="left"/>
              <w:rPr/>
            </w:pPr>
            <w:r>
              <w:rPr/>
              <w:t xml:space="preserve">2006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45 </w:t>
            </w:r>
          </w:p>
        </w:tc>
        <w:tc>
          <w:tcPr>
            <w:tcW w:w="2191" w:type="dxa"/>
            <w:tcBorders/>
            <w:vAlign w:val="center"/>
          </w:tcPr>
          <w:p>
            <w:pPr>
              <w:pStyle w:val="TableContents"/>
              <w:bidi w:val="0"/>
              <w:spacing w:before="0" w:after="283"/>
              <w:jc w:val="left"/>
              <w:rPr/>
            </w:pPr>
            <w:r>
              <w:rPr/>
              <w:t xml:space="preserve">Alexander Johnson </w:t>
            </w:r>
          </w:p>
        </w:tc>
        <w:tc>
          <w:tcPr>
            <w:tcW w:w="3181" w:type="dxa"/>
            <w:tcBorders/>
            <w:vAlign w:val="center"/>
          </w:tcPr>
          <w:p>
            <w:pPr>
              <w:pStyle w:val="TableContents"/>
              <w:bidi w:val="0"/>
              <w:spacing w:before="0" w:after="283"/>
              <w:jc w:val="left"/>
              <w:rPr/>
            </w:pPr>
            <w:r>
              <w:rPr/>
              <w:t xml:space="preserve">Florida State </w:t>
            </w:r>
          </w:p>
        </w:tc>
      </w:tr>
      <w:tr>
        <w:trPr/>
        <w:tc>
          <w:tcPr>
            <w:tcW w:w="691" w:type="dxa"/>
            <w:tcBorders/>
            <w:vAlign w:val="center"/>
          </w:tcPr>
          <w:p>
            <w:pPr>
              <w:pStyle w:val="TableContents"/>
              <w:bidi w:val="0"/>
              <w:spacing w:before="0" w:after="283"/>
              <w:jc w:val="left"/>
              <w:rPr/>
            </w:pPr>
            <w:r>
              <w:rPr/>
              <w:t xml:space="preserve">2005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17 </w:t>
            </w:r>
          </w:p>
        </w:tc>
        <w:tc>
          <w:tcPr>
            <w:tcW w:w="2191" w:type="dxa"/>
            <w:tcBorders/>
            <w:vAlign w:val="center"/>
          </w:tcPr>
          <w:p>
            <w:pPr>
              <w:pStyle w:val="TableContents"/>
              <w:bidi w:val="0"/>
              <w:spacing w:before="0" w:after="283"/>
              <w:jc w:val="left"/>
              <w:rPr/>
            </w:pPr>
            <w:r>
              <w:rPr/>
              <w:t xml:space="preserve">Danny Granger </w:t>
            </w:r>
          </w:p>
        </w:tc>
        <w:tc>
          <w:tcPr>
            <w:tcW w:w="3181" w:type="dxa"/>
            <w:tcBorders/>
            <w:vAlign w:val="center"/>
          </w:tcPr>
          <w:p>
            <w:pPr>
              <w:pStyle w:val="TableContents"/>
              <w:bidi w:val="0"/>
              <w:spacing w:before="0" w:after="283"/>
              <w:jc w:val="left"/>
              <w:rPr/>
            </w:pPr>
            <w:r>
              <w:rPr/>
              <w:t xml:space="preserve">New Mexico </w:t>
            </w:r>
          </w:p>
        </w:tc>
      </w:tr>
      <w:tr>
        <w:trPr/>
        <w:tc>
          <w:tcPr>
            <w:tcW w:w="691" w:type="dxa"/>
            <w:tcBorders/>
            <w:vAlign w:val="center"/>
          </w:tcPr>
          <w:p>
            <w:pPr>
              <w:pStyle w:val="TableContents"/>
              <w:bidi w:val="0"/>
              <w:spacing w:before="0" w:after="283"/>
              <w:jc w:val="left"/>
              <w:rPr/>
            </w:pPr>
            <w:r>
              <w:rPr/>
              <w:t xml:space="preserve">2005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46 </w:t>
            </w:r>
          </w:p>
        </w:tc>
        <w:tc>
          <w:tcPr>
            <w:tcW w:w="2191" w:type="dxa"/>
            <w:tcBorders/>
            <w:vAlign w:val="center"/>
          </w:tcPr>
          <w:p>
            <w:pPr>
              <w:pStyle w:val="TableContents"/>
              <w:bidi w:val="0"/>
              <w:spacing w:before="0" w:after="283"/>
              <w:jc w:val="left"/>
              <w:rPr/>
            </w:pPr>
            <w:r>
              <w:rPr/>
              <w:t xml:space="preserve">Erazem Lorbek </w:t>
            </w:r>
          </w:p>
        </w:tc>
        <w:tc>
          <w:tcPr>
            <w:tcW w:w="3181" w:type="dxa"/>
            <w:tcBorders/>
            <w:vAlign w:val="center"/>
          </w:tcPr>
          <w:p>
            <w:pPr>
              <w:pStyle w:val="TableContents"/>
              <w:bidi w:val="0"/>
              <w:spacing w:before="0" w:after="283"/>
              <w:jc w:val="left"/>
              <w:rPr/>
            </w:pPr>
            <w:r>
              <w:rPr/>
              <w:t xml:space="preserve">Climamio Bologna (Italia)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29 </w:t>
            </w:r>
          </w:p>
        </w:tc>
        <w:tc>
          <w:tcPr>
            <w:tcW w:w="2191" w:type="dxa"/>
            <w:tcBorders/>
            <w:vAlign w:val="center"/>
          </w:tcPr>
          <w:p>
            <w:pPr>
              <w:pStyle w:val="TableContents"/>
              <w:bidi w:val="0"/>
              <w:spacing w:before="0" w:after="283"/>
              <w:jc w:val="left"/>
              <w:rPr/>
            </w:pPr>
            <w:r>
              <w:rPr/>
              <w:t xml:space="preserve">David Harrison </w:t>
            </w:r>
          </w:p>
        </w:tc>
        <w:tc>
          <w:tcPr>
            <w:tcW w:w="3181" w:type="dxa"/>
            <w:tcBorders/>
            <w:vAlign w:val="center"/>
          </w:tcPr>
          <w:p>
            <w:pPr>
              <w:pStyle w:val="TableContents"/>
              <w:bidi w:val="0"/>
              <w:spacing w:before="0" w:after="283"/>
              <w:jc w:val="left"/>
              <w:rPr/>
            </w:pPr>
            <w:r>
              <w:rPr/>
              <w:t xml:space="preserve">Colorado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59 </w:t>
            </w:r>
          </w:p>
        </w:tc>
        <w:tc>
          <w:tcPr>
            <w:tcW w:w="2191" w:type="dxa"/>
            <w:tcBorders/>
            <w:vAlign w:val="center"/>
          </w:tcPr>
          <w:p>
            <w:pPr>
              <w:pStyle w:val="TableContents"/>
              <w:bidi w:val="0"/>
              <w:spacing w:before="0" w:after="283"/>
              <w:jc w:val="left"/>
              <w:rPr/>
            </w:pPr>
            <w:r>
              <w:rPr/>
              <w:t xml:space="preserve">Rashad Wright </w:t>
            </w:r>
          </w:p>
        </w:tc>
        <w:tc>
          <w:tcPr>
            <w:tcW w:w="3181" w:type="dxa"/>
            <w:tcBorders/>
            <w:vAlign w:val="center"/>
          </w:tcPr>
          <w:p>
            <w:pPr>
              <w:pStyle w:val="TableContents"/>
              <w:bidi w:val="0"/>
              <w:spacing w:before="0" w:after="283"/>
              <w:jc w:val="left"/>
              <w:rPr/>
            </w:pPr>
            <w:r>
              <w:rPr/>
              <w:t xml:space="preserve">Georgia </w:t>
            </w:r>
          </w:p>
        </w:tc>
      </w:tr>
      <w:tr>
        <w:trPr/>
        <w:tc>
          <w:tcPr>
            <w:tcW w:w="691" w:type="dxa"/>
            <w:tcBorders/>
            <w:vAlign w:val="center"/>
          </w:tcPr>
          <w:p>
            <w:pPr>
              <w:pStyle w:val="TableContents"/>
              <w:bidi w:val="0"/>
              <w:spacing w:before="0" w:after="283"/>
              <w:jc w:val="left"/>
              <w:rPr/>
            </w:pPr>
            <w:r>
              <w:rPr/>
              <w:t xml:space="preserve">2003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49 </w:t>
            </w:r>
          </w:p>
        </w:tc>
        <w:tc>
          <w:tcPr>
            <w:tcW w:w="2191" w:type="dxa"/>
            <w:tcBorders/>
            <w:vAlign w:val="center"/>
          </w:tcPr>
          <w:p>
            <w:pPr>
              <w:pStyle w:val="TableContents"/>
              <w:bidi w:val="0"/>
              <w:spacing w:before="0" w:after="283"/>
              <w:jc w:val="left"/>
              <w:rPr/>
            </w:pPr>
            <w:r>
              <w:rPr/>
              <w:t xml:space="preserve">James Jones </w:t>
            </w:r>
          </w:p>
        </w:tc>
        <w:tc>
          <w:tcPr>
            <w:tcW w:w="3181" w:type="dxa"/>
            <w:tcBorders/>
            <w:vAlign w:val="center"/>
          </w:tcPr>
          <w:p>
            <w:pPr>
              <w:pStyle w:val="TableContents"/>
              <w:bidi w:val="0"/>
              <w:spacing w:before="0" w:after="283"/>
              <w:jc w:val="left"/>
              <w:rPr/>
            </w:pPr>
            <w:r>
              <w:rPr/>
              <w:t xml:space="preserve">Miami (FL) </w:t>
            </w:r>
          </w:p>
        </w:tc>
      </w:tr>
      <w:tr>
        <w:trPr/>
        <w:tc>
          <w:tcPr>
            <w:tcW w:w="691" w:type="dxa"/>
            <w:tcBorders/>
            <w:vAlign w:val="center"/>
          </w:tcPr>
          <w:p>
            <w:pPr>
              <w:pStyle w:val="TableContents"/>
              <w:bidi w:val="0"/>
              <w:spacing w:before="0" w:after="283"/>
              <w:jc w:val="left"/>
              <w:rPr/>
            </w:pPr>
            <w:r>
              <w:rPr/>
              <w:t xml:space="preserve">2002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Fred Jones </w:t>
            </w:r>
          </w:p>
        </w:tc>
        <w:tc>
          <w:tcPr>
            <w:tcW w:w="3181" w:type="dxa"/>
            <w:tcBorders/>
            <w:vAlign w:val="center"/>
          </w:tcPr>
          <w:p>
            <w:pPr>
              <w:pStyle w:val="TableContents"/>
              <w:bidi w:val="0"/>
              <w:spacing w:before="0" w:after="283"/>
              <w:jc w:val="left"/>
              <w:rPr/>
            </w:pPr>
            <w:r>
              <w:rPr/>
              <w:t xml:space="preserve">Oregon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40 </w:t>
            </w:r>
          </w:p>
        </w:tc>
        <w:tc>
          <w:tcPr>
            <w:tcW w:w="2191" w:type="dxa"/>
            <w:tcBorders/>
            <w:vAlign w:val="center"/>
          </w:tcPr>
          <w:p>
            <w:pPr>
              <w:pStyle w:val="TableContents"/>
              <w:bidi w:val="0"/>
              <w:spacing w:before="0" w:after="283"/>
              <w:jc w:val="left"/>
              <w:rPr/>
            </w:pPr>
            <w:r>
              <w:rPr/>
              <w:t xml:space="preserve">Jamison Brewer </w:t>
            </w:r>
          </w:p>
        </w:tc>
        <w:tc>
          <w:tcPr>
            <w:tcW w:w="3181" w:type="dxa"/>
            <w:tcBorders/>
            <w:vAlign w:val="center"/>
          </w:tcPr>
          <w:p>
            <w:pPr>
              <w:pStyle w:val="TableContents"/>
              <w:bidi w:val="0"/>
              <w:spacing w:before="0" w:after="283"/>
              <w:jc w:val="left"/>
              <w:rPr/>
            </w:pPr>
            <w:r>
              <w:rPr/>
              <w:t xml:space="preserve">Auburn </w:t>
            </w:r>
          </w:p>
        </w:tc>
      </w:tr>
      <w:tr>
        <w:trPr/>
        <w:tc>
          <w:tcPr>
            <w:tcW w:w="691" w:type="dxa"/>
            <w:tcBorders/>
            <w:vAlign w:val="center"/>
          </w:tcPr>
          <w:p>
            <w:pPr>
              <w:pStyle w:val="TableContents"/>
              <w:bidi w:val="0"/>
              <w:spacing w:before="0" w:after="283"/>
              <w:jc w:val="left"/>
              <w:rPr/>
            </w:pPr>
            <w:r>
              <w:rPr/>
              <w:t xml:space="preserve">2000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27 </w:t>
            </w:r>
          </w:p>
        </w:tc>
        <w:tc>
          <w:tcPr>
            <w:tcW w:w="2191" w:type="dxa"/>
            <w:tcBorders/>
            <w:vAlign w:val="center"/>
          </w:tcPr>
          <w:p>
            <w:pPr>
              <w:pStyle w:val="TableContents"/>
              <w:bidi w:val="0"/>
              <w:spacing w:before="0" w:after="283"/>
              <w:jc w:val="left"/>
              <w:rPr/>
            </w:pPr>
            <w:r>
              <w:rPr/>
              <w:t xml:space="preserve">Primoz Brezec </w:t>
            </w:r>
          </w:p>
        </w:tc>
        <w:tc>
          <w:tcPr>
            <w:tcW w:w="3181" w:type="dxa"/>
            <w:tcBorders/>
            <w:vAlign w:val="center"/>
          </w:tcPr>
          <w:p>
            <w:pPr>
              <w:pStyle w:val="TableContents"/>
              <w:bidi w:val="0"/>
              <w:spacing w:before="0" w:after="283"/>
              <w:jc w:val="left"/>
              <w:rPr/>
            </w:pPr>
            <w:r>
              <w:rPr/>
              <w:t xml:space="preserve">Union Olimpija (Slovenia) </w:t>
            </w:r>
          </w:p>
        </w:tc>
      </w:tr>
      <w:tr>
        <w:trPr/>
        <w:tc>
          <w:tcPr>
            <w:tcW w:w="691" w:type="dxa"/>
            <w:tcBorders/>
            <w:vAlign w:val="center"/>
          </w:tcPr>
          <w:p>
            <w:pPr>
              <w:pStyle w:val="TableContents"/>
              <w:bidi w:val="0"/>
              <w:spacing w:before="0" w:after="283"/>
              <w:jc w:val="left"/>
              <w:rPr/>
            </w:pPr>
            <w:r>
              <w:rPr/>
              <w:t xml:space="preserve">2000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56 </w:t>
            </w:r>
          </w:p>
        </w:tc>
        <w:tc>
          <w:tcPr>
            <w:tcW w:w="2191" w:type="dxa"/>
            <w:tcBorders/>
            <w:vAlign w:val="center"/>
          </w:tcPr>
          <w:p>
            <w:pPr>
              <w:pStyle w:val="TableContents"/>
              <w:bidi w:val="0"/>
              <w:spacing w:before="0" w:after="283"/>
              <w:jc w:val="left"/>
              <w:rPr/>
            </w:pPr>
            <w:r>
              <w:rPr/>
              <w:t xml:space="preserve">Jaquay Walls </w:t>
            </w:r>
          </w:p>
        </w:tc>
        <w:tc>
          <w:tcPr>
            <w:tcW w:w="3181" w:type="dxa"/>
            <w:tcBorders/>
            <w:vAlign w:val="center"/>
          </w:tcPr>
          <w:p>
            <w:pPr>
              <w:pStyle w:val="TableContents"/>
              <w:bidi w:val="0"/>
              <w:spacing w:before="0" w:after="283"/>
              <w:jc w:val="left"/>
              <w:rPr/>
            </w:pPr>
            <w:r>
              <w:rPr/>
              <w:t xml:space="preserve">Colorado </w:t>
            </w:r>
          </w:p>
        </w:tc>
      </w:tr>
      <w:tr>
        <w:trPr/>
        <w:tc>
          <w:tcPr>
            <w:tcW w:w="691" w:type="dxa"/>
            <w:tcBorders/>
            <w:vAlign w:val="center"/>
          </w:tcPr>
          <w:p>
            <w:pPr>
              <w:pStyle w:val="TableContents"/>
              <w:bidi w:val="0"/>
              <w:spacing w:before="0" w:after="283"/>
              <w:jc w:val="left"/>
              <w:rPr/>
            </w:pPr>
            <w:r>
              <w:rPr/>
              <w:t xml:space="preserve">1999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 </w:t>
            </w:r>
          </w:p>
        </w:tc>
        <w:tc>
          <w:tcPr>
            <w:tcW w:w="2191" w:type="dxa"/>
            <w:tcBorders/>
            <w:vAlign w:val="center"/>
          </w:tcPr>
          <w:p>
            <w:pPr>
              <w:pStyle w:val="TableContents"/>
              <w:bidi w:val="0"/>
              <w:spacing w:before="0" w:after="283"/>
              <w:jc w:val="left"/>
              <w:rPr/>
            </w:pPr>
            <w:r>
              <w:rPr/>
              <w:t xml:space="preserve">Vonteego Cummings </w:t>
            </w:r>
          </w:p>
        </w:tc>
        <w:tc>
          <w:tcPr>
            <w:tcW w:w="3181" w:type="dxa"/>
            <w:tcBorders/>
            <w:vAlign w:val="center"/>
          </w:tcPr>
          <w:p>
            <w:pPr>
              <w:pStyle w:val="TableContents"/>
              <w:bidi w:val="0"/>
              <w:spacing w:before="0" w:after="283"/>
              <w:jc w:val="left"/>
              <w:rPr/>
            </w:pPr>
            <w:r>
              <w:rPr/>
              <w:t xml:space="preserve">Pittsburgh </w:t>
            </w:r>
          </w:p>
        </w:tc>
      </w:tr>
      <w:tr>
        <w:trPr/>
        <w:tc>
          <w:tcPr>
            <w:tcW w:w="691" w:type="dxa"/>
            <w:tcBorders/>
            <w:vAlign w:val="center"/>
          </w:tcPr>
          <w:p>
            <w:pPr>
              <w:pStyle w:val="TableContents"/>
              <w:bidi w:val="0"/>
              <w:spacing w:before="0" w:after="283"/>
              <w:jc w:val="left"/>
              <w:rPr/>
            </w:pPr>
            <w:r>
              <w:rPr/>
              <w:t xml:space="preserve">1998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25 </w:t>
            </w:r>
          </w:p>
        </w:tc>
        <w:tc>
          <w:tcPr>
            <w:tcW w:w="2191" w:type="dxa"/>
            <w:tcBorders/>
            <w:vAlign w:val="center"/>
          </w:tcPr>
          <w:p>
            <w:pPr>
              <w:pStyle w:val="TableContents"/>
              <w:bidi w:val="0"/>
              <w:spacing w:before="0" w:after="283"/>
              <w:jc w:val="left"/>
              <w:rPr/>
            </w:pPr>
            <w:r>
              <w:rPr/>
              <w:t xml:space="preserve">Al Harrington </w:t>
            </w:r>
          </w:p>
        </w:tc>
        <w:tc>
          <w:tcPr>
            <w:tcW w:w="3181" w:type="dxa"/>
            <w:tcBorders/>
            <w:vAlign w:val="center"/>
          </w:tcPr>
          <w:p>
            <w:pPr>
              <w:pStyle w:val="TableContents"/>
              <w:bidi w:val="0"/>
              <w:spacing w:before="0" w:after="283"/>
              <w:jc w:val="left"/>
              <w:rPr/>
            </w:pPr>
            <w:r>
              <w:rPr/>
              <w:t xml:space="preserve">St. Patrick HS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12 </w:t>
            </w:r>
          </w:p>
        </w:tc>
        <w:tc>
          <w:tcPr>
            <w:tcW w:w="2191" w:type="dxa"/>
            <w:tcBorders/>
            <w:vAlign w:val="center"/>
          </w:tcPr>
          <w:p>
            <w:pPr>
              <w:pStyle w:val="TableContents"/>
              <w:bidi w:val="0"/>
              <w:spacing w:before="0" w:after="283"/>
              <w:jc w:val="left"/>
              <w:rPr/>
            </w:pPr>
            <w:r>
              <w:rPr/>
              <w:t xml:space="preserve">Austin Croshere </w:t>
            </w:r>
          </w:p>
        </w:tc>
        <w:tc>
          <w:tcPr>
            <w:tcW w:w="3181" w:type="dxa"/>
            <w:tcBorders/>
            <w:vAlign w:val="center"/>
          </w:tcPr>
          <w:p>
            <w:pPr>
              <w:pStyle w:val="TableContents"/>
              <w:bidi w:val="0"/>
              <w:spacing w:before="0" w:after="283"/>
              <w:jc w:val="left"/>
              <w:rPr/>
            </w:pPr>
            <w:r>
              <w:rPr/>
              <w:t xml:space="preserve">Providence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 </w:t>
            </w:r>
          </w:p>
        </w:tc>
        <w:tc>
          <w:tcPr>
            <w:tcW w:w="2191" w:type="dxa"/>
            <w:tcBorders/>
            <w:vAlign w:val="center"/>
          </w:tcPr>
          <w:p>
            <w:pPr>
              <w:pStyle w:val="TableContents"/>
              <w:bidi w:val="0"/>
              <w:spacing w:before="0" w:after="283"/>
              <w:jc w:val="left"/>
              <w:rPr/>
            </w:pPr>
            <w:r>
              <w:rPr/>
              <w:t xml:space="preserve">Erick Dampier </w:t>
            </w:r>
          </w:p>
        </w:tc>
        <w:tc>
          <w:tcPr>
            <w:tcW w:w="3181" w:type="dxa"/>
            <w:tcBorders/>
            <w:vAlign w:val="center"/>
          </w:tcPr>
          <w:p>
            <w:pPr>
              <w:pStyle w:val="TableContents"/>
              <w:bidi w:val="0"/>
              <w:spacing w:before="0" w:after="283"/>
              <w:jc w:val="left"/>
              <w:rPr/>
            </w:pPr>
            <w:r>
              <w:rPr/>
              <w:t xml:space="preserve">Mississippi State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52 </w:t>
            </w:r>
          </w:p>
        </w:tc>
        <w:tc>
          <w:tcPr>
            <w:tcW w:w="2191" w:type="dxa"/>
            <w:tcBorders/>
            <w:vAlign w:val="center"/>
          </w:tcPr>
          <w:p>
            <w:pPr>
              <w:pStyle w:val="TableContents"/>
              <w:bidi w:val="0"/>
              <w:spacing w:before="0" w:after="283"/>
              <w:jc w:val="left"/>
              <w:rPr/>
            </w:pPr>
            <w:r>
              <w:rPr/>
              <w:t xml:space="preserve">Mark Pope </w:t>
            </w:r>
          </w:p>
        </w:tc>
        <w:tc>
          <w:tcPr>
            <w:tcW w:w="3181" w:type="dxa"/>
            <w:tcBorders/>
            <w:vAlign w:val="center"/>
          </w:tcPr>
          <w:p>
            <w:pPr>
              <w:pStyle w:val="TableContents"/>
              <w:bidi w:val="0"/>
              <w:spacing w:before="0" w:after="283"/>
              <w:jc w:val="left"/>
              <w:rPr/>
            </w:pPr>
            <w:r>
              <w:rPr/>
              <w:t xml:space="preserve">Kentucky </w:t>
            </w:r>
          </w:p>
        </w:tc>
      </w:tr>
      <w:tr>
        <w:trPr/>
        <w:tc>
          <w:tcPr>
            <w:tcW w:w="691" w:type="dxa"/>
            <w:tcBorders/>
            <w:vAlign w:val="center"/>
          </w:tcPr>
          <w:p>
            <w:pPr>
              <w:pStyle w:val="TableContents"/>
              <w:bidi w:val="0"/>
              <w:spacing w:before="0" w:after="283"/>
              <w:jc w:val="left"/>
              <w:rPr/>
            </w:pPr>
            <w:r>
              <w:rPr/>
              <w:t xml:space="preserve">1995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 </w:t>
            </w:r>
          </w:p>
        </w:tc>
        <w:tc>
          <w:tcPr>
            <w:tcW w:w="2191" w:type="dxa"/>
            <w:tcBorders/>
            <w:vAlign w:val="center"/>
          </w:tcPr>
          <w:p>
            <w:pPr>
              <w:pStyle w:val="TableContents"/>
              <w:bidi w:val="0"/>
              <w:spacing w:before="0" w:after="283"/>
              <w:jc w:val="left"/>
              <w:rPr/>
            </w:pPr>
            <w:r>
              <w:rPr/>
              <w:t xml:space="preserve">Travis Best </w:t>
            </w:r>
          </w:p>
        </w:tc>
        <w:tc>
          <w:tcPr>
            <w:tcW w:w="3181" w:type="dxa"/>
            <w:tcBorders/>
            <w:vAlign w:val="center"/>
          </w:tcPr>
          <w:p>
            <w:pPr>
              <w:pStyle w:val="TableContents"/>
              <w:bidi w:val="0"/>
              <w:spacing w:before="0" w:after="283"/>
              <w:jc w:val="left"/>
              <w:rPr/>
            </w:pPr>
            <w:r>
              <w:rPr/>
              <w:t xml:space="preserve">Georgia Tech </w:t>
            </w:r>
          </w:p>
        </w:tc>
      </w:tr>
      <w:tr>
        <w:trPr/>
        <w:tc>
          <w:tcPr>
            <w:tcW w:w="691" w:type="dxa"/>
            <w:tcBorders/>
            <w:vAlign w:val="center"/>
          </w:tcPr>
          <w:p>
            <w:pPr>
              <w:pStyle w:val="TableContents"/>
              <w:bidi w:val="0"/>
              <w:spacing w:before="0" w:after="283"/>
              <w:jc w:val="left"/>
              <w:rPr/>
            </w:pPr>
            <w:r>
              <w:rPr/>
              <w:t xml:space="preserve">1995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52 </w:t>
            </w:r>
          </w:p>
        </w:tc>
        <w:tc>
          <w:tcPr>
            <w:tcW w:w="2191" w:type="dxa"/>
            <w:tcBorders/>
            <w:vAlign w:val="center"/>
          </w:tcPr>
          <w:p>
            <w:pPr>
              <w:pStyle w:val="TableContents"/>
              <w:bidi w:val="0"/>
              <w:spacing w:before="0" w:after="283"/>
              <w:jc w:val="left"/>
              <w:rPr/>
            </w:pPr>
            <w:r>
              <w:rPr/>
              <w:t xml:space="preserve">Fred Hoiberg </w:t>
            </w:r>
          </w:p>
        </w:tc>
        <w:tc>
          <w:tcPr>
            <w:tcW w:w="3181" w:type="dxa"/>
            <w:tcBorders/>
            <w:vAlign w:val="center"/>
          </w:tcPr>
          <w:p>
            <w:pPr>
              <w:pStyle w:val="TableContents"/>
              <w:bidi w:val="0"/>
              <w:spacing w:before="0" w:after="283"/>
              <w:jc w:val="left"/>
              <w:rPr/>
            </w:pPr>
            <w:r>
              <w:rPr/>
              <w:t xml:space="preserve">Iowa State </w:t>
            </w:r>
          </w:p>
        </w:tc>
      </w:tr>
      <w:tr>
        <w:trPr/>
        <w:tc>
          <w:tcPr>
            <w:tcW w:w="691" w:type="dxa"/>
            <w:tcBorders/>
            <w:vAlign w:val="center"/>
          </w:tcPr>
          <w:p>
            <w:pPr>
              <w:pStyle w:val="TableContents"/>
              <w:bidi w:val="0"/>
              <w:spacing w:before="0" w:after="283"/>
              <w:jc w:val="left"/>
              <w:rPr/>
            </w:pPr>
            <w:r>
              <w:rPr/>
              <w:t xml:space="preserve">1994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15 </w:t>
            </w:r>
          </w:p>
        </w:tc>
        <w:tc>
          <w:tcPr>
            <w:tcW w:w="2191" w:type="dxa"/>
            <w:tcBorders/>
            <w:vAlign w:val="center"/>
          </w:tcPr>
          <w:p>
            <w:pPr>
              <w:pStyle w:val="TableContents"/>
              <w:bidi w:val="0"/>
              <w:spacing w:before="0" w:after="283"/>
              <w:jc w:val="left"/>
              <w:rPr/>
            </w:pPr>
            <w:r>
              <w:rPr/>
              <w:t xml:space="preserve">Eric Piatkowski </w:t>
            </w:r>
          </w:p>
        </w:tc>
        <w:tc>
          <w:tcPr>
            <w:tcW w:w="3181" w:type="dxa"/>
            <w:tcBorders/>
            <w:vAlign w:val="center"/>
          </w:tcPr>
          <w:p>
            <w:pPr>
              <w:pStyle w:val="TableContents"/>
              <w:bidi w:val="0"/>
              <w:spacing w:before="0" w:after="283"/>
              <w:jc w:val="left"/>
              <w:rPr/>
            </w:pPr>
            <w:r>
              <w:rPr/>
              <w:t xml:space="preserve">Nebraska </w:t>
            </w:r>
          </w:p>
        </w:tc>
      </w:tr>
      <w:tr>
        <w:trPr/>
        <w:tc>
          <w:tcPr>
            <w:tcW w:w="691" w:type="dxa"/>
            <w:tcBorders/>
            <w:vAlign w:val="center"/>
          </w:tcPr>
          <w:p>
            <w:pPr>
              <w:pStyle w:val="TableContents"/>
              <w:bidi w:val="0"/>
              <w:spacing w:before="0" w:after="283"/>
              <w:jc w:val="left"/>
              <w:rPr/>
            </w:pPr>
            <w:r>
              <w:rPr/>
              <w:t xml:space="preserve">1994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41 </w:t>
            </w:r>
          </w:p>
        </w:tc>
        <w:tc>
          <w:tcPr>
            <w:tcW w:w="2191" w:type="dxa"/>
            <w:tcBorders/>
            <w:vAlign w:val="center"/>
          </w:tcPr>
          <w:p>
            <w:pPr>
              <w:pStyle w:val="TableContents"/>
              <w:bidi w:val="0"/>
              <w:spacing w:before="0" w:after="283"/>
              <w:jc w:val="left"/>
              <w:rPr/>
            </w:pPr>
            <w:r>
              <w:rPr/>
              <w:t xml:space="preserve">William Njoku </w:t>
            </w:r>
          </w:p>
        </w:tc>
        <w:tc>
          <w:tcPr>
            <w:tcW w:w="3181" w:type="dxa"/>
            <w:tcBorders/>
            <w:vAlign w:val="center"/>
          </w:tcPr>
          <w:p>
            <w:pPr>
              <w:pStyle w:val="TableContents"/>
              <w:bidi w:val="0"/>
              <w:spacing w:before="0" w:after="283"/>
              <w:jc w:val="left"/>
              <w:rPr/>
            </w:pPr>
            <w:r>
              <w:rPr/>
              <w:t xml:space="preserve">Saint Mary's (Halifax) </w:t>
            </w:r>
          </w:p>
        </w:tc>
      </w:tr>
      <w:tr>
        <w:trPr/>
        <w:tc>
          <w:tcPr>
            <w:tcW w:w="691" w:type="dxa"/>
            <w:tcBorders/>
            <w:vAlign w:val="center"/>
          </w:tcPr>
          <w:p>
            <w:pPr>
              <w:pStyle w:val="TableContents"/>
              <w:bidi w:val="0"/>
              <w:spacing w:before="0" w:after="283"/>
              <w:jc w:val="left"/>
              <w:rPr/>
            </w:pPr>
            <w:r>
              <w:rPr/>
              <w:t xml:space="preserve">1994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44 </w:t>
            </w:r>
          </w:p>
        </w:tc>
        <w:tc>
          <w:tcPr>
            <w:tcW w:w="2191" w:type="dxa"/>
            <w:tcBorders/>
            <w:vAlign w:val="center"/>
          </w:tcPr>
          <w:p>
            <w:pPr>
              <w:pStyle w:val="TableContents"/>
              <w:bidi w:val="0"/>
              <w:spacing w:before="0" w:after="283"/>
              <w:jc w:val="left"/>
              <w:rPr/>
            </w:pPr>
            <w:r>
              <w:rPr/>
              <w:t xml:space="preserve">Damon Bailey </w:t>
            </w:r>
          </w:p>
        </w:tc>
        <w:tc>
          <w:tcPr>
            <w:tcW w:w="3181" w:type="dxa"/>
            <w:tcBorders/>
            <w:vAlign w:val="center"/>
          </w:tcPr>
          <w:p>
            <w:pPr>
              <w:pStyle w:val="TableContents"/>
              <w:bidi w:val="0"/>
              <w:spacing w:before="0" w:after="283"/>
              <w:jc w:val="left"/>
              <w:rPr/>
            </w:pPr>
            <w:r>
              <w:rPr/>
              <w:t xml:space="preserve">Indiana </w:t>
            </w:r>
          </w:p>
        </w:tc>
      </w:tr>
      <w:tr>
        <w:trPr/>
        <w:tc>
          <w:tcPr>
            <w:tcW w:w="691" w:type="dxa"/>
            <w:tcBorders/>
            <w:vAlign w:val="center"/>
          </w:tcPr>
          <w:p>
            <w:pPr>
              <w:pStyle w:val="TableContents"/>
              <w:bidi w:val="0"/>
              <w:spacing w:before="0" w:after="283"/>
              <w:jc w:val="left"/>
              <w:rPr/>
            </w:pPr>
            <w:r>
              <w:rPr/>
              <w:t xml:space="preserve">1993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Scott Haskin </w:t>
            </w:r>
          </w:p>
        </w:tc>
        <w:tc>
          <w:tcPr>
            <w:tcW w:w="3181" w:type="dxa"/>
            <w:tcBorders/>
            <w:vAlign w:val="center"/>
          </w:tcPr>
          <w:p>
            <w:pPr>
              <w:pStyle w:val="TableContents"/>
              <w:bidi w:val="0"/>
              <w:spacing w:before="0" w:after="283"/>
              <w:jc w:val="left"/>
              <w:rPr/>
            </w:pPr>
            <w:r>
              <w:rPr/>
              <w:t xml:space="preserve">Oregonin osavaltio </w:t>
            </w:r>
          </w:p>
        </w:tc>
      </w:tr>
      <w:tr>
        <w:trPr/>
        <w:tc>
          <w:tcPr>
            <w:tcW w:w="691" w:type="dxa"/>
            <w:tcBorders/>
            <w:vAlign w:val="center"/>
          </w:tcPr>
          <w:p>
            <w:pPr>
              <w:pStyle w:val="TableContents"/>
              <w:bidi w:val="0"/>
              <w:spacing w:before="0" w:after="283"/>
              <w:jc w:val="left"/>
              <w:rPr/>
            </w:pPr>
            <w:r>
              <w:rPr/>
              <w:t xml:space="preserve">1993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39 </w:t>
            </w:r>
          </w:p>
        </w:tc>
        <w:tc>
          <w:tcPr>
            <w:tcW w:w="2191" w:type="dxa"/>
            <w:tcBorders/>
            <w:vAlign w:val="center"/>
          </w:tcPr>
          <w:p>
            <w:pPr>
              <w:pStyle w:val="TableContents"/>
              <w:bidi w:val="0"/>
              <w:spacing w:before="0" w:after="283"/>
              <w:jc w:val="left"/>
              <w:rPr/>
            </w:pPr>
            <w:r>
              <w:rPr/>
              <w:t xml:space="preserve">Thomas Hill </w:t>
            </w:r>
          </w:p>
        </w:tc>
        <w:tc>
          <w:tcPr>
            <w:tcW w:w="3181" w:type="dxa"/>
            <w:tcBorders/>
            <w:vAlign w:val="center"/>
          </w:tcPr>
          <w:p>
            <w:pPr>
              <w:pStyle w:val="TableContents"/>
              <w:bidi w:val="0"/>
              <w:spacing w:before="0" w:after="283"/>
              <w:jc w:val="left"/>
              <w:rPr/>
            </w:pPr>
            <w:r>
              <w:rPr/>
              <w:t xml:space="preserve">Duke </w:t>
            </w:r>
          </w:p>
        </w:tc>
      </w:tr>
      <w:tr>
        <w:trPr/>
        <w:tc>
          <w:tcPr>
            <w:tcW w:w="691" w:type="dxa"/>
            <w:tcBorders/>
            <w:vAlign w:val="center"/>
          </w:tcPr>
          <w:p>
            <w:pPr>
              <w:pStyle w:val="TableContents"/>
              <w:bidi w:val="0"/>
              <w:spacing w:before="0" w:after="283"/>
              <w:jc w:val="left"/>
              <w:rPr/>
            </w:pPr>
            <w:r>
              <w:rPr/>
              <w:t xml:space="preserve">1993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51 </w:t>
            </w:r>
          </w:p>
        </w:tc>
        <w:tc>
          <w:tcPr>
            <w:tcW w:w="2191" w:type="dxa"/>
            <w:tcBorders/>
            <w:vAlign w:val="center"/>
          </w:tcPr>
          <w:p>
            <w:pPr>
              <w:pStyle w:val="TableContents"/>
              <w:bidi w:val="0"/>
              <w:spacing w:before="0" w:after="283"/>
              <w:jc w:val="left"/>
              <w:rPr/>
            </w:pPr>
            <w:r>
              <w:rPr/>
              <w:t xml:space="preserve">Spencer Dunkley </w:t>
            </w:r>
          </w:p>
        </w:tc>
        <w:tc>
          <w:tcPr>
            <w:tcW w:w="3181" w:type="dxa"/>
            <w:tcBorders/>
            <w:vAlign w:val="center"/>
          </w:tcPr>
          <w:p>
            <w:pPr>
              <w:pStyle w:val="TableContents"/>
              <w:bidi w:val="0"/>
              <w:spacing w:before="0" w:after="283"/>
              <w:jc w:val="left"/>
              <w:rPr/>
            </w:pPr>
            <w:r>
              <w:rPr/>
              <w:t xml:space="preserve">Delaware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Malik Sealy </w:t>
            </w:r>
          </w:p>
        </w:tc>
        <w:tc>
          <w:tcPr>
            <w:tcW w:w="3181" w:type="dxa"/>
            <w:tcBorders/>
            <w:vAlign w:val="center"/>
          </w:tcPr>
          <w:p>
            <w:pPr>
              <w:pStyle w:val="TableContents"/>
              <w:bidi w:val="0"/>
              <w:spacing w:before="0" w:after="283"/>
              <w:jc w:val="left"/>
              <w:rPr/>
            </w:pPr>
            <w:r>
              <w:rPr/>
              <w:t xml:space="preserve">Pyhän Johanneksen </w:t>
            </w:r>
          </w:p>
        </w:tc>
      </w:tr>
      <w:tr>
        <w:trPr/>
        <w:tc>
          <w:tcPr>
            <w:tcW w:w="691" w:type="dxa"/>
            <w:tcBorders/>
            <w:vAlign w:val="center"/>
          </w:tcPr>
          <w:p>
            <w:pPr>
              <w:pStyle w:val="TableContents"/>
              <w:bidi w:val="0"/>
              <w:spacing w:before="0" w:after="283"/>
              <w:jc w:val="left"/>
              <w:rPr/>
            </w:pPr>
            <w:r>
              <w:rPr/>
              <w:t xml:space="preserve">1991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 </w:t>
            </w:r>
          </w:p>
        </w:tc>
        <w:tc>
          <w:tcPr>
            <w:tcW w:w="2191" w:type="dxa"/>
            <w:tcBorders/>
            <w:vAlign w:val="center"/>
          </w:tcPr>
          <w:p>
            <w:pPr>
              <w:pStyle w:val="TableContents"/>
              <w:bidi w:val="0"/>
              <w:spacing w:before="0" w:after="283"/>
              <w:jc w:val="left"/>
              <w:rPr/>
            </w:pPr>
            <w:r>
              <w:rPr/>
              <w:t xml:space="preserve">Dale Davis </w:t>
            </w:r>
          </w:p>
        </w:tc>
        <w:tc>
          <w:tcPr>
            <w:tcW w:w="3181" w:type="dxa"/>
            <w:tcBorders/>
            <w:vAlign w:val="center"/>
          </w:tcPr>
          <w:p>
            <w:pPr>
              <w:pStyle w:val="TableContents"/>
              <w:bidi w:val="0"/>
              <w:spacing w:before="0" w:after="283"/>
              <w:jc w:val="left"/>
              <w:rPr/>
            </w:pPr>
            <w:r>
              <w:rPr/>
              <w:t xml:space="preserve">Clemson </w:t>
            </w:r>
          </w:p>
        </w:tc>
      </w:tr>
      <w:tr>
        <w:trPr/>
        <w:tc>
          <w:tcPr>
            <w:tcW w:w="691" w:type="dxa"/>
            <w:tcBorders/>
            <w:vAlign w:val="center"/>
          </w:tcPr>
          <w:p>
            <w:pPr>
              <w:pStyle w:val="TableContents"/>
              <w:bidi w:val="0"/>
              <w:spacing w:before="0" w:after="283"/>
              <w:jc w:val="left"/>
              <w:rPr/>
            </w:pPr>
            <w:r>
              <w:rPr/>
              <w:t xml:space="preserve">1991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41 </w:t>
            </w:r>
          </w:p>
        </w:tc>
        <w:tc>
          <w:tcPr>
            <w:tcW w:w="2191" w:type="dxa"/>
            <w:tcBorders/>
            <w:vAlign w:val="center"/>
          </w:tcPr>
          <w:p>
            <w:pPr>
              <w:pStyle w:val="TableContents"/>
              <w:bidi w:val="0"/>
              <w:spacing w:before="0" w:after="283"/>
              <w:jc w:val="left"/>
              <w:rPr/>
            </w:pPr>
            <w:r>
              <w:rPr/>
              <w:t xml:space="preserve">Sean Green </w:t>
            </w:r>
          </w:p>
        </w:tc>
        <w:tc>
          <w:tcPr>
            <w:tcW w:w="3181" w:type="dxa"/>
            <w:tcBorders/>
            <w:vAlign w:val="center"/>
          </w:tcPr>
          <w:p>
            <w:pPr>
              <w:pStyle w:val="TableContents"/>
              <w:bidi w:val="0"/>
              <w:spacing w:before="0" w:after="283"/>
              <w:jc w:val="left"/>
              <w:rPr/>
            </w:pPr>
            <w:r>
              <w:rPr/>
              <w:t xml:space="preserve">Iona </w:t>
            </w:r>
          </w:p>
        </w:tc>
      </w:tr>
      <w:tr>
        <w:trPr/>
        <w:tc>
          <w:tcPr>
            <w:tcW w:w="691" w:type="dxa"/>
            <w:tcBorders/>
            <w:vAlign w:val="center"/>
          </w:tcPr>
          <w:p>
            <w:pPr>
              <w:pStyle w:val="TableContents"/>
              <w:bidi w:val="0"/>
              <w:spacing w:before="0" w:after="283"/>
              <w:jc w:val="left"/>
              <w:rPr/>
            </w:pPr>
            <w:r>
              <w:rPr/>
              <w:t xml:space="preserve">1990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45 </w:t>
            </w:r>
          </w:p>
        </w:tc>
        <w:tc>
          <w:tcPr>
            <w:tcW w:w="2191" w:type="dxa"/>
            <w:tcBorders/>
            <w:vAlign w:val="center"/>
          </w:tcPr>
          <w:p>
            <w:pPr>
              <w:pStyle w:val="TableContents"/>
              <w:bidi w:val="0"/>
              <w:spacing w:before="0" w:after="283"/>
              <w:jc w:val="left"/>
              <w:rPr/>
            </w:pPr>
            <w:r>
              <w:rPr/>
              <w:t xml:space="preserve">Antonio Davis </w:t>
            </w:r>
          </w:p>
        </w:tc>
        <w:tc>
          <w:tcPr>
            <w:tcW w:w="3181" w:type="dxa"/>
            <w:tcBorders/>
            <w:vAlign w:val="center"/>
          </w:tcPr>
          <w:p>
            <w:pPr>
              <w:pStyle w:val="TableContents"/>
              <w:bidi w:val="0"/>
              <w:spacing w:before="0" w:after="283"/>
              <w:jc w:val="left"/>
              <w:rPr/>
            </w:pPr>
            <w:r>
              <w:rPr/>
              <w:t xml:space="preserve">UTEP </w:t>
            </w:r>
          </w:p>
        </w:tc>
      </w:tr>
      <w:tr>
        <w:trPr/>
        <w:tc>
          <w:tcPr>
            <w:tcW w:w="691" w:type="dxa"/>
            <w:tcBorders/>
            <w:vAlign w:val="center"/>
          </w:tcPr>
          <w:p>
            <w:pPr>
              <w:pStyle w:val="TableContents"/>
              <w:bidi w:val="0"/>
              <w:spacing w:before="0" w:after="283"/>
              <w:jc w:val="left"/>
              <w:rPr/>
            </w:pPr>
            <w:r>
              <w:rPr/>
              <w:t xml:space="preserve">1990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46 </w:t>
            </w:r>
          </w:p>
        </w:tc>
        <w:tc>
          <w:tcPr>
            <w:tcW w:w="2191" w:type="dxa"/>
            <w:tcBorders/>
            <w:vAlign w:val="center"/>
          </w:tcPr>
          <w:p>
            <w:pPr>
              <w:pStyle w:val="TableContents"/>
              <w:bidi w:val="0"/>
              <w:spacing w:before="0" w:after="283"/>
              <w:jc w:val="left"/>
              <w:rPr/>
            </w:pPr>
            <w:r>
              <w:rPr/>
              <w:t xml:space="preserve">Kenny Williams </w:t>
            </w:r>
          </w:p>
        </w:tc>
        <w:tc>
          <w:tcPr>
            <w:tcW w:w="3181" w:type="dxa"/>
            <w:tcBorders/>
            <w:vAlign w:val="center"/>
          </w:tcPr>
          <w:p>
            <w:pPr>
              <w:pStyle w:val="TableContents"/>
              <w:bidi w:val="0"/>
              <w:spacing w:before="0" w:after="283"/>
              <w:jc w:val="left"/>
              <w:rPr/>
            </w:pPr>
            <w:r>
              <w:rPr/>
              <w:t xml:space="preserve">Elizabeth Cityn osavaltio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 </w:t>
            </w:r>
          </w:p>
        </w:tc>
        <w:tc>
          <w:tcPr>
            <w:tcW w:w="2191" w:type="dxa"/>
            <w:tcBorders/>
            <w:vAlign w:val="center"/>
          </w:tcPr>
          <w:p>
            <w:pPr>
              <w:pStyle w:val="TableContents"/>
              <w:bidi w:val="0"/>
              <w:spacing w:before="0" w:after="283"/>
              <w:jc w:val="left"/>
              <w:rPr/>
            </w:pPr>
            <w:r>
              <w:rPr/>
              <w:t xml:space="preserve">George McCloud </w:t>
            </w:r>
          </w:p>
        </w:tc>
        <w:tc>
          <w:tcPr>
            <w:tcW w:w="3181" w:type="dxa"/>
            <w:tcBorders/>
            <w:vAlign w:val="center"/>
          </w:tcPr>
          <w:p>
            <w:pPr>
              <w:pStyle w:val="TableContents"/>
              <w:bidi w:val="0"/>
              <w:spacing w:before="0" w:after="283"/>
              <w:jc w:val="left"/>
              <w:rPr/>
            </w:pPr>
            <w:r>
              <w:rPr/>
              <w:t xml:space="preserve">Florida State </w:t>
            </w:r>
          </w:p>
        </w:tc>
      </w:tr>
      <w:tr>
        <w:trPr/>
        <w:tc>
          <w:tcPr>
            <w:tcW w:w="691" w:type="dxa"/>
            <w:tcBorders/>
            <w:vAlign w:val="center"/>
          </w:tcPr>
          <w:p>
            <w:pPr>
              <w:pStyle w:val="TableContents"/>
              <w:bidi w:val="0"/>
              <w:spacing w:before="0" w:after="283"/>
              <w:jc w:val="left"/>
              <w:rPr/>
            </w:pPr>
            <w:r>
              <w:rPr/>
              <w:t xml:space="preserve">1988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Rik Smits </w:t>
            </w:r>
          </w:p>
        </w:tc>
        <w:tc>
          <w:tcPr>
            <w:tcW w:w="3181" w:type="dxa"/>
            <w:tcBorders/>
            <w:vAlign w:val="center"/>
          </w:tcPr>
          <w:p>
            <w:pPr>
              <w:pStyle w:val="TableContents"/>
              <w:bidi w:val="0"/>
              <w:spacing w:before="0" w:after="283"/>
              <w:jc w:val="left"/>
              <w:rPr/>
            </w:pPr>
            <w:r>
              <w:rPr/>
              <w:t xml:space="preserve">Marist </w:t>
            </w:r>
          </w:p>
        </w:tc>
      </w:tr>
      <w:tr>
        <w:trPr/>
        <w:tc>
          <w:tcPr>
            <w:tcW w:w="691" w:type="dxa"/>
            <w:tcBorders/>
            <w:vAlign w:val="center"/>
          </w:tcPr>
          <w:p>
            <w:pPr>
              <w:pStyle w:val="TableContents"/>
              <w:bidi w:val="0"/>
              <w:spacing w:before="0" w:after="283"/>
              <w:jc w:val="left"/>
              <w:rPr/>
            </w:pPr>
            <w:r>
              <w:rPr/>
              <w:t xml:space="preserve">1988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61 </w:t>
            </w:r>
          </w:p>
        </w:tc>
        <w:tc>
          <w:tcPr>
            <w:tcW w:w="2191" w:type="dxa"/>
            <w:tcBorders/>
            <w:vAlign w:val="center"/>
          </w:tcPr>
          <w:p>
            <w:pPr>
              <w:pStyle w:val="TableContents"/>
              <w:bidi w:val="0"/>
              <w:spacing w:before="0" w:after="283"/>
              <w:jc w:val="left"/>
              <w:rPr/>
            </w:pPr>
            <w:r>
              <w:rPr/>
              <w:t xml:space="preserve">Herbert Crook </w:t>
            </w:r>
          </w:p>
        </w:tc>
        <w:tc>
          <w:tcPr>
            <w:tcW w:w="3181" w:type="dxa"/>
            <w:tcBorders/>
            <w:vAlign w:val="center"/>
          </w:tcPr>
          <w:p>
            <w:pPr>
              <w:pStyle w:val="TableContents"/>
              <w:bidi w:val="0"/>
              <w:spacing w:before="0" w:after="283"/>
              <w:jc w:val="left"/>
              <w:rPr/>
            </w:pPr>
            <w:r>
              <w:rPr/>
              <w:t xml:space="preserve">Louisville </w:t>
            </w:r>
          </w:p>
        </w:tc>
      </w:tr>
      <w:tr>
        <w:trPr/>
        <w:tc>
          <w:tcPr>
            <w:tcW w:w="691" w:type="dxa"/>
            <w:tcBorders/>
            <w:vAlign w:val="center"/>
          </w:tcPr>
          <w:p>
            <w:pPr>
              <w:pStyle w:val="TableContents"/>
              <w:bidi w:val="0"/>
              <w:spacing w:before="0" w:after="283"/>
              <w:jc w:val="left"/>
              <w:rPr/>
            </w:pPr>
            <w:r>
              <w:rPr/>
              <w:t xml:space="preserve">1988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73 </w:t>
            </w:r>
          </w:p>
        </w:tc>
        <w:tc>
          <w:tcPr>
            <w:tcW w:w="2191" w:type="dxa"/>
            <w:tcBorders/>
            <w:vAlign w:val="center"/>
          </w:tcPr>
          <w:p>
            <w:pPr>
              <w:pStyle w:val="TableContents"/>
              <w:bidi w:val="0"/>
              <w:spacing w:before="0" w:after="283"/>
              <w:jc w:val="left"/>
              <w:rPr/>
            </w:pPr>
            <w:r>
              <w:rPr/>
              <w:t xml:space="preserve">Michael Anderson </w:t>
            </w:r>
          </w:p>
        </w:tc>
        <w:tc>
          <w:tcPr>
            <w:tcW w:w="3181" w:type="dxa"/>
            <w:tcBorders/>
            <w:vAlign w:val="center"/>
          </w:tcPr>
          <w:p>
            <w:pPr>
              <w:pStyle w:val="TableContents"/>
              <w:bidi w:val="0"/>
              <w:spacing w:before="0" w:after="283"/>
              <w:jc w:val="left"/>
              <w:rPr/>
            </w:pPr>
            <w:r>
              <w:rPr/>
              <w:t xml:space="preserve">Drexel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11 </w:t>
            </w:r>
          </w:p>
        </w:tc>
        <w:tc>
          <w:tcPr>
            <w:tcW w:w="2191" w:type="dxa"/>
            <w:tcBorders/>
            <w:vAlign w:val="center"/>
          </w:tcPr>
          <w:p>
            <w:pPr>
              <w:pStyle w:val="TableContents"/>
              <w:bidi w:val="0"/>
              <w:spacing w:before="0" w:after="283"/>
              <w:jc w:val="left"/>
              <w:rPr/>
            </w:pPr>
            <w:r>
              <w:rPr/>
              <w:t xml:space="preserve">Reggie Miller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 </w:t>
            </w:r>
          </w:p>
        </w:tc>
        <w:tc>
          <w:tcPr>
            <w:tcW w:w="2191" w:type="dxa"/>
            <w:tcBorders/>
            <w:vAlign w:val="center"/>
          </w:tcPr>
          <w:p>
            <w:pPr>
              <w:pStyle w:val="TableContents"/>
              <w:bidi w:val="0"/>
              <w:spacing w:before="0" w:after="283"/>
              <w:jc w:val="left"/>
              <w:rPr/>
            </w:pPr>
            <w:r>
              <w:rPr/>
              <w:t xml:space="preserve">Brian Rowsom </w:t>
            </w:r>
          </w:p>
        </w:tc>
        <w:tc>
          <w:tcPr>
            <w:tcW w:w="3181" w:type="dxa"/>
            <w:tcBorders/>
            <w:vAlign w:val="center"/>
          </w:tcPr>
          <w:p>
            <w:pPr>
              <w:pStyle w:val="TableContents"/>
              <w:bidi w:val="0"/>
              <w:spacing w:before="0" w:after="283"/>
              <w:jc w:val="left"/>
              <w:rPr/>
            </w:pPr>
            <w:r>
              <w:rPr/>
              <w:t xml:space="preserve">UNC Wilmington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60 </w:t>
            </w:r>
          </w:p>
        </w:tc>
        <w:tc>
          <w:tcPr>
            <w:tcW w:w="2191" w:type="dxa"/>
            <w:tcBorders/>
            <w:vAlign w:val="center"/>
          </w:tcPr>
          <w:p>
            <w:pPr>
              <w:pStyle w:val="TableContents"/>
              <w:bidi w:val="0"/>
              <w:spacing w:before="0" w:after="283"/>
              <w:jc w:val="left"/>
              <w:rPr/>
            </w:pPr>
            <w:r>
              <w:rPr/>
              <w:t xml:space="preserve">Sean Couch </w:t>
            </w:r>
          </w:p>
        </w:tc>
        <w:tc>
          <w:tcPr>
            <w:tcW w:w="3181" w:type="dxa"/>
            <w:tcBorders/>
            <w:vAlign w:val="center"/>
          </w:tcPr>
          <w:p>
            <w:pPr>
              <w:pStyle w:val="TableContents"/>
              <w:bidi w:val="0"/>
              <w:spacing w:before="0" w:after="283"/>
              <w:jc w:val="left"/>
              <w:rPr/>
            </w:pPr>
            <w:r>
              <w:rPr/>
              <w:t xml:space="preserve">Columbia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103 </w:t>
            </w:r>
          </w:p>
        </w:tc>
        <w:tc>
          <w:tcPr>
            <w:tcW w:w="2191" w:type="dxa"/>
            <w:tcBorders/>
            <w:vAlign w:val="center"/>
          </w:tcPr>
          <w:p>
            <w:pPr>
              <w:pStyle w:val="TableContents"/>
              <w:bidi w:val="0"/>
              <w:spacing w:before="0" w:after="283"/>
              <w:jc w:val="left"/>
              <w:rPr/>
            </w:pPr>
            <w:r>
              <w:rPr/>
              <w:t xml:space="preserve">Mike Milling </w:t>
            </w:r>
          </w:p>
        </w:tc>
        <w:tc>
          <w:tcPr>
            <w:tcW w:w="3181" w:type="dxa"/>
            <w:tcBorders/>
            <w:vAlign w:val="center"/>
          </w:tcPr>
          <w:p>
            <w:pPr>
              <w:pStyle w:val="TableContents"/>
              <w:bidi w:val="0"/>
              <w:spacing w:before="0" w:after="283"/>
              <w:jc w:val="left"/>
              <w:rPr/>
            </w:pPr>
            <w:r>
              <w:rPr/>
              <w:t xml:space="preserve">UNC Charlotte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126 </w:t>
            </w:r>
          </w:p>
        </w:tc>
        <w:tc>
          <w:tcPr>
            <w:tcW w:w="2191" w:type="dxa"/>
            <w:tcBorders/>
            <w:vAlign w:val="center"/>
          </w:tcPr>
          <w:p>
            <w:pPr>
              <w:pStyle w:val="TableContents"/>
              <w:bidi w:val="0"/>
              <w:spacing w:before="0" w:after="283"/>
              <w:jc w:val="left"/>
              <w:rPr/>
            </w:pPr>
            <w:r>
              <w:rPr/>
              <w:t xml:space="preserve">Gary Graham </w:t>
            </w:r>
          </w:p>
        </w:tc>
        <w:tc>
          <w:tcPr>
            <w:tcW w:w="3181" w:type="dxa"/>
            <w:tcBorders/>
            <w:vAlign w:val="center"/>
          </w:tcPr>
          <w:p>
            <w:pPr>
              <w:pStyle w:val="TableContents"/>
              <w:bidi w:val="0"/>
              <w:spacing w:before="0" w:after="283"/>
              <w:jc w:val="left"/>
              <w:rPr/>
            </w:pPr>
            <w:r>
              <w:rPr/>
              <w:t xml:space="preserve">UNLV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149 </w:t>
            </w:r>
          </w:p>
        </w:tc>
        <w:tc>
          <w:tcPr>
            <w:tcW w:w="2191" w:type="dxa"/>
            <w:tcBorders/>
            <w:vAlign w:val="center"/>
          </w:tcPr>
          <w:p>
            <w:pPr>
              <w:pStyle w:val="TableContents"/>
              <w:bidi w:val="0"/>
              <w:spacing w:before="0" w:after="283"/>
              <w:jc w:val="left"/>
              <w:rPr/>
            </w:pPr>
            <w:r>
              <w:rPr/>
              <w:t xml:space="preserve">Montel Hatcher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pPr>
            <w:r>
              <w:rPr/>
              <w:t xml:space="preserve">1986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Chuck Person </w:t>
            </w:r>
          </w:p>
        </w:tc>
        <w:tc>
          <w:tcPr>
            <w:tcW w:w="3181" w:type="dxa"/>
            <w:tcBorders/>
            <w:vAlign w:val="center"/>
          </w:tcPr>
          <w:p>
            <w:pPr>
              <w:pStyle w:val="TableContents"/>
              <w:bidi w:val="0"/>
              <w:spacing w:before="0" w:after="283"/>
              <w:jc w:val="left"/>
              <w:rPr/>
            </w:pPr>
            <w:r>
              <w:rPr/>
              <w:t xml:space="preserve">Auburn </w:t>
            </w:r>
          </w:p>
        </w:tc>
      </w:tr>
      <w:tr>
        <w:trPr/>
        <w:tc>
          <w:tcPr>
            <w:tcW w:w="691" w:type="dxa"/>
            <w:tcBorders/>
            <w:vAlign w:val="center"/>
          </w:tcPr>
          <w:p>
            <w:pPr>
              <w:pStyle w:val="TableContents"/>
              <w:bidi w:val="0"/>
              <w:spacing w:before="0" w:after="283"/>
              <w:jc w:val="left"/>
              <w:rPr/>
            </w:pPr>
            <w:r>
              <w:rPr/>
              <w:t xml:space="preserve">1986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 </w:t>
            </w:r>
          </w:p>
        </w:tc>
        <w:tc>
          <w:tcPr>
            <w:tcW w:w="2191" w:type="dxa"/>
            <w:tcBorders/>
            <w:vAlign w:val="center"/>
          </w:tcPr>
          <w:p>
            <w:pPr>
              <w:pStyle w:val="TableContents"/>
              <w:bidi w:val="0"/>
              <w:spacing w:before="0" w:after="283"/>
              <w:jc w:val="left"/>
              <w:rPr/>
            </w:pPr>
            <w:r>
              <w:rPr/>
              <w:t xml:space="preserve">Greg Dreiling </w:t>
            </w:r>
          </w:p>
        </w:tc>
        <w:tc>
          <w:tcPr>
            <w:tcW w:w="3181" w:type="dxa"/>
            <w:tcBorders/>
            <w:vAlign w:val="center"/>
          </w:tcPr>
          <w:p>
            <w:pPr>
              <w:pStyle w:val="TableContents"/>
              <w:bidi w:val="0"/>
              <w:spacing w:before="0" w:after="283"/>
              <w:jc w:val="left"/>
              <w:rPr/>
            </w:pPr>
            <w:r>
              <w:rPr/>
              <w:t xml:space="preserve">Kansas </w:t>
            </w:r>
          </w:p>
        </w:tc>
      </w:tr>
      <w:tr>
        <w:trPr/>
        <w:tc>
          <w:tcPr>
            <w:tcW w:w="691" w:type="dxa"/>
            <w:tcBorders/>
            <w:vAlign w:val="center"/>
          </w:tcPr>
          <w:p>
            <w:pPr>
              <w:pStyle w:val="TableContents"/>
              <w:bidi w:val="0"/>
              <w:spacing w:before="0" w:after="283"/>
              <w:jc w:val="left"/>
              <w:rPr/>
            </w:pPr>
            <w:r>
              <w:rPr/>
              <w:t xml:space="preserve">1986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72 </w:t>
            </w:r>
          </w:p>
        </w:tc>
        <w:tc>
          <w:tcPr>
            <w:tcW w:w="2191" w:type="dxa"/>
            <w:tcBorders/>
            <w:vAlign w:val="center"/>
          </w:tcPr>
          <w:p>
            <w:pPr>
              <w:pStyle w:val="TableContents"/>
              <w:bidi w:val="0"/>
              <w:spacing w:before="0" w:after="283"/>
              <w:jc w:val="left"/>
              <w:rPr/>
            </w:pPr>
            <w:r>
              <w:rPr/>
              <w:t xml:space="preserve">Derrick Taylor </w:t>
            </w:r>
          </w:p>
        </w:tc>
        <w:tc>
          <w:tcPr>
            <w:tcW w:w="3181" w:type="dxa"/>
            <w:tcBorders/>
            <w:vAlign w:val="center"/>
          </w:tcPr>
          <w:p>
            <w:pPr>
              <w:pStyle w:val="TableContents"/>
              <w:bidi w:val="0"/>
              <w:spacing w:before="0" w:after="283"/>
              <w:jc w:val="left"/>
              <w:rPr/>
            </w:pPr>
            <w:r>
              <w:rPr/>
              <w:t xml:space="preserve">LSU </w:t>
            </w:r>
          </w:p>
        </w:tc>
      </w:tr>
      <w:tr>
        <w:trPr/>
        <w:tc>
          <w:tcPr>
            <w:tcW w:w="691" w:type="dxa"/>
            <w:tcBorders/>
            <w:vAlign w:val="center"/>
          </w:tcPr>
          <w:p>
            <w:pPr>
              <w:pStyle w:val="TableContents"/>
              <w:bidi w:val="0"/>
              <w:spacing w:before="0" w:after="283"/>
              <w:jc w:val="left"/>
              <w:rPr/>
            </w:pPr>
            <w:r>
              <w:rPr/>
              <w:t xml:space="preserve">1986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95 </w:t>
            </w:r>
          </w:p>
        </w:tc>
        <w:tc>
          <w:tcPr>
            <w:tcW w:w="2191" w:type="dxa"/>
            <w:tcBorders/>
            <w:vAlign w:val="center"/>
          </w:tcPr>
          <w:p>
            <w:pPr>
              <w:pStyle w:val="TableContents"/>
              <w:bidi w:val="0"/>
              <w:spacing w:before="0" w:after="283"/>
              <w:jc w:val="left"/>
              <w:rPr/>
            </w:pPr>
            <w:r>
              <w:rPr/>
              <w:t xml:space="preserve">Richard Rellford </w:t>
            </w:r>
          </w:p>
        </w:tc>
        <w:tc>
          <w:tcPr>
            <w:tcW w:w="3181" w:type="dxa"/>
            <w:tcBorders/>
            <w:vAlign w:val="center"/>
          </w:tcPr>
          <w:p>
            <w:pPr>
              <w:pStyle w:val="TableContents"/>
              <w:bidi w:val="0"/>
              <w:spacing w:before="0" w:after="283"/>
              <w:jc w:val="left"/>
              <w:rPr/>
            </w:pPr>
            <w:r>
              <w:rPr/>
              <w:t xml:space="preserve">Michigan </w:t>
            </w:r>
          </w:p>
        </w:tc>
      </w:tr>
      <w:tr>
        <w:trPr/>
        <w:tc>
          <w:tcPr>
            <w:tcW w:w="691" w:type="dxa"/>
            <w:tcBorders/>
            <w:vAlign w:val="center"/>
          </w:tcPr>
          <w:p>
            <w:pPr>
              <w:pStyle w:val="TableContents"/>
              <w:bidi w:val="0"/>
              <w:spacing w:before="0" w:after="283"/>
              <w:jc w:val="left"/>
              <w:rPr/>
            </w:pPr>
            <w:r>
              <w:rPr/>
              <w:t xml:space="preserve">1986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118 </w:t>
            </w:r>
          </w:p>
        </w:tc>
        <w:tc>
          <w:tcPr>
            <w:tcW w:w="2191" w:type="dxa"/>
            <w:tcBorders/>
            <w:vAlign w:val="center"/>
          </w:tcPr>
          <w:p>
            <w:pPr>
              <w:pStyle w:val="TableContents"/>
              <w:bidi w:val="0"/>
              <w:spacing w:before="0" w:after="283"/>
              <w:jc w:val="left"/>
              <w:rPr/>
            </w:pPr>
            <w:r>
              <w:rPr/>
              <w:t xml:space="preserve">Jeff Hall </w:t>
            </w:r>
          </w:p>
        </w:tc>
        <w:tc>
          <w:tcPr>
            <w:tcW w:w="3181" w:type="dxa"/>
            <w:tcBorders/>
            <w:vAlign w:val="center"/>
          </w:tcPr>
          <w:p>
            <w:pPr>
              <w:pStyle w:val="TableContents"/>
              <w:bidi w:val="0"/>
              <w:spacing w:before="0" w:after="283"/>
              <w:jc w:val="left"/>
              <w:rPr/>
            </w:pPr>
            <w:r>
              <w:rPr/>
              <w:t xml:space="preserve">Louisville </w:t>
            </w:r>
          </w:p>
        </w:tc>
      </w:tr>
      <w:tr>
        <w:trPr/>
        <w:tc>
          <w:tcPr>
            <w:tcW w:w="691" w:type="dxa"/>
            <w:tcBorders/>
            <w:vAlign w:val="center"/>
          </w:tcPr>
          <w:p>
            <w:pPr>
              <w:pStyle w:val="TableContents"/>
              <w:bidi w:val="0"/>
              <w:spacing w:before="0" w:after="283"/>
              <w:jc w:val="left"/>
              <w:rPr/>
            </w:pPr>
            <w:r>
              <w:rPr/>
              <w:t xml:space="preserve">1986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141 </w:t>
            </w:r>
          </w:p>
        </w:tc>
        <w:tc>
          <w:tcPr>
            <w:tcW w:w="2191" w:type="dxa"/>
            <w:tcBorders/>
            <w:vAlign w:val="center"/>
          </w:tcPr>
          <w:p>
            <w:pPr>
              <w:pStyle w:val="TableContents"/>
              <w:bidi w:val="0"/>
              <w:spacing w:before="0" w:after="283"/>
              <w:jc w:val="left"/>
              <w:rPr/>
            </w:pPr>
            <w:r>
              <w:rPr/>
              <w:t xml:space="preserve">Steve Woodside </w:t>
            </w:r>
          </w:p>
        </w:tc>
        <w:tc>
          <w:tcPr>
            <w:tcW w:w="3181" w:type="dxa"/>
            <w:tcBorders/>
            <w:vAlign w:val="center"/>
          </w:tcPr>
          <w:p>
            <w:pPr>
              <w:pStyle w:val="TableContents"/>
              <w:bidi w:val="0"/>
              <w:spacing w:before="0" w:after="283"/>
              <w:jc w:val="left"/>
              <w:rPr/>
            </w:pPr>
            <w:r>
              <w:rPr/>
              <w:t xml:space="preserve">Oregonin osavaltio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Wayman Tisdale </w:t>
            </w:r>
          </w:p>
        </w:tc>
        <w:tc>
          <w:tcPr>
            <w:tcW w:w="3181" w:type="dxa"/>
            <w:tcBorders/>
            <w:vAlign w:val="center"/>
          </w:tcPr>
          <w:p>
            <w:pPr>
              <w:pStyle w:val="TableContents"/>
              <w:bidi w:val="0"/>
              <w:spacing w:before="0" w:after="283"/>
              <w:jc w:val="left"/>
              <w:rPr/>
            </w:pPr>
            <w:r>
              <w:rPr/>
              <w:t xml:space="preserve">Oklahoma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 </w:t>
            </w:r>
          </w:p>
        </w:tc>
        <w:tc>
          <w:tcPr>
            <w:tcW w:w="2191" w:type="dxa"/>
            <w:tcBorders/>
            <w:vAlign w:val="center"/>
          </w:tcPr>
          <w:p>
            <w:pPr>
              <w:pStyle w:val="TableContents"/>
              <w:bidi w:val="0"/>
              <w:spacing w:before="0" w:after="283"/>
              <w:jc w:val="left"/>
              <w:rPr/>
            </w:pPr>
            <w:r>
              <w:rPr/>
              <w:t xml:space="preserve">Bill Martin </w:t>
            </w:r>
          </w:p>
        </w:tc>
        <w:tc>
          <w:tcPr>
            <w:tcW w:w="3181" w:type="dxa"/>
            <w:tcBorders/>
            <w:vAlign w:val="center"/>
          </w:tcPr>
          <w:p>
            <w:pPr>
              <w:pStyle w:val="TableContents"/>
              <w:bidi w:val="0"/>
              <w:spacing w:before="0" w:after="283"/>
              <w:jc w:val="left"/>
              <w:rPr/>
            </w:pPr>
            <w:r>
              <w:rPr/>
              <w:t xml:space="preserve">Georgetown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27 </w:t>
            </w:r>
          </w:p>
        </w:tc>
        <w:tc>
          <w:tcPr>
            <w:tcW w:w="2191" w:type="dxa"/>
            <w:tcBorders/>
            <w:vAlign w:val="center"/>
          </w:tcPr>
          <w:p>
            <w:pPr>
              <w:pStyle w:val="TableContents"/>
              <w:bidi w:val="0"/>
              <w:spacing w:before="0" w:after="283"/>
              <w:jc w:val="left"/>
              <w:rPr/>
            </w:pPr>
            <w:r>
              <w:rPr/>
              <w:t xml:space="preserve">Dwayne McClain </w:t>
            </w:r>
          </w:p>
        </w:tc>
        <w:tc>
          <w:tcPr>
            <w:tcW w:w="3181" w:type="dxa"/>
            <w:tcBorders/>
            <w:vAlign w:val="center"/>
          </w:tcPr>
          <w:p>
            <w:pPr>
              <w:pStyle w:val="TableContents"/>
              <w:bidi w:val="0"/>
              <w:spacing w:before="0" w:after="283"/>
              <w:jc w:val="left"/>
              <w:rPr/>
            </w:pPr>
            <w:r>
              <w:rPr/>
              <w:t xml:space="preserve">Villanova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48 </w:t>
            </w:r>
          </w:p>
        </w:tc>
        <w:tc>
          <w:tcPr>
            <w:tcW w:w="2191" w:type="dxa"/>
            <w:tcBorders/>
            <w:vAlign w:val="center"/>
          </w:tcPr>
          <w:p>
            <w:pPr>
              <w:pStyle w:val="TableContents"/>
              <w:bidi w:val="0"/>
              <w:spacing w:before="0" w:after="283"/>
              <w:jc w:val="left"/>
              <w:rPr/>
            </w:pPr>
            <w:r>
              <w:rPr/>
              <w:t xml:space="preserve">Kenny Patterson </w:t>
            </w:r>
          </w:p>
        </w:tc>
        <w:tc>
          <w:tcPr>
            <w:tcW w:w="3181" w:type="dxa"/>
            <w:tcBorders/>
            <w:vAlign w:val="center"/>
          </w:tcPr>
          <w:p>
            <w:pPr>
              <w:pStyle w:val="TableContents"/>
              <w:bidi w:val="0"/>
              <w:spacing w:before="0" w:after="283"/>
              <w:jc w:val="left"/>
              <w:rPr/>
            </w:pPr>
            <w:r>
              <w:rPr/>
              <w:t xml:space="preserve">DePaul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72 </w:t>
            </w:r>
          </w:p>
        </w:tc>
        <w:tc>
          <w:tcPr>
            <w:tcW w:w="2191" w:type="dxa"/>
            <w:tcBorders/>
            <w:vAlign w:val="center"/>
          </w:tcPr>
          <w:p>
            <w:pPr>
              <w:pStyle w:val="TableContents"/>
              <w:bidi w:val="0"/>
              <w:spacing w:before="0" w:after="283"/>
              <w:jc w:val="left"/>
              <w:rPr/>
            </w:pPr>
            <w:r>
              <w:rPr/>
              <w:t xml:space="preserve">Vince Hamilton </w:t>
            </w:r>
          </w:p>
        </w:tc>
        <w:tc>
          <w:tcPr>
            <w:tcW w:w="3181" w:type="dxa"/>
            <w:tcBorders/>
            <w:vAlign w:val="center"/>
          </w:tcPr>
          <w:p>
            <w:pPr>
              <w:pStyle w:val="TableContents"/>
              <w:bidi w:val="0"/>
              <w:spacing w:before="0" w:after="283"/>
              <w:jc w:val="left"/>
              <w:rPr/>
            </w:pPr>
            <w:r>
              <w:rPr/>
              <w:t xml:space="preserve">Clemson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94 </w:t>
            </w:r>
          </w:p>
        </w:tc>
        <w:tc>
          <w:tcPr>
            <w:tcW w:w="2191" w:type="dxa"/>
            <w:tcBorders/>
            <w:vAlign w:val="center"/>
          </w:tcPr>
          <w:p>
            <w:pPr>
              <w:pStyle w:val="TableContents"/>
              <w:bidi w:val="0"/>
              <w:spacing w:before="0" w:after="283"/>
              <w:jc w:val="left"/>
              <w:rPr/>
            </w:pPr>
            <w:r>
              <w:rPr/>
              <w:t xml:space="preserve">Kelvin Johnson </w:t>
            </w:r>
          </w:p>
        </w:tc>
        <w:tc>
          <w:tcPr>
            <w:tcW w:w="3181" w:type="dxa"/>
            <w:tcBorders/>
            <w:vAlign w:val="center"/>
          </w:tcPr>
          <w:p>
            <w:pPr>
              <w:pStyle w:val="TableContents"/>
              <w:bidi w:val="0"/>
              <w:spacing w:before="0" w:after="283"/>
              <w:jc w:val="left"/>
              <w:rPr/>
            </w:pPr>
            <w:r>
              <w:rPr/>
              <w:t xml:space="preserve">Richmond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111 </w:t>
            </w:r>
          </w:p>
        </w:tc>
        <w:tc>
          <w:tcPr>
            <w:tcW w:w="2191" w:type="dxa"/>
            <w:tcBorders/>
            <w:vAlign w:val="center"/>
          </w:tcPr>
          <w:p>
            <w:pPr>
              <w:pStyle w:val="TableContents"/>
              <w:bidi w:val="0"/>
              <w:spacing w:before="0" w:after="283"/>
              <w:jc w:val="left"/>
              <w:rPr/>
            </w:pPr>
            <w:r>
              <w:rPr/>
              <w:t xml:space="preserve">Ivan Daniels </w:t>
            </w:r>
          </w:p>
        </w:tc>
        <w:tc>
          <w:tcPr>
            <w:tcW w:w="3181" w:type="dxa"/>
            <w:tcBorders/>
            <w:vAlign w:val="center"/>
          </w:tcPr>
          <w:p>
            <w:pPr>
              <w:pStyle w:val="TableContents"/>
              <w:bidi w:val="0"/>
              <w:spacing w:before="0" w:after="283"/>
              <w:jc w:val="left"/>
              <w:rPr/>
            </w:pPr>
            <w:r>
              <w:rPr/>
              <w:t xml:space="preserve">UIC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118 </w:t>
            </w:r>
          </w:p>
        </w:tc>
        <w:tc>
          <w:tcPr>
            <w:tcW w:w="2191" w:type="dxa"/>
            <w:tcBorders/>
            <w:vAlign w:val="center"/>
          </w:tcPr>
          <w:p>
            <w:pPr>
              <w:pStyle w:val="TableContents"/>
              <w:bidi w:val="0"/>
              <w:spacing w:before="0" w:after="283"/>
              <w:jc w:val="left"/>
              <w:rPr/>
            </w:pPr>
            <w:r>
              <w:rPr/>
              <w:t xml:space="preserve">Stu Primus </w:t>
            </w:r>
          </w:p>
        </w:tc>
        <w:tc>
          <w:tcPr>
            <w:tcW w:w="3181" w:type="dxa"/>
            <w:tcBorders/>
            <w:vAlign w:val="center"/>
          </w:tcPr>
          <w:p>
            <w:pPr>
              <w:pStyle w:val="TableContents"/>
              <w:bidi w:val="0"/>
              <w:spacing w:before="0" w:after="283"/>
              <w:jc w:val="left"/>
              <w:rPr/>
            </w:pPr>
            <w:r>
              <w:rPr/>
              <w:t xml:space="preserve">Boston College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140 </w:t>
            </w:r>
          </w:p>
        </w:tc>
        <w:tc>
          <w:tcPr>
            <w:tcW w:w="2191" w:type="dxa"/>
            <w:tcBorders/>
            <w:vAlign w:val="center"/>
          </w:tcPr>
          <w:p>
            <w:pPr>
              <w:pStyle w:val="TableContents"/>
              <w:bidi w:val="0"/>
              <w:spacing w:before="0" w:after="283"/>
              <w:jc w:val="left"/>
              <w:rPr/>
            </w:pPr>
            <w:r>
              <w:rPr/>
              <w:t xml:space="preserve">Jeff Acres </w:t>
            </w:r>
          </w:p>
        </w:tc>
        <w:tc>
          <w:tcPr>
            <w:tcW w:w="3181" w:type="dxa"/>
            <w:tcBorders/>
            <w:vAlign w:val="center"/>
          </w:tcPr>
          <w:p>
            <w:pPr>
              <w:pStyle w:val="TableContents"/>
              <w:bidi w:val="0"/>
              <w:spacing w:before="0" w:after="283"/>
              <w:jc w:val="left"/>
              <w:rPr/>
            </w:pPr>
            <w:r>
              <w:rPr/>
              <w:t xml:space="preserve">Oral Roberts </w:t>
            </w:r>
          </w:p>
        </w:tc>
      </w:tr>
      <w:tr>
        <w:trPr/>
        <w:tc>
          <w:tcPr>
            <w:tcW w:w="691"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157 </w:t>
            </w:r>
          </w:p>
        </w:tc>
        <w:tc>
          <w:tcPr>
            <w:tcW w:w="2191" w:type="dxa"/>
            <w:tcBorders/>
            <w:vAlign w:val="center"/>
          </w:tcPr>
          <w:p>
            <w:pPr>
              <w:pStyle w:val="TableContents"/>
              <w:bidi w:val="0"/>
              <w:spacing w:before="0" w:after="283"/>
              <w:jc w:val="left"/>
              <w:rPr/>
            </w:pPr>
            <w:r>
              <w:rPr/>
              <w:t xml:space="preserve">Don Turney </w:t>
            </w:r>
          </w:p>
        </w:tc>
        <w:tc>
          <w:tcPr>
            <w:tcW w:w="3181" w:type="dxa"/>
            <w:tcBorders/>
            <w:vAlign w:val="center"/>
          </w:tcPr>
          <w:p>
            <w:pPr>
              <w:pStyle w:val="TableContents"/>
              <w:bidi w:val="0"/>
              <w:spacing w:before="0" w:after="283"/>
              <w:jc w:val="left"/>
              <w:rPr/>
            </w:pPr>
            <w:r>
              <w:rPr/>
              <w:t xml:space="preserve">Marshall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18 </w:t>
            </w:r>
          </w:p>
        </w:tc>
        <w:tc>
          <w:tcPr>
            <w:tcW w:w="2191" w:type="dxa"/>
            <w:tcBorders/>
            <w:vAlign w:val="center"/>
          </w:tcPr>
          <w:p>
            <w:pPr>
              <w:pStyle w:val="TableContents"/>
              <w:bidi w:val="0"/>
              <w:spacing w:before="0" w:after="283"/>
              <w:jc w:val="left"/>
              <w:rPr/>
            </w:pPr>
            <w:r>
              <w:rPr/>
              <w:t xml:space="preserve">Vern Fleming </w:t>
            </w:r>
          </w:p>
        </w:tc>
        <w:tc>
          <w:tcPr>
            <w:tcW w:w="3181" w:type="dxa"/>
            <w:tcBorders/>
            <w:vAlign w:val="center"/>
          </w:tcPr>
          <w:p>
            <w:pPr>
              <w:pStyle w:val="TableContents"/>
              <w:bidi w:val="0"/>
              <w:spacing w:before="0" w:after="283"/>
              <w:jc w:val="left"/>
              <w:rPr/>
            </w:pPr>
            <w:r>
              <w:rPr/>
              <w:t xml:space="preserve">Georgia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25 </w:t>
            </w:r>
          </w:p>
        </w:tc>
        <w:tc>
          <w:tcPr>
            <w:tcW w:w="2191" w:type="dxa"/>
            <w:tcBorders/>
            <w:vAlign w:val="center"/>
          </w:tcPr>
          <w:p>
            <w:pPr>
              <w:pStyle w:val="TableContents"/>
              <w:bidi w:val="0"/>
              <w:spacing w:before="0" w:after="283"/>
              <w:jc w:val="left"/>
              <w:rPr/>
            </w:pPr>
            <w:r>
              <w:rPr/>
              <w:t xml:space="preserve">Devin Durrant </w:t>
            </w:r>
          </w:p>
        </w:tc>
        <w:tc>
          <w:tcPr>
            <w:tcW w:w="3181" w:type="dxa"/>
            <w:tcBorders/>
            <w:vAlign w:val="center"/>
          </w:tcPr>
          <w:p>
            <w:pPr>
              <w:pStyle w:val="TableContents"/>
              <w:bidi w:val="0"/>
              <w:spacing w:before="0" w:after="283"/>
              <w:jc w:val="left"/>
              <w:rPr/>
            </w:pPr>
            <w:r>
              <w:rPr/>
              <w:t xml:space="preserve">BYU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29 </w:t>
            </w:r>
          </w:p>
        </w:tc>
        <w:tc>
          <w:tcPr>
            <w:tcW w:w="2191" w:type="dxa"/>
            <w:tcBorders/>
            <w:vAlign w:val="center"/>
          </w:tcPr>
          <w:p>
            <w:pPr>
              <w:pStyle w:val="TableContents"/>
              <w:bidi w:val="0"/>
              <w:spacing w:before="0" w:after="283"/>
              <w:jc w:val="left"/>
              <w:rPr/>
            </w:pPr>
            <w:r>
              <w:rPr/>
              <w:t xml:space="preserve">Stuart Gray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71 </w:t>
            </w:r>
          </w:p>
        </w:tc>
        <w:tc>
          <w:tcPr>
            <w:tcW w:w="2191" w:type="dxa"/>
            <w:tcBorders/>
            <w:vAlign w:val="center"/>
          </w:tcPr>
          <w:p>
            <w:pPr>
              <w:pStyle w:val="TableContents"/>
              <w:bidi w:val="0"/>
              <w:spacing w:before="0" w:after="283"/>
              <w:jc w:val="left"/>
              <w:rPr/>
            </w:pPr>
            <w:r>
              <w:rPr/>
              <w:t xml:space="preserve">Ralph Jackson </w:t>
            </w:r>
          </w:p>
        </w:tc>
        <w:tc>
          <w:tcPr>
            <w:tcW w:w="3181" w:type="dxa"/>
            <w:tcBorders/>
            <w:vAlign w:val="center"/>
          </w:tcPr>
          <w:p>
            <w:pPr>
              <w:pStyle w:val="TableContents"/>
              <w:bidi w:val="0"/>
              <w:spacing w:before="0" w:after="283"/>
              <w:jc w:val="left"/>
              <w:rPr/>
            </w:pPr>
            <w:r>
              <w:rPr/>
              <w:t xml:space="preserve">UCLA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94 </w:t>
            </w:r>
          </w:p>
        </w:tc>
        <w:tc>
          <w:tcPr>
            <w:tcW w:w="2191" w:type="dxa"/>
            <w:tcBorders/>
            <w:vAlign w:val="center"/>
          </w:tcPr>
          <w:p>
            <w:pPr>
              <w:pStyle w:val="TableContents"/>
              <w:bidi w:val="0"/>
              <w:spacing w:before="0" w:after="283"/>
              <w:jc w:val="left"/>
              <w:rPr/>
            </w:pPr>
            <w:r>
              <w:rPr/>
              <w:t xml:space="preserve">Gene Smith </w:t>
            </w:r>
          </w:p>
        </w:tc>
        <w:tc>
          <w:tcPr>
            <w:tcW w:w="3181" w:type="dxa"/>
            <w:tcBorders/>
            <w:vAlign w:val="center"/>
          </w:tcPr>
          <w:p>
            <w:pPr>
              <w:pStyle w:val="TableContents"/>
              <w:bidi w:val="0"/>
              <w:spacing w:before="0" w:after="283"/>
              <w:jc w:val="left"/>
              <w:rPr/>
            </w:pPr>
            <w:r>
              <w:rPr/>
              <w:t xml:space="preserve">Georgetown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117 </w:t>
            </w:r>
          </w:p>
        </w:tc>
        <w:tc>
          <w:tcPr>
            <w:tcW w:w="2191" w:type="dxa"/>
            <w:tcBorders/>
            <w:vAlign w:val="center"/>
          </w:tcPr>
          <w:p>
            <w:pPr>
              <w:pStyle w:val="TableContents"/>
              <w:bidi w:val="0"/>
              <w:spacing w:before="0" w:after="283"/>
              <w:jc w:val="left"/>
              <w:rPr/>
            </w:pPr>
            <w:r>
              <w:rPr/>
              <w:t xml:space="preserve">Clyde Vaughn </w:t>
            </w:r>
          </w:p>
        </w:tc>
        <w:tc>
          <w:tcPr>
            <w:tcW w:w="3181" w:type="dxa"/>
            <w:tcBorders/>
            <w:vAlign w:val="center"/>
          </w:tcPr>
          <w:p>
            <w:pPr>
              <w:pStyle w:val="TableContents"/>
              <w:bidi w:val="0"/>
              <w:spacing w:before="0" w:after="283"/>
              <w:jc w:val="left"/>
              <w:rPr/>
            </w:pPr>
            <w:r>
              <w:rPr/>
              <w:t xml:space="preserve">Pittsburgh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140 </w:t>
            </w:r>
          </w:p>
        </w:tc>
        <w:tc>
          <w:tcPr>
            <w:tcW w:w="2191" w:type="dxa"/>
            <w:tcBorders/>
            <w:vAlign w:val="center"/>
          </w:tcPr>
          <w:p>
            <w:pPr>
              <w:pStyle w:val="TableContents"/>
              <w:bidi w:val="0"/>
              <w:spacing w:before="0" w:after="283"/>
              <w:jc w:val="left"/>
              <w:rPr/>
            </w:pPr>
            <w:r>
              <w:rPr/>
              <w:t xml:space="preserve">Kenton Edelin </w:t>
            </w:r>
          </w:p>
        </w:tc>
        <w:tc>
          <w:tcPr>
            <w:tcW w:w="3181" w:type="dxa"/>
            <w:tcBorders/>
            <w:vAlign w:val="center"/>
          </w:tcPr>
          <w:p>
            <w:pPr>
              <w:pStyle w:val="TableContents"/>
              <w:bidi w:val="0"/>
              <w:spacing w:before="0" w:after="283"/>
              <w:jc w:val="left"/>
              <w:rPr/>
            </w:pPr>
            <w:r>
              <w:rPr/>
              <w:t xml:space="preserve">Virginia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163 </w:t>
            </w:r>
          </w:p>
        </w:tc>
        <w:tc>
          <w:tcPr>
            <w:tcW w:w="2191" w:type="dxa"/>
            <w:tcBorders/>
            <w:vAlign w:val="center"/>
          </w:tcPr>
          <w:p>
            <w:pPr>
              <w:pStyle w:val="TableContents"/>
              <w:bidi w:val="0"/>
              <w:spacing w:before="0" w:after="283"/>
              <w:jc w:val="left"/>
              <w:rPr/>
            </w:pPr>
            <w:r>
              <w:rPr/>
              <w:t xml:space="preserve">Tom Heitz </w:t>
            </w:r>
          </w:p>
        </w:tc>
        <w:tc>
          <w:tcPr>
            <w:tcW w:w="3181" w:type="dxa"/>
            <w:tcBorders/>
            <w:vAlign w:val="center"/>
          </w:tcPr>
          <w:p>
            <w:pPr>
              <w:pStyle w:val="TableContents"/>
              <w:bidi w:val="0"/>
              <w:spacing w:before="0" w:after="283"/>
              <w:jc w:val="left"/>
              <w:rPr/>
            </w:pPr>
            <w:r>
              <w:rPr/>
              <w:t xml:space="preserve">Kentucky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185 </w:t>
            </w:r>
          </w:p>
        </w:tc>
        <w:tc>
          <w:tcPr>
            <w:tcW w:w="2191" w:type="dxa"/>
            <w:tcBorders/>
            <w:vAlign w:val="center"/>
          </w:tcPr>
          <w:p>
            <w:pPr>
              <w:pStyle w:val="TableContents"/>
              <w:bidi w:val="0"/>
              <w:spacing w:before="0" w:after="283"/>
              <w:jc w:val="left"/>
              <w:rPr/>
            </w:pPr>
            <w:r>
              <w:rPr/>
              <w:t xml:space="preserve">Brian Martin </w:t>
            </w:r>
          </w:p>
        </w:tc>
        <w:tc>
          <w:tcPr>
            <w:tcW w:w="3181" w:type="dxa"/>
            <w:tcBorders/>
            <w:vAlign w:val="center"/>
          </w:tcPr>
          <w:p>
            <w:pPr>
              <w:pStyle w:val="TableContents"/>
              <w:bidi w:val="0"/>
              <w:spacing w:before="0" w:after="283"/>
              <w:jc w:val="left"/>
              <w:rPr/>
            </w:pPr>
            <w:r>
              <w:rPr/>
              <w:t xml:space="preserve">Kansas </w:t>
            </w:r>
          </w:p>
        </w:tc>
      </w:tr>
      <w:tr>
        <w:trPr/>
        <w:tc>
          <w:tcPr>
            <w:tcW w:w="691" w:type="dxa"/>
            <w:tcBorders/>
            <w:vAlign w:val="center"/>
          </w:tcPr>
          <w:p>
            <w:pPr>
              <w:pStyle w:val="TableContents"/>
              <w:bidi w:val="0"/>
              <w:spacing w:before="0" w:after="283"/>
              <w:jc w:val="left"/>
              <w:rPr/>
            </w:pPr>
            <w:r>
              <w:rPr/>
              <w:t xml:space="preserve">1984 </w:t>
            </w:r>
          </w:p>
        </w:tc>
        <w:tc>
          <w:tcPr>
            <w:tcW w:w="87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207 </w:t>
            </w:r>
          </w:p>
        </w:tc>
        <w:tc>
          <w:tcPr>
            <w:tcW w:w="2191" w:type="dxa"/>
            <w:tcBorders/>
            <w:vAlign w:val="center"/>
          </w:tcPr>
          <w:p>
            <w:pPr>
              <w:pStyle w:val="TableContents"/>
              <w:bidi w:val="0"/>
              <w:spacing w:before="0" w:after="283"/>
              <w:jc w:val="left"/>
              <w:rPr/>
            </w:pPr>
            <w:r>
              <w:rPr/>
              <w:t xml:space="preserve">Gary Carver </w:t>
            </w:r>
          </w:p>
        </w:tc>
        <w:tc>
          <w:tcPr>
            <w:tcW w:w="3181" w:type="dxa"/>
            <w:tcBorders/>
            <w:vAlign w:val="center"/>
          </w:tcPr>
          <w:p>
            <w:pPr>
              <w:pStyle w:val="TableContents"/>
              <w:bidi w:val="0"/>
              <w:spacing w:before="0" w:after="283"/>
              <w:jc w:val="left"/>
              <w:rPr/>
            </w:pPr>
            <w:r>
              <w:rPr/>
              <w:t xml:space="preserve">Western Kentucky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Steve Stipanovich </w:t>
            </w:r>
          </w:p>
        </w:tc>
        <w:tc>
          <w:tcPr>
            <w:tcW w:w="3181" w:type="dxa"/>
            <w:tcBorders/>
            <w:vAlign w:val="center"/>
          </w:tcPr>
          <w:p>
            <w:pPr>
              <w:pStyle w:val="TableContents"/>
              <w:bidi w:val="0"/>
              <w:spacing w:before="0" w:after="283"/>
              <w:jc w:val="left"/>
              <w:rPr/>
            </w:pPr>
            <w:r>
              <w:rPr/>
              <w:t xml:space="preserve">Missouri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 </w:t>
            </w:r>
          </w:p>
        </w:tc>
        <w:tc>
          <w:tcPr>
            <w:tcW w:w="2191" w:type="dxa"/>
            <w:tcBorders/>
            <w:vAlign w:val="center"/>
          </w:tcPr>
          <w:p>
            <w:pPr>
              <w:pStyle w:val="TableContents"/>
              <w:bidi w:val="0"/>
              <w:spacing w:before="0" w:after="283"/>
              <w:jc w:val="left"/>
              <w:rPr/>
            </w:pPr>
            <w:r>
              <w:rPr/>
              <w:t xml:space="preserve">Mitchell Wiggins </w:t>
            </w:r>
          </w:p>
        </w:tc>
        <w:tc>
          <w:tcPr>
            <w:tcW w:w="3181" w:type="dxa"/>
            <w:tcBorders/>
            <w:vAlign w:val="center"/>
          </w:tcPr>
          <w:p>
            <w:pPr>
              <w:pStyle w:val="TableContents"/>
              <w:bidi w:val="0"/>
              <w:spacing w:before="0" w:after="283"/>
              <w:jc w:val="left"/>
              <w:rPr/>
            </w:pPr>
            <w:r>
              <w:rPr/>
              <w:t xml:space="preserve">Florida State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 </w:t>
            </w:r>
          </w:p>
        </w:tc>
        <w:tc>
          <w:tcPr>
            <w:tcW w:w="2191" w:type="dxa"/>
            <w:tcBorders/>
            <w:vAlign w:val="center"/>
          </w:tcPr>
          <w:p>
            <w:pPr>
              <w:pStyle w:val="TableContents"/>
              <w:bidi w:val="0"/>
              <w:spacing w:before="0" w:after="283"/>
              <w:jc w:val="left"/>
              <w:rPr/>
            </w:pPr>
            <w:r>
              <w:rPr/>
              <w:t xml:space="preserve">Leroy Combs </w:t>
            </w:r>
          </w:p>
        </w:tc>
        <w:tc>
          <w:tcPr>
            <w:tcW w:w="3181" w:type="dxa"/>
            <w:tcBorders/>
            <w:vAlign w:val="center"/>
          </w:tcPr>
          <w:p>
            <w:pPr>
              <w:pStyle w:val="TableContents"/>
              <w:bidi w:val="0"/>
              <w:spacing w:before="0" w:after="283"/>
              <w:jc w:val="left"/>
              <w:rPr/>
            </w:pPr>
            <w:r>
              <w:rPr/>
              <w:t xml:space="preserve">Oklahoman osavaltio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40 </w:t>
            </w:r>
          </w:p>
        </w:tc>
        <w:tc>
          <w:tcPr>
            <w:tcW w:w="2191" w:type="dxa"/>
            <w:tcBorders/>
            <w:vAlign w:val="center"/>
          </w:tcPr>
          <w:p>
            <w:pPr>
              <w:pStyle w:val="TableContents"/>
              <w:bidi w:val="0"/>
              <w:spacing w:before="0" w:after="283"/>
              <w:jc w:val="left"/>
              <w:rPr/>
            </w:pPr>
            <w:r>
              <w:rPr/>
              <w:t xml:space="preserve">Jim Thomas </w:t>
            </w:r>
          </w:p>
        </w:tc>
        <w:tc>
          <w:tcPr>
            <w:tcW w:w="3181" w:type="dxa"/>
            <w:tcBorders/>
            <w:vAlign w:val="center"/>
          </w:tcPr>
          <w:p>
            <w:pPr>
              <w:pStyle w:val="TableContents"/>
              <w:bidi w:val="0"/>
              <w:spacing w:before="0" w:after="283"/>
              <w:jc w:val="left"/>
              <w:rPr/>
            </w:pPr>
            <w:r>
              <w:rPr/>
              <w:t xml:space="preserve">Indiana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49 </w:t>
            </w:r>
          </w:p>
        </w:tc>
        <w:tc>
          <w:tcPr>
            <w:tcW w:w="2191" w:type="dxa"/>
            <w:tcBorders/>
            <w:vAlign w:val="center"/>
          </w:tcPr>
          <w:p>
            <w:pPr>
              <w:pStyle w:val="TableContents"/>
              <w:bidi w:val="0"/>
              <w:spacing w:before="0" w:after="283"/>
              <w:jc w:val="left"/>
              <w:rPr/>
            </w:pPr>
            <w:r>
              <w:rPr/>
              <w:t xml:space="preserve">Greg Jones </w:t>
            </w:r>
          </w:p>
        </w:tc>
        <w:tc>
          <w:tcPr>
            <w:tcW w:w="3181" w:type="dxa"/>
            <w:tcBorders/>
            <w:vAlign w:val="center"/>
          </w:tcPr>
          <w:p>
            <w:pPr>
              <w:pStyle w:val="TableContents"/>
              <w:bidi w:val="0"/>
              <w:spacing w:before="0" w:after="283"/>
              <w:jc w:val="left"/>
              <w:rPr/>
            </w:pPr>
            <w:r>
              <w:rPr/>
              <w:t xml:space="preserve">Länsi-Virginia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72 </w:t>
            </w:r>
          </w:p>
        </w:tc>
        <w:tc>
          <w:tcPr>
            <w:tcW w:w="2191" w:type="dxa"/>
            <w:tcBorders/>
            <w:vAlign w:val="center"/>
          </w:tcPr>
          <w:p>
            <w:pPr>
              <w:pStyle w:val="TableContents"/>
              <w:bidi w:val="0"/>
              <w:spacing w:before="0" w:after="283"/>
              <w:jc w:val="left"/>
              <w:rPr/>
            </w:pPr>
            <w:r>
              <w:rPr/>
              <w:t xml:space="preserve">Terry Fair </w:t>
            </w:r>
          </w:p>
        </w:tc>
        <w:tc>
          <w:tcPr>
            <w:tcW w:w="3181" w:type="dxa"/>
            <w:tcBorders/>
            <w:vAlign w:val="center"/>
          </w:tcPr>
          <w:p>
            <w:pPr>
              <w:pStyle w:val="TableContents"/>
              <w:bidi w:val="0"/>
              <w:spacing w:before="0" w:after="283"/>
              <w:jc w:val="left"/>
              <w:rPr/>
            </w:pPr>
            <w:r>
              <w:rPr/>
              <w:t xml:space="preserve">Georgia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95 </w:t>
            </w:r>
          </w:p>
        </w:tc>
        <w:tc>
          <w:tcPr>
            <w:tcW w:w="2191" w:type="dxa"/>
            <w:tcBorders/>
            <w:vAlign w:val="center"/>
          </w:tcPr>
          <w:p>
            <w:pPr>
              <w:pStyle w:val="TableContents"/>
              <w:bidi w:val="0"/>
              <w:spacing w:before="0" w:after="283"/>
              <w:jc w:val="left"/>
              <w:rPr/>
            </w:pPr>
            <w:r>
              <w:rPr/>
              <w:t xml:space="preserve">Roger Stieg </w:t>
            </w:r>
          </w:p>
        </w:tc>
        <w:tc>
          <w:tcPr>
            <w:tcW w:w="3181" w:type="dxa"/>
            <w:tcBorders/>
            <w:vAlign w:val="center"/>
          </w:tcPr>
          <w:p>
            <w:pPr>
              <w:pStyle w:val="TableContents"/>
              <w:bidi w:val="0"/>
              <w:spacing w:before="0" w:after="283"/>
              <w:jc w:val="left"/>
              <w:rPr/>
            </w:pPr>
            <w:r>
              <w:rPr/>
              <w:t xml:space="preserve">Mississippi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118 </w:t>
            </w:r>
          </w:p>
        </w:tc>
        <w:tc>
          <w:tcPr>
            <w:tcW w:w="2191" w:type="dxa"/>
            <w:tcBorders/>
            <w:vAlign w:val="center"/>
          </w:tcPr>
          <w:p>
            <w:pPr>
              <w:pStyle w:val="TableContents"/>
              <w:bidi w:val="0"/>
              <w:spacing w:before="0" w:after="283"/>
              <w:jc w:val="left"/>
              <w:rPr/>
            </w:pPr>
            <w:r>
              <w:rPr/>
              <w:t xml:space="preserve">Cliff Pruitt </w:t>
            </w:r>
          </w:p>
        </w:tc>
        <w:tc>
          <w:tcPr>
            <w:tcW w:w="3181" w:type="dxa"/>
            <w:tcBorders/>
            <w:vAlign w:val="center"/>
          </w:tcPr>
          <w:p>
            <w:pPr>
              <w:pStyle w:val="TableContents"/>
              <w:bidi w:val="0"/>
              <w:spacing w:before="0" w:after="283"/>
              <w:jc w:val="left"/>
              <w:rPr/>
            </w:pPr>
            <w:r>
              <w:rPr/>
              <w:t xml:space="preserve">UAB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141 </w:t>
            </w:r>
          </w:p>
        </w:tc>
        <w:tc>
          <w:tcPr>
            <w:tcW w:w="2191" w:type="dxa"/>
            <w:tcBorders/>
            <w:vAlign w:val="center"/>
          </w:tcPr>
          <w:p>
            <w:pPr>
              <w:pStyle w:val="TableContents"/>
              <w:bidi w:val="0"/>
              <w:spacing w:before="0" w:after="283"/>
              <w:jc w:val="left"/>
              <w:rPr/>
            </w:pPr>
            <w:r>
              <w:rPr/>
              <w:t xml:space="preserve">Tony Brown </w:t>
            </w:r>
          </w:p>
        </w:tc>
        <w:tc>
          <w:tcPr>
            <w:tcW w:w="3181" w:type="dxa"/>
            <w:tcBorders/>
            <w:vAlign w:val="center"/>
          </w:tcPr>
          <w:p>
            <w:pPr>
              <w:pStyle w:val="TableContents"/>
              <w:bidi w:val="0"/>
              <w:spacing w:before="0" w:after="283"/>
              <w:jc w:val="left"/>
              <w:rPr/>
            </w:pPr>
            <w:r>
              <w:rPr/>
              <w:t xml:space="preserve">Indiana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164 </w:t>
            </w:r>
          </w:p>
        </w:tc>
        <w:tc>
          <w:tcPr>
            <w:tcW w:w="2191" w:type="dxa"/>
            <w:tcBorders/>
            <w:vAlign w:val="center"/>
          </w:tcPr>
          <w:p>
            <w:pPr>
              <w:pStyle w:val="TableContents"/>
              <w:bidi w:val="0"/>
              <w:spacing w:before="0" w:after="283"/>
              <w:jc w:val="left"/>
              <w:rPr/>
            </w:pPr>
            <w:r>
              <w:rPr/>
              <w:t xml:space="preserve">Ray McCallum </w:t>
            </w:r>
          </w:p>
        </w:tc>
        <w:tc>
          <w:tcPr>
            <w:tcW w:w="3181" w:type="dxa"/>
            <w:tcBorders/>
            <w:vAlign w:val="center"/>
          </w:tcPr>
          <w:p>
            <w:pPr>
              <w:pStyle w:val="TableContents"/>
              <w:bidi w:val="0"/>
              <w:spacing w:before="0" w:after="283"/>
              <w:jc w:val="left"/>
              <w:rPr/>
            </w:pPr>
            <w:r>
              <w:rPr/>
              <w:t xml:space="preserve">Ball State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186 </w:t>
            </w:r>
          </w:p>
        </w:tc>
        <w:tc>
          <w:tcPr>
            <w:tcW w:w="2191" w:type="dxa"/>
            <w:tcBorders/>
            <w:vAlign w:val="center"/>
          </w:tcPr>
          <w:p>
            <w:pPr>
              <w:pStyle w:val="TableContents"/>
              <w:bidi w:val="0"/>
              <w:spacing w:before="0" w:after="283"/>
              <w:jc w:val="left"/>
              <w:rPr/>
            </w:pPr>
            <w:r>
              <w:rPr/>
              <w:t xml:space="preserve">Lynn Mitchem </w:t>
            </w:r>
          </w:p>
        </w:tc>
        <w:tc>
          <w:tcPr>
            <w:tcW w:w="3181" w:type="dxa"/>
            <w:tcBorders/>
            <w:vAlign w:val="center"/>
          </w:tcPr>
          <w:p>
            <w:pPr>
              <w:pStyle w:val="TableContents"/>
              <w:bidi w:val="0"/>
              <w:spacing w:before="0" w:after="283"/>
              <w:jc w:val="left"/>
              <w:rPr/>
            </w:pPr>
            <w:r>
              <w:rPr/>
              <w:t xml:space="preserve">Butler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207 </w:t>
            </w:r>
          </w:p>
        </w:tc>
        <w:tc>
          <w:tcPr>
            <w:tcW w:w="2191" w:type="dxa"/>
            <w:tcBorders/>
            <w:vAlign w:val="center"/>
          </w:tcPr>
          <w:p>
            <w:pPr>
              <w:pStyle w:val="TableContents"/>
              <w:bidi w:val="0"/>
              <w:spacing w:before="0" w:after="283"/>
              <w:jc w:val="left"/>
              <w:rPr/>
            </w:pPr>
            <w:r>
              <w:rPr/>
              <w:t xml:space="preserve">Mark Smed </w:t>
            </w:r>
          </w:p>
        </w:tc>
        <w:tc>
          <w:tcPr>
            <w:tcW w:w="3181" w:type="dxa"/>
            <w:tcBorders/>
            <w:vAlign w:val="center"/>
          </w:tcPr>
          <w:p>
            <w:pPr>
              <w:pStyle w:val="TableContents"/>
              <w:bidi w:val="0"/>
              <w:spacing w:before="0" w:after="283"/>
              <w:jc w:val="left"/>
              <w:rPr/>
            </w:pPr>
            <w:r>
              <w:rPr/>
              <w:t xml:space="preserve">Augustana (SD)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8 </w:t>
            </w:r>
          </w:p>
        </w:tc>
        <w:tc>
          <w:tcPr>
            <w:tcW w:w="2191" w:type="dxa"/>
            <w:tcBorders/>
            <w:vAlign w:val="center"/>
          </w:tcPr>
          <w:p>
            <w:pPr>
              <w:pStyle w:val="TableContents"/>
              <w:bidi w:val="0"/>
              <w:spacing w:before="0" w:after="283"/>
              <w:jc w:val="left"/>
              <w:rPr/>
            </w:pPr>
            <w:r>
              <w:rPr/>
              <w:t xml:space="preserve">Clark Kellogg </w:t>
            </w:r>
          </w:p>
        </w:tc>
        <w:tc>
          <w:tcPr>
            <w:tcW w:w="3181" w:type="dxa"/>
            <w:tcBorders/>
            <w:vAlign w:val="center"/>
          </w:tcPr>
          <w:p>
            <w:pPr>
              <w:pStyle w:val="TableContents"/>
              <w:bidi w:val="0"/>
              <w:spacing w:before="0" w:after="283"/>
              <w:jc w:val="left"/>
              <w:rPr/>
            </w:pPr>
            <w:r>
              <w:rPr/>
              <w:t xml:space="preserve">Ohio State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40 </w:t>
            </w:r>
          </w:p>
        </w:tc>
        <w:tc>
          <w:tcPr>
            <w:tcW w:w="2191" w:type="dxa"/>
            <w:tcBorders/>
            <w:vAlign w:val="center"/>
          </w:tcPr>
          <w:p>
            <w:pPr>
              <w:pStyle w:val="TableContents"/>
              <w:bidi w:val="0"/>
              <w:spacing w:before="0" w:after="283"/>
              <w:jc w:val="left"/>
              <w:rPr/>
            </w:pPr>
            <w:r>
              <w:rPr/>
              <w:t xml:space="preserve">Guy Morgan </w:t>
            </w:r>
          </w:p>
        </w:tc>
        <w:tc>
          <w:tcPr>
            <w:tcW w:w="3181" w:type="dxa"/>
            <w:tcBorders/>
            <w:vAlign w:val="center"/>
          </w:tcPr>
          <w:p>
            <w:pPr>
              <w:pStyle w:val="TableContents"/>
              <w:bidi w:val="0"/>
              <w:spacing w:before="0" w:after="283"/>
              <w:jc w:val="left"/>
              <w:rPr/>
            </w:pPr>
            <w:r>
              <w:rPr/>
              <w:t xml:space="preserve">Wake Forest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43 </w:t>
            </w:r>
          </w:p>
        </w:tc>
        <w:tc>
          <w:tcPr>
            <w:tcW w:w="2191" w:type="dxa"/>
            <w:tcBorders/>
            <w:vAlign w:val="center"/>
          </w:tcPr>
          <w:p>
            <w:pPr>
              <w:pStyle w:val="TableContents"/>
              <w:bidi w:val="0"/>
              <w:spacing w:before="0" w:after="283"/>
              <w:jc w:val="left"/>
              <w:rPr/>
            </w:pPr>
            <w:r>
              <w:rPr/>
              <w:t xml:space="preserve">Jose Slaughter </w:t>
            </w:r>
          </w:p>
        </w:tc>
        <w:tc>
          <w:tcPr>
            <w:tcW w:w="3181" w:type="dxa"/>
            <w:tcBorders/>
            <w:vAlign w:val="center"/>
          </w:tcPr>
          <w:p>
            <w:pPr>
              <w:pStyle w:val="TableContents"/>
              <w:bidi w:val="0"/>
              <w:spacing w:before="0" w:after="283"/>
              <w:jc w:val="left"/>
              <w:rPr/>
            </w:pPr>
            <w:r>
              <w:rPr/>
              <w:t xml:space="preserve">Portland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77 </w:t>
            </w:r>
          </w:p>
        </w:tc>
        <w:tc>
          <w:tcPr>
            <w:tcW w:w="2191" w:type="dxa"/>
            <w:tcBorders/>
            <w:vAlign w:val="center"/>
          </w:tcPr>
          <w:p>
            <w:pPr>
              <w:pStyle w:val="TableContents"/>
              <w:bidi w:val="0"/>
              <w:spacing w:before="0" w:after="283"/>
              <w:jc w:val="left"/>
              <w:rPr/>
            </w:pPr>
            <w:r>
              <w:rPr/>
              <w:t xml:space="preserve">Jeff Jones </w:t>
            </w:r>
          </w:p>
        </w:tc>
        <w:tc>
          <w:tcPr>
            <w:tcW w:w="3181" w:type="dxa"/>
            <w:tcBorders/>
            <w:vAlign w:val="center"/>
          </w:tcPr>
          <w:p>
            <w:pPr>
              <w:pStyle w:val="TableContents"/>
              <w:bidi w:val="0"/>
              <w:spacing w:before="0" w:after="283"/>
              <w:jc w:val="left"/>
              <w:rPr/>
            </w:pPr>
            <w:r>
              <w:rPr/>
              <w:t xml:space="preserve">Virginia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100 </w:t>
            </w:r>
          </w:p>
        </w:tc>
        <w:tc>
          <w:tcPr>
            <w:tcW w:w="2191" w:type="dxa"/>
            <w:tcBorders/>
            <w:vAlign w:val="center"/>
          </w:tcPr>
          <w:p>
            <w:pPr>
              <w:pStyle w:val="TableContents"/>
              <w:bidi w:val="0"/>
              <w:spacing w:before="0" w:after="283"/>
              <w:jc w:val="left"/>
              <w:rPr/>
            </w:pPr>
            <w:r>
              <w:rPr/>
              <w:t xml:space="preserve">Rich DiBenedetto </w:t>
            </w:r>
          </w:p>
        </w:tc>
        <w:tc>
          <w:tcPr>
            <w:tcW w:w="3181" w:type="dxa"/>
            <w:tcBorders/>
            <w:vAlign w:val="center"/>
          </w:tcPr>
          <w:p>
            <w:pPr>
              <w:pStyle w:val="TableContents"/>
              <w:bidi w:val="0"/>
              <w:spacing w:before="0" w:after="283"/>
              <w:jc w:val="left"/>
              <w:rPr/>
            </w:pPr>
            <w:r>
              <w:rPr/>
              <w:t xml:space="preserve">Wisconsin -- Eau Claire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123 </w:t>
            </w:r>
          </w:p>
        </w:tc>
        <w:tc>
          <w:tcPr>
            <w:tcW w:w="2191" w:type="dxa"/>
            <w:tcBorders/>
            <w:vAlign w:val="center"/>
          </w:tcPr>
          <w:p>
            <w:pPr>
              <w:pStyle w:val="TableContents"/>
              <w:bidi w:val="0"/>
              <w:spacing w:before="0" w:after="283"/>
              <w:jc w:val="left"/>
              <w:rPr/>
            </w:pPr>
            <w:r>
              <w:rPr/>
              <w:t xml:space="preserve">Jeff Clark </w:t>
            </w:r>
          </w:p>
        </w:tc>
        <w:tc>
          <w:tcPr>
            <w:tcW w:w="3181" w:type="dxa"/>
            <w:tcBorders/>
            <w:vAlign w:val="center"/>
          </w:tcPr>
          <w:p>
            <w:pPr>
              <w:pStyle w:val="TableContents"/>
              <w:bidi w:val="0"/>
              <w:spacing w:before="0" w:after="283"/>
              <w:jc w:val="left"/>
              <w:rPr/>
            </w:pPr>
            <w:r>
              <w:rPr/>
              <w:t xml:space="preserve">Saint Joseph's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146 </w:t>
            </w:r>
          </w:p>
        </w:tc>
        <w:tc>
          <w:tcPr>
            <w:tcW w:w="2191" w:type="dxa"/>
            <w:tcBorders/>
            <w:vAlign w:val="center"/>
          </w:tcPr>
          <w:p>
            <w:pPr>
              <w:pStyle w:val="TableContents"/>
              <w:bidi w:val="0"/>
              <w:spacing w:before="0" w:after="283"/>
              <w:jc w:val="left"/>
              <w:rPr/>
            </w:pPr>
            <w:r>
              <w:rPr/>
              <w:t xml:space="preserve">Brad Leaf </w:t>
            </w:r>
          </w:p>
        </w:tc>
        <w:tc>
          <w:tcPr>
            <w:tcW w:w="3181" w:type="dxa"/>
            <w:tcBorders/>
            <w:vAlign w:val="center"/>
          </w:tcPr>
          <w:p>
            <w:pPr>
              <w:pStyle w:val="TableContents"/>
              <w:bidi w:val="0"/>
              <w:spacing w:before="0" w:after="283"/>
              <w:jc w:val="left"/>
              <w:rPr/>
            </w:pPr>
            <w:r>
              <w:rPr/>
              <w:t xml:space="preserve">Evansville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169 </w:t>
            </w:r>
          </w:p>
        </w:tc>
        <w:tc>
          <w:tcPr>
            <w:tcW w:w="2191" w:type="dxa"/>
            <w:tcBorders/>
            <w:vAlign w:val="center"/>
          </w:tcPr>
          <w:p>
            <w:pPr>
              <w:pStyle w:val="TableContents"/>
              <w:bidi w:val="0"/>
              <w:spacing w:before="0" w:after="283"/>
              <w:jc w:val="left"/>
              <w:rPr/>
            </w:pPr>
            <w:r>
              <w:rPr/>
              <w:t xml:space="preserve">Donald Reese </w:t>
            </w:r>
          </w:p>
        </w:tc>
        <w:tc>
          <w:tcPr>
            <w:tcW w:w="3181" w:type="dxa"/>
            <w:tcBorders/>
            <w:vAlign w:val="center"/>
          </w:tcPr>
          <w:p>
            <w:pPr>
              <w:pStyle w:val="TableContents"/>
              <w:bidi w:val="0"/>
              <w:spacing w:before="0" w:after="283"/>
              <w:jc w:val="left"/>
              <w:rPr/>
            </w:pPr>
            <w:r>
              <w:rPr/>
              <w:t xml:space="preserve">Bradley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192 </w:t>
            </w:r>
          </w:p>
        </w:tc>
        <w:tc>
          <w:tcPr>
            <w:tcW w:w="2191" w:type="dxa"/>
            <w:tcBorders/>
            <w:vAlign w:val="center"/>
          </w:tcPr>
          <w:p>
            <w:pPr>
              <w:pStyle w:val="TableContents"/>
              <w:bidi w:val="0"/>
              <w:spacing w:before="0" w:after="283"/>
              <w:jc w:val="left"/>
              <w:rPr/>
            </w:pPr>
            <w:r>
              <w:rPr/>
              <w:t xml:space="preserve">Mike Scearce </w:t>
            </w:r>
          </w:p>
        </w:tc>
        <w:tc>
          <w:tcPr>
            <w:tcW w:w="3181" w:type="dxa"/>
            <w:tcBorders/>
            <w:vAlign w:val="center"/>
          </w:tcPr>
          <w:p>
            <w:pPr>
              <w:pStyle w:val="TableContents"/>
              <w:bidi w:val="0"/>
              <w:spacing w:before="0" w:after="283"/>
              <w:jc w:val="left"/>
              <w:rPr/>
            </w:pPr>
            <w:r>
              <w:rPr/>
              <w:t xml:space="preserve">Purdue </w:t>
            </w:r>
          </w:p>
        </w:tc>
      </w:tr>
      <w:tr>
        <w:trPr/>
        <w:tc>
          <w:tcPr>
            <w:tcW w:w="691" w:type="dxa"/>
            <w:tcBorders/>
            <w:vAlign w:val="center"/>
          </w:tcPr>
          <w:p>
            <w:pPr>
              <w:pStyle w:val="TableContents"/>
              <w:bidi w:val="0"/>
              <w:spacing w:before="0" w:after="283"/>
              <w:jc w:val="left"/>
              <w:rPr/>
            </w:pPr>
            <w:r>
              <w:rPr/>
              <w:t xml:space="preserve">1982 </w:t>
            </w:r>
          </w:p>
        </w:tc>
        <w:tc>
          <w:tcPr>
            <w:tcW w:w="87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213 </w:t>
            </w:r>
          </w:p>
        </w:tc>
        <w:tc>
          <w:tcPr>
            <w:tcW w:w="2191" w:type="dxa"/>
            <w:tcBorders/>
            <w:vAlign w:val="center"/>
          </w:tcPr>
          <w:p>
            <w:pPr>
              <w:pStyle w:val="TableContents"/>
              <w:bidi w:val="0"/>
              <w:spacing w:before="0" w:after="283"/>
              <w:jc w:val="left"/>
              <w:rPr/>
            </w:pPr>
            <w:r>
              <w:rPr/>
              <w:t xml:space="preserve">Craig Summers </w:t>
            </w:r>
          </w:p>
        </w:tc>
        <w:tc>
          <w:tcPr>
            <w:tcW w:w="3181" w:type="dxa"/>
            <w:tcBorders/>
            <w:vAlign w:val="center"/>
          </w:tcPr>
          <w:p>
            <w:pPr>
              <w:pStyle w:val="TableContents"/>
              <w:bidi w:val="0"/>
              <w:spacing w:before="0" w:after="283"/>
              <w:jc w:val="left"/>
              <w:rPr/>
            </w:pPr>
            <w:r>
              <w:rPr/>
              <w:t xml:space="preserve">Wisconsin -- Stout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Herb Williams </w:t>
            </w:r>
          </w:p>
        </w:tc>
        <w:tc>
          <w:tcPr>
            <w:tcW w:w="3181" w:type="dxa"/>
            <w:tcBorders/>
            <w:vAlign w:val="center"/>
          </w:tcPr>
          <w:p>
            <w:pPr>
              <w:pStyle w:val="TableContents"/>
              <w:bidi w:val="0"/>
              <w:spacing w:before="0" w:after="283"/>
              <w:jc w:val="left"/>
              <w:rPr/>
            </w:pPr>
            <w:r>
              <w:rPr/>
              <w:t xml:space="preserve">Ohio State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 </w:t>
            </w:r>
          </w:p>
        </w:tc>
        <w:tc>
          <w:tcPr>
            <w:tcW w:w="2191" w:type="dxa"/>
            <w:tcBorders/>
            <w:vAlign w:val="center"/>
          </w:tcPr>
          <w:p>
            <w:pPr>
              <w:pStyle w:val="TableContents"/>
              <w:bidi w:val="0"/>
              <w:spacing w:before="0" w:after="283"/>
              <w:jc w:val="left"/>
              <w:rPr/>
            </w:pPr>
            <w:r>
              <w:rPr/>
              <w:t xml:space="preserve">Ray Blume </w:t>
            </w:r>
          </w:p>
        </w:tc>
        <w:tc>
          <w:tcPr>
            <w:tcW w:w="3181" w:type="dxa"/>
            <w:tcBorders/>
            <w:vAlign w:val="center"/>
          </w:tcPr>
          <w:p>
            <w:pPr>
              <w:pStyle w:val="TableContents"/>
              <w:bidi w:val="0"/>
              <w:spacing w:before="0" w:after="283"/>
              <w:jc w:val="left"/>
              <w:rPr/>
            </w:pPr>
            <w:r>
              <w:rPr/>
              <w:t xml:space="preserve">Oregonin osavaltio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 </w:t>
            </w:r>
          </w:p>
        </w:tc>
        <w:tc>
          <w:tcPr>
            <w:tcW w:w="2191" w:type="dxa"/>
            <w:tcBorders/>
            <w:vAlign w:val="center"/>
          </w:tcPr>
          <w:p>
            <w:pPr>
              <w:pStyle w:val="TableContents"/>
              <w:bidi w:val="0"/>
              <w:spacing w:before="0" w:after="283"/>
              <w:jc w:val="left"/>
              <w:rPr/>
            </w:pPr>
            <w:r>
              <w:rPr/>
              <w:t xml:space="preserve">Al Leslie </w:t>
            </w:r>
          </w:p>
        </w:tc>
        <w:tc>
          <w:tcPr>
            <w:tcW w:w="3181" w:type="dxa"/>
            <w:tcBorders/>
            <w:vAlign w:val="center"/>
          </w:tcPr>
          <w:p>
            <w:pPr>
              <w:pStyle w:val="TableContents"/>
              <w:bidi w:val="0"/>
              <w:spacing w:before="0" w:after="283"/>
              <w:jc w:val="left"/>
              <w:rPr/>
            </w:pPr>
            <w:r>
              <w:rPr/>
              <w:t xml:space="preserve">Bucknell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60 </w:t>
            </w:r>
          </w:p>
        </w:tc>
        <w:tc>
          <w:tcPr>
            <w:tcW w:w="2191" w:type="dxa"/>
            <w:tcBorders/>
            <w:vAlign w:val="center"/>
          </w:tcPr>
          <w:p>
            <w:pPr>
              <w:pStyle w:val="TableContents"/>
              <w:bidi w:val="0"/>
              <w:spacing w:before="0" w:after="283"/>
              <w:jc w:val="left"/>
              <w:rPr/>
            </w:pPr>
            <w:r>
              <w:rPr/>
              <w:t xml:space="preserve">Purvis Miller </w:t>
            </w:r>
          </w:p>
        </w:tc>
        <w:tc>
          <w:tcPr>
            <w:tcW w:w="3181" w:type="dxa"/>
            <w:tcBorders/>
            <w:vAlign w:val="center"/>
          </w:tcPr>
          <w:p>
            <w:pPr>
              <w:pStyle w:val="TableContents"/>
              <w:bidi w:val="0"/>
              <w:spacing w:before="0" w:after="283"/>
              <w:jc w:val="left"/>
              <w:rPr/>
            </w:pPr>
            <w:r>
              <w:rPr/>
              <w:t xml:space="preserve">USC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83 </w:t>
            </w:r>
          </w:p>
        </w:tc>
        <w:tc>
          <w:tcPr>
            <w:tcW w:w="2191" w:type="dxa"/>
            <w:tcBorders/>
            <w:vAlign w:val="center"/>
          </w:tcPr>
          <w:p>
            <w:pPr>
              <w:pStyle w:val="TableContents"/>
              <w:bidi w:val="0"/>
              <w:spacing w:before="0" w:after="283"/>
              <w:jc w:val="left"/>
              <w:rPr/>
            </w:pPr>
            <w:r>
              <w:rPr/>
              <w:t xml:space="preserve">Rolando Frazier </w:t>
            </w:r>
          </w:p>
        </w:tc>
        <w:tc>
          <w:tcPr>
            <w:tcW w:w="3181" w:type="dxa"/>
            <w:tcBorders/>
            <w:vAlign w:val="center"/>
          </w:tcPr>
          <w:p>
            <w:pPr>
              <w:pStyle w:val="TableContents"/>
              <w:bidi w:val="0"/>
              <w:spacing w:before="0" w:after="283"/>
              <w:jc w:val="left"/>
              <w:rPr/>
            </w:pPr>
            <w:r>
              <w:rPr/>
              <w:t xml:space="preserve">Briar Cliff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106 </w:t>
            </w:r>
          </w:p>
        </w:tc>
        <w:tc>
          <w:tcPr>
            <w:tcW w:w="2191" w:type="dxa"/>
            <w:tcBorders/>
            <w:vAlign w:val="center"/>
          </w:tcPr>
          <w:p>
            <w:pPr>
              <w:pStyle w:val="TableContents"/>
              <w:bidi w:val="0"/>
              <w:spacing w:before="0" w:after="283"/>
              <w:jc w:val="left"/>
              <w:rPr/>
            </w:pPr>
            <w:r>
              <w:rPr/>
              <w:t xml:space="preserve">George Peterson </w:t>
            </w:r>
          </w:p>
        </w:tc>
        <w:tc>
          <w:tcPr>
            <w:tcW w:w="3181" w:type="dxa"/>
            <w:tcBorders/>
            <w:vAlign w:val="center"/>
          </w:tcPr>
          <w:p>
            <w:pPr>
              <w:pStyle w:val="TableContents"/>
              <w:bidi w:val="0"/>
              <w:spacing w:before="0" w:after="283"/>
              <w:jc w:val="left"/>
              <w:rPr/>
            </w:pPr>
            <w:r>
              <w:rPr/>
              <w:t xml:space="preserve">New Jersey City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129 </w:t>
            </w:r>
          </w:p>
        </w:tc>
        <w:tc>
          <w:tcPr>
            <w:tcW w:w="2191" w:type="dxa"/>
            <w:tcBorders/>
            <w:vAlign w:val="center"/>
          </w:tcPr>
          <w:p>
            <w:pPr>
              <w:pStyle w:val="TableContents"/>
              <w:bidi w:val="0"/>
              <w:spacing w:before="0" w:after="283"/>
              <w:jc w:val="left"/>
              <w:rPr/>
            </w:pPr>
            <w:r>
              <w:rPr/>
              <w:t xml:space="preserve">Robert Fronk </w:t>
            </w:r>
          </w:p>
        </w:tc>
        <w:tc>
          <w:tcPr>
            <w:tcW w:w="3181" w:type="dxa"/>
            <w:tcBorders/>
            <w:vAlign w:val="center"/>
          </w:tcPr>
          <w:p>
            <w:pPr>
              <w:pStyle w:val="TableContents"/>
              <w:bidi w:val="0"/>
              <w:spacing w:before="0" w:after="283"/>
              <w:jc w:val="left"/>
              <w:rPr/>
            </w:pPr>
            <w:r>
              <w:rPr/>
              <w:t xml:space="preserve">Washington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152 </w:t>
            </w:r>
          </w:p>
        </w:tc>
        <w:tc>
          <w:tcPr>
            <w:tcW w:w="2191" w:type="dxa"/>
            <w:tcBorders/>
            <w:vAlign w:val="center"/>
          </w:tcPr>
          <w:p>
            <w:pPr>
              <w:pStyle w:val="TableContents"/>
              <w:bidi w:val="0"/>
              <w:spacing w:before="0" w:after="283"/>
              <w:jc w:val="left"/>
              <w:rPr/>
            </w:pPr>
            <w:r>
              <w:rPr/>
              <w:t xml:space="preserve">Larry McKinney </w:t>
            </w:r>
          </w:p>
        </w:tc>
        <w:tc>
          <w:tcPr>
            <w:tcW w:w="3181" w:type="dxa"/>
            <w:tcBorders/>
            <w:vAlign w:val="center"/>
          </w:tcPr>
          <w:p>
            <w:pPr>
              <w:pStyle w:val="TableContents"/>
              <w:bidi w:val="0"/>
              <w:spacing w:before="0" w:after="283"/>
              <w:jc w:val="left"/>
              <w:rPr/>
            </w:pPr>
            <w:r>
              <w:rPr/>
              <w:t xml:space="preserve">Boise State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174 </w:t>
            </w:r>
          </w:p>
        </w:tc>
        <w:tc>
          <w:tcPr>
            <w:tcW w:w="2191" w:type="dxa"/>
            <w:tcBorders/>
            <w:vAlign w:val="center"/>
          </w:tcPr>
          <w:p>
            <w:pPr>
              <w:pStyle w:val="TableContents"/>
              <w:bidi w:val="0"/>
              <w:spacing w:before="0" w:after="283"/>
              <w:jc w:val="left"/>
              <w:rPr/>
            </w:pPr>
            <w:r>
              <w:rPr/>
              <w:t xml:space="preserve">Len Hatzenbeller </w:t>
            </w:r>
          </w:p>
        </w:tc>
        <w:tc>
          <w:tcPr>
            <w:tcW w:w="3181" w:type="dxa"/>
            <w:tcBorders/>
            <w:vAlign w:val="center"/>
          </w:tcPr>
          <w:p>
            <w:pPr>
              <w:pStyle w:val="TableContents"/>
              <w:bidi w:val="0"/>
              <w:spacing w:before="0" w:after="283"/>
              <w:jc w:val="left"/>
              <w:rPr/>
            </w:pPr>
            <w:r>
              <w:rPr/>
              <w:t xml:space="preserve">Drexel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195 </w:t>
            </w:r>
          </w:p>
        </w:tc>
        <w:tc>
          <w:tcPr>
            <w:tcW w:w="2191" w:type="dxa"/>
            <w:tcBorders/>
            <w:vAlign w:val="center"/>
          </w:tcPr>
          <w:p>
            <w:pPr>
              <w:pStyle w:val="TableContents"/>
              <w:bidi w:val="0"/>
              <w:spacing w:before="0" w:after="283"/>
              <w:jc w:val="left"/>
              <w:rPr/>
            </w:pPr>
            <w:r>
              <w:rPr/>
              <w:t xml:space="preserve">Scott Whitley </w:t>
            </w:r>
          </w:p>
        </w:tc>
        <w:tc>
          <w:tcPr>
            <w:tcW w:w="3181" w:type="dxa"/>
            <w:tcBorders/>
            <w:vAlign w:val="center"/>
          </w:tcPr>
          <w:p>
            <w:pPr>
              <w:pStyle w:val="TableContents"/>
              <w:bidi w:val="0"/>
              <w:spacing w:before="0" w:after="283"/>
              <w:jc w:val="left"/>
              <w:rPr/>
            </w:pPr>
            <w:r>
              <w:rPr/>
              <w:t xml:space="preserve">William &amp; Mary </w:t>
            </w:r>
          </w:p>
        </w:tc>
      </w:tr>
      <w:tr>
        <w:trPr/>
        <w:tc>
          <w:tcPr>
            <w:tcW w:w="691" w:type="dxa"/>
            <w:tcBorders/>
            <w:vAlign w:val="center"/>
          </w:tcPr>
          <w:p>
            <w:pPr>
              <w:pStyle w:val="TableContents"/>
              <w:bidi w:val="0"/>
              <w:spacing w:before="0" w:after="283"/>
              <w:jc w:val="left"/>
              <w:rPr/>
            </w:pPr>
            <w:r>
              <w:rPr/>
              <w:t xml:space="preserve">1981 </w:t>
            </w:r>
          </w:p>
        </w:tc>
        <w:tc>
          <w:tcPr>
            <w:tcW w:w="87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215 </w:t>
            </w:r>
          </w:p>
        </w:tc>
        <w:tc>
          <w:tcPr>
            <w:tcW w:w="2191" w:type="dxa"/>
            <w:tcBorders/>
            <w:vAlign w:val="center"/>
          </w:tcPr>
          <w:p>
            <w:pPr>
              <w:pStyle w:val="TableContents"/>
              <w:bidi w:val="0"/>
              <w:spacing w:before="0" w:after="283"/>
              <w:jc w:val="left"/>
              <w:rPr/>
            </w:pPr>
            <w:r>
              <w:rPr/>
              <w:t xml:space="preserve">Rodney Benson </w:t>
            </w:r>
          </w:p>
        </w:tc>
        <w:tc>
          <w:tcPr>
            <w:tcW w:w="3181" w:type="dxa"/>
            <w:tcBorders/>
            <w:vAlign w:val="center"/>
          </w:tcPr>
          <w:p>
            <w:pPr>
              <w:pStyle w:val="TableContents"/>
              <w:bidi w:val="0"/>
              <w:spacing w:before="0" w:after="283"/>
              <w:jc w:val="left"/>
              <w:rPr/>
            </w:pPr>
            <w:r>
              <w:rPr/>
              <w:t xml:space="preserve">Wright State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29 </w:t>
            </w:r>
          </w:p>
        </w:tc>
        <w:tc>
          <w:tcPr>
            <w:tcW w:w="2191" w:type="dxa"/>
            <w:tcBorders/>
            <w:vAlign w:val="center"/>
          </w:tcPr>
          <w:p>
            <w:pPr>
              <w:pStyle w:val="TableContents"/>
              <w:bidi w:val="0"/>
              <w:spacing w:before="0" w:after="283"/>
              <w:jc w:val="left"/>
              <w:rPr/>
            </w:pPr>
            <w:r>
              <w:rPr/>
              <w:t xml:space="preserve">Louis Orr </w:t>
            </w:r>
          </w:p>
        </w:tc>
        <w:tc>
          <w:tcPr>
            <w:tcW w:w="3181" w:type="dxa"/>
            <w:tcBorders/>
            <w:vAlign w:val="center"/>
          </w:tcPr>
          <w:p>
            <w:pPr>
              <w:pStyle w:val="TableContents"/>
              <w:bidi w:val="0"/>
              <w:spacing w:before="0" w:after="283"/>
              <w:jc w:val="left"/>
              <w:rPr/>
            </w:pPr>
            <w:r>
              <w:rPr/>
              <w:t xml:space="preserve">Syracuse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 </w:t>
            </w:r>
          </w:p>
        </w:tc>
        <w:tc>
          <w:tcPr>
            <w:tcW w:w="2191" w:type="dxa"/>
            <w:tcBorders/>
            <w:vAlign w:val="center"/>
          </w:tcPr>
          <w:p>
            <w:pPr>
              <w:pStyle w:val="TableContents"/>
              <w:bidi w:val="0"/>
              <w:spacing w:before="0" w:after="283"/>
              <w:jc w:val="left"/>
              <w:rPr/>
            </w:pPr>
            <w:r>
              <w:rPr/>
              <w:t xml:space="preserve">Kenny Natt </w:t>
            </w:r>
          </w:p>
        </w:tc>
        <w:tc>
          <w:tcPr>
            <w:tcW w:w="3181" w:type="dxa"/>
            <w:tcBorders/>
            <w:vAlign w:val="center"/>
          </w:tcPr>
          <w:p>
            <w:pPr>
              <w:pStyle w:val="TableContents"/>
              <w:bidi w:val="0"/>
              <w:spacing w:before="0" w:after="283"/>
              <w:jc w:val="left"/>
              <w:rPr/>
            </w:pPr>
            <w:r>
              <w:rPr/>
              <w:t xml:space="preserve">Koillis-Louisiana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40 </w:t>
            </w:r>
          </w:p>
        </w:tc>
        <w:tc>
          <w:tcPr>
            <w:tcW w:w="2191" w:type="dxa"/>
            <w:tcBorders/>
            <w:vAlign w:val="center"/>
          </w:tcPr>
          <w:p>
            <w:pPr>
              <w:pStyle w:val="TableContents"/>
              <w:bidi w:val="0"/>
              <w:spacing w:before="0" w:after="283"/>
              <w:jc w:val="left"/>
              <w:rPr/>
            </w:pPr>
            <w:r>
              <w:rPr/>
              <w:t xml:space="preserve">Dick Miller </w:t>
            </w:r>
          </w:p>
        </w:tc>
        <w:tc>
          <w:tcPr>
            <w:tcW w:w="3181" w:type="dxa"/>
            <w:tcBorders/>
            <w:vAlign w:val="center"/>
          </w:tcPr>
          <w:p>
            <w:pPr>
              <w:pStyle w:val="TableContents"/>
              <w:bidi w:val="0"/>
              <w:spacing w:before="0" w:after="283"/>
              <w:jc w:val="left"/>
              <w:rPr/>
            </w:pPr>
            <w:r>
              <w:rPr/>
              <w:t xml:space="preserve">Toledo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78 </w:t>
            </w:r>
          </w:p>
        </w:tc>
        <w:tc>
          <w:tcPr>
            <w:tcW w:w="2191" w:type="dxa"/>
            <w:tcBorders/>
            <w:vAlign w:val="center"/>
          </w:tcPr>
          <w:p>
            <w:pPr>
              <w:pStyle w:val="TableContents"/>
              <w:bidi w:val="0"/>
              <w:spacing w:before="0" w:after="283"/>
              <w:jc w:val="left"/>
              <w:rPr/>
            </w:pPr>
            <w:r>
              <w:rPr/>
              <w:t xml:space="preserve">Rich Branning </w:t>
            </w:r>
          </w:p>
        </w:tc>
        <w:tc>
          <w:tcPr>
            <w:tcW w:w="3181" w:type="dxa"/>
            <w:tcBorders/>
            <w:vAlign w:val="center"/>
          </w:tcPr>
          <w:p>
            <w:pPr>
              <w:pStyle w:val="TableContents"/>
              <w:bidi w:val="0"/>
              <w:spacing w:before="0" w:after="283"/>
              <w:jc w:val="left"/>
              <w:rPr/>
            </w:pPr>
            <w:r>
              <w:rPr/>
              <w:t xml:space="preserve">Notre Dame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100 </w:t>
            </w:r>
          </w:p>
        </w:tc>
        <w:tc>
          <w:tcPr>
            <w:tcW w:w="2191" w:type="dxa"/>
            <w:tcBorders/>
            <w:vAlign w:val="center"/>
          </w:tcPr>
          <w:p>
            <w:pPr>
              <w:pStyle w:val="TableContents"/>
              <w:bidi w:val="0"/>
              <w:spacing w:before="0" w:after="283"/>
              <w:jc w:val="left"/>
              <w:rPr/>
            </w:pPr>
            <w:r>
              <w:rPr/>
              <w:t xml:space="preserve">Joe Galvin </w:t>
            </w:r>
          </w:p>
        </w:tc>
        <w:tc>
          <w:tcPr>
            <w:tcW w:w="3181" w:type="dxa"/>
            <w:tcBorders/>
            <w:vAlign w:val="center"/>
          </w:tcPr>
          <w:p>
            <w:pPr>
              <w:pStyle w:val="TableContents"/>
              <w:bidi w:val="0"/>
              <w:spacing w:before="0" w:after="283"/>
              <w:jc w:val="left"/>
              <w:rPr/>
            </w:pPr>
            <w:r>
              <w:rPr/>
              <w:t xml:space="preserve">Illinois State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124 </w:t>
            </w:r>
          </w:p>
        </w:tc>
        <w:tc>
          <w:tcPr>
            <w:tcW w:w="2191" w:type="dxa"/>
            <w:tcBorders/>
            <w:vAlign w:val="center"/>
          </w:tcPr>
          <w:p>
            <w:pPr>
              <w:pStyle w:val="TableContents"/>
              <w:bidi w:val="0"/>
              <w:spacing w:before="0" w:after="283"/>
              <w:jc w:val="left"/>
              <w:rPr/>
            </w:pPr>
            <w:r>
              <w:rPr/>
              <w:t xml:space="preserve">Randy Owens </w:t>
            </w:r>
          </w:p>
        </w:tc>
        <w:tc>
          <w:tcPr>
            <w:tcW w:w="3181" w:type="dxa"/>
            <w:tcBorders/>
            <w:vAlign w:val="center"/>
          </w:tcPr>
          <w:p>
            <w:pPr>
              <w:pStyle w:val="TableContents"/>
              <w:bidi w:val="0"/>
              <w:spacing w:before="0" w:after="283"/>
              <w:jc w:val="left"/>
              <w:rPr/>
            </w:pPr>
            <w:r>
              <w:rPr/>
              <w:t xml:space="preserve">Philadelphia Textile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146 </w:t>
            </w:r>
          </w:p>
        </w:tc>
        <w:tc>
          <w:tcPr>
            <w:tcW w:w="2191" w:type="dxa"/>
            <w:tcBorders/>
            <w:vAlign w:val="center"/>
          </w:tcPr>
          <w:p>
            <w:pPr>
              <w:pStyle w:val="TableContents"/>
              <w:bidi w:val="0"/>
              <w:spacing w:before="0" w:after="283"/>
              <w:jc w:val="left"/>
              <w:rPr/>
            </w:pPr>
            <w:r>
              <w:rPr/>
              <w:t xml:space="preserve">Charles Naddaff </w:t>
            </w:r>
          </w:p>
        </w:tc>
        <w:tc>
          <w:tcPr>
            <w:tcW w:w="3181" w:type="dxa"/>
            <w:tcBorders/>
            <w:vAlign w:val="center"/>
          </w:tcPr>
          <w:p>
            <w:pPr>
              <w:pStyle w:val="TableContents"/>
              <w:bidi w:val="0"/>
              <w:spacing w:before="0" w:after="283"/>
              <w:jc w:val="left"/>
              <w:rPr/>
            </w:pPr>
            <w:r>
              <w:rPr/>
              <w:t xml:space="preserve">Lafayette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167 </w:t>
            </w:r>
          </w:p>
        </w:tc>
        <w:tc>
          <w:tcPr>
            <w:tcW w:w="2191" w:type="dxa"/>
            <w:tcBorders/>
            <w:vAlign w:val="center"/>
          </w:tcPr>
          <w:p>
            <w:pPr>
              <w:pStyle w:val="TableContents"/>
              <w:bidi w:val="0"/>
              <w:spacing w:before="0" w:after="283"/>
              <w:jc w:val="left"/>
              <w:rPr/>
            </w:pPr>
            <w:r>
              <w:rPr/>
              <w:t xml:space="preserve">Steve Stielper </w:t>
            </w:r>
          </w:p>
        </w:tc>
        <w:tc>
          <w:tcPr>
            <w:tcW w:w="3181" w:type="dxa"/>
            <w:tcBorders/>
            <w:vAlign w:val="center"/>
          </w:tcPr>
          <w:p>
            <w:pPr>
              <w:pStyle w:val="TableContents"/>
              <w:bidi w:val="0"/>
              <w:spacing w:before="0" w:after="283"/>
              <w:jc w:val="left"/>
              <w:rPr/>
            </w:pPr>
            <w:r>
              <w:rPr/>
              <w:t xml:space="preserve">James Madison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186 </w:t>
            </w:r>
          </w:p>
        </w:tc>
        <w:tc>
          <w:tcPr>
            <w:tcW w:w="2191" w:type="dxa"/>
            <w:tcBorders/>
            <w:vAlign w:val="center"/>
          </w:tcPr>
          <w:p>
            <w:pPr>
              <w:pStyle w:val="TableContents"/>
              <w:bidi w:val="0"/>
              <w:spacing w:before="0" w:after="283"/>
              <w:jc w:val="left"/>
              <w:rPr/>
            </w:pPr>
            <w:r>
              <w:rPr/>
              <w:t xml:space="preserve">Scott Rogers </w:t>
            </w:r>
          </w:p>
        </w:tc>
        <w:tc>
          <w:tcPr>
            <w:tcW w:w="3181" w:type="dxa"/>
            <w:tcBorders/>
            <w:vAlign w:val="center"/>
          </w:tcPr>
          <w:p>
            <w:pPr>
              <w:pStyle w:val="TableContents"/>
              <w:bidi w:val="0"/>
              <w:spacing w:before="0" w:after="283"/>
              <w:jc w:val="left"/>
              <w:rPr/>
            </w:pPr>
            <w:r>
              <w:rPr/>
              <w:t xml:space="preserve">Kenyon </w:t>
            </w:r>
          </w:p>
        </w:tc>
      </w:tr>
      <w:tr>
        <w:trPr/>
        <w:tc>
          <w:tcPr>
            <w:tcW w:w="691" w:type="dxa"/>
            <w:tcBorders/>
            <w:vAlign w:val="center"/>
          </w:tcPr>
          <w:p>
            <w:pPr>
              <w:pStyle w:val="TableContents"/>
              <w:bidi w:val="0"/>
              <w:spacing w:before="0" w:after="283"/>
              <w:jc w:val="left"/>
              <w:rPr/>
            </w:pPr>
            <w:r>
              <w:rPr/>
              <w:t xml:space="preserve">1980 </w:t>
            </w:r>
          </w:p>
        </w:tc>
        <w:tc>
          <w:tcPr>
            <w:tcW w:w="87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204 </w:t>
            </w:r>
          </w:p>
        </w:tc>
        <w:tc>
          <w:tcPr>
            <w:tcW w:w="2191" w:type="dxa"/>
            <w:tcBorders/>
            <w:vAlign w:val="center"/>
          </w:tcPr>
          <w:p>
            <w:pPr>
              <w:pStyle w:val="TableContents"/>
              <w:bidi w:val="0"/>
              <w:spacing w:before="0" w:after="283"/>
              <w:jc w:val="left"/>
              <w:rPr/>
            </w:pPr>
            <w:r>
              <w:rPr/>
              <w:t xml:space="preserve">John Bates </w:t>
            </w:r>
          </w:p>
        </w:tc>
        <w:tc>
          <w:tcPr>
            <w:tcW w:w="3181" w:type="dxa"/>
            <w:tcBorders/>
            <w:vAlign w:val="center"/>
          </w:tcPr>
          <w:p>
            <w:pPr>
              <w:pStyle w:val="TableContents"/>
              <w:bidi w:val="0"/>
              <w:spacing w:before="0" w:after="283"/>
              <w:jc w:val="left"/>
              <w:rPr/>
            </w:pPr>
            <w:r>
              <w:rPr/>
              <w:t xml:space="preserve">West Virginia Wesleyan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 </w:t>
            </w:r>
          </w:p>
        </w:tc>
        <w:tc>
          <w:tcPr>
            <w:tcW w:w="2191" w:type="dxa"/>
            <w:tcBorders/>
            <w:vAlign w:val="center"/>
          </w:tcPr>
          <w:p>
            <w:pPr>
              <w:pStyle w:val="TableContents"/>
              <w:bidi w:val="0"/>
              <w:spacing w:before="0" w:after="283"/>
              <w:jc w:val="left"/>
              <w:rPr/>
            </w:pPr>
            <w:r>
              <w:rPr/>
              <w:t xml:space="preserve">Dudley Bradley </w:t>
            </w:r>
          </w:p>
        </w:tc>
        <w:tc>
          <w:tcPr>
            <w:tcW w:w="3181" w:type="dxa"/>
            <w:tcBorders/>
            <w:vAlign w:val="center"/>
          </w:tcPr>
          <w:p>
            <w:pPr>
              <w:pStyle w:val="TableContents"/>
              <w:bidi w:val="0"/>
              <w:spacing w:before="0" w:after="283"/>
              <w:jc w:val="left"/>
              <w:rPr/>
            </w:pPr>
            <w:r>
              <w:rPr/>
              <w:t xml:space="preserve">Pohjois-Carolina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32 </w:t>
            </w:r>
          </w:p>
        </w:tc>
        <w:tc>
          <w:tcPr>
            <w:tcW w:w="2191" w:type="dxa"/>
            <w:tcBorders/>
            <w:vAlign w:val="center"/>
          </w:tcPr>
          <w:p>
            <w:pPr>
              <w:pStyle w:val="TableContents"/>
              <w:bidi w:val="0"/>
              <w:spacing w:before="0" w:after="283"/>
              <w:jc w:val="left"/>
              <w:rPr/>
            </w:pPr>
            <w:r>
              <w:rPr/>
              <w:t xml:space="preserve">Tony Zeno </w:t>
            </w:r>
          </w:p>
        </w:tc>
        <w:tc>
          <w:tcPr>
            <w:tcW w:w="3181" w:type="dxa"/>
            <w:tcBorders/>
            <w:vAlign w:val="center"/>
          </w:tcPr>
          <w:p>
            <w:pPr>
              <w:pStyle w:val="TableContents"/>
              <w:bidi w:val="0"/>
              <w:spacing w:before="0" w:after="283"/>
              <w:jc w:val="left"/>
              <w:rPr/>
            </w:pPr>
            <w:r>
              <w:rPr/>
              <w:t xml:space="preserve">Arizona State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74 </w:t>
            </w:r>
          </w:p>
        </w:tc>
        <w:tc>
          <w:tcPr>
            <w:tcW w:w="2191" w:type="dxa"/>
            <w:tcBorders/>
            <w:vAlign w:val="center"/>
          </w:tcPr>
          <w:p>
            <w:pPr>
              <w:pStyle w:val="TableContents"/>
              <w:bidi w:val="0"/>
              <w:spacing w:before="0" w:after="283"/>
              <w:jc w:val="left"/>
              <w:rPr/>
            </w:pPr>
            <w:r>
              <w:rPr/>
              <w:t xml:space="preserve">Don Newman </w:t>
            </w:r>
          </w:p>
        </w:tc>
        <w:tc>
          <w:tcPr>
            <w:tcW w:w="3181" w:type="dxa"/>
            <w:tcBorders/>
            <w:vAlign w:val="center"/>
          </w:tcPr>
          <w:p>
            <w:pPr>
              <w:pStyle w:val="TableContents"/>
              <w:bidi w:val="0"/>
              <w:spacing w:before="0" w:after="283"/>
              <w:jc w:val="left"/>
              <w:rPr/>
            </w:pPr>
            <w:r>
              <w:rPr/>
              <w:t xml:space="preserve">Idaho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98 </w:t>
            </w:r>
          </w:p>
        </w:tc>
        <w:tc>
          <w:tcPr>
            <w:tcW w:w="2191" w:type="dxa"/>
            <w:tcBorders/>
            <w:vAlign w:val="center"/>
          </w:tcPr>
          <w:p>
            <w:pPr>
              <w:pStyle w:val="TableContents"/>
              <w:bidi w:val="0"/>
              <w:spacing w:before="0" w:after="283"/>
              <w:jc w:val="left"/>
              <w:rPr/>
            </w:pPr>
            <w:r>
              <w:rPr/>
              <w:t xml:space="preserve">Billy Reid </w:t>
            </w:r>
          </w:p>
        </w:tc>
        <w:tc>
          <w:tcPr>
            <w:tcW w:w="3181" w:type="dxa"/>
            <w:tcBorders/>
            <w:vAlign w:val="center"/>
          </w:tcPr>
          <w:p>
            <w:pPr>
              <w:pStyle w:val="TableContents"/>
              <w:bidi w:val="0"/>
              <w:spacing w:before="0" w:after="283"/>
              <w:jc w:val="left"/>
              <w:rPr/>
            </w:pPr>
            <w:r>
              <w:rPr/>
              <w:t xml:space="preserve">San Francisco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117 </w:t>
            </w:r>
          </w:p>
        </w:tc>
        <w:tc>
          <w:tcPr>
            <w:tcW w:w="2191" w:type="dxa"/>
            <w:tcBorders/>
            <w:vAlign w:val="center"/>
          </w:tcPr>
          <w:p>
            <w:pPr>
              <w:pStyle w:val="TableContents"/>
              <w:bidi w:val="0"/>
              <w:spacing w:before="0" w:after="283"/>
              <w:jc w:val="left"/>
              <w:rPr/>
            </w:pPr>
            <w:r>
              <w:rPr/>
              <w:t xml:space="preserve">Greg Guye </w:t>
            </w:r>
          </w:p>
        </w:tc>
        <w:tc>
          <w:tcPr>
            <w:tcW w:w="3181" w:type="dxa"/>
            <w:tcBorders/>
            <w:vAlign w:val="center"/>
          </w:tcPr>
          <w:p>
            <w:pPr>
              <w:pStyle w:val="TableContents"/>
              <w:bidi w:val="0"/>
              <w:spacing w:before="0" w:after="283"/>
              <w:jc w:val="left"/>
              <w:rPr/>
            </w:pPr>
            <w:r>
              <w:rPr/>
              <w:t xml:space="preserve">Stetson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136 </w:t>
            </w:r>
          </w:p>
        </w:tc>
        <w:tc>
          <w:tcPr>
            <w:tcW w:w="2191" w:type="dxa"/>
            <w:tcBorders/>
            <w:vAlign w:val="center"/>
          </w:tcPr>
          <w:p>
            <w:pPr>
              <w:pStyle w:val="TableContents"/>
              <w:bidi w:val="0"/>
              <w:spacing w:before="0" w:after="283"/>
              <w:jc w:val="left"/>
              <w:rPr/>
            </w:pPr>
            <w:r>
              <w:rPr/>
              <w:t xml:space="preserve">Dirk Ewing </w:t>
            </w:r>
          </w:p>
        </w:tc>
        <w:tc>
          <w:tcPr>
            <w:tcW w:w="3181" w:type="dxa"/>
            <w:tcBorders/>
            <w:vAlign w:val="center"/>
          </w:tcPr>
          <w:p>
            <w:pPr>
              <w:pStyle w:val="TableContents"/>
              <w:bidi w:val="0"/>
              <w:spacing w:before="0" w:after="283"/>
              <w:jc w:val="left"/>
              <w:rPr/>
            </w:pPr>
            <w:r>
              <w:rPr/>
              <w:t xml:space="preserve">Stetson </w:t>
            </w:r>
          </w:p>
        </w:tc>
      </w:tr>
      <w:tr>
        <w:trPr/>
        <w:tc>
          <w:tcPr>
            <w:tcW w:w="691" w:type="dxa"/>
            <w:tcBorders/>
            <w:vAlign w:val="center"/>
          </w:tcPr>
          <w:p>
            <w:pPr>
              <w:pStyle w:val="TableContents"/>
              <w:bidi w:val="0"/>
              <w:spacing w:before="0" w:after="283"/>
              <w:jc w:val="left"/>
              <w:rPr/>
            </w:pPr>
            <w:r>
              <w:rPr/>
              <w:t xml:space="preserve">1979 </w:t>
            </w:r>
          </w:p>
        </w:tc>
        <w:tc>
          <w:tcPr>
            <w:tcW w:w="87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157 </w:t>
            </w:r>
          </w:p>
        </w:tc>
        <w:tc>
          <w:tcPr>
            <w:tcW w:w="2191" w:type="dxa"/>
            <w:tcBorders/>
            <w:vAlign w:val="center"/>
          </w:tcPr>
          <w:p>
            <w:pPr>
              <w:pStyle w:val="TableContents"/>
              <w:bidi w:val="0"/>
              <w:spacing w:before="0" w:after="283"/>
              <w:jc w:val="left"/>
              <w:rPr/>
            </w:pPr>
            <w:r>
              <w:rPr/>
              <w:t xml:space="preserve">Brian Magid </w:t>
            </w:r>
          </w:p>
        </w:tc>
        <w:tc>
          <w:tcPr>
            <w:tcW w:w="3181" w:type="dxa"/>
            <w:tcBorders/>
            <w:vAlign w:val="center"/>
          </w:tcPr>
          <w:p>
            <w:pPr>
              <w:pStyle w:val="TableContents"/>
              <w:bidi w:val="0"/>
              <w:spacing w:before="0" w:after="283"/>
              <w:jc w:val="left"/>
              <w:rPr/>
            </w:pPr>
            <w:r>
              <w:rPr/>
              <w:t xml:space="preserve">George Washington </w:t>
            </w:r>
          </w:p>
        </w:tc>
      </w:tr>
      <w:tr>
        <w:trPr/>
        <w:tc>
          <w:tcPr>
            <w:tcW w:w="691"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Rick Robey </w:t>
            </w:r>
          </w:p>
        </w:tc>
        <w:tc>
          <w:tcPr>
            <w:tcW w:w="3181" w:type="dxa"/>
            <w:tcBorders/>
            <w:vAlign w:val="center"/>
          </w:tcPr>
          <w:p>
            <w:pPr>
              <w:pStyle w:val="TableContents"/>
              <w:bidi w:val="0"/>
              <w:spacing w:before="0" w:after="283"/>
              <w:jc w:val="left"/>
              <w:rPr/>
            </w:pPr>
            <w:r>
              <w:rPr/>
              <w:t xml:space="preserve">Kentucky </w:t>
            </w:r>
          </w:p>
        </w:tc>
      </w:tr>
      <w:tr>
        <w:trPr/>
        <w:tc>
          <w:tcPr>
            <w:tcW w:w="691"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27 </w:t>
            </w:r>
          </w:p>
        </w:tc>
        <w:tc>
          <w:tcPr>
            <w:tcW w:w="2191" w:type="dxa"/>
            <w:tcBorders/>
            <w:vAlign w:val="center"/>
          </w:tcPr>
          <w:p>
            <w:pPr>
              <w:pStyle w:val="TableContents"/>
              <w:bidi w:val="0"/>
              <w:spacing w:before="0" w:after="283"/>
              <w:jc w:val="left"/>
              <w:rPr/>
            </w:pPr>
            <w:r>
              <w:rPr/>
              <w:t xml:space="preserve">Wayne Radford </w:t>
            </w:r>
          </w:p>
        </w:tc>
        <w:tc>
          <w:tcPr>
            <w:tcW w:w="3181" w:type="dxa"/>
            <w:tcBorders/>
            <w:vAlign w:val="center"/>
          </w:tcPr>
          <w:p>
            <w:pPr>
              <w:pStyle w:val="TableContents"/>
              <w:bidi w:val="0"/>
              <w:spacing w:before="0" w:after="283"/>
              <w:jc w:val="left"/>
              <w:rPr/>
            </w:pPr>
            <w:r>
              <w:rPr/>
              <w:t xml:space="preserve">Indiana </w:t>
            </w:r>
          </w:p>
        </w:tc>
      </w:tr>
      <w:tr>
        <w:trPr/>
        <w:tc>
          <w:tcPr>
            <w:tcW w:w="691"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71 </w:t>
            </w:r>
          </w:p>
        </w:tc>
        <w:tc>
          <w:tcPr>
            <w:tcW w:w="2191" w:type="dxa"/>
            <w:tcBorders/>
            <w:vAlign w:val="center"/>
          </w:tcPr>
          <w:p>
            <w:pPr>
              <w:pStyle w:val="TableContents"/>
              <w:bidi w:val="0"/>
              <w:spacing w:before="0" w:after="283"/>
              <w:jc w:val="left"/>
              <w:rPr/>
            </w:pPr>
            <w:r>
              <w:rPr/>
              <w:t xml:space="preserve">Ricky Lee </w:t>
            </w:r>
          </w:p>
        </w:tc>
        <w:tc>
          <w:tcPr>
            <w:tcW w:w="3181" w:type="dxa"/>
            <w:tcBorders/>
            <w:vAlign w:val="center"/>
          </w:tcPr>
          <w:p>
            <w:pPr>
              <w:pStyle w:val="TableContents"/>
              <w:bidi w:val="0"/>
              <w:spacing w:before="0" w:after="283"/>
              <w:jc w:val="left"/>
              <w:rPr/>
            </w:pPr>
            <w:r>
              <w:rPr/>
              <w:t xml:space="preserve">Oregonin osavaltio </w:t>
            </w:r>
          </w:p>
        </w:tc>
      </w:tr>
      <w:tr>
        <w:trPr/>
        <w:tc>
          <w:tcPr>
            <w:tcW w:w="691"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92 </w:t>
            </w:r>
          </w:p>
        </w:tc>
        <w:tc>
          <w:tcPr>
            <w:tcW w:w="2191" w:type="dxa"/>
            <w:tcBorders/>
            <w:vAlign w:val="center"/>
          </w:tcPr>
          <w:p>
            <w:pPr>
              <w:pStyle w:val="TableContents"/>
              <w:bidi w:val="0"/>
              <w:spacing w:before="0" w:after="283"/>
              <w:jc w:val="left"/>
              <w:rPr/>
            </w:pPr>
            <w:r>
              <w:rPr/>
              <w:t xml:space="preserve">James Sparrow </w:t>
            </w:r>
          </w:p>
        </w:tc>
        <w:tc>
          <w:tcPr>
            <w:tcW w:w="3181" w:type="dxa"/>
            <w:tcBorders/>
            <w:vAlign w:val="center"/>
          </w:tcPr>
          <w:p>
            <w:pPr>
              <w:pStyle w:val="TableContents"/>
              <w:bidi w:val="0"/>
              <w:spacing w:before="0" w:after="283"/>
              <w:jc w:val="left"/>
              <w:rPr/>
            </w:pPr>
            <w:r>
              <w:rPr/>
              <w:t xml:space="preserve">North Carolina A&amp;T </w:t>
            </w:r>
          </w:p>
        </w:tc>
      </w:tr>
      <w:tr>
        <w:trPr/>
        <w:tc>
          <w:tcPr>
            <w:tcW w:w="691"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115 </w:t>
            </w:r>
          </w:p>
        </w:tc>
        <w:tc>
          <w:tcPr>
            <w:tcW w:w="2191" w:type="dxa"/>
            <w:tcBorders/>
            <w:vAlign w:val="center"/>
          </w:tcPr>
          <w:p>
            <w:pPr>
              <w:pStyle w:val="TableContents"/>
              <w:bidi w:val="0"/>
              <w:spacing w:before="0" w:after="283"/>
              <w:jc w:val="left"/>
              <w:rPr/>
            </w:pPr>
            <w:r>
              <w:rPr/>
              <w:t xml:space="preserve">Sherman Dillard </w:t>
            </w:r>
          </w:p>
        </w:tc>
        <w:tc>
          <w:tcPr>
            <w:tcW w:w="3181" w:type="dxa"/>
            <w:tcBorders/>
            <w:vAlign w:val="center"/>
          </w:tcPr>
          <w:p>
            <w:pPr>
              <w:pStyle w:val="TableContents"/>
              <w:bidi w:val="0"/>
              <w:spacing w:before="0" w:after="283"/>
              <w:jc w:val="left"/>
              <w:rPr/>
            </w:pPr>
            <w:r>
              <w:rPr/>
              <w:t xml:space="preserve">James Madison </w:t>
            </w:r>
          </w:p>
        </w:tc>
      </w:tr>
      <w:tr>
        <w:trPr/>
        <w:tc>
          <w:tcPr>
            <w:tcW w:w="691"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135 </w:t>
            </w:r>
          </w:p>
        </w:tc>
        <w:tc>
          <w:tcPr>
            <w:tcW w:w="2191" w:type="dxa"/>
            <w:tcBorders/>
            <w:vAlign w:val="center"/>
          </w:tcPr>
          <w:p>
            <w:pPr>
              <w:pStyle w:val="TableContents"/>
              <w:bidi w:val="0"/>
              <w:spacing w:before="0" w:after="283"/>
              <w:jc w:val="left"/>
              <w:rPr/>
            </w:pPr>
            <w:r>
              <w:rPr/>
              <w:t xml:space="preserve">Ollie Matson </w:t>
            </w:r>
          </w:p>
        </w:tc>
        <w:tc>
          <w:tcPr>
            <w:tcW w:w="3181" w:type="dxa"/>
            <w:tcBorders/>
            <w:vAlign w:val="center"/>
          </w:tcPr>
          <w:p>
            <w:pPr>
              <w:pStyle w:val="TableContents"/>
              <w:bidi w:val="0"/>
              <w:spacing w:before="0" w:after="283"/>
              <w:jc w:val="left"/>
              <w:rPr/>
            </w:pPr>
            <w:r>
              <w:rPr/>
              <w:t xml:space="preserve">Pepperdine </w:t>
            </w:r>
          </w:p>
        </w:tc>
      </w:tr>
      <w:tr>
        <w:trPr/>
        <w:tc>
          <w:tcPr>
            <w:tcW w:w="691" w:type="dxa"/>
            <w:tcBorders/>
            <w:vAlign w:val="center"/>
          </w:tcPr>
          <w:p>
            <w:pPr>
              <w:pStyle w:val="TableContents"/>
              <w:bidi w:val="0"/>
              <w:spacing w:before="0" w:after="283"/>
              <w:jc w:val="left"/>
              <w:rPr/>
            </w:pPr>
            <w:r>
              <w:rPr/>
              <w:t xml:space="preserve">1977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29 </w:t>
            </w:r>
          </w:p>
        </w:tc>
        <w:tc>
          <w:tcPr>
            <w:tcW w:w="2191" w:type="dxa"/>
            <w:tcBorders/>
            <w:vAlign w:val="center"/>
          </w:tcPr>
          <w:p>
            <w:pPr>
              <w:pStyle w:val="TableContents"/>
              <w:bidi w:val="0"/>
              <w:spacing w:before="0" w:after="283"/>
              <w:jc w:val="left"/>
              <w:rPr/>
            </w:pPr>
            <w:r>
              <w:rPr/>
              <w:t xml:space="preserve">Alonzo Bradley </w:t>
            </w:r>
          </w:p>
        </w:tc>
        <w:tc>
          <w:tcPr>
            <w:tcW w:w="3181" w:type="dxa"/>
            <w:tcBorders/>
            <w:vAlign w:val="center"/>
          </w:tcPr>
          <w:p>
            <w:pPr>
              <w:pStyle w:val="TableContents"/>
              <w:bidi w:val="0"/>
              <w:spacing w:before="0" w:after="283"/>
              <w:jc w:val="left"/>
              <w:rPr/>
            </w:pPr>
            <w:r>
              <w:rPr/>
              <w:t xml:space="preserve">Texas Southern </w:t>
            </w:r>
          </w:p>
        </w:tc>
      </w:tr>
      <w:tr>
        <w:trPr/>
        <w:tc>
          <w:tcPr>
            <w:tcW w:w="691" w:type="dxa"/>
            <w:tcBorders/>
            <w:vAlign w:val="center"/>
          </w:tcPr>
          <w:p>
            <w:pPr>
              <w:pStyle w:val="TableContents"/>
              <w:bidi w:val="0"/>
              <w:spacing w:before="0" w:after="283"/>
              <w:jc w:val="left"/>
              <w:rPr/>
            </w:pPr>
            <w:r>
              <w:rPr/>
              <w:t xml:space="preserve">1977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51 </w:t>
            </w:r>
          </w:p>
        </w:tc>
        <w:tc>
          <w:tcPr>
            <w:tcW w:w="2191" w:type="dxa"/>
            <w:tcBorders/>
            <w:vAlign w:val="center"/>
          </w:tcPr>
          <w:p>
            <w:pPr>
              <w:pStyle w:val="TableContents"/>
              <w:bidi w:val="0"/>
              <w:spacing w:before="0" w:after="283"/>
              <w:jc w:val="left"/>
              <w:rPr/>
            </w:pPr>
            <w:r>
              <w:rPr/>
              <w:t xml:space="preserve">Stan Mayhew </w:t>
            </w:r>
          </w:p>
        </w:tc>
        <w:tc>
          <w:tcPr>
            <w:tcW w:w="3181" w:type="dxa"/>
            <w:tcBorders/>
            <w:vAlign w:val="center"/>
          </w:tcPr>
          <w:p>
            <w:pPr>
              <w:pStyle w:val="TableContents"/>
              <w:bidi w:val="0"/>
              <w:spacing w:before="0" w:after="283"/>
              <w:jc w:val="left"/>
              <w:rPr/>
            </w:pPr>
            <w:r>
              <w:rPr/>
              <w:t xml:space="preserve">Weber State </w:t>
            </w:r>
          </w:p>
        </w:tc>
      </w:tr>
      <w:tr>
        <w:trPr/>
        <w:tc>
          <w:tcPr>
            <w:tcW w:w="691" w:type="dxa"/>
            <w:tcBorders/>
            <w:vAlign w:val="center"/>
          </w:tcPr>
          <w:p>
            <w:pPr>
              <w:pStyle w:val="TableContents"/>
              <w:bidi w:val="0"/>
              <w:spacing w:before="0" w:after="283"/>
              <w:jc w:val="left"/>
              <w:rPr/>
            </w:pPr>
            <w:r>
              <w:rPr/>
              <w:t xml:space="preserve">1977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73 </w:t>
            </w:r>
          </w:p>
        </w:tc>
        <w:tc>
          <w:tcPr>
            <w:tcW w:w="2191" w:type="dxa"/>
            <w:tcBorders/>
            <w:vAlign w:val="center"/>
          </w:tcPr>
          <w:p>
            <w:pPr>
              <w:pStyle w:val="TableContents"/>
              <w:bidi w:val="0"/>
              <w:spacing w:before="0" w:after="283"/>
              <w:jc w:val="left"/>
              <w:rPr/>
            </w:pPr>
            <w:r>
              <w:rPr/>
              <w:t xml:space="preserve">George Pendleton </w:t>
            </w:r>
          </w:p>
        </w:tc>
        <w:tc>
          <w:tcPr>
            <w:tcW w:w="3181" w:type="dxa"/>
            <w:tcBorders/>
            <w:vAlign w:val="center"/>
          </w:tcPr>
          <w:p>
            <w:pPr>
              <w:pStyle w:val="TableContents"/>
              <w:bidi w:val="0"/>
              <w:spacing w:before="0" w:after="283"/>
              <w:jc w:val="left"/>
              <w:rPr/>
            </w:pPr>
            <w:r>
              <w:rPr/>
              <w:t xml:space="preserve">Georgian osavaltio </w:t>
            </w:r>
          </w:p>
        </w:tc>
      </w:tr>
      <w:tr>
        <w:trPr/>
        <w:tc>
          <w:tcPr>
            <w:tcW w:w="691" w:type="dxa"/>
            <w:tcBorders/>
            <w:vAlign w:val="center"/>
          </w:tcPr>
          <w:p>
            <w:pPr>
              <w:pStyle w:val="TableContents"/>
              <w:bidi w:val="0"/>
              <w:spacing w:before="0" w:after="283"/>
              <w:jc w:val="left"/>
              <w:rPr/>
            </w:pPr>
            <w:r>
              <w:rPr/>
              <w:t xml:space="preserve">1977 </w:t>
            </w:r>
          </w:p>
        </w:tc>
        <w:tc>
          <w:tcPr>
            <w:tcW w:w="87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95 </w:t>
            </w:r>
          </w:p>
        </w:tc>
        <w:tc>
          <w:tcPr>
            <w:tcW w:w="2191" w:type="dxa"/>
            <w:tcBorders/>
            <w:vAlign w:val="center"/>
          </w:tcPr>
          <w:p>
            <w:pPr>
              <w:pStyle w:val="TableContents"/>
              <w:bidi w:val="0"/>
              <w:spacing w:before="0" w:after="283"/>
              <w:jc w:val="left"/>
              <w:rPr/>
            </w:pPr>
            <w:r>
              <w:rPr/>
              <w:t xml:space="preserve">Marvin Jackson </w:t>
            </w:r>
          </w:p>
        </w:tc>
        <w:tc>
          <w:tcPr>
            <w:tcW w:w="3181" w:type="dxa"/>
            <w:tcBorders/>
            <w:vAlign w:val="center"/>
          </w:tcPr>
          <w:p>
            <w:pPr>
              <w:pStyle w:val="TableContents"/>
              <w:bidi w:val="0"/>
              <w:spacing w:before="0" w:after="283"/>
              <w:jc w:val="left"/>
              <w:rPr/>
            </w:pPr>
            <w:r>
              <w:rPr/>
              <w:t xml:space="preserve">Prairie View A&amp;M </w:t>
            </w:r>
          </w:p>
        </w:tc>
      </w:tr>
      <w:tr>
        <w:trPr/>
        <w:tc>
          <w:tcPr>
            <w:tcW w:w="691" w:type="dxa"/>
            <w:tcBorders/>
            <w:vAlign w:val="center"/>
          </w:tcPr>
          <w:p>
            <w:pPr>
              <w:pStyle w:val="TableContents"/>
              <w:bidi w:val="0"/>
              <w:spacing w:before="0" w:after="283"/>
              <w:jc w:val="left"/>
              <w:rPr/>
            </w:pPr>
            <w:r>
              <w:rPr/>
              <w:t xml:space="preserve">1977 </w:t>
            </w:r>
          </w:p>
        </w:tc>
        <w:tc>
          <w:tcPr>
            <w:tcW w:w="87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117 </w:t>
            </w:r>
          </w:p>
        </w:tc>
        <w:tc>
          <w:tcPr>
            <w:tcW w:w="2191" w:type="dxa"/>
            <w:tcBorders/>
            <w:vAlign w:val="center"/>
          </w:tcPr>
          <w:p>
            <w:pPr>
              <w:pStyle w:val="TableContents"/>
              <w:bidi w:val="0"/>
              <w:spacing w:before="0" w:after="283"/>
              <w:jc w:val="left"/>
              <w:rPr/>
            </w:pPr>
            <w:r>
              <w:rPr/>
              <w:t xml:space="preserve">Tom Scheffler </w:t>
            </w:r>
          </w:p>
        </w:tc>
        <w:tc>
          <w:tcPr>
            <w:tcW w:w="3181" w:type="dxa"/>
            <w:tcBorders/>
            <w:vAlign w:val="center"/>
          </w:tcPr>
          <w:p>
            <w:pPr>
              <w:pStyle w:val="TableContents"/>
              <w:bidi w:val="0"/>
              <w:spacing w:before="0" w:after="283"/>
              <w:jc w:val="left"/>
              <w:rPr/>
            </w:pPr>
            <w:r>
              <w:rPr/>
              <w:t xml:space="preserve">Purdue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Pacers otti NBA-draftissa?</w:t>
      </w:r>
    </w:p>
    <w:p>
      <w:pPr>
        <w:pStyle w:val="TextBody"/>
        <w:bidi w:val="0"/>
        <w:jc w:val="left"/>
        <w:rPr>
          <w:b/>
          <w:u w:val="single"/>
          <w:shd w:val="clear" w:fill="FFFF00"/>
        </w:rPr>
      </w:pPr>
      <w:r>
        <w:rPr>
          <w:b/>
          <w:u w:val="single"/>
          <w:shd w:val="clear" w:fill="FFFF00"/>
        </w:rPr>
        <w:t xml:space="preserve">Asiakirjan numero 17134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Manchesterista kehittyi raakapuuvillan ja kehrätyn langan luonnollinen jakelukeskus sekä kasvavan tekstiiliteollisuuden tuotteiden markkinapaikka ja jakelukeskus. Richard Arkwrightin katsotaan ensimmäisenä pystyttäneen puuvillatehtaan kaupunkiin. Hänen ensimmäinen kokeilunsa, jossa hän asensi Newcomenin höyrykoneen pumppaamaan vettä vesipyörää varten, epäonnistui, mutta seuraavaksi hän mukautti Wattin höyrykoneen käyttämään koneita suoraan. Tuloksena oli puuvillatehtaiden nopea leviäminen Manchesteriin ja ympäröiviin kaupunkeihin. Niihin on lisättävä valkaisutehtaat, tekstiilipainotehtaat sekä konepajat ja valimot, jotka kaikki palvelivat </w:t>
      </w:r>
      <w:r>
        <w:rPr>
          <w:color w:val="A9A9A9"/>
        </w:rPr>
        <w:t xml:space="preserve">puuvillateollisuutta</w:t>
      </w:r>
      <w:r>
        <w:rPr/>
        <w:t xml:space="preserve">. 1800-luvun puolivälissä Manchesterista tuli Lancashiren puuvillateollisuuden keskus, ja sitä kutsuttiin puuvillakaupungiksi, ja vuonna 1826 sinne perustettiin Englannin pankin sivukonttori.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manchester oli kuuluisa teollisen vallankumouksen aikana?</w:t>
      </w:r>
    </w:p>
    <w:p>
      <w:pPr>
        <w:pStyle w:val="TextBody"/>
        <w:bidi w:val="0"/>
        <w:jc w:val="left"/>
        <w:rPr>
          <w:b/>
          <w:u w:val="single"/>
          <w:shd w:val="clear" w:fill="FFFF00"/>
        </w:rPr>
      </w:pPr>
      <w:r>
        <w:rPr>
          <w:b/>
          <w:u w:val="single"/>
          <w:shd w:val="clear" w:fill="FFFF00"/>
        </w:rPr>
        <w:t xml:space="preserve">Asiakirjan numero 17135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Vikram Vij </w:t>
      </w:r>
      <w:r>
        <w:rPr/>
        <w:t xml:space="preserve">(s. 1964) on intialaissyntyinen kanadalainen keittiömestari, keittokirjojen kirjoittaja ja televisiopersoona. Hän omistaa yhdessä ex-vaimonsa Meeru Dhalwalan kanssa intialaisen keittiön ravintolat Vij's Restaurant ja Rangoli Restaurant Vancouverissa, Brittiläisessä Kolumbiassa. Hän omistaa myös My Shanti -ravintolan South Surreyssä, BC:ssä. Vuonna 2014 Vij ilmoitettiin uudeksi ``lohikäärmesijoittajaksi'' kanadalaiseen tosi-tv-sarjaan Dragons' Den sen yhdeksännelle kaudelle, josta hän lähti kauden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dragons denin intialainen kaveri?</w:t>
      </w:r>
    </w:p>
    <w:p>
      <w:pPr>
        <w:pStyle w:val="TextBody"/>
        <w:bidi w:val="0"/>
        <w:jc w:val="left"/>
        <w:rPr>
          <w:b/>
          <w:u w:val="single"/>
          <w:shd w:val="clear" w:fill="FFFF00"/>
        </w:rPr>
      </w:pPr>
      <w:r>
        <w:rPr>
          <w:b/>
          <w:u w:val="single"/>
          <w:shd w:val="clear" w:fill="FFFF00"/>
        </w:rPr>
        <w:t xml:space="preserve">Asiakirjan numero 17136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``Drink to That All Night'' on yhdysvaltalaisen kantriartistin </w:t>
      </w:r>
      <w:r>
        <w:rPr>
          <w:color w:val="A9A9A9"/>
        </w:rPr>
        <w:t xml:space="preserve">Jerrod Niemannin</w:t>
      </w:r>
      <w:r>
        <w:rPr/>
        <w:t xml:space="preserve"> levyttämä kappale</w:t>
      </w:r>
      <w:r>
        <w:rPr/>
        <w:t xml:space="preserve">. Se julkaistiin lokakuussa 2013 ensimmäisenä singlenä hänen kolmannelta studioalbumiltaan. Albumi, High Noon, julkaistiin 25. maaliskuuta 2014. Kappaleen ovat kirjoittaneet Derek George, Lance Miller sekä Brad ja Brett Warren.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voin juoda tuolle koko yön...</w:t>
      </w:r>
    </w:p>
    <w:p>
      <w:pPr>
        <w:pStyle w:val="TextBody"/>
        <w:bidi w:val="0"/>
        <w:jc w:val="left"/>
        <w:rPr>
          <w:b/>
          <w:u w:val="single"/>
          <w:shd w:val="clear" w:fill="FFFF00"/>
        </w:rPr>
      </w:pPr>
      <w:r>
        <w:rPr>
          <w:b/>
          <w:u w:val="single"/>
          <w:shd w:val="clear" w:fill="FFFF00"/>
        </w:rPr>
        <w:t xml:space="preserve">Asiakirjan numero 17137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4"/>
        <w:gridCol w:w="1489"/>
        <w:gridCol w:w="2256"/>
        <w:gridCol w:w="619"/>
        <w:gridCol w:w="673"/>
        <w:gridCol w:w="1165"/>
        <w:gridCol w:w="724"/>
        <w:gridCol w:w="1165"/>
        <w:gridCol w:w="1180"/>
      </w:tblGrid>
      <w:tr>
        <w:trPr/>
        <w:tc>
          <w:tcPr>
            <w:tcW w:w="934" w:type="dxa"/>
            <w:tcBorders/>
            <w:vAlign w:val="center"/>
          </w:tcPr>
          <w:p>
            <w:pPr>
              <w:pStyle w:val="TableHeading"/>
              <w:suppressLineNumbers/>
              <w:bidi w:val="0"/>
              <w:spacing w:before="0" w:after="283"/>
              <w:jc w:val="center"/>
              <w:rPr/>
            </w:pPr>
            <w:r>
              <w:rPr/>
              <w:t xml:space="preserve">Asema </w:t>
            </w:r>
          </w:p>
        </w:tc>
        <w:tc>
          <w:tcPr>
            <w:tcW w:w="1489" w:type="dxa"/>
            <w:tcBorders/>
            <w:vAlign w:val="center"/>
          </w:tcPr>
          <w:p>
            <w:pPr>
              <w:pStyle w:val="TableHeading"/>
              <w:suppressLineNumbers/>
              <w:bidi w:val="0"/>
              <w:spacing w:before="0" w:after="283"/>
              <w:jc w:val="center"/>
              <w:rPr/>
            </w:pPr>
            <w:r>
              <w:rPr/>
              <w:t xml:space="preserve">Maa </w:t>
            </w:r>
          </w:p>
        </w:tc>
        <w:tc>
          <w:tcPr>
            <w:tcW w:w="2256" w:type="dxa"/>
            <w:tcBorders/>
            <w:vAlign w:val="center"/>
          </w:tcPr>
          <w:p>
            <w:pPr>
              <w:pStyle w:val="TableHeading"/>
              <w:suppressLineNumbers/>
              <w:bidi w:val="0"/>
              <w:spacing w:before="0" w:after="283"/>
              <w:jc w:val="center"/>
              <w:rPr/>
            </w:pPr>
            <w:r>
              <w:rPr/>
              <w:t xml:space="preserve">Kaupunki / kaupunki </w:t>
            </w:r>
          </w:p>
        </w:tc>
        <w:tc>
          <w:tcPr>
            <w:tcW w:w="619" w:type="dxa"/>
            <w:tcBorders/>
            <w:vAlign w:val="center"/>
          </w:tcPr>
          <w:p>
            <w:pPr>
              <w:pStyle w:val="TableHeading"/>
              <w:suppressLineNumbers/>
              <w:bidi w:val="0"/>
              <w:spacing w:before="0" w:after="283"/>
              <w:jc w:val="center"/>
              <w:rPr/>
            </w:pPr>
            <w:r>
              <w:rPr/>
              <w:t xml:space="preserve">Vuosi </w:t>
            </w:r>
          </w:p>
        </w:tc>
        <w:tc>
          <w:tcPr>
            <w:tcW w:w="673" w:type="dxa"/>
            <w:tcBorders/>
            <w:vAlign w:val="center"/>
          </w:tcPr>
          <w:p>
            <w:pPr>
              <w:pStyle w:val="TableHeading"/>
              <w:suppressLineNumbers/>
              <w:bidi w:val="0"/>
              <w:spacing w:before="0" w:after="283"/>
              <w:jc w:val="center"/>
              <w:rPr/>
            </w:pPr>
            <w:r>
              <w:rPr/>
              <w:t xml:space="preserve">PM2. 5 </w:t>
            </w:r>
          </w:p>
        </w:tc>
        <w:tc>
          <w:tcPr>
            <w:tcW w:w="1165" w:type="dxa"/>
            <w:tcBorders/>
            <w:vAlign w:val="center"/>
          </w:tcPr>
          <w:p>
            <w:pPr>
              <w:pStyle w:val="TableHeading"/>
              <w:suppressLineNumbers/>
              <w:bidi w:val="0"/>
              <w:spacing w:before="0" w:after="283"/>
              <w:jc w:val="center"/>
              <w:rPr/>
            </w:pPr>
            <w:r>
              <w:rPr/>
              <w:t xml:space="preserve">Ajallinen kattavuus </w:t>
            </w:r>
          </w:p>
        </w:tc>
        <w:tc>
          <w:tcPr>
            <w:tcW w:w="724" w:type="dxa"/>
            <w:tcBorders/>
            <w:vAlign w:val="center"/>
          </w:tcPr>
          <w:p>
            <w:pPr>
              <w:pStyle w:val="TableHeading"/>
              <w:suppressLineNumbers/>
              <w:bidi w:val="0"/>
              <w:spacing w:before="0" w:after="283"/>
              <w:jc w:val="center"/>
              <w:rPr/>
            </w:pPr>
            <w:r>
              <w:rPr/>
              <w:t xml:space="preserve">PM10 </w:t>
            </w:r>
          </w:p>
        </w:tc>
        <w:tc>
          <w:tcPr>
            <w:tcW w:w="1165" w:type="dxa"/>
            <w:tcBorders/>
            <w:vAlign w:val="center"/>
          </w:tcPr>
          <w:p>
            <w:pPr>
              <w:pStyle w:val="TableHeading"/>
              <w:suppressLineNumbers/>
              <w:bidi w:val="0"/>
              <w:spacing w:before="0" w:after="283"/>
              <w:jc w:val="center"/>
              <w:rPr/>
            </w:pPr>
            <w:r>
              <w:rPr/>
              <w:t xml:space="preserve">Ajallinen kattavuus </w:t>
            </w:r>
          </w:p>
        </w:tc>
        <w:tc>
          <w:tcPr>
            <w:tcW w:w="1180" w:type="dxa"/>
            <w:tcBorders/>
            <w:vAlign w:val="center"/>
          </w:tcPr>
          <w:p>
            <w:pPr>
              <w:pStyle w:val="TableHeading"/>
              <w:suppressLineNumbers/>
              <w:bidi w:val="0"/>
              <w:spacing w:before="0" w:after="283"/>
              <w:jc w:val="center"/>
              <w:rPr/>
            </w:pPr>
            <w:r>
              <w:rPr/>
              <w:t xml:space="preserve">Tietokannan versio (vuosi)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Kanpur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173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319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Faridabad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172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316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Gaya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149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275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Varanasi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146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260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Patna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144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266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Delhi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143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292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Lucknow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138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255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8 </w:t>
            </w:r>
          </w:p>
        </w:tc>
        <w:tc>
          <w:tcPr>
            <w:tcW w:w="1489" w:type="dxa"/>
            <w:tcBorders/>
            <w:vAlign w:val="center"/>
          </w:tcPr>
          <w:p>
            <w:pPr>
              <w:pStyle w:val="TableContents"/>
              <w:bidi w:val="0"/>
              <w:spacing w:before="0" w:after="283"/>
              <w:jc w:val="left"/>
              <w:rPr/>
            </w:pPr>
            <w:r>
              <w:rPr/>
              <w:t xml:space="preserve">Kamerun </w:t>
            </w:r>
          </w:p>
        </w:tc>
        <w:tc>
          <w:tcPr>
            <w:tcW w:w="2256" w:type="dxa"/>
            <w:tcBorders/>
            <w:vAlign w:val="center"/>
          </w:tcPr>
          <w:p>
            <w:pPr>
              <w:pStyle w:val="TableContents"/>
              <w:bidi w:val="0"/>
              <w:spacing w:before="0" w:after="283"/>
              <w:jc w:val="left"/>
              <w:rPr/>
            </w:pPr>
            <w:r>
              <w:rPr/>
              <w:t xml:space="preserve">Bamenda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132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9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Agra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131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194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Gurgaon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120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124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Muzaffarpur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120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221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12 </w:t>
            </w:r>
          </w:p>
        </w:tc>
        <w:tc>
          <w:tcPr>
            <w:tcW w:w="1489" w:type="dxa"/>
            <w:tcBorders/>
            <w:vAlign w:val="center"/>
          </w:tcPr>
          <w:p>
            <w:pPr>
              <w:pStyle w:val="TableContents"/>
              <w:bidi w:val="0"/>
              <w:spacing w:before="0" w:after="283"/>
              <w:jc w:val="left"/>
              <w:rPr/>
            </w:pPr>
            <w:r>
              <w:rPr>
                <w:color w:val="A9A9A9"/>
              </w:rPr>
              <w:t xml:space="preserve">Inti</w:t>
            </w:r>
            <w:r>
              <w:rPr/>
              <w:t xml:space="preserve">a </w:t>
            </w:r>
          </w:p>
        </w:tc>
        <w:tc>
          <w:tcPr>
            <w:tcW w:w="2256" w:type="dxa"/>
            <w:tcBorders/>
            <w:vAlign w:val="center"/>
          </w:tcPr>
          <w:p>
            <w:pPr>
              <w:pStyle w:val="TableContents"/>
              <w:bidi w:val="0"/>
              <w:spacing w:before="0" w:after="283"/>
              <w:jc w:val="left"/>
              <w:rPr/>
            </w:pPr>
            <w:r>
              <w:rPr/>
              <w:t xml:space="preserve">Srinagar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113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 </w:t>
            </w:r>
          </w:p>
        </w:tc>
        <w:tc>
          <w:tcPr>
            <w:tcW w:w="1489" w:type="dxa"/>
            <w:tcBorders/>
            <w:vAlign w:val="center"/>
          </w:tcPr>
          <w:p>
            <w:pPr>
              <w:pStyle w:val="TableContents"/>
              <w:bidi w:val="0"/>
              <w:spacing w:before="0" w:after="283"/>
              <w:jc w:val="left"/>
              <w:rPr/>
            </w:pPr>
            <w:r>
              <w:rPr/>
              <w:t xml:space="preserve">Pakistan </w:t>
            </w:r>
          </w:p>
        </w:tc>
        <w:tc>
          <w:tcPr>
            <w:tcW w:w="2256" w:type="dxa"/>
            <w:tcBorders/>
            <w:vAlign w:val="center"/>
          </w:tcPr>
          <w:p>
            <w:pPr>
              <w:pStyle w:val="TableContents"/>
              <w:bidi w:val="0"/>
              <w:spacing w:before="0" w:after="283"/>
              <w:jc w:val="left"/>
              <w:rPr/>
            </w:pPr>
            <w:r>
              <w:rPr/>
              <w:t xml:space="preserve">Peshawar </w:t>
            </w:r>
          </w:p>
        </w:tc>
        <w:tc>
          <w:tcPr>
            <w:tcW w:w="619"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111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540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14 </w:t>
            </w:r>
          </w:p>
        </w:tc>
        <w:tc>
          <w:tcPr>
            <w:tcW w:w="1489" w:type="dxa"/>
            <w:tcBorders/>
            <w:vAlign w:val="center"/>
          </w:tcPr>
          <w:p>
            <w:pPr>
              <w:pStyle w:val="TableContents"/>
              <w:bidi w:val="0"/>
              <w:spacing w:before="0" w:after="283"/>
              <w:jc w:val="left"/>
              <w:rPr/>
            </w:pPr>
            <w:r>
              <w:rPr/>
              <w:t xml:space="preserve">Pakistan </w:t>
            </w:r>
          </w:p>
        </w:tc>
        <w:tc>
          <w:tcPr>
            <w:tcW w:w="2256" w:type="dxa"/>
            <w:tcBorders/>
            <w:vAlign w:val="center"/>
          </w:tcPr>
          <w:p>
            <w:pPr>
              <w:pStyle w:val="TableContents"/>
              <w:bidi w:val="0"/>
              <w:spacing w:before="0" w:after="283"/>
              <w:jc w:val="left"/>
              <w:rPr/>
            </w:pPr>
            <w:r>
              <w:rPr/>
              <w:t xml:space="preserve">Rawalpindi </w:t>
            </w:r>
          </w:p>
        </w:tc>
        <w:tc>
          <w:tcPr>
            <w:tcW w:w="619"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107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15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Jaipur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193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 </w:t>
            </w:r>
          </w:p>
        </w:tc>
        <w:tc>
          <w:tcPr>
            <w:tcW w:w="1489" w:type="dxa"/>
            <w:tcBorders/>
            <w:vAlign w:val="center"/>
          </w:tcPr>
          <w:p>
            <w:pPr>
              <w:pStyle w:val="TableContents"/>
              <w:bidi w:val="0"/>
              <w:spacing w:before="0" w:after="283"/>
              <w:jc w:val="left"/>
              <w:rPr/>
            </w:pPr>
            <w:r>
              <w:rPr/>
              <w:t xml:space="preserve">Uganda </w:t>
            </w:r>
          </w:p>
        </w:tc>
        <w:tc>
          <w:tcPr>
            <w:tcW w:w="2256" w:type="dxa"/>
            <w:tcBorders/>
            <w:vAlign w:val="center"/>
          </w:tcPr>
          <w:p>
            <w:pPr>
              <w:pStyle w:val="TableContents"/>
              <w:bidi w:val="0"/>
              <w:spacing w:before="0" w:after="283"/>
              <w:jc w:val="left"/>
              <w:rPr/>
            </w:pPr>
            <w:r>
              <w:rPr/>
              <w:t xml:space="preserve">Kampala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104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17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Patiala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101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184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Jodhpur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98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Narayangonj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94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205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Baoding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93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 </w:t>
            </w:r>
          </w:p>
        </w:tc>
        <w:tc>
          <w:tcPr>
            <w:tcW w:w="1489" w:type="dxa"/>
            <w:tcBorders/>
            <w:vAlign w:val="center"/>
          </w:tcPr>
          <w:p>
            <w:pPr>
              <w:pStyle w:val="TableContents"/>
              <w:bidi w:val="0"/>
              <w:spacing w:before="0" w:after="283"/>
              <w:jc w:val="left"/>
              <w:rPr/>
            </w:pPr>
            <w:r>
              <w:rPr/>
              <w:t xml:space="preserve">Qatar </w:t>
            </w:r>
          </w:p>
        </w:tc>
        <w:tc>
          <w:tcPr>
            <w:tcW w:w="2256" w:type="dxa"/>
            <w:tcBorders/>
            <w:vAlign w:val="center"/>
          </w:tcPr>
          <w:p>
            <w:pPr>
              <w:pStyle w:val="TableContents"/>
              <w:bidi w:val="0"/>
              <w:spacing w:before="0" w:after="283"/>
              <w:jc w:val="left"/>
              <w:rPr/>
            </w:pPr>
            <w:r>
              <w:rPr/>
              <w:t xml:space="preserve">Doha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93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22 </w:t>
            </w:r>
          </w:p>
        </w:tc>
        <w:tc>
          <w:tcPr>
            <w:tcW w:w="1489" w:type="dxa"/>
            <w:tcBorders/>
            <w:vAlign w:val="center"/>
          </w:tcPr>
          <w:p>
            <w:pPr>
              <w:pStyle w:val="TableContents"/>
              <w:bidi w:val="0"/>
              <w:spacing w:before="0" w:after="283"/>
              <w:jc w:val="left"/>
              <w:rPr/>
            </w:pPr>
            <w:r>
              <w:rPr/>
              <w:t xml:space="preserve">Mongolia </w:t>
            </w:r>
          </w:p>
        </w:tc>
        <w:tc>
          <w:tcPr>
            <w:tcW w:w="2256" w:type="dxa"/>
            <w:tcBorders/>
            <w:vAlign w:val="center"/>
          </w:tcPr>
          <w:p>
            <w:pPr>
              <w:pStyle w:val="TableContents"/>
              <w:bidi w:val="0"/>
              <w:spacing w:before="0" w:after="283"/>
              <w:jc w:val="left"/>
              <w:rPr/>
            </w:pPr>
            <w:r>
              <w:rPr/>
              <w:t xml:space="preserve">Ulaanbaatar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197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90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Shijiazhuang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89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 </w:t>
            </w:r>
          </w:p>
        </w:tc>
        <w:tc>
          <w:tcPr>
            <w:tcW w:w="1489" w:type="dxa"/>
            <w:tcBorders/>
            <w:vAlign w:val="center"/>
          </w:tcPr>
          <w:p>
            <w:pPr>
              <w:pStyle w:val="TableContents"/>
              <w:bidi w:val="0"/>
              <w:spacing w:before="0" w:after="283"/>
              <w:jc w:val="left"/>
              <w:rPr/>
            </w:pPr>
            <w:r>
              <w:rPr/>
              <w:t xml:space="preserve">Pakistan </w:t>
            </w:r>
          </w:p>
        </w:tc>
        <w:tc>
          <w:tcPr>
            <w:tcW w:w="2256" w:type="dxa"/>
            <w:tcBorders/>
            <w:vAlign w:val="center"/>
          </w:tcPr>
          <w:p>
            <w:pPr>
              <w:pStyle w:val="TableContents"/>
              <w:bidi w:val="0"/>
              <w:spacing w:before="0" w:after="283"/>
              <w:jc w:val="left"/>
              <w:rPr/>
            </w:pPr>
            <w:r>
              <w:rPr/>
              <w:t xml:space="preserve">Karachi </w:t>
            </w:r>
          </w:p>
        </w:tc>
        <w:tc>
          <w:tcPr>
            <w:tcW w:w="619" w:type="dxa"/>
            <w:tcBorders/>
            <w:vAlign w:val="center"/>
          </w:tcPr>
          <w:p>
            <w:pPr>
              <w:pStyle w:val="TableContents"/>
              <w:bidi w:val="0"/>
              <w:spacing w:before="0" w:after="283"/>
              <w:jc w:val="left"/>
              <w:rPr/>
            </w:pPr>
            <w:r>
              <w:rPr/>
              <w:t xml:space="preserve">2009 </w:t>
            </w:r>
          </w:p>
        </w:tc>
        <w:tc>
          <w:tcPr>
            <w:tcW w:w="673"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290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Hengshui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Xingtai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186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 </w:t>
            </w:r>
          </w:p>
        </w:tc>
        <w:tc>
          <w:tcPr>
            <w:tcW w:w="1489" w:type="dxa"/>
            <w:tcBorders/>
            <w:vAlign w:val="center"/>
          </w:tcPr>
          <w:p>
            <w:pPr>
              <w:pStyle w:val="TableContents"/>
              <w:bidi w:val="0"/>
              <w:spacing w:before="0" w:after="283"/>
              <w:jc w:val="left"/>
              <w:rPr/>
            </w:pPr>
            <w:r>
              <w:rPr/>
              <w:t xml:space="preserve">Afganistan </w:t>
            </w:r>
          </w:p>
        </w:tc>
        <w:tc>
          <w:tcPr>
            <w:tcW w:w="2256" w:type="dxa"/>
            <w:tcBorders/>
            <w:vAlign w:val="center"/>
          </w:tcPr>
          <w:p>
            <w:pPr>
              <w:pStyle w:val="TableContents"/>
              <w:bidi w:val="0"/>
              <w:spacing w:before="0" w:after="283"/>
              <w:jc w:val="left"/>
              <w:rPr/>
            </w:pPr>
            <w:r>
              <w:rPr/>
              <w:t xml:space="preserve">Kabul </w:t>
            </w:r>
          </w:p>
        </w:tc>
        <w:tc>
          <w:tcPr>
            <w:tcW w:w="619" w:type="dxa"/>
            <w:tcBorders/>
            <w:vAlign w:val="center"/>
          </w:tcPr>
          <w:p>
            <w:pPr>
              <w:pStyle w:val="TableContents"/>
              <w:bidi w:val="0"/>
              <w:spacing w:before="0" w:after="283"/>
              <w:jc w:val="left"/>
              <w:rPr/>
            </w:pPr>
            <w:r>
              <w:rPr/>
              <w:t xml:space="preserve">2009 </w:t>
            </w:r>
          </w:p>
        </w:tc>
        <w:tc>
          <w:tcPr>
            <w:tcW w:w="673"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260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Anyang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Liaocheng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Jiaozuo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 </w:t>
            </w:r>
          </w:p>
        </w:tc>
        <w:tc>
          <w:tcPr>
            <w:tcW w:w="1489" w:type="dxa"/>
            <w:tcBorders/>
            <w:vAlign w:val="center"/>
          </w:tcPr>
          <w:p>
            <w:pPr>
              <w:pStyle w:val="TableContents"/>
              <w:bidi w:val="0"/>
              <w:spacing w:before="0" w:after="283"/>
              <w:jc w:val="left"/>
              <w:rPr/>
            </w:pPr>
            <w:r>
              <w:rPr/>
              <w:t xml:space="preserve">Qatar </w:t>
            </w:r>
          </w:p>
        </w:tc>
        <w:tc>
          <w:tcPr>
            <w:tcW w:w="2256" w:type="dxa"/>
            <w:tcBorders/>
            <w:vAlign w:val="center"/>
          </w:tcPr>
          <w:p>
            <w:pPr>
              <w:pStyle w:val="TableContents"/>
              <w:bidi w:val="0"/>
              <w:spacing w:before="0" w:after="283"/>
              <w:jc w:val="left"/>
              <w:rPr/>
            </w:pPr>
            <w:r>
              <w:rPr/>
              <w:t xml:space="preserve">Al Wakrah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152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33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Khulna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94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Xinxiang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Nagpur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Handan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Heze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Ji'ning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Xianyang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Gazipur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143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Dezhou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Zaozhuang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Barisal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113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Dongying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Luoyang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 </w:t>
            </w:r>
          </w:p>
        </w:tc>
        <w:tc>
          <w:tcPr>
            <w:tcW w:w="1489" w:type="dxa"/>
            <w:tcBorders/>
            <w:vAlign w:val="center"/>
          </w:tcPr>
          <w:p>
            <w:pPr>
              <w:pStyle w:val="TableContents"/>
              <w:bidi w:val="0"/>
              <w:spacing w:before="0" w:after="283"/>
              <w:jc w:val="left"/>
              <w:rPr/>
            </w:pPr>
            <w:r>
              <w:rPr/>
              <w:t xml:space="preserve">Kuwait </w:t>
            </w:r>
          </w:p>
        </w:tc>
        <w:tc>
          <w:tcPr>
            <w:tcW w:w="2256" w:type="dxa"/>
            <w:tcBorders/>
            <w:vAlign w:val="center"/>
          </w:tcPr>
          <w:p>
            <w:pPr>
              <w:pStyle w:val="TableContents"/>
              <w:bidi w:val="0"/>
              <w:spacing w:before="0" w:after="283"/>
              <w:jc w:val="left"/>
              <w:rPr/>
            </w:pPr>
            <w:r>
              <w:rPr/>
              <w:t xml:space="preserve">Al-Ahmadi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138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Shouguang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Zhengzhou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Luohe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Shangqiu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Wei'nan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Pingdingshan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Linfen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158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Tangshan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Urumqi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56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Kolkata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136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Peking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Hebi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Laiwu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Zigong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62 </w:t>
            </w:r>
          </w:p>
        </w:tc>
        <w:tc>
          <w:tcPr>
            <w:tcW w:w="1489" w:type="dxa"/>
            <w:tcBorders/>
            <w:vAlign w:val="center"/>
          </w:tcPr>
          <w:p>
            <w:pPr>
              <w:pStyle w:val="TableContents"/>
              <w:bidi w:val="0"/>
              <w:spacing w:before="0" w:after="283"/>
              <w:jc w:val="left"/>
              <w:rPr/>
            </w:pPr>
            <w:r>
              <w:rPr/>
              <w:t xml:space="preserve">Saudi-Arabia </w:t>
            </w:r>
          </w:p>
        </w:tc>
        <w:tc>
          <w:tcPr>
            <w:tcW w:w="2256" w:type="dxa"/>
            <w:tcBorders/>
            <w:vAlign w:val="center"/>
          </w:tcPr>
          <w:p>
            <w:pPr>
              <w:pStyle w:val="TableContents"/>
              <w:bidi w:val="0"/>
              <w:spacing w:before="0" w:after="283"/>
              <w:jc w:val="left"/>
              <w:rPr/>
            </w:pPr>
            <w:r>
              <w:rPr/>
              <w:t xml:space="preserve">Riad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Anshan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Kaifeng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Binzhou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Yangquan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68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Cangzhou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69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Puyang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Tianjin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71 </w:t>
            </w:r>
          </w:p>
        </w:tc>
        <w:tc>
          <w:tcPr>
            <w:tcW w:w="1489" w:type="dxa"/>
            <w:tcBorders/>
            <w:vAlign w:val="center"/>
          </w:tcPr>
          <w:p>
            <w:pPr>
              <w:pStyle w:val="TableContents"/>
              <w:bidi w:val="0"/>
              <w:spacing w:before="0" w:after="283"/>
              <w:jc w:val="left"/>
              <w:rPr/>
            </w:pPr>
            <w:r>
              <w:rPr/>
              <w:t xml:space="preserve">Afganistan </w:t>
            </w:r>
          </w:p>
        </w:tc>
        <w:tc>
          <w:tcPr>
            <w:tcW w:w="2256" w:type="dxa"/>
            <w:tcBorders/>
            <w:vAlign w:val="center"/>
          </w:tcPr>
          <w:p>
            <w:pPr>
              <w:pStyle w:val="TableContents"/>
              <w:bidi w:val="0"/>
              <w:spacing w:before="0" w:after="283"/>
              <w:jc w:val="left"/>
              <w:rPr/>
            </w:pPr>
            <w:r>
              <w:rPr/>
              <w:t xml:space="preserve">Mazar-E Sharif </w:t>
            </w:r>
          </w:p>
        </w:tc>
        <w:tc>
          <w:tcPr>
            <w:tcW w:w="619" w:type="dxa"/>
            <w:tcBorders/>
            <w:vAlign w:val="center"/>
          </w:tcPr>
          <w:p>
            <w:pPr>
              <w:pStyle w:val="TableContents"/>
              <w:bidi w:val="0"/>
              <w:spacing w:before="0" w:after="283"/>
              <w:jc w:val="left"/>
              <w:rPr/>
            </w:pPr>
            <w:r>
              <w:rPr/>
              <w:t xml:space="preserve">2009 </w:t>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334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72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Jiangyin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73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Weinan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74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Xuchang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Zhoukou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Zhumadian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77 </w:t>
            </w:r>
          </w:p>
        </w:tc>
        <w:tc>
          <w:tcPr>
            <w:tcW w:w="1489" w:type="dxa"/>
            <w:tcBorders/>
            <w:vAlign w:val="center"/>
          </w:tcPr>
          <w:p>
            <w:pPr>
              <w:pStyle w:val="TableContents"/>
              <w:bidi w:val="0"/>
              <w:spacing w:before="0" w:after="283"/>
              <w:jc w:val="left"/>
              <w:rPr/>
            </w:pPr>
            <w:r>
              <w:rPr/>
              <w:t xml:space="preserve">Pakistan </w:t>
            </w:r>
          </w:p>
        </w:tc>
        <w:tc>
          <w:tcPr>
            <w:tcW w:w="2256" w:type="dxa"/>
            <w:tcBorders/>
            <w:vAlign w:val="center"/>
          </w:tcPr>
          <w:p>
            <w:pPr>
              <w:pStyle w:val="TableContents"/>
              <w:bidi w:val="0"/>
              <w:spacing w:before="0" w:after="283"/>
              <w:jc w:val="left"/>
              <w:rPr/>
            </w:pPr>
            <w:r>
              <w:rPr/>
              <w:t xml:space="preserve">Lahore </w:t>
            </w:r>
          </w:p>
        </w:tc>
        <w:tc>
          <w:tcPr>
            <w:tcW w:w="619"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198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78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Comuna De Coyhaique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79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Changzhi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80 </w:t>
            </w:r>
          </w:p>
        </w:tc>
        <w:tc>
          <w:tcPr>
            <w:tcW w:w="1489" w:type="dxa"/>
            <w:tcBorders/>
            <w:vAlign w:val="center"/>
          </w:tcPr>
          <w:p>
            <w:pPr>
              <w:pStyle w:val="TableContents"/>
              <w:bidi w:val="0"/>
              <w:spacing w:before="0" w:after="283"/>
              <w:jc w:val="left"/>
              <w:rPr/>
            </w:pPr>
            <w:r>
              <w:rPr/>
              <w:t xml:space="preserve">Kamerun </w:t>
            </w:r>
          </w:p>
        </w:tc>
        <w:tc>
          <w:tcPr>
            <w:tcW w:w="2256" w:type="dxa"/>
            <w:tcBorders/>
            <w:vAlign w:val="center"/>
          </w:tcPr>
          <w:p>
            <w:pPr>
              <w:pStyle w:val="TableContents"/>
              <w:bidi w:val="0"/>
              <w:spacing w:before="0" w:after="283"/>
              <w:jc w:val="left"/>
              <w:rPr/>
            </w:pPr>
            <w:r>
              <w:rPr/>
              <w:t xml:space="preserve">Bafoussam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81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Chittagong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91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82 </w:t>
            </w:r>
          </w:p>
        </w:tc>
        <w:tc>
          <w:tcPr>
            <w:tcW w:w="1489" w:type="dxa"/>
            <w:tcBorders/>
            <w:vAlign w:val="center"/>
          </w:tcPr>
          <w:p>
            <w:pPr>
              <w:pStyle w:val="TableContents"/>
              <w:bidi w:val="0"/>
              <w:spacing w:before="0" w:after="283"/>
              <w:jc w:val="left"/>
              <w:rPr/>
            </w:pPr>
            <w:r>
              <w:rPr/>
              <w:t xml:space="preserve">Bahrain </w:t>
            </w:r>
          </w:p>
        </w:tc>
        <w:tc>
          <w:tcPr>
            <w:tcW w:w="2256" w:type="dxa"/>
            <w:tcBorders/>
            <w:vAlign w:val="center"/>
          </w:tcPr>
          <w:p>
            <w:pPr>
              <w:pStyle w:val="TableContents"/>
              <w:bidi w:val="0"/>
              <w:spacing w:before="0" w:after="283"/>
              <w:jc w:val="left"/>
              <w:rPr/>
            </w:pPr>
            <w:r>
              <w:rPr/>
              <w:t xml:space="preserve">Hamadin kaupunki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318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83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Langfang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84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Sanmenxia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85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Taiyuan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86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Hamedan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87 </w:t>
            </w:r>
          </w:p>
        </w:tc>
        <w:tc>
          <w:tcPr>
            <w:tcW w:w="1489" w:type="dxa"/>
            <w:tcBorders/>
            <w:vAlign w:val="center"/>
          </w:tcPr>
          <w:p>
            <w:pPr>
              <w:pStyle w:val="TableContents"/>
              <w:bidi w:val="0"/>
              <w:spacing w:before="0" w:after="283"/>
              <w:jc w:val="left"/>
              <w:rPr/>
            </w:pPr>
            <w:r>
              <w:rPr/>
              <w:t xml:space="preserve">Pakistan </w:t>
            </w:r>
          </w:p>
        </w:tc>
        <w:tc>
          <w:tcPr>
            <w:tcW w:w="2256" w:type="dxa"/>
            <w:tcBorders/>
            <w:vAlign w:val="center"/>
          </w:tcPr>
          <w:p>
            <w:pPr>
              <w:pStyle w:val="TableContents"/>
              <w:bidi w:val="0"/>
              <w:spacing w:before="0" w:after="283"/>
              <w:jc w:val="left"/>
              <w:rPr/>
            </w:pPr>
            <w:r>
              <w:rPr/>
              <w:t xml:space="preserve">Islamabad </w:t>
            </w:r>
          </w:p>
        </w:tc>
        <w:tc>
          <w:tcPr>
            <w:tcW w:w="619" w:type="dxa"/>
            <w:tcBorders/>
            <w:vAlign w:val="center"/>
          </w:tcPr>
          <w:p>
            <w:pPr>
              <w:pStyle w:val="TableContents"/>
              <w:bidi w:val="0"/>
              <w:spacing w:before="0" w:after="283"/>
              <w:jc w:val="left"/>
              <w:rPr/>
            </w:pPr>
            <w:r>
              <w:rPr/>
              <w:t xml:space="preserve">2011 </w:t>
            </w:r>
          </w:p>
        </w:tc>
        <w:tc>
          <w:tcPr>
            <w:tcW w:w="673"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217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88 </w:t>
            </w:r>
          </w:p>
        </w:tc>
        <w:tc>
          <w:tcPr>
            <w:tcW w:w="1489" w:type="dxa"/>
            <w:tcBorders/>
            <w:vAlign w:val="center"/>
          </w:tcPr>
          <w:p>
            <w:pPr>
              <w:pStyle w:val="TableContents"/>
              <w:bidi w:val="0"/>
              <w:spacing w:before="0" w:after="283"/>
              <w:jc w:val="left"/>
              <w:rPr/>
            </w:pPr>
            <w:r>
              <w:rPr/>
              <w:t xml:space="preserve">Bosnia ja Hertsegovina </w:t>
            </w:r>
          </w:p>
        </w:tc>
        <w:tc>
          <w:tcPr>
            <w:tcW w:w="2256" w:type="dxa"/>
            <w:tcBorders/>
            <w:vAlign w:val="center"/>
          </w:tcPr>
          <w:p>
            <w:pPr>
              <w:pStyle w:val="TableContents"/>
              <w:bidi w:val="0"/>
              <w:spacing w:before="0" w:after="283"/>
              <w:jc w:val="left"/>
              <w:rPr/>
            </w:pPr>
            <w:r>
              <w:rPr/>
              <w:t xml:space="preserve">Tuzla </w:t>
            </w:r>
          </w:p>
        </w:tc>
        <w:tc>
          <w:tcPr>
            <w:tcW w:w="619"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89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Ahmedabad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120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90 </w:t>
            </w:r>
          </w:p>
        </w:tc>
        <w:tc>
          <w:tcPr>
            <w:tcW w:w="1489" w:type="dxa"/>
            <w:tcBorders/>
            <w:vAlign w:val="center"/>
          </w:tcPr>
          <w:p>
            <w:pPr>
              <w:pStyle w:val="TableContents"/>
              <w:bidi w:val="0"/>
              <w:spacing w:before="0" w:after="283"/>
              <w:jc w:val="left"/>
              <w:rPr/>
            </w:pPr>
            <w:r>
              <w:rPr/>
              <w:t xml:space="preserve">Bahrain </w:t>
            </w:r>
          </w:p>
        </w:tc>
        <w:tc>
          <w:tcPr>
            <w:tcW w:w="2256" w:type="dxa"/>
            <w:tcBorders/>
            <w:vAlign w:val="center"/>
          </w:tcPr>
          <w:p>
            <w:pPr>
              <w:pStyle w:val="TableContents"/>
              <w:bidi w:val="0"/>
              <w:spacing w:before="0" w:after="283"/>
              <w:jc w:val="left"/>
              <w:rPr/>
            </w:pPr>
            <w:r>
              <w:rPr/>
              <w:t xml:space="preserve">Ma'ameer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257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91 </w:t>
            </w:r>
          </w:p>
        </w:tc>
        <w:tc>
          <w:tcPr>
            <w:tcW w:w="1489" w:type="dxa"/>
            <w:tcBorders/>
            <w:vAlign w:val="center"/>
          </w:tcPr>
          <w:p>
            <w:pPr>
              <w:pStyle w:val="TableContents"/>
              <w:bidi w:val="0"/>
              <w:spacing w:before="0" w:after="283"/>
              <w:jc w:val="left"/>
              <w:rPr/>
            </w:pPr>
            <w:r>
              <w:rPr/>
              <w:t xml:space="preserve">Bosnia ja Hertsegovina </w:t>
            </w:r>
          </w:p>
        </w:tc>
        <w:tc>
          <w:tcPr>
            <w:tcW w:w="2256" w:type="dxa"/>
            <w:tcBorders/>
            <w:vAlign w:val="center"/>
          </w:tcPr>
          <w:p>
            <w:pPr>
              <w:pStyle w:val="TableContents"/>
              <w:bidi w:val="0"/>
              <w:spacing w:before="0" w:after="283"/>
              <w:jc w:val="left"/>
              <w:rPr/>
            </w:pPr>
            <w:r>
              <w:rPr/>
              <w:t xml:space="preserve">Lukavac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92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Coyhaique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93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Jurong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94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Xiangyang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96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Mumbai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104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97 </w:t>
            </w:r>
          </w:p>
        </w:tc>
        <w:tc>
          <w:tcPr>
            <w:tcW w:w="1489" w:type="dxa"/>
            <w:tcBorders/>
            <w:vAlign w:val="center"/>
          </w:tcPr>
          <w:p>
            <w:pPr>
              <w:pStyle w:val="TableContents"/>
              <w:bidi w:val="0"/>
              <w:spacing w:before="0" w:after="283"/>
              <w:jc w:val="left"/>
              <w:rPr/>
            </w:pPr>
            <w:r>
              <w:rPr/>
              <w:t xml:space="preserve">Bahrain </w:t>
            </w:r>
          </w:p>
        </w:tc>
        <w:tc>
          <w:tcPr>
            <w:tcW w:w="2256" w:type="dxa"/>
            <w:tcBorders/>
            <w:vAlign w:val="center"/>
          </w:tcPr>
          <w:p>
            <w:pPr>
              <w:pStyle w:val="TableContents"/>
              <w:bidi w:val="0"/>
              <w:spacing w:before="0" w:after="283"/>
              <w:jc w:val="left"/>
              <w:rPr/>
            </w:pPr>
            <w:r>
              <w:rPr/>
              <w:t xml:space="preserve">Manama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154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Chengdu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99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Leshan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Xining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Jincheng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Jinzhong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Yichang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106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Sylhet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61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111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Shahre Kord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140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Ezhou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109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Fuyang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110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Zhangjiagang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113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Chandrapur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109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114 </w:t>
            </w:r>
          </w:p>
        </w:tc>
        <w:tc>
          <w:tcPr>
            <w:tcW w:w="1489" w:type="dxa"/>
            <w:tcBorders/>
            <w:vAlign w:val="center"/>
          </w:tcPr>
          <w:p>
            <w:pPr>
              <w:pStyle w:val="TableContents"/>
              <w:bidi w:val="0"/>
              <w:spacing w:before="0" w:after="283"/>
              <w:jc w:val="left"/>
              <w:rPr/>
            </w:pPr>
            <w:r>
              <w:rPr/>
              <w:t xml:space="preserve">Etelä-Afrikka </w:t>
            </w:r>
          </w:p>
        </w:tc>
        <w:tc>
          <w:tcPr>
            <w:tcW w:w="2256" w:type="dxa"/>
            <w:tcBorders/>
            <w:vAlign w:val="center"/>
          </w:tcPr>
          <w:p>
            <w:pPr>
              <w:pStyle w:val="TableContents"/>
              <w:bidi w:val="0"/>
              <w:spacing w:before="0" w:after="283"/>
              <w:jc w:val="left"/>
              <w:rPr/>
            </w:pPr>
            <w:r>
              <w:rPr/>
              <w:t xml:space="preserve">Hartebeespoort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115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Baoji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Tongchuan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118 </w:t>
            </w:r>
          </w:p>
        </w:tc>
        <w:tc>
          <w:tcPr>
            <w:tcW w:w="1489" w:type="dxa"/>
            <w:tcBorders/>
            <w:vAlign w:val="center"/>
          </w:tcPr>
          <w:p>
            <w:pPr>
              <w:pStyle w:val="TableContents"/>
              <w:bidi w:val="0"/>
              <w:spacing w:before="0" w:after="283"/>
              <w:jc w:val="left"/>
              <w:rPr/>
            </w:pPr>
            <w:r>
              <w:rPr/>
              <w:t xml:space="preserve">Bahrain </w:t>
            </w:r>
          </w:p>
        </w:tc>
        <w:tc>
          <w:tcPr>
            <w:tcW w:w="2256" w:type="dxa"/>
            <w:tcBorders/>
            <w:vAlign w:val="center"/>
          </w:tcPr>
          <w:p>
            <w:pPr>
              <w:pStyle w:val="TableContents"/>
              <w:bidi w:val="0"/>
              <w:spacing w:before="0" w:after="283"/>
              <w:jc w:val="left"/>
              <w:rPr/>
            </w:pPr>
            <w:r>
              <w:rPr/>
              <w:t xml:space="preserve">Nabih Saleh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119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Bozhou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120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Jingmen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121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Korla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122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Lin'an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123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Pingdu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124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Wafangdian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125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Xinyang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126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Yibin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127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Yiwu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128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Zhuji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129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Ahvaz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130 </w:t>
            </w:r>
          </w:p>
        </w:tc>
        <w:tc>
          <w:tcPr>
            <w:tcW w:w="1489" w:type="dxa"/>
            <w:tcBorders/>
            <w:vAlign w:val="center"/>
          </w:tcPr>
          <w:p>
            <w:pPr>
              <w:pStyle w:val="TableContents"/>
              <w:bidi w:val="0"/>
              <w:spacing w:before="0" w:after="283"/>
              <w:jc w:val="left"/>
              <w:rPr/>
            </w:pPr>
            <w:r>
              <w:rPr/>
              <w:t xml:space="preserve">Saudi-Arabia </w:t>
            </w:r>
          </w:p>
        </w:tc>
        <w:tc>
          <w:tcPr>
            <w:tcW w:w="2256" w:type="dxa"/>
            <w:tcBorders/>
            <w:vAlign w:val="center"/>
          </w:tcPr>
          <w:p>
            <w:pPr>
              <w:pStyle w:val="TableContents"/>
              <w:bidi w:val="0"/>
              <w:spacing w:before="0" w:after="283"/>
              <w:jc w:val="left"/>
              <w:rPr/>
            </w:pPr>
            <w:r>
              <w:rPr/>
              <w:t xml:space="preserve">Jubail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129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131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Dhaka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104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Hefei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Huangshi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Maanshan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135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Nanchong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136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Changde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Dazhou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139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Huainan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140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Laixi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141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Laizhou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142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Linyi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143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Suizhou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144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Suqian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145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Wujiang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146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147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Genaveh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148 </w:t>
            </w:r>
          </w:p>
        </w:tc>
        <w:tc>
          <w:tcPr>
            <w:tcW w:w="1489" w:type="dxa"/>
            <w:tcBorders/>
            <w:vAlign w:val="center"/>
          </w:tcPr>
          <w:p>
            <w:pPr>
              <w:pStyle w:val="TableContents"/>
              <w:bidi w:val="0"/>
              <w:spacing w:before="0" w:after="283"/>
              <w:jc w:val="left"/>
              <w:rPr/>
            </w:pPr>
            <w:r>
              <w:rPr/>
              <w:t xml:space="preserve">Saudi-Arabia </w:t>
            </w:r>
          </w:p>
        </w:tc>
        <w:tc>
          <w:tcPr>
            <w:tcW w:w="2256" w:type="dxa"/>
            <w:tcBorders/>
            <w:vAlign w:val="center"/>
          </w:tcPr>
          <w:p>
            <w:pPr>
              <w:pStyle w:val="TableContents"/>
              <w:bidi w:val="0"/>
              <w:spacing w:before="0" w:after="283"/>
              <w:jc w:val="left"/>
              <w:rPr/>
            </w:pPr>
            <w:r>
              <w:rPr/>
              <w:t xml:space="preserve">Dammam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161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149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Deyang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Rizhao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153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Yinchuan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154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Panchkula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101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155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Asalueih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126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Anqing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Chongqing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158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Jining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159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Lanzhou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132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Neijiang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Shaoyang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Shenyang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Taicang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164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Yixing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165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Zhaoyuan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166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Zibo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167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Changsha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169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Wuhu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170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Wuxi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171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Harbin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172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Hengyang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173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Jiaonan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174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Jiaozhou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175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Liyang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176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Haimen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177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Huanggang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178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Jimo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179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Shiyan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Taizhou (Jiangsun maakunta)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Tongling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Xiangtan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Xuancheng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186 </w:t>
            </w:r>
          </w:p>
        </w:tc>
        <w:tc>
          <w:tcPr>
            <w:tcW w:w="1489" w:type="dxa"/>
            <w:tcBorders/>
            <w:vAlign w:val="center"/>
          </w:tcPr>
          <w:p>
            <w:pPr>
              <w:pStyle w:val="TableContents"/>
              <w:bidi w:val="0"/>
              <w:spacing w:before="0" w:after="283"/>
              <w:jc w:val="left"/>
              <w:rPr/>
            </w:pPr>
            <w:r>
              <w:rPr/>
              <w:t xml:space="preserve">Kuwait </w:t>
            </w:r>
          </w:p>
        </w:tc>
        <w:tc>
          <w:tcPr>
            <w:tcW w:w="2256" w:type="dxa"/>
            <w:tcBorders/>
            <w:vAlign w:val="center"/>
          </w:tcPr>
          <w:p>
            <w:pPr>
              <w:pStyle w:val="TableContents"/>
              <w:bidi w:val="0"/>
              <w:spacing w:before="0" w:after="283"/>
              <w:jc w:val="left"/>
              <w:rPr/>
            </w:pPr>
            <w:r>
              <w:rPr/>
              <w:t xml:space="preserve">Saad Al-Abdullah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Baishan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Jiujiang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189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Zhenjiang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190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Pune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89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191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Zabol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50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192 </w:t>
            </w:r>
          </w:p>
        </w:tc>
        <w:tc>
          <w:tcPr>
            <w:tcW w:w="1489" w:type="dxa"/>
            <w:tcBorders/>
            <w:vAlign w:val="center"/>
          </w:tcPr>
          <w:p>
            <w:pPr>
              <w:pStyle w:val="TableContents"/>
              <w:bidi w:val="0"/>
              <w:spacing w:before="0" w:after="283"/>
              <w:jc w:val="left"/>
              <w:rPr/>
            </w:pPr>
            <w:r>
              <w:rPr/>
              <w:t xml:space="preserve">Australia </w:t>
            </w:r>
          </w:p>
        </w:tc>
        <w:tc>
          <w:tcPr>
            <w:tcW w:w="2256" w:type="dxa"/>
            <w:tcBorders/>
            <w:vAlign w:val="center"/>
          </w:tcPr>
          <w:p>
            <w:pPr>
              <w:pStyle w:val="TableContents"/>
              <w:bidi w:val="0"/>
              <w:spacing w:before="0" w:after="283"/>
              <w:jc w:val="left"/>
              <w:rPr/>
            </w:pPr>
            <w:r>
              <w:rPr/>
              <w:t xml:space="preserve">Hobart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193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Padre Las Casas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Changshu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195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Ma'anshan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Mianyang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199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Weifang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200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Xi'ning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Yueyang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Ziyang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203 </w:t>
            </w:r>
          </w:p>
        </w:tc>
        <w:tc>
          <w:tcPr>
            <w:tcW w:w="1489" w:type="dxa"/>
            <w:tcBorders/>
            <w:vAlign w:val="center"/>
          </w:tcPr>
          <w:p>
            <w:pPr>
              <w:pStyle w:val="TableContents"/>
              <w:bidi w:val="0"/>
              <w:spacing w:before="0" w:after="283"/>
              <w:jc w:val="left"/>
              <w:rPr/>
            </w:pPr>
            <w:r>
              <w:rPr/>
              <w:t xml:space="preserve">Kamerun </w:t>
            </w:r>
          </w:p>
        </w:tc>
        <w:tc>
          <w:tcPr>
            <w:tcW w:w="2256" w:type="dxa"/>
            <w:tcBorders/>
            <w:vAlign w:val="center"/>
          </w:tcPr>
          <w:p>
            <w:pPr>
              <w:pStyle w:val="TableContents"/>
              <w:bidi w:val="0"/>
              <w:spacing w:before="0" w:after="283"/>
              <w:jc w:val="left"/>
              <w:rPr/>
            </w:pPr>
            <w:r>
              <w:rPr/>
              <w:t xml:space="preserve">Yaoude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204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Chennai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205 </w:t>
            </w:r>
          </w:p>
        </w:tc>
        <w:tc>
          <w:tcPr>
            <w:tcW w:w="1489" w:type="dxa"/>
            <w:tcBorders/>
            <w:vAlign w:val="center"/>
          </w:tcPr>
          <w:p>
            <w:pPr>
              <w:pStyle w:val="TableContents"/>
              <w:bidi w:val="0"/>
              <w:spacing w:before="0" w:after="283"/>
              <w:jc w:val="left"/>
              <w:rPr/>
            </w:pPr>
            <w:r>
              <w:rPr/>
              <w:t xml:space="preserve">Nepal </w:t>
            </w:r>
          </w:p>
        </w:tc>
        <w:tc>
          <w:tcPr>
            <w:tcW w:w="2256" w:type="dxa"/>
            <w:tcBorders/>
            <w:vAlign w:val="center"/>
          </w:tcPr>
          <w:p>
            <w:pPr>
              <w:pStyle w:val="TableContents"/>
              <w:bidi w:val="0"/>
              <w:spacing w:before="0" w:after="283"/>
              <w:jc w:val="left"/>
              <w:rPr/>
            </w:pPr>
            <w:r>
              <w:rPr/>
              <w:t xml:space="preserve">Kathmandu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206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Baicheng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Enshi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208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Jintan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209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Nanjing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Rushan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211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Tieling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Wuzhong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Xianning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215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Zhangjiajie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216 </w:t>
            </w:r>
          </w:p>
        </w:tc>
        <w:tc>
          <w:tcPr>
            <w:tcW w:w="1489" w:type="dxa"/>
            <w:tcBorders/>
            <w:vAlign w:val="center"/>
          </w:tcPr>
          <w:p>
            <w:pPr>
              <w:pStyle w:val="TableContents"/>
              <w:bidi w:val="0"/>
              <w:spacing w:before="0" w:after="283"/>
              <w:jc w:val="left"/>
              <w:rPr/>
            </w:pPr>
            <w:r>
              <w:rPr/>
              <w:t xml:space="preserve">Vietnam </w:t>
            </w:r>
          </w:p>
        </w:tc>
        <w:tc>
          <w:tcPr>
            <w:tcW w:w="2256" w:type="dxa"/>
            <w:tcBorders/>
            <w:vAlign w:val="center"/>
          </w:tcPr>
          <w:p>
            <w:pPr>
              <w:pStyle w:val="TableContents"/>
              <w:bidi w:val="0"/>
              <w:spacing w:before="0" w:after="283"/>
              <w:jc w:val="left"/>
              <w:rPr/>
            </w:pPr>
            <w:r>
              <w:rPr/>
              <w:t xml:space="preserve">Ha Noi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102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217 </w:t>
            </w:r>
          </w:p>
        </w:tc>
        <w:tc>
          <w:tcPr>
            <w:tcW w:w="1489" w:type="dxa"/>
            <w:tcBorders/>
            <w:vAlign w:val="center"/>
          </w:tcPr>
          <w:p>
            <w:pPr>
              <w:pStyle w:val="TableContents"/>
              <w:bidi w:val="0"/>
              <w:spacing w:before="0" w:after="283"/>
              <w:jc w:val="left"/>
              <w:rPr/>
            </w:pPr>
            <w:r>
              <w:rPr/>
              <w:t xml:space="preserve">Bangladesh </w:t>
            </w:r>
          </w:p>
        </w:tc>
        <w:tc>
          <w:tcPr>
            <w:tcW w:w="2256" w:type="dxa"/>
            <w:tcBorders/>
            <w:vAlign w:val="center"/>
          </w:tcPr>
          <w:p>
            <w:pPr>
              <w:pStyle w:val="TableContents"/>
              <w:bidi w:val="0"/>
              <w:spacing w:before="0" w:after="283"/>
              <w:jc w:val="left"/>
              <w:rPr/>
            </w:pPr>
            <w:r>
              <w:rPr/>
              <w:t xml:space="preserve">Rajshahi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50%-&lt;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Baotou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219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Guilin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Huludao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Liaoyang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Shizuishan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Zhangqiu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225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Changchun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Guang'an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Haidong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Jinhua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229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Kunshan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230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Lianyungang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Liaoyuan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Loudi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Nantong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Penglai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236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Qinhuangdao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Siping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239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Wendeng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240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Wuhai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241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Bangalore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96 </w:t>
            </w:r>
          </w:p>
        </w:tc>
        <w:tc>
          <w:tcPr>
            <w:tcW w:w="1165" w:type="dxa"/>
            <w:tcBorders/>
            <w:vAlign w:val="center"/>
          </w:tcPr>
          <w:p>
            <w:pPr>
              <w:pStyle w:val="TableContents"/>
              <w:bidi w:val="0"/>
              <w:spacing w:before="0" w:after="283"/>
              <w:jc w:val="left"/>
              <w:rPr/>
            </w:pPr>
            <w:r>
              <w:rPr/>
              <w:t xml:space="preserve">50%-&lt;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242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Baghershahr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243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Bushehr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244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Nia Road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Benxi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Daqing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Ganzhou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Huangnan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249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Qingdao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Shanghai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Shaoxing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Xiaogan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Yongzhou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254 </w:t>
            </w:r>
          </w:p>
        </w:tc>
        <w:tc>
          <w:tcPr>
            <w:tcW w:w="1489" w:type="dxa"/>
            <w:tcBorders/>
            <w:vAlign w:val="center"/>
          </w:tcPr>
          <w:p>
            <w:pPr>
              <w:pStyle w:val="TableContents"/>
              <w:bidi w:val="0"/>
              <w:spacing w:before="0" w:after="283"/>
              <w:jc w:val="left"/>
              <w:rPr/>
            </w:pPr>
            <w:r>
              <w:rPr/>
              <w:t xml:space="preserve">Indonesia </w:t>
            </w:r>
          </w:p>
        </w:tc>
        <w:tc>
          <w:tcPr>
            <w:tcW w:w="2256" w:type="dxa"/>
            <w:tcBorders/>
            <w:vAlign w:val="center"/>
          </w:tcPr>
          <w:p>
            <w:pPr>
              <w:pStyle w:val="TableContents"/>
              <w:bidi w:val="0"/>
              <w:spacing w:before="0" w:after="283"/>
              <w:jc w:val="left"/>
              <w:rPr/>
            </w:pPr>
            <w:r>
              <w:rPr/>
              <w:t xml:space="preserve">Jakarta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255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Navotas kaupunki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256 </w:t>
            </w:r>
          </w:p>
        </w:tc>
        <w:tc>
          <w:tcPr>
            <w:tcW w:w="1489" w:type="dxa"/>
            <w:tcBorders/>
            <w:vAlign w:val="center"/>
          </w:tcPr>
          <w:p>
            <w:pPr>
              <w:pStyle w:val="TableContents"/>
              <w:bidi w:val="0"/>
              <w:spacing w:before="0" w:after="283"/>
              <w:jc w:val="left"/>
              <w:rPr/>
            </w:pPr>
            <w:r>
              <w:rPr/>
              <w:t xml:space="preserve">Bahrain </w:t>
            </w:r>
          </w:p>
        </w:tc>
        <w:tc>
          <w:tcPr>
            <w:tcW w:w="2256" w:type="dxa"/>
            <w:tcBorders/>
            <w:vAlign w:val="center"/>
          </w:tcPr>
          <w:p>
            <w:pPr>
              <w:pStyle w:val="TableContents"/>
              <w:bidi w:val="0"/>
              <w:spacing w:before="0" w:after="283"/>
              <w:jc w:val="left"/>
              <w:rPr/>
            </w:pPr>
            <w:r>
              <w:rPr/>
              <w:t xml:space="preserve">Ras Hayan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250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257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Osorno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Fushun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259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Jiaxing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Suining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Xiangxi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Yingkou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Zunyi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266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Hyderabad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84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Dehloran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Mehran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269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Nanchang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Taizhou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Yancheng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Dandong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Datong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275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Huaihua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Jilin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Tianshui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Tonghua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279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280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Kangan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281 </w:t>
            </w:r>
          </w:p>
        </w:tc>
        <w:tc>
          <w:tcPr>
            <w:tcW w:w="1489" w:type="dxa"/>
            <w:tcBorders/>
            <w:vAlign w:val="center"/>
          </w:tcPr>
          <w:p>
            <w:pPr>
              <w:pStyle w:val="TableContents"/>
              <w:bidi w:val="0"/>
              <w:spacing w:before="0" w:after="283"/>
              <w:jc w:val="left"/>
              <w:rPr/>
            </w:pPr>
            <w:r>
              <w:rPr/>
              <w:t xml:space="preserve">Vietnam </w:t>
            </w:r>
          </w:p>
        </w:tc>
        <w:tc>
          <w:tcPr>
            <w:tcW w:w="2256" w:type="dxa"/>
            <w:tcBorders/>
            <w:vAlign w:val="center"/>
          </w:tcPr>
          <w:p>
            <w:pPr>
              <w:pStyle w:val="TableContents"/>
              <w:bidi w:val="0"/>
              <w:spacing w:before="0" w:after="283"/>
              <w:jc w:val="left"/>
              <w:rPr/>
            </w:pPr>
            <w:r>
              <w:rPr/>
              <w:t xml:space="preserve">Ho Chi Minh City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90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282 </w:t>
            </w:r>
          </w:p>
        </w:tc>
        <w:tc>
          <w:tcPr>
            <w:tcW w:w="1489" w:type="dxa"/>
            <w:tcBorders/>
            <w:vAlign w:val="center"/>
          </w:tcPr>
          <w:p>
            <w:pPr>
              <w:pStyle w:val="TableContents"/>
              <w:bidi w:val="0"/>
              <w:spacing w:before="0" w:after="283"/>
              <w:jc w:val="left"/>
              <w:rPr/>
            </w:pPr>
            <w:r>
              <w:rPr/>
              <w:t xml:space="preserve">Bahrain </w:t>
            </w:r>
          </w:p>
        </w:tc>
        <w:tc>
          <w:tcPr>
            <w:tcW w:w="2256" w:type="dxa"/>
            <w:tcBorders/>
            <w:vAlign w:val="center"/>
          </w:tcPr>
          <w:p>
            <w:pPr>
              <w:pStyle w:val="TableContents"/>
              <w:bidi w:val="0"/>
              <w:spacing w:before="0" w:after="283"/>
              <w:jc w:val="left"/>
              <w:rPr/>
            </w:pPr>
            <w:r>
              <w:rPr/>
              <w:t xml:space="preserve">Hidd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178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283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Valdivia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Chenzhou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Hohhot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Pingliang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Shangrao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Yingtan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289 </w:t>
            </w:r>
          </w:p>
        </w:tc>
        <w:tc>
          <w:tcPr>
            <w:tcW w:w="1489" w:type="dxa"/>
            <w:tcBorders/>
            <w:vAlign w:val="center"/>
          </w:tcPr>
          <w:p>
            <w:pPr>
              <w:pStyle w:val="TableContents"/>
              <w:bidi w:val="0"/>
              <w:spacing w:before="0" w:after="283"/>
              <w:jc w:val="left"/>
              <w:rPr/>
            </w:pPr>
            <w:r>
              <w:rPr/>
              <w:t xml:space="preserve">Kolumbia </w:t>
            </w:r>
          </w:p>
        </w:tc>
        <w:tc>
          <w:tcPr>
            <w:tcW w:w="2256" w:type="dxa"/>
            <w:tcBorders/>
            <w:vAlign w:val="center"/>
          </w:tcPr>
          <w:p>
            <w:pPr>
              <w:pStyle w:val="TableContents"/>
              <w:bidi w:val="0"/>
              <w:spacing w:before="0" w:after="283"/>
              <w:jc w:val="left"/>
              <w:rPr/>
            </w:pPr>
            <w:r>
              <w:rPr/>
              <w:t xml:space="preserve">La Estrella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290 </w:t>
            </w:r>
          </w:p>
        </w:tc>
        <w:tc>
          <w:tcPr>
            <w:tcW w:w="1489" w:type="dxa"/>
            <w:tcBorders/>
            <w:vAlign w:val="center"/>
          </w:tcPr>
          <w:p>
            <w:pPr>
              <w:pStyle w:val="TableContents"/>
              <w:bidi w:val="0"/>
              <w:spacing w:before="0" w:after="283"/>
              <w:jc w:val="left"/>
              <w:rPr/>
            </w:pPr>
            <w:r>
              <w:rPr/>
              <w:t xml:space="preserve">Guatemala </w:t>
            </w:r>
          </w:p>
        </w:tc>
        <w:tc>
          <w:tcPr>
            <w:tcW w:w="2256" w:type="dxa"/>
            <w:tcBorders/>
            <w:vAlign w:val="center"/>
          </w:tcPr>
          <w:p>
            <w:pPr>
              <w:pStyle w:val="TableContents"/>
              <w:bidi w:val="0"/>
              <w:spacing w:before="0" w:after="283"/>
              <w:jc w:val="left"/>
              <w:rPr/>
            </w:pPr>
            <w:r>
              <w:rPr/>
              <w:t xml:space="preserve">Guatemala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291 </w:t>
            </w:r>
          </w:p>
        </w:tc>
        <w:tc>
          <w:tcPr>
            <w:tcW w:w="1489" w:type="dxa"/>
            <w:tcBorders/>
            <w:vAlign w:val="center"/>
          </w:tcPr>
          <w:p>
            <w:pPr>
              <w:pStyle w:val="TableContents"/>
              <w:bidi w:val="0"/>
              <w:spacing w:before="0" w:after="283"/>
              <w:jc w:val="left"/>
              <w:rPr/>
            </w:pPr>
            <w:r>
              <w:rPr/>
              <w:t xml:space="preserve">Kroatia </w:t>
            </w:r>
          </w:p>
        </w:tc>
        <w:tc>
          <w:tcPr>
            <w:tcW w:w="2256" w:type="dxa"/>
            <w:tcBorders/>
            <w:vAlign w:val="center"/>
          </w:tcPr>
          <w:p>
            <w:pPr>
              <w:pStyle w:val="TableContents"/>
              <w:bidi w:val="0"/>
              <w:spacing w:before="0" w:after="283"/>
              <w:jc w:val="left"/>
              <w:rPr/>
            </w:pPr>
            <w:r>
              <w:rPr/>
              <w:t xml:space="preserve">Slavonski Brod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292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Navi Mumbai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293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Udaipur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294 </w:t>
            </w:r>
          </w:p>
        </w:tc>
        <w:tc>
          <w:tcPr>
            <w:tcW w:w="1489" w:type="dxa"/>
            <w:tcBorders/>
            <w:vAlign w:val="center"/>
          </w:tcPr>
          <w:p>
            <w:pPr>
              <w:pStyle w:val="TableContents"/>
              <w:bidi w:val="0"/>
              <w:spacing w:before="0" w:after="283"/>
              <w:jc w:val="left"/>
              <w:rPr/>
            </w:pPr>
            <w:r>
              <w:rPr/>
              <w:t xml:space="preserve">Etelä-Afrikka </w:t>
            </w:r>
          </w:p>
        </w:tc>
        <w:tc>
          <w:tcPr>
            <w:tcW w:w="2256" w:type="dxa"/>
            <w:tcBorders/>
            <w:vAlign w:val="center"/>
          </w:tcPr>
          <w:p>
            <w:pPr>
              <w:pStyle w:val="TableContents"/>
              <w:bidi w:val="0"/>
              <w:spacing w:before="0" w:after="283"/>
              <w:jc w:val="left"/>
              <w:rPr/>
            </w:pPr>
            <w:r>
              <w:rPr/>
              <w:t xml:space="preserve">Johannesburg </w:t>
            </w:r>
          </w:p>
        </w:tc>
        <w:tc>
          <w:tcPr>
            <w:tcW w:w="619" w:type="dxa"/>
            <w:tcBorders/>
            <w:vAlign w:val="center"/>
          </w:tcPr>
          <w:p>
            <w:pPr>
              <w:pStyle w:val="TableContents"/>
              <w:bidi w:val="0"/>
              <w:spacing w:before="0" w:after="283"/>
              <w:jc w:val="left"/>
              <w:rPr/>
            </w:pPr>
            <w:r>
              <w:rPr/>
              <w:t xml:space="preserve">2011 </w:t>
            </w:r>
          </w:p>
        </w:tc>
        <w:tc>
          <w:tcPr>
            <w:tcW w:w="673"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295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Chengde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Panjin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297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Gauhati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298 </w:t>
            </w:r>
          </w:p>
        </w:tc>
        <w:tc>
          <w:tcPr>
            <w:tcW w:w="1489" w:type="dxa"/>
            <w:tcBorders/>
            <w:vAlign w:val="center"/>
          </w:tcPr>
          <w:p>
            <w:pPr>
              <w:pStyle w:val="TableContents"/>
              <w:bidi w:val="0"/>
              <w:spacing w:before="0" w:after="283"/>
              <w:jc w:val="left"/>
              <w:rPr/>
            </w:pPr>
            <w:r>
              <w:rPr/>
              <w:t xml:space="preserve">Entinen Jugoslavian tasavalta Makedonia </w:t>
            </w:r>
          </w:p>
        </w:tc>
        <w:tc>
          <w:tcPr>
            <w:tcW w:w="2256" w:type="dxa"/>
            <w:tcBorders/>
            <w:vAlign w:val="center"/>
          </w:tcPr>
          <w:p>
            <w:pPr>
              <w:pStyle w:val="TableContents"/>
              <w:bidi w:val="0"/>
              <w:spacing w:before="0" w:after="283"/>
              <w:jc w:val="left"/>
              <w:rPr/>
            </w:pPr>
            <w:r>
              <w:rPr/>
              <w:t xml:space="preserve">Skopje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299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Baiyin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Dalian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Jieyang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Liupanshui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Ningbo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Shangluo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Wuwei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Yantai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Zhaoyang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308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Solapur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309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shahinshahr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310 </w:t>
            </w:r>
          </w:p>
        </w:tc>
        <w:tc>
          <w:tcPr>
            <w:tcW w:w="1489" w:type="dxa"/>
            <w:tcBorders/>
            <w:vAlign w:val="center"/>
          </w:tcPr>
          <w:p>
            <w:pPr>
              <w:pStyle w:val="TableContents"/>
              <w:bidi w:val="0"/>
              <w:spacing w:before="0" w:after="283"/>
              <w:jc w:val="left"/>
              <w:rPr/>
            </w:pPr>
            <w:r>
              <w:rPr/>
              <w:t xml:space="preserve">Peru </w:t>
            </w:r>
          </w:p>
        </w:tc>
        <w:tc>
          <w:tcPr>
            <w:tcW w:w="2256" w:type="dxa"/>
            <w:tcBorders/>
            <w:vAlign w:val="center"/>
          </w:tcPr>
          <w:p>
            <w:pPr>
              <w:pStyle w:val="TableContents"/>
              <w:bidi w:val="0"/>
              <w:spacing w:before="0" w:after="283"/>
              <w:jc w:val="left"/>
              <w:rPr/>
            </w:pPr>
            <w:r>
              <w:rPr/>
              <w:t xml:space="preserve">Lima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311 </w:t>
            </w:r>
          </w:p>
        </w:tc>
        <w:tc>
          <w:tcPr>
            <w:tcW w:w="1489" w:type="dxa"/>
            <w:tcBorders/>
            <w:vAlign w:val="center"/>
          </w:tcPr>
          <w:p>
            <w:pPr>
              <w:pStyle w:val="TableContents"/>
              <w:bidi w:val="0"/>
              <w:spacing w:before="0" w:after="283"/>
              <w:jc w:val="left"/>
              <w:rPr/>
            </w:pPr>
            <w:r>
              <w:rPr/>
              <w:t xml:space="preserve">Turkki </w:t>
            </w:r>
          </w:p>
        </w:tc>
        <w:tc>
          <w:tcPr>
            <w:tcW w:w="2256" w:type="dxa"/>
            <w:tcBorders/>
            <w:vAlign w:val="center"/>
          </w:tcPr>
          <w:p>
            <w:pPr>
              <w:pStyle w:val="TableContents"/>
              <w:bidi w:val="0"/>
              <w:spacing w:before="0" w:after="283"/>
              <w:jc w:val="left"/>
              <w:rPr/>
            </w:pPr>
            <w:r>
              <w:rPr/>
              <w:t xml:space="preserve">Amasya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Foshan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Gannan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Guigang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Rongcheng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316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Wenzhou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Zhangye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318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Jabalpur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319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Shahre Ghods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320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Shahryar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Chifeng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Guiyang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Guoluo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Mudanjiang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Qinzhou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Zhaoqing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Ievan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328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Sari </w:t>
            </w:r>
          </w:p>
        </w:tc>
        <w:tc>
          <w:tcPr>
            <w:tcW w:w="619" w:type="dxa"/>
            <w:tcBorders/>
            <w:vAlign w:val="center"/>
          </w:tcPr>
          <w:p>
            <w:pPr>
              <w:pStyle w:val="TableContents"/>
              <w:bidi w:val="0"/>
              <w:spacing w:before="0" w:after="283"/>
              <w:jc w:val="left"/>
              <w:rPr/>
            </w:pPr>
            <w:r>
              <w:rPr/>
              <w:t xml:space="preserve">2012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329 </w:t>
            </w:r>
          </w:p>
        </w:tc>
        <w:tc>
          <w:tcPr>
            <w:tcW w:w="1489" w:type="dxa"/>
            <w:tcBorders/>
            <w:vAlign w:val="center"/>
          </w:tcPr>
          <w:p>
            <w:pPr>
              <w:pStyle w:val="TableContents"/>
              <w:bidi w:val="0"/>
              <w:spacing w:before="0" w:after="283"/>
              <w:jc w:val="left"/>
              <w:rPr/>
            </w:pPr>
            <w:r>
              <w:rPr/>
              <w:t xml:space="preserve">Madagaskar </w:t>
            </w:r>
          </w:p>
        </w:tc>
        <w:tc>
          <w:tcPr>
            <w:tcW w:w="2256" w:type="dxa"/>
            <w:tcBorders/>
            <w:vAlign w:val="center"/>
          </w:tcPr>
          <w:p>
            <w:pPr>
              <w:pStyle w:val="TableContents"/>
              <w:bidi w:val="0"/>
              <w:spacing w:before="0" w:after="283"/>
              <w:jc w:val="left"/>
              <w:rPr/>
            </w:pPr>
            <w:r>
              <w:rPr/>
              <w:t xml:space="preserve">Antananarivo </w:t>
            </w:r>
          </w:p>
        </w:tc>
        <w:tc>
          <w:tcPr>
            <w:tcW w:w="619" w:type="dxa"/>
            <w:tcBorders/>
            <w:vAlign w:val="center"/>
          </w:tcPr>
          <w:p>
            <w:pPr>
              <w:pStyle w:val="TableContents"/>
              <w:bidi w:val="0"/>
              <w:spacing w:before="0" w:after="283"/>
              <w:jc w:val="left"/>
              <w:rPr/>
            </w:pPr>
            <w:r>
              <w:rPr/>
              <w:t xml:space="preserve">2008 </w:t>
            </w:r>
          </w:p>
        </w:tc>
        <w:tc>
          <w:tcPr>
            <w:tcW w:w="673"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330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Dingxi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Guangzhou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Nanning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Qingyuan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Qiqihar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Taizhou (Zhejiangin maakunta)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336 </w:t>
            </w:r>
          </w:p>
        </w:tc>
        <w:tc>
          <w:tcPr>
            <w:tcW w:w="1489" w:type="dxa"/>
            <w:tcBorders/>
            <w:vAlign w:val="center"/>
          </w:tcPr>
          <w:p>
            <w:pPr>
              <w:pStyle w:val="TableContents"/>
              <w:bidi w:val="0"/>
              <w:spacing w:before="0" w:after="283"/>
              <w:jc w:val="left"/>
              <w:rPr/>
            </w:pPr>
            <w:r>
              <w:rPr/>
              <w:t xml:space="preserve">Kolumbia </w:t>
            </w:r>
          </w:p>
        </w:tc>
        <w:tc>
          <w:tcPr>
            <w:tcW w:w="2256" w:type="dxa"/>
            <w:tcBorders/>
            <w:vAlign w:val="center"/>
          </w:tcPr>
          <w:p>
            <w:pPr>
              <w:pStyle w:val="TableContents"/>
              <w:bidi w:val="0"/>
              <w:spacing w:before="0" w:after="283"/>
              <w:jc w:val="left"/>
              <w:rPr/>
            </w:pPr>
            <w:r>
              <w:rPr/>
              <w:t xml:space="preserve">Medellin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Varamin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Yazd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339 </w:t>
            </w:r>
          </w:p>
        </w:tc>
        <w:tc>
          <w:tcPr>
            <w:tcW w:w="1489" w:type="dxa"/>
            <w:tcBorders/>
            <w:vAlign w:val="center"/>
          </w:tcPr>
          <w:p>
            <w:pPr>
              <w:pStyle w:val="TableContents"/>
              <w:bidi w:val="0"/>
              <w:spacing w:before="0" w:after="283"/>
              <w:jc w:val="left"/>
              <w:rPr/>
            </w:pPr>
            <w:r>
              <w:rPr/>
              <w:t xml:space="preserve">Meksiko </w:t>
            </w:r>
          </w:p>
        </w:tc>
        <w:tc>
          <w:tcPr>
            <w:tcW w:w="2256" w:type="dxa"/>
            <w:tcBorders/>
            <w:vAlign w:val="center"/>
          </w:tcPr>
          <w:p>
            <w:pPr>
              <w:pStyle w:val="TableContents"/>
              <w:bidi w:val="0"/>
              <w:spacing w:before="0" w:after="283"/>
              <w:jc w:val="left"/>
              <w:rPr/>
            </w:pPr>
            <w:r>
              <w:rPr/>
              <w:t xml:space="preserve">Monterrey </w:t>
            </w:r>
          </w:p>
        </w:tc>
        <w:tc>
          <w:tcPr>
            <w:tcW w:w="619" w:type="dxa"/>
            <w:tcBorders/>
            <w:vAlign w:val="center"/>
          </w:tcPr>
          <w:p>
            <w:pPr>
              <w:pStyle w:val="TableContents"/>
              <w:bidi w:val="0"/>
              <w:spacing w:before="0" w:after="283"/>
              <w:jc w:val="left"/>
              <w:rPr/>
            </w:pPr>
            <w:r>
              <w:rPr/>
              <w:t xml:space="preserve">2011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340 </w:t>
            </w:r>
          </w:p>
        </w:tc>
        <w:tc>
          <w:tcPr>
            <w:tcW w:w="1489" w:type="dxa"/>
            <w:tcBorders/>
            <w:vAlign w:val="center"/>
          </w:tcPr>
          <w:p>
            <w:pPr>
              <w:pStyle w:val="TableContents"/>
              <w:bidi w:val="0"/>
              <w:spacing w:before="0" w:after="283"/>
              <w:jc w:val="left"/>
              <w:rPr/>
            </w:pPr>
            <w:r>
              <w:rPr/>
              <w:t xml:space="preserve">Pakistan </w:t>
            </w:r>
          </w:p>
        </w:tc>
        <w:tc>
          <w:tcPr>
            <w:tcW w:w="2256" w:type="dxa"/>
            <w:tcBorders/>
            <w:vAlign w:val="center"/>
          </w:tcPr>
          <w:p>
            <w:pPr>
              <w:pStyle w:val="TableContents"/>
              <w:bidi w:val="0"/>
              <w:spacing w:before="0" w:after="283"/>
              <w:jc w:val="left"/>
              <w:rPr/>
            </w:pPr>
            <w:r>
              <w:rPr/>
              <w:t xml:space="preserve">Faisalabad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148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341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El Bosque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342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Temuco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Dongguan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Songyuan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Weihai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346 </w:t>
            </w:r>
          </w:p>
        </w:tc>
        <w:tc>
          <w:tcPr>
            <w:tcW w:w="1489" w:type="dxa"/>
            <w:tcBorders/>
            <w:vAlign w:val="center"/>
          </w:tcPr>
          <w:p>
            <w:pPr>
              <w:pStyle w:val="TableContents"/>
              <w:bidi w:val="0"/>
              <w:spacing w:before="0" w:after="283"/>
              <w:jc w:val="left"/>
              <w:rPr/>
            </w:pPr>
            <w:r>
              <w:rPr/>
              <w:t xml:space="preserve">Kuuba </w:t>
            </w:r>
          </w:p>
        </w:tc>
        <w:tc>
          <w:tcPr>
            <w:tcW w:w="2256" w:type="dxa"/>
            <w:tcBorders/>
            <w:vAlign w:val="center"/>
          </w:tcPr>
          <w:p>
            <w:pPr>
              <w:pStyle w:val="TableContents"/>
              <w:bidi w:val="0"/>
              <w:spacing w:before="0" w:after="283"/>
              <w:jc w:val="left"/>
              <w:rPr/>
            </w:pPr>
            <w:r>
              <w:rPr/>
              <w:t xml:space="preserve">La Habana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50%-&lt; 75%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347 </w:t>
            </w:r>
          </w:p>
        </w:tc>
        <w:tc>
          <w:tcPr>
            <w:tcW w:w="1489" w:type="dxa"/>
            <w:tcBorders/>
            <w:vAlign w:val="center"/>
          </w:tcPr>
          <w:p>
            <w:pPr>
              <w:pStyle w:val="TableContents"/>
              <w:bidi w:val="0"/>
              <w:spacing w:before="0" w:after="283"/>
              <w:jc w:val="left"/>
              <w:rPr/>
            </w:pPr>
            <w:r>
              <w:rPr/>
              <w:t xml:space="preserve">Guatemala </w:t>
            </w:r>
          </w:p>
        </w:tc>
        <w:tc>
          <w:tcPr>
            <w:tcW w:w="2256" w:type="dxa"/>
            <w:tcBorders/>
            <w:vAlign w:val="center"/>
          </w:tcPr>
          <w:p>
            <w:pPr>
              <w:pStyle w:val="TableContents"/>
              <w:bidi w:val="0"/>
              <w:spacing w:before="0" w:after="283"/>
              <w:jc w:val="left"/>
              <w:rPr/>
            </w:pPr>
            <w:r>
              <w:rPr/>
              <w:t xml:space="preserve">Guatemala City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348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Trivendrum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349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Ghom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Hechi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Jiangmen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Nantou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353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Shuangyashan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Yunfu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355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Vizag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356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Ilam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357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Malabonin kaupunki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358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Pasig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359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Bielsko Biala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360 </w:t>
            </w:r>
          </w:p>
        </w:tc>
        <w:tc>
          <w:tcPr>
            <w:tcW w:w="1489" w:type="dxa"/>
            <w:tcBorders/>
            <w:vAlign w:val="center"/>
          </w:tcPr>
          <w:p>
            <w:pPr>
              <w:pStyle w:val="TableContents"/>
              <w:bidi w:val="0"/>
              <w:spacing w:before="0" w:after="283"/>
              <w:jc w:val="left"/>
              <w:rPr/>
            </w:pPr>
            <w:r>
              <w:rPr/>
              <w:t xml:space="preserve">Etelä-Afrikka </w:t>
            </w:r>
          </w:p>
        </w:tc>
        <w:tc>
          <w:tcPr>
            <w:tcW w:w="2256" w:type="dxa"/>
            <w:tcBorders/>
            <w:vAlign w:val="center"/>
          </w:tcPr>
          <w:p>
            <w:pPr>
              <w:pStyle w:val="TableContents"/>
              <w:bidi w:val="0"/>
              <w:spacing w:before="0" w:after="283"/>
              <w:jc w:val="left"/>
              <w:rPr/>
            </w:pPr>
            <w:r>
              <w:rPr/>
              <w:t xml:space="preserve">Vereeniging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361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Cerro Navia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362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Los Ángeles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Chaozhou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Jiayuguan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98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Lishui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Shaoguan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Zhangzhou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368 </w:t>
            </w:r>
          </w:p>
        </w:tc>
        <w:tc>
          <w:tcPr>
            <w:tcW w:w="1489" w:type="dxa"/>
            <w:tcBorders/>
            <w:vAlign w:val="center"/>
          </w:tcPr>
          <w:p>
            <w:pPr>
              <w:pStyle w:val="TableContents"/>
              <w:bidi w:val="0"/>
              <w:spacing w:before="0" w:after="283"/>
              <w:jc w:val="left"/>
              <w:rPr/>
            </w:pPr>
            <w:r>
              <w:rPr/>
              <w:t xml:space="preserve">Indonesia </w:t>
            </w:r>
          </w:p>
        </w:tc>
        <w:tc>
          <w:tcPr>
            <w:tcW w:w="2256" w:type="dxa"/>
            <w:tcBorders/>
            <w:vAlign w:val="center"/>
          </w:tcPr>
          <w:p>
            <w:pPr>
              <w:pStyle w:val="TableContents"/>
              <w:bidi w:val="0"/>
              <w:spacing w:before="0" w:after="283"/>
              <w:jc w:val="left"/>
              <w:rPr/>
            </w:pPr>
            <w:r>
              <w:rPr/>
              <w:t xml:space="preserve">Bandung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369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Tezpur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370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Khoram abad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371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Pakdasht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372 </w:t>
            </w:r>
          </w:p>
        </w:tc>
        <w:tc>
          <w:tcPr>
            <w:tcW w:w="1489" w:type="dxa"/>
            <w:tcBorders/>
            <w:vAlign w:val="center"/>
          </w:tcPr>
          <w:p>
            <w:pPr>
              <w:pStyle w:val="TableContents"/>
              <w:bidi w:val="0"/>
              <w:spacing w:before="0" w:after="283"/>
              <w:jc w:val="left"/>
              <w:rPr/>
            </w:pPr>
            <w:r>
              <w:rPr/>
              <w:t xml:space="preserve">Libanon </w:t>
            </w:r>
          </w:p>
        </w:tc>
        <w:tc>
          <w:tcPr>
            <w:tcW w:w="2256" w:type="dxa"/>
            <w:tcBorders/>
            <w:vAlign w:val="center"/>
          </w:tcPr>
          <w:p>
            <w:pPr>
              <w:pStyle w:val="TableContents"/>
              <w:bidi w:val="0"/>
              <w:spacing w:before="0" w:after="283"/>
              <w:jc w:val="left"/>
              <w:rPr/>
            </w:pPr>
            <w:r>
              <w:rPr/>
              <w:t xml:space="preserve">Zahle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373 </w:t>
            </w:r>
          </w:p>
        </w:tc>
        <w:tc>
          <w:tcPr>
            <w:tcW w:w="1489" w:type="dxa"/>
            <w:tcBorders/>
            <w:vAlign w:val="center"/>
          </w:tcPr>
          <w:p>
            <w:pPr>
              <w:pStyle w:val="TableContents"/>
              <w:bidi w:val="0"/>
              <w:spacing w:before="0" w:after="283"/>
              <w:jc w:val="left"/>
              <w:rPr/>
            </w:pPr>
            <w:r>
              <w:rPr/>
              <w:t xml:space="preserve">Meksiko </w:t>
            </w:r>
          </w:p>
        </w:tc>
        <w:tc>
          <w:tcPr>
            <w:tcW w:w="2256" w:type="dxa"/>
            <w:tcBorders/>
            <w:vAlign w:val="center"/>
          </w:tcPr>
          <w:p>
            <w:pPr>
              <w:pStyle w:val="TableContents"/>
              <w:bidi w:val="0"/>
              <w:spacing w:before="0" w:after="283"/>
              <w:jc w:val="left"/>
              <w:rPr/>
            </w:pPr>
            <w:r>
              <w:rPr/>
              <w:t xml:space="preserve">Toluca </w:t>
            </w:r>
          </w:p>
        </w:tc>
        <w:tc>
          <w:tcPr>
            <w:tcW w:w="619" w:type="dxa"/>
            <w:tcBorders/>
            <w:vAlign w:val="center"/>
          </w:tcPr>
          <w:p>
            <w:pPr>
              <w:pStyle w:val="TableContents"/>
              <w:bidi w:val="0"/>
              <w:spacing w:before="0" w:after="283"/>
              <w:jc w:val="left"/>
              <w:rPr/>
            </w:pPr>
            <w:r>
              <w:rPr/>
              <w:t xml:space="preserve">2011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374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Godow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43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375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Pleszewski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376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Linares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377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Pudahuel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378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Changhua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379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Haibei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Heyuan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Jinchang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104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Kinmen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383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Panzhihua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Qujing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385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Zhangjiakou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386 </w:t>
            </w:r>
          </w:p>
        </w:tc>
        <w:tc>
          <w:tcPr>
            <w:tcW w:w="1489" w:type="dxa"/>
            <w:tcBorders/>
            <w:vAlign w:val="center"/>
          </w:tcPr>
          <w:p>
            <w:pPr>
              <w:pStyle w:val="TableContents"/>
              <w:bidi w:val="0"/>
              <w:spacing w:before="0" w:after="283"/>
              <w:jc w:val="left"/>
              <w:rPr/>
            </w:pPr>
            <w:r>
              <w:rPr/>
              <w:t xml:space="preserve">Tšekin tasavalta </w:t>
            </w:r>
          </w:p>
        </w:tc>
        <w:tc>
          <w:tcPr>
            <w:tcW w:w="2256" w:type="dxa"/>
            <w:tcBorders/>
            <w:vAlign w:val="center"/>
          </w:tcPr>
          <w:p>
            <w:pPr>
              <w:pStyle w:val="TableContents"/>
              <w:bidi w:val="0"/>
              <w:spacing w:before="0" w:after="283"/>
              <w:jc w:val="left"/>
              <w:rPr/>
            </w:pPr>
            <w:r>
              <w:rPr/>
              <w:t xml:space="preserve">Dolni Lutyne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387 </w:t>
            </w:r>
          </w:p>
        </w:tc>
        <w:tc>
          <w:tcPr>
            <w:tcW w:w="1489" w:type="dxa"/>
            <w:tcBorders/>
            <w:vAlign w:val="center"/>
          </w:tcPr>
          <w:p>
            <w:pPr>
              <w:pStyle w:val="TableContents"/>
              <w:bidi w:val="0"/>
              <w:spacing w:before="0" w:after="283"/>
              <w:jc w:val="left"/>
              <w:rPr/>
            </w:pPr>
            <w:r>
              <w:rPr/>
              <w:t xml:space="preserve">Tšekin tasavalta </w:t>
            </w:r>
          </w:p>
        </w:tc>
        <w:tc>
          <w:tcPr>
            <w:tcW w:w="2256" w:type="dxa"/>
            <w:tcBorders/>
            <w:vAlign w:val="center"/>
          </w:tcPr>
          <w:p>
            <w:pPr>
              <w:pStyle w:val="TableContents"/>
              <w:bidi w:val="0"/>
              <w:spacing w:before="0" w:after="283"/>
              <w:jc w:val="left"/>
              <w:rPr/>
            </w:pPr>
            <w:r>
              <w:rPr/>
              <w:t xml:space="preserve">Ostrava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388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Abadan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389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Asad abad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390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Eslamshshr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391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Kermanshah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392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Savegbelagh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393 </w:t>
            </w:r>
          </w:p>
        </w:tc>
        <w:tc>
          <w:tcPr>
            <w:tcW w:w="1489" w:type="dxa"/>
            <w:tcBorders/>
            <w:vAlign w:val="center"/>
          </w:tcPr>
          <w:p>
            <w:pPr>
              <w:pStyle w:val="TableContents"/>
              <w:bidi w:val="0"/>
              <w:spacing w:before="0" w:after="283"/>
              <w:jc w:val="left"/>
              <w:rPr/>
            </w:pPr>
            <w:r>
              <w:rPr/>
              <w:t xml:space="preserve">Korean tasavalta </w:t>
            </w:r>
          </w:p>
        </w:tc>
        <w:tc>
          <w:tcPr>
            <w:tcW w:w="2256" w:type="dxa"/>
            <w:tcBorders/>
            <w:vAlign w:val="center"/>
          </w:tcPr>
          <w:p>
            <w:pPr>
              <w:pStyle w:val="TableContents"/>
              <w:bidi w:val="0"/>
              <w:spacing w:before="0" w:after="283"/>
              <w:jc w:val="left"/>
              <w:rPr/>
            </w:pPr>
            <w:r>
              <w:rPr/>
              <w:t xml:space="preserve">Jeollabuk Do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394 </w:t>
            </w:r>
          </w:p>
        </w:tc>
        <w:tc>
          <w:tcPr>
            <w:tcW w:w="1489" w:type="dxa"/>
            <w:tcBorders/>
            <w:vAlign w:val="center"/>
          </w:tcPr>
          <w:p>
            <w:pPr>
              <w:pStyle w:val="TableContents"/>
              <w:bidi w:val="0"/>
              <w:spacing w:before="0" w:after="283"/>
              <w:jc w:val="left"/>
              <w:rPr/>
            </w:pPr>
            <w:r>
              <w:rPr/>
              <w:t xml:space="preserve">Libanon </w:t>
            </w:r>
          </w:p>
        </w:tc>
        <w:tc>
          <w:tcPr>
            <w:tcW w:w="2256" w:type="dxa"/>
            <w:tcBorders/>
            <w:vAlign w:val="center"/>
          </w:tcPr>
          <w:p>
            <w:pPr>
              <w:pStyle w:val="TableContents"/>
              <w:bidi w:val="0"/>
              <w:spacing w:before="0" w:after="283"/>
              <w:jc w:val="left"/>
              <w:rPr/>
            </w:pPr>
            <w:r>
              <w:rPr/>
              <w:t xml:space="preserve">Beirut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395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Caloocanin kaupunki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396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Pateros kaupunki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397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Gliwice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398 </w:t>
            </w:r>
          </w:p>
        </w:tc>
        <w:tc>
          <w:tcPr>
            <w:tcW w:w="1489" w:type="dxa"/>
            <w:tcBorders/>
            <w:vAlign w:val="center"/>
          </w:tcPr>
          <w:p>
            <w:pPr>
              <w:pStyle w:val="TableContents"/>
              <w:bidi w:val="0"/>
              <w:spacing w:before="0" w:after="283"/>
              <w:jc w:val="left"/>
              <w:rPr/>
            </w:pPr>
            <w:r>
              <w:rPr/>
              <w:t xml:space="preserve">Turkki </w:t>
            </w:r>
          </w:p>
        </w:tc>
        <w:tc>
          <w:tcPr>
            <w:tcW w:w="2256" w:type="dxa"/>
            <w:tcBorders/>
            <w:vAlign w:val="center"/>
          </w:tcPr>
          <w:p>
            <w:pPr>
              <w:pStyle w:val="TableContents"/>
              <w:bidi w:val="0"/>
              <w:spacing w:before="0" w:after="283"/>
              <w:jc w:val="left"/>
              <w:rPr/>
            </w:pPr>
            <w:r>
              <w:rPr/>
              <w:t xml:space="preserve">Sakarya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32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60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399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Cerrillos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Chiayi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401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Hainan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Yanbian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Yangjiang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Yunlin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405 </w:t>
            </w:r>
          </w:p>
        </w:tc>
        <w:tc>
          <w:tcPr>
            <w:tcW w:w="1489" w:type="dxa"/>
            <w:tcBorders/>
            <w:vAlign w:val="center"/>
          </w:tcPr>
          <w:p>
            <w:pPr>
              <w:pStyle w:val="TableContents"/>
              <w:bidi w:val="0"/>
              <w:spacing w:before="0" w:after="283"/>
              <w:jc w:val="left"/>
              <w:rPr/>
            </w:pPr>
            <w:r>
              <w:rPr/>
              <w:t xml:space="preserve">Tšekin tasavalta </w:t>
            </w:r>
          </w:p>
        </w:tc>
        <w:tc>
          <w:tcPr>
            <w:tcW w:w="2256" w:type="dxa"/>
            <w:tcBorders/>
            <w:vAlign w:val="center"/>
          </w:tcPr>
          <w:p>
            <w:pPr>
              <w:pStyle w:val="TableContents"/>
              <w:bidi w:val="0"/>
              <w:spacing w:before="0" w:after="283"/>
              <w:jc w:val="left"/>
              <w:rPr/>
            </w:pPr>
            <w:r>
              <w:rPr/>
              <w:t xml:space="preserve">Trinec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406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Arak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Esfahan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Nazarabad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409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Marikinan kaupunki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410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Krakova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411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Nowy Sacz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412 </w:t>
            </w:r>
          </w:p>
        </w:tc>
        <w:tc>
          <w:tcPr>
            <w:tcW w:w="1489" w:type="dxa"/>
            <w:tcBorders/>
            <w:vAlign w:val="center"/>
          </w:tcPr>
          <w:p>
            <w:pPr>
              <w:pStyle w:val="TableContents"/>
              <w:bidi w:val="0"/>
              <w:spacing w:before="0" w:after="283"/>
              <w:jc w:val="left"/>
              <w:rPr/>
            </w:pPr>
            <w:r>
              <w:rPr/>
              <w:t xml:space="preserve">Turkki </w:t>
            </w:r>
          </w:p>
        </w:tc>
        <w:tc>
          <w:tcPr>
            <w:tcW w:w="2256" w:type="dxa"/>
            <w:tcBorders/>
            <w:vAlign w:val="center"/>
          </w:tcPr>
          <w:p>
            <w:pPr>
              <w:pStyle w:val="TableContents"/>
              <w:bidi w:val="0"/>
              <w:spacing w:before="0" w:after="283"/>
              <w:jc w:val="left"/>
              <w:rPr/>
            </w:pPr>
            <w:r>
              <w:rPr/>
              <w:t xml:space="preserve">Edirne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413 </w:t>
            </w:r>
          </w:p>
        </w:tc>
        <w:tc>
          <w:tcPr>
            <w:tcW w:w="1489" w:type="dxa"/>
            <w:tcBorders/>
            <w:vAlign w:val="center"/>
          </w:tcPr>
          <w:p>
            <w:pPr>
              <w:pStyle w:val="TableContents"/>
              <w:bidi w:val="0"/>
              <w:spacing w:before="0" w:after="283"/>
              <w:jc w:val="left"/>
              <w:rPr/>
            </w:pPr>
            <w:r>
              <w:rPr/>
              <w:t xml:space="preserve">Etelä-Afrikka </w:t>
            </w:r>
          </w:p>
        </w:tc>
        <w:tc>
          <w:tcPr>
            <w:tcW w:w="2256" w:type="dxa"/>
            <w:tcBorders/>
            <w:vAlign w:val="center"/>
          </w:tcPr>
          <w:p>
            <w:pPr>
              <w:pStyle w:val="TableContents"/>
              <w:bidi w:val="0"/>
              <w:spacing w:before="0" w:after="283"/>
              <w:jc w:val="left"/>
              <w:rPr/>
            </w:pPr>
            <w:r>
              <w:rPr/>
              <w:t xml:space="preserve">Mpumalanga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414 </w:t>
            </w:r>
          </w:p>
        </w:tc>
        <w:tc>
          <w:tcPr>
            <w:tcW w:w="1489" w:type="dxa"/>
            <w:tcBorders/>
            <w:vAlign w:val="center"/>
          </w:tcPr>
          <w:p>
            <w:pPr>
              <w:pStyle w:val="TableContents"/>
              <w:bidi w:val="0"/>
              <w:spacing w:before="0" w:after="283"/>
              <w:jc w:val="left"/>
              <w:rPr/>
            </w:pPr>
            <w:r>
              <w:rPr/>
              <w:t xml:space="preserve">Etelä-Afrikka </w:t>
            </w:r>
          </w:p>
        </w:tc>
        <w:tc>
          <w:tcPr>
            <w:tcW w:w="2256" w:type="dxa"/>
            <w:tcBorders/>
            <w:vAlign w:val="center"/>
          </w:tcPr>
          <w:p>
            <w:pPr>
              <w:pStyle w:val="TableContents"/>
              <w:bidi w:val="0"/>
              <w:spacing w:before="0" w:after="283"/>
              <w:jc w:val="left"/>
              <w:rPr/>
            </w:pPr>
            <w:r>
              <w:rPr/>
              <w:t xml:space="preserve">Sebokeng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415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Quilicura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89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Bijie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Kaohsiung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418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Karamay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419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Maoming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Shantou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Yuxi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422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Zhongshan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423 </w:t>
            </w:r>
          </w:p>
        </w:tc>
        <w:tc>
          <w:tcPr>
            <w:tcW w:w="1489" w:type="dxa"/>
            <w:tcBorders/>
            <w:vAlign w:val="center"/>
          </w:tcPr>
          <w:p>
            <w:pPr>
              <w:pStyle w:val="TableContents"/>
              <w:bidi w:val="0"/>
              <w:spacing w:before="0" w:after="283"/>
              <w:jc w:val="left"/>
              <w:rPr/>
            </w:pPr>
            <w:r>
              <w:rPr/>
              <w:t xml:space="preserve">Kolumbia </w:t>
            </w:r>
          </w:p>
        </w:tc>
        <w:tc>
          <w:tcPr>
            <w:tcW w:w="2256" w:type="dxa"/>
            <w:tcBorders/>
            <w:vAlign w:val="center"/>
          </w:tcPr>
          <w:p>
            <w:pPr>
              <w:pStyle w:val="TableContents"/>
              <w:bidi w:val="0"/>
              <w:spacing w:before="0" w:after="283"/>
              <w:jc w:val="left"/>
              <w:rPr/>
            </w:pPr>
            <w:r>
              <w:rPr/>
              <w:t xml:space="preserve">Caldas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424 </w:t>
            </w:r>
          </w:p>
        </w:tc>
        <w:tc>
          <w:tcPr>
            <w:tcW w:w="1489" w:type="dxa"/>
            <w:tcBorders/>
            <w:vAlign w:val="center"/>
          </w:tcPr>
          <w:p>
            <w:pPr>
              <w:pStyle w:val="TableContents"/>
              <w:bidi w:val="0"/>
              <w:spacing w:before="0" w:after="283"/>
              <w:jc w:val="left"/>
              <w:rPr/>
            </w:pPr>
            <w:r>
              <w:rPr/>
              <w:t xml:space="preserve">Costa Rica </w:t>
            </w:r>
          </w:p>
        </w:tc>
        <w:tc>
          <w:tcPr>
            <w:tcW w:w="2256" w:type="dxa"/>
            <w:tcBorders/>
            <w:vAlign w:val="center"/>
          </w:tcPr>
          <w:p>
            <w:pPr>
              <w:pStyle w:val="TableContents"/>
              <w:bidi w:val="0"/>
              <w:spacing w:before="0" w:after="283"/>
              <w:jc w:val="left"/>
              <w:rPr/>
            </w:pPr>
            <w:r>
              <w:rPr/>
              <w:t xml:space="preserve">Belen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425 </w:t>
            </w:r>
          </w:p>
        </w:tc>
        <w:tc>
          <w:tcPr>
            <w:tcW w:w="1489" w:type="dxa"/>
            <w:tcBorders/>
            <w:vAlign w:val="center"/>
          </w:tcPr>
          <w:p>
            <w:pPr>
              <w:pStyle w:val="TableContents"/>
              <w:bidi w:val="0"/>
              <w:spacing w:before="0" w:after="283"/>
              <w:jc w:val="left"/>
              <w:rPr/>
            </w:pPr>
            <w:r>
              <w:rPr/>
              <w:t xml:space="preserve">Kroatia </w:t>
            </w:r>
          </w:p>
        </w:tc>
        <w:tc>
          <w:tcPr>
            <w:tcW w:w="2256" w:type="dxa"/>
            <w:tcBorders/>
            <w:vAlign w:val="center"/>
          </w:tcPr>
          <w:p>
            <w:pPr>
              <w:pStyle w:val="TableContents"/>
              <w:bidi w:val="0"/>
              <w:spacing w:before="0" w:after="283"/>
              <w:jc w:val="left"/>
              <w:rPr/>
            </w:pPr>
            <w:r>
              <w:rPr/>
              <w:t xml:space="preserve">Velika Gorica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426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Isfahan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Karaj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Mashhad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429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Padova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430 </w:t>
            </w:r>
          </w:p>
        </w:tc>
        <w:tc>
          <w:tcPr>
            <w:tcW w:w="1489" w:type="dxa"/>
            <w:tcBorders/>
            <w:vAlign w:val="center"/>
          </w:tcPr>
          <w:p>
            <w:pPr>
              <w:pStyle w:val="TableContents"/>
              <w:bidi w:val="0"/>
              <w:spacing w:before="0" w:after="283"/>
              <w:jc w:val="left"/>
              <w:rPr/>
            </w:pPr>
            <w:r>
              <w:rPr/>
              <w:t xml:space="preserve">Libanon </w:t>
            </w:r>
          </w:p>
        </w:tc>
        <w:tc>
          <w:tcPr>
            <w:tcW w:w="2256" w:type="dxa"/>
            <w:tcBorders/>
            <w:vAlign w:val="center"/>
          </w:tcPr>
          <w:p>
            <w:pPr>
              <w:pStyle w:val="TableContents"/>
              <w:bidi w:val="0"/>
              <w:spacing w:before="0" w:after="283"/>
              <w:jc w:val="left"/>
              <w:rPr/>
            </w:pPr>
            <w:r>
              <w:rPr/>
              <w:t xml:space="preserve">Saida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431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Katowice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432 </w:t>
            </w:r>
          </w:p>
        </w:tc>
        <w:tc>
          <w:tcPr>
            <w:tcW w:w="1489" w:type="dxa"/>
            <w:tcBorders/>
            <w:vAlign w:val="center"/>
          </w:tcPr>
          <w:p>
            <w:pPr>
              <w:pStyle w:val="TableContents"/>
              <w:bidi w:val="0"/>
              <w:spacing w:before="0" w:after="283"/>
              <w:jc w:val="left"/>
              <w:rPr/>
            </w:pPr>
            <w:r>
              <w:rPr/>
              <w:t xml:space="preserve">Turkki </w:t>
            </w:r>
          </w:p>
        </w:tc>
        <w:tc>
          <w:tcPr>
            <w:tcW w:w="2256" w:type="dxa"/>
            <w:tcBorders/>
            <w:vAlign w:val="center"/>
          </w:tcPr>
          <w:p>
            <w:pPr>
              <w:pStyle w:val="TableContents"/>
              <w:bidi w:val="0"/>
              <w:spacing w:before="0" w:after="283"/>
              <w:jc w:val="left"/>
              <w:rPr/>
            </w:pPr>
            <w:r>
              <w:rPr/>
              <w:t xml:space="preserve">Corum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433 </w:t>
            </w:r>
          </w:p>
        </w:tc>
        <w:tc>
          <w:tcPr>
            <w:tcW w:w="1489" w:type="dxa"/>
            <w:tcBorders/>
            <w:vAlign w:val="center"/>
          </w:tcPr>
          <w:p>
            <w:pPr>
              <w:pStyle w:val="TableContents"/>
              <w:bidi w:val="0"/>
              <w:spacing w:before="0" w:after="283"/>
              <w:jc w:val="left"/>
              <w:rPr/>
            </w:pPr>
            <w:r>
              <w:rPr/>
              <w:t xml:space="preserve">Etelä-Afrikka </w:t>
            </w:r>
          </w:p>
        </w:tc>
        <w:tc>
          <w:tcPr>
            <w:tcW w:w="2256" w:type="dxa"/>
            <w:tcBorders/>
            <w:vAlign w:val="center"/>
          </w:tcPr>
          <w:p>
            <w:pPr>
              <w:pStyle w:val="TableContents"/>
              <w:bidi w:val="0"/>
              <w:spacing w:before="0" w:after="283"/>
              <w:jc w:val="left"/>
              <w:rPr/>
            </w:pPr>
            <w:r>
              <w:rPr/>
              <w:t xml:space="preserve">Zamdela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30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434 </w:t>
            </w:r>
          </w:p>
        </w:tc>
        <w:tc>
          <w:tcPr>
            <w:tcW w:w="1489" w:type="dxa"/>
            <w:tcBorders/>
            <w:vAlign w:val="center"/>
          </w:tcPr>
          <w:p>
            <w:pPr>
              <w:pStyle w:val="TableContents"/>
              <w:bidi w:val="0"/>
              <w:spacing w:before="0" w:after="283"/>
              <w:jc w:val="left"/>
              <w:rPr/>
            </w:pPr>
            <w:r>
              <w:rPr/>
              <w:t xml:space="preserve">Albania </w:t>
            </w:r>
          </w:p>
        </w:tc>
        <w:tc>
          <w:tcPr>
            <w:tcW w:w="2256" w:type="dxa"/>
            <w:tcBorders/>
            <w:vAlign w:val="center"/>
          </w:tcPr>
          <w:p>
            <w:pPr>
              <w:pStyle w:val="TableContents"/>
              <w:bidi w:val="0"/>
              <w:spacing w:before="0" w:after="283"/>
              <w:jc w:val="left"/>
              <w:rPr/>
            </w:pPr>
            <w:r>
              <w:rPr/>
              <w:t xml:space="preserve">Korce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435 </w:t>
            </w:r>
          </w:p>
        </w:tc>
        <w:tc>
          <w:tcPr>
            <w:tcW w:w="1489" w:type="dxa"/>
            <w:tcBorders/>
            <w:vAlign w:val="center"/>
          </w:tcPr>
          <w:p>
            <w:pPr>
              <w:pStyle w:val="TableContents"/>
              <w:bidi w:val="0"/>
              <w:spacing w:before="0" w:after="283"/>
              <w:jc w:val="left"/>
              <w:rPr/>
            </w:pPr>
            <w:r>
              <w:rPr/>
              <w:t xml:space="preserve">Bulgaria </w:t>
            </w:r>
          </w:p>
        </w:tc>
        <w:tc>
          <w:tcPr>
            <w:tcW w:w="2256" w:type="dxa"/>
            <w:tcBorders/>
            <w:vAlign w:val="center"/>
          </w:tcPr>
          <w:p>
            <w:pPr>
              <w:pStyle w:val="TableContents"/>
              <w:bidi w:val="0"/>
              <w:spacing w:before="0" w:after="283"/>
              <w:jc w:val="left"/>
              <w:rPr/>
            </w:pPr>
            <w:r>
              <w:rPr/>
              <w:t xml:space="preserve">Pernik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436 </w:t>
            </w:r>
          </w:p>
        </w:tc>
        <w:tc>
          <w:tcPr>
            <w:tcW w:w="1489" w:type="dxa"/>
            <w:tcBorders/>
            <w:vAlign w:val="center"/>
          </w:tcPr>
          <w:p>
            <w:pPr>
              <w:pStyle w:val="TableContents"/>
              <w:bidi w:val="0"/>
              <w:spacing w:before="0" w:after="283"/>
              <w:jc w:val="left"/>
              <w:rPr/>
            </w:pPr>
            <w:r>
              <w:rPr/>
              <w:t xml:space="preserve">Bulgaria </w:t>
            </w:r>
          </w:p>
        </w:tc>
        <w:tc>
          <w:tcPr>
            <w:tcW w:w="2256" w:type="dxa"/>
            <w:tcBorders/>
            <w:vAlign w:val="center"/>
          </w:tcPr>
          <w:p>
            <w:pPr>
              <w:pStyle w:val="TableContents"/>
              <w:bidi w:val="0"/>
              <w:spacing w:before="0" w:after="283"/>
              <w:jc w:val="left"/>
              <w:rPr/>
            </w:pPr>
            <w:r>
              <w:rPr/>
              <w:t xml:space="preserve">Plovdiv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437 </w:t>
            </w:r>
          </w:p>
        </w:tc>
        <w:tc>
          <w:tcPr>
            <w:tcW w:w="1489" w:type="dxa"/>
            <w:tcBorders/>
            <w:vAlign w:val="center"/>
          </w:tcPr>
          <w:p>
            <w:pPr>
              <w:pStyle w:val="TableContents"/>
              <w:bidi w:val="0"/>
              <w:spacing w:before="0" w:after="283"/>
              <w:jc w:val="left"/>
              <w:rPr/>
            </w:pPr>
            <w:r>
              <w:rPr/>
              <w:t xml:space="preserve">Bosnia ja Hertsegovina </w:t>
            </w:r>
          </w:p>
        </w:tc>
        <w:tc>
          <w:tcPr>
            <w:tcW w:w="2256" w:type="dxa"/>
            <w:tcBorders/>
            <w:vAlign w:val="center"/>
          </w:tcPr>
          <w:p>
            <w:pPr>
              <w:pStyle w:val="TableContents"/>
              <w:bidi w:val="0"/>
              <w:spacing w:before="0" w:after="283"/>
              <w:jc w:val="left"/>
              <w:rPr/>
            </w:pPr>
            <w:r>
              <w:rPr/>
              <w:t xml:space="preserve">Gorazde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438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Independencia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439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La Florida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440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Santiago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Fangchenggang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Putian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Taichung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444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Tainan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445 </w:t>
            </w:r>
          </w:p>
        </w:tc>
        <w:tc>
          <w:tcPr>
            <w:tcW w:w="1489" w:type="dxa"/>
            <w:tcBorders/>
            <w:vAlign w:val="center"/>
          </w:tcPr>
          <w:p>
            <w:pPr>
              <w:pStyle w:val="TableContents"/>
              <w:bidi w:val="0"/>
              <w:spacing w:before="0" w:after="283"/>
              <w:jc w:val="left"/>
              <w:rPr/>
            </w:pPr>
            <w:r>
              <w:rPr/>
              <w:t xml:space="preserve">Costa Rica </w:t>
            </w:r>
          </w:p>
        </w:tc>
        <w:tc>
          <w:tcPr>
            <w:tcW w:w="2256" w:type="dxa"/>
            <w:tcBorders/>
            <w:vAlign w:val="center"/>
          </w:tcPr>
          <w:p>
            <w:pPr>
              <w:pStyle w:val="TableContents"/>
              <w:bidi w:val="0"/>
              <w:spacing w:before="0" w:after="283"/>
              <w:jc w:val="left"/>
              <w:rPr/>
            </w:pPr>
            <w:r>
              <w:rPr/>
              <w:t xml:space="preserve">Heredia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446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Najafabad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447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Yasuj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448 </w:t>
            </w:r>
          </w:p>
        </w:tc>
        <w:tc>
          <w:tcPr>
            <w:tcW w:w="1489" w:type="dxa"/>
            <w:tcBorders/>
            <w:vAlign w:val="center"/>
          </w:tcPr>
          <w:p>
            <w:pPr>
              <w:pStyle w:val="TableContents"/>
              <w:bidi w:val="0"/>
              <w:spacing w:before="0" w:after="283"/>
              <w:jc w:val="left"/>
              <w:rPr/>
            </w:pPr>
            <w:r>
              <w:rPr/>
              <w:t xml:space="preserve">Israel </w:t>
            </w:r>
          </w:p>
        </w:tc>
        <w:tc>
          <w:tcPr>
            <w:tcW w:w="2256" w:type="dxa"/>
            <w:tcBorders/>
            <w:vAlign w:val="center"/>
          </w:tcPr>
          <w:p>
            <w:pPr>
              <w:pStyle w:val="TableContents"/>
              <w:bidi w:val="0"/>
              <w:spacing w:before="0" w:after="283"/>
              <w:jc w:val="left"/>
              <w:rPr/>
            </w:pPr>
            <w:r>
              <w:rPr/>
              <w:t xml:space="preserve">Gvar'am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69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449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Casirate D'adda </w:t>
            </w:r>
          </w:p>
        </w:tc>
        <w:tc>
          <w:tcPr>
            <w:tcW w:w="619" w:type="dxa"/>
            <w:tcBorders/>
            <w:vAlign w:val="center"/>
          </w:tcPr>
          <w:p>
            <w:pPr>
              <w:pStyle w:val="TableContents"/>
              <w:bidi w:val="0"/>
              <w:spacing w:before="0" w:after="283"/>
              <w:jc w:val="left"/>
              <w:rPr/>
            </w:pPr>
            <w:r>
              <w:rPr/>
              <w:t xml:space="preserve">2013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450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Monza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451 </w:t>
            </w:r>
          </w:p>
        </w:tc>
        <w:tc>
          <w:tcPr>
            <w:tcW w:w="1489" w:type="dxa"/>
            <w:tcBorders/>
            <w:vAlign w:val="center"/>
          </w:tcPr>
          <w:p>
            <w:pPr>
              <w:pStyle w:val="TableContents"/>
              <w:bidi w:val="0"/>
              <w:spacing w:before="0" w:after="283"/>
              <w:jc w:val="left"/>
              <w:rPr/>
            </w:pPr>
            <w:r>
              <w:rPr/>
              <w:t xml:space="preserve">Marokko </w:t>
            </w:r>
          </w:p>
        </w:tc>
        <w:tc>
          <w:tcPr>
            <w:tcW w:w="2256" w:type="dxa"/>
            <w:tcBorders/>
            <w:vAlign w:val="center"/>
          </w:tcPr>
          <w:p>
            <w:pPr>
              <w:pStyle w:val="TableContents"/>
              <w:bidi w:val="0"/>
              <w:spacing w:before="0" w:after="283"/>
              <w:jc w:val="left"/>
              <w:rPr/>
            </w:pPr>
            <w:r>
              <w:rPr/>
              <w:t xml:space="preserve">Meknes </w:t>
            </w:r>
          </w:p>
        </w:tc>
        <w:tc>
          <w:tcPr>
            <w:tcW w:w="619" w:type="dxa"/>
            <w:tcBorders/>
            <w:vAlign w:val="center"/>
          </w:tcPr>
          <w:p>
            <w:pPr>
              <w:pStyle w:val="TableContents"/>
              <w:bidi w:val="0"/>
              <w:spacing w:before="0" w:after="283"/>
              <w:jc w:val="left"/>
              <w:rPr/>
            </w:pPr>
            <w:r>
              <w:rPr/>
              <w:t xml:space="preserve">2008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452 </w:t>
            </w:r>
          </w:p>
        </w:tc>
        <w:tc>
          <w:tcPr>
            <w:tcW w:w="1489" w:type="dxa"/>
            <w:tcBorders/>
            <w:vAlign w:val="center"/>
          </w:tcPr>
          <w:p>
            <w:pPr>
              <w:pStyle w:val="TableContents"/>
              <w:bidi w:val="0"/>
              <w:spacing w:before="0" w:after="283"/>
              <w:jc w:val="left"/>
              <w:rPr/>
            </w:pPr>
            <w:r>
              <w:rPr/>
              <w:t xml:space="preserve">Filippiinit </w:t>
            </w:r>
          </w:p>
        </w:tc>
        <w:tc>
          <w:tcPr>
            <w:tcW w:w="2256" w:type="dxa"/>
            <w:tcBorders/>
            <w:vAlign w:val="center"/>
          </w:tcPr>
          <w:p>
            <w:pPr>
              <w:pStyle w:val="TableContents"/>
              <w:bidi w:val="0"/>
              <w:spacing w:before="0" w:after="283"/>
              <w:jc w:val="left"/>
              <w:rPr/>
            </w:pPr>
            <w:r>
              <w:rPr/>
              <w:t xml:space="preserve">Manila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118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453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Bochnia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454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Piotrkow Trybunalski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455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Zory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29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456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Curico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457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Rancagua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458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Eerduosi </w:t>
            </w:r>
          </w:p>
        </w:tc>
        <w:tc>
          <w:tcPr>
            <w:tcW w:w="619" w:type="dxa"/>
            <w:tcBorders/>
            <w:vAlign w:val="center"/>
          </w:tcPr>
          <w:p>
            <w:pPr>
              <w:pStyle w:val="TableContents"/>
              <w:bidi w:val="0"/>
              <w:spacing w:before="0" w:after="283"/>
              <w:jc w:val="left"/>
              <w:rPr/>
            </w:pPr>
            <w:r>
              <w:rPr/>
              <w:t xml:space="preserve">2014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2016 </w:t>
            </w:r>
          </w:p>
        </w:tc>
      </w:tr>
      <w:tr>
        <w:trPr/>
        <w:tc>
          <w:tcPr>
            <w:tcW w:w="934" w:type="dxa"/>
            <w:tcBorders/>
            <w:vAlign w:val="center"/>
          </w:tcPr>
          <w:p>
            <w:pPr>
              <w:pStyle w:val="TableContents"/>
              <w:bidi w:val="0"/>
              <w:spacing w:before="0" w:after="283"/>
              <w:jc w:val="left"/>
              <w:rPr/>
            </w:pPr>
            <w:r>
              <w:rPr/>
              <w:t xml:space="preserve">459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Guangyuan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460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Huangshan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461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Jixi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462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Kunming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Lincang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Meizhou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Qiandongnan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Quanzhou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Xiamen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468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Boujnord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469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KhominShahr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470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Mobarake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471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Robatkarim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472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Sanndaj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473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Teheran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72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474 </w:t>
            </w:r>
          </w:p>
        </w:tc>
        <w:tc>
          <w:tcPr>
            <w:tcW w:w="1489" w:type="dxa"/>
            <w:tcBorders/>
            <w:vAlign w:val="center"/>
          </w:tcPr>
          <w:p>
            <w:pPr>
              <w:pStyle w:val="TableContents"/>
              <w:bidi w:val="0"/>
              <w:spacing w:before="0" w:after="283"/>
              <w:jc w:val="left"/>
              <w:rPr/>
            </w:pPr>
            <w:r>
              <w:rPr/>
              <w:t xml:space="preserve">Israel </w:t>
            </w:r>
          </w:p>
        </w:tc>
        <w:tc>
          <w:tcPr>
            <w:tcW w:w="2256" w:type="dxa"/>
            <w:tcBorders/>
            <w:vAlign w:val="center"/>
          </w:tcPr>
          <w:p>
            <w:pPr>
              <w:pStyle w:val="TableContents"/>
              <w:bidi w:val="0"/>
              <w:spacing w:before="0" w:after="283"/>
              <w:jc w:val="left"/>
              <w:rPr/>
            </w:pPr>
            <w:r>
              <w:rPr/>
              <w:t xml:space="preserve">Jerusalem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66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475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Soresina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39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476 </w:t>
            </w:r>
          </w:p>
        </w:tc>
        <w:tc>
          <w:tcPr>
            <w:tcW w:w="1489" w:type="dxa"/>
            <w:tcBorders/>
            <w:vAlign w:val="center"/>
          </w:tcPr>
          <w:p>
            <w:pPr>
              <w:pStyle w:val="TableContents"/>
              <w:bidi w:val="0"/>
              <w:spacing w:before="0" w:after="283"/>
              <w:jc w:val="left"/>
              <w:rPr/>
            </w:pPr>
            <w:r>
              <w:rPr/>
              <w:t xml:space="preserve">Korean tasavalta </w:t>
            </w:r>
          </w:p>
        </w:tc>
        <w:tc>
          <w:tcPr>
            <w:tcW w:w="2256" w:type="dxa"/>
            <w:tcBorders/>
            <w:vAlign w:val="center"/>
          </w:tcPr>
          <w:p>
            <w:pPr>
              <w:pStyle w:val="TableContents"/>
              <w:bidi w:val="0"/>
              <w:spacing w:before="0" w:after="283"/>
              <w:jc w:val="left"/>
              <w:rPr/>
            </w:pPr>
            <w:r>
              <w:rPr/>
              <w:t xml:space="preserve">Gangwon-Do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47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477 </w:t>
            </w:r>
          </w:p>
        </w:tc>
        <w:tc>
          <w:tcPr>
            <w:tcW w:w="1489" w:type="dxa"/>
            <w:tcBorders/>
            <w:vAlign w:val="center"/>
          </w:tcPr>
          <w:p>
            <w:pPr>
              <w:pStyle w:val="TableContents"/>
              <w:bidi w:val="0"/>
              <w:spacing w:before="0" w:after="283"/>
              <w:jc w:val="left"/>
              <w:rPr/>
            </w:pPr>
            <w:r>
              <w:rPr/>
              <w:t xml:space="preserve">Korean tasavalta </w:t>
            </w:r>
          </w:p>
        </w:tc>
        <w:tc>
          <w:tcPr>
            <w:tcW w:w="2256" w:type="dxa"/>
            <w:tcBorders/>
            <w:vAlign w:val="center"/>
          </w:tcPr>
          <w:p>
            <w:pPr>
              <w:pStyle w:val="TableContents"/>
              <w:bidi w:val="0"/>
              <w:spacing w:before="0" w:after="283"/>
              <w:jc w:val="left"/>
              <w:rPr/>
            </w:pPr>
            <w:r>
              <w:rPr/>
              <w:t xml:space="preserve">Gyeonggi-Do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53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478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Bielsko-Biala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479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Tarnowskie Gory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480 </w:t>
            </w:r>
          </w:p>
        </w:tc>
        <w:tc>
          <w:tcPr>
            <w:tcW w:w="1489" w:type="dxa"/>
            <w:tcBorders/>
            <w:vAlign w:val="center"/>
          </w:tcPr>
          <w:p>
            <w:pPr>
              <w:pStyle w:val="TableContents"/>
              <w:bidi w:val="0"/>
              <w:spacing w:before="0" w:after="283"/>
              <w:jc w:val="left"/>
              <w:rPr/>
            </w:pPr>
            <w:r>
              <w:rPr/>
              <w:t xml:space="preserve">Thaimaa </w:t>
            </w:r>
          </w:p>
        </w:tc>
        <w:tc>
          <w:tcPr>
            <w:tcW w:w="2256" w:type="dxa"/>
            <w:tcBorders/>
            <w:vAlign w:val="center"/>
          </w:tcPr>
          <w:p>
            <w:pPr>
              <w:pStyle w:val="TableContents"/>
              <w:bidi w:val="0"/>
              <w:spacing w:before="0" w:after="283"/>
              <w:jc w:val="left"/>
              <w:rPr/>
            </w:pPr>
            <w:r>
              <w:rPr/>
              <w:t xml:space="preserve">Bangkok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28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481 </w:t>
            </w:r>
          </w:p>
        </w:tc>
        <w:tc>
          <w:tcPr>
            <w:tcW w:w="1489" w:type="dxa"/>
            <w:tcBorders/>
            <w:vAlign w:val="center"/>
          </w:tcPr>
          <w:p>
            <w:pPr>
              <w:pStyle w:val="TableContents"/>
              <w:bidi w:val="0"/>
              <w:spacing w:before="0" w:after="283"/>
              <w:jc w:val="left"/>
              <w:rPr/>
            </w:pPr>
            <w:r>
              <w:rPr/>
              <w:t xml:space="preserve">Bulgaria </w:t>
            </w:r>
          </w:p>
        </w:tc>
        <w:tc>
          <w:tcPr>
            <w:tcW w:w="2256" w:type="dxa"/>
            <w:tcBorders/>
            <w:vAlign w:val="center"/>
          </w:tcPr>
          <w:p>
            <w:pPr>
              <w:pStyle w:val="TableContents"/>
              <w:bidi w:val="0"/>
              <w:spacing w:before="0" w:after="283"/>
              <w:jc w:val="left"/>
              <w:rPr/>
            </w:pPr>
            <w:r>
              <w:rPr/>
              <w:t xml:space="preserve">Ruse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41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482 </w:t>
            </w:r>
          </w:p>
        </w:tc>
        <w:tc>
          <w:tcPr>
            <w:tcW w:w="1489" w:type="dxa"/>
            <w:tcBorders/>
            <w:vAlign w:val="center"/>
          </w:tcPr>
          <w:p>
            <w:pPr>
              <w:pStyle w:val="TableContents"/>
              <w:bidi w:val="0"/>
              <w:spacing w:before="0" w:after="283"/>
              <w:jc w:val="left"/>
              <w:rPr/>
            </w:pPr>
            <w:r>
              <w:rPr/>
              <w:t xml:space="preserve">Chile </w:t>
            </w:r>
          </w:p>
        </w:tc>
        <w:tc>
          <w:tcPr>
            <w:tcW w:w="2256" w:type="dxa"/>
            <w:tcBorders/>
            <w:vAlign w:val="center"/>
          </w:tcPr>
          <w:p>
            <w:pPr>
              <w:pStyle w:val="TableContents"/>
              <w:bidi w:val="0"/>
              <w:spacing w:before="0" w:after="283"/>
              <w:jc w:val="left"/>
              <w:rPr/>
            </w:pPr>
            <w:r>
              <w:rPr/>
              <w:t xml:space="preserve">Puerto Montt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483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Anshun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38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484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Fuzhou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50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485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Haixi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486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Huizhou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487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Ningde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46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488 </w:t>
            </w:r>
          </w:p>
        </w:tc>
        <w:tc>
          <w:tcPr>
            <w:tcW w:w="1489" w:type="dxa"/>
            <w:tcBorders/>
            <w:vAlign w:val="center"/>
          </w:tcPr>
          <w:p>
            <w:pPr>
              <w:pStyle w:val="TableContents"/>
              <w:bidi w:val="0"/>
              <w:spacing w:before="0" w:after="283"/>
              <w:jc w:val="left"/>
              <w:rPr/>
            </w:pPr>
            <w:r>
              <w:rPr/>
              <w:t xml:space="preserve">Kiina </w:t>
            </w:r>
          </w:p>
        </w:tc>
        <w:tc>
          <w:tcPr>
            <w:tcW w:w="2256" w:type="dxa"/>
            <w:tcBorders/>
            <w:vAlign w:val="center"/>
          </w:tcPr>
          <w:p>
            <w:pPr>
              <w:pStyle w:val="TableContents"/>
              <w:bidi w:val="0"/>
              <w:spacing w:before="0" w:after="283"/>
              <w:jc w:val="left"/>
              <w:rPr/>
            </w:pPr>
            <w:r>
              <w:rPr/>
              <w:t xml:space="preserve">Shenzhen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489 </w:t>
            </w:r>
          </w:p>
        </w:tc>
        <w:tc>
          <w:tcPr>
            <w:tcW w:w="1489" w:type="dxa"/>
            <w:tcBorders/>
            <w:vAlign w:val="center"/>
          </w:tcPr>
          <w:p>
            <w:pPr>
              <w:pStyle w:val="TableContents"/>
              <w:bidi w:val="0"/>
              <w:spacing w:before="0" w:after="283"/>
              <w:jc w:val="left"/>
              <w:rPr/>
            </w:pPr>
            <w:r>
              <w:rPr/>
              <w:t xml:space="preserve">Tšekin tasavalta </w:t>
            </w:r>
          </w:p>
        </w:tc>
        <w:tc>
          <w:tcPr>
            <w:tcW w:w="2256" w:type="dxa"/>
            <w:tcBorders/>
            <w:vAlign w:val="center"/>
          </w:tcPr>
          <w:p>
            <w:pPr>
              <w:pStyle w:val="TableContents"/>
              <w:bidi w:val="0"/>
              <w:spacing w:before="0" w:after="283"/>
              <w:jc w:val="left"/>
              <w:rPr/>
            </w:pPr>
            <w:r>
              <w:rPr/>
              <w:t xml:space="preserve">Karvina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34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490 </w:t>
            </w:r>
          </w:p>
        </w:tc>
        <w:tc>
          <w:tcPr>
            <w:tcW w:w="1489" w:type="dxa"/>
            <w:tcBorders/>
            <w:vAlign w:val="center"/>
          </w:tcPr>
          <w:p>
            <w:pPr>
              <w:pStyle w:val="TableContents"/>
              <w:bidi w:val="0"/>
              <w:spacing w:before="0" w:after="283"/>
              <w:jc w:val="left"/>
              <w:rPr/>
            </w:pPr>
            <w:r>
              <w:rPr/>
              <w:t xml:space="preserve">Intia </w:t>
            </w:r>
          </w:p>
        </w:tc>
        <w:tc>
          <w:tcPr>
            <w:tcW w:w="2256" w:type="dxa"/>
            <w:tcBorders/>
            <w:vAlign w:val="center"/>
          </w:tcPr>
          <w:p>
            <w:pPr>
              <w:pStyle w:val="TableContents"/>
              <w:bidi w:val="0"/>
              <w:spacing w:before="0" w:after="283"/>
              <w:jc w:val="left"/>
              <w:rPr/>
            </w:pPr>
            <w:r>
              <w:rPr/>
              <w:t xml:space="preserve">Aizawl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44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491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Hamadan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61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492 </w:t>
            </w:r>
          </w:p>
        </w:tc>
        <w:tc>
          <w:tcPr>
            <w:tcW w:w="1489" w:type="dxa"/>
            <w:tcBorders/>
            <w:vAlign w:val="center"/>
          </w:tcPr>
          <w:p>
            <w:pPr>
              <w:pStyle w:val="TableContents"/>
              <w:bidi w:val="0"/>
              <w:spacing w:before="0" w:after="283"/>
              <w:jc w:val="left"/>
              <w:rPr/>
            </w:pPr>
            <w:r>
              <w:rPr/>
              <w:t xml:space="preserve">Iran (islamilainen tasavalta) </w:t>
            </w:r>
          </w:p>
        </w:tc>
        <w:tc>
          <w:tcPr>
            <w:tcW w:w="2256" w:type="dxa"/>
            <w:tcBorders/>
            <w:vAlign w:val="center"/>
          </w:tcPr>
          <w:p>
            <w:pPr>
              <w:pStyle w:val="TableContents"/>
              <w:bidi w:val="0"/>
              <w:spacing w:before="0" w:after="283"/>
              <w:jc w:val="left"/>
              <w:rPr/>
            </w:pPr>
            <w:r>
              <w:rPr/>
              <w:t xml:space="preserve">Pole Dokhtar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62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493 </w:t>
            </w:r>
          </w:p>
        </w:tc>
        <w:tc>
          <w:tcPr>
            <w:tcW w:w="1489" w:type="dxa"/>
            <w:tcBorders/>
            <w:vAlign w:val="center"/>
          </w:tcPr>
          <w:p>
            <w:pPr>
              <w:pStyle w:val="TableContents"/>
              <w:bidi w:val="0"/>
              <w:spacing w:before="0" w:after="283"/>
              <w:jc w:val="left"/>
              <w:rPr/>
            </w:pPr>
            <w:r>
              <w:rPr/>
              <w:t xml:space="preserve">Israel </w:t>
            </w:r>
          </w:p>
        </w:tc>
        <w:tc>
          <w:tcPr>
            <w:tcW w:w="2256" w:type="dxa"/>
            <w:tcBorders/>
            <w:vAlign w:val="center"/>
          </w:tcPr>
          <w:p>
            <w:pPr>
              <w:pStyle w:val="TableContents"/>
              <w:bidi w:val="0"/>
              <w:spacing w:before="0" w:after="283"/>
              <w:jc w:val="left"/>
              <w:rPr/>
            </w:pPr>
            <w:r>
              <w:rPr/>
              <w:t xml:space="preserve">Bnei Brak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65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494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Cassino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495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Dalmine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31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496 </w:t>
            </w:r>
          </w:p>
        </w:tc>
        <w:tc>
          <w:tcPr>
            <w:tcW w:w="1489" w:type="dxa"/>
            <w:tcBorders/>
            <w:vAlign w:val="center"/>
          </w:tcPr>
          <w:p>
            <w:pPr>
              <w:pStyle w:val="TableContents"/>
              <w:bidi w:val="0"/>
              <w:spacing w:before="0" w:after="283"/>
              <w:jc w:val="left"/>
              <w:rPr/>
            </w:pPr>
            <w:r>
              <w:rPr/>
              <w:t xml:space="preserve">Italia </w:t>
            </w:r>
          </w:p>
        </w:tc>
        <w:tc>
          <w:tcPr>
            <w:tcW w:w="2256" w:type="dxa"/>
            <w:tcBorders/>
            <w:vAlign w:val="center"/>
          </w:tcPr>
          <w:p>
            <w:pPr>
              <w:pStyle w:val="TableContents"/>
              <w:bidi w:val="0"/>
              <w:spacing w:before="0" w:after="283"/>
              <w:jc w:val="left"/>
              <w:rPr/>
            </w:pPr>
            <w:r>
              <w:rPr/>
              <w:t xml:space="preserve">Milano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36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497 </w:t>
            </w:r>
          </w:p>
        </w:tc>
        <w:tc>
          <w:tcPr>
            <w:tcW w:w="1489" w:type="dxa"/>
            <w:tcBorders/>
            <w:vAlign w:val="center"/>
          </w:tcPr>
          <w:p>
            <w:pPr>
              <w:pStyle w:val="TableContents"/>
              <w:bidi w:val="0"/>
              <w:spacing w:before="0" w:after="283"/>
              <w:jc w:val="left"/>
              <w:rPr/>
            </w:pPr>
            <w:r>
              <w:rPr/>
              <w:t xml:space="preserve">Korean tasavalta </w:t>
            </w:r>
          </w:p>
        </w:tc>
        <w:tc>
          <w:tcPr>
            <w:tcW w:w="2256" w:type="dxa"/>
            <w:tcBorders/>
            <w:vAlign w:val="center"/>
          </w:tcPr>
          <w:p>
            <w:pPr>
              <w:pStyle w:val="TableContents"/>
              <w:bidi w:val="0"/>
              <w:spacing w:before="0" w:after="283"/>
              <w:jc w:val="left"/>
              <w:rPr/>
            </w:pPr>
            <w:r>
              <w:rPr/>
              <w:t xml:space="preserve">Chungcheongnam-Do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48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498 </w:t>
            </w:r>
          </w:p>
        </w:tc>
        <w:tc>
          <w:tcPr>
            <w:tcW w:w="1489" w:type="dxa"/>
            <w:tcBorders/>
            <w:vAlign w:val="center"/>
          </w:tcPr>
          <w:p>
            <w:pPr>
              <w:pStyle w:val="TableContents"/>
              <w:bidi w:val="0"/>
              <w:spacing w:before="0" w:after="283"/>
              <w:jc w:val="left"/>
              <w:rPr/>
            </w:pPr>
            <w:r>
              <w:rPr/>
              <w:t xml:space="preserve">Korean tasavalta </w:t>
            </w:r>
          </w:p>
        </w:tc>
        <w:tc>
          <w:tcPr>
            <w:tcW w:w="2256" w:type="dxa"/>
            <w:tcBorders/>
            <w:vAlign w:val="center"/>
          </w:tcPr>
          <w:p>
            <w:pPr>
              <w:pStyle w:val="TableContents"/>
              <w:bidi w:val="0"/>
              <w:spacing w:before="0" w:after="283"/>
              <w:jc w:val="left"/>
              <w:rPr/>
            </w:pPr>
            <w:r>
              <w:rPr/>
              <w:t xml:space="preserve">Gyeongsangbuk-Do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NA </w:t>
            </w:r>
          </w:p>
        </w:tc>
        <w:tc>
          <w:tcPr>
            <w:tcW w:w="724" w:type="dxa"/>
            <w:tcBorders/>
            <w:vAlign w:val="center"/>
          </w:tcPr>
          <w:p>
            <w:pPr>
              <w:pStyle w:val="TableContents"/>
              <w:bidi w:val="0"/>
              <w:spacing w:before="0" w:after="283"/>
              <w:jc w:val="left"/>
              <w:rPr/>
            </w:pPr>
            <w:r>
              <w:rPr/>
              <w:t xml:space="preserve">40 </w:t>
            </w:r>
          </w:p>
        </w:tc>
        <w:tc>
          <w:tcPr>
            <w:tcW w:w="1165" w:type="dxa"/>
            <w:tcBorders/>
            <w:vAlign w:val="center"/>
          </w:tcPr>
          <w:p>
            <w:pPr>
              <w:pStyle w:val="TableContents"/>
              <w:bidi w:val="0"/>
              <w:spacing w:before="0" w:after="283"/>
              <w:jc w:val="left"/>
              <w:rPr/>
            </w:pPr>
            <w:r>
              <w:rPr/>
              <w:t xml:space="preserve">NA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499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Chelm </w:t>
            </w:r>
          </w:p>
        </w:tc>
        <w:tc>
          <w:tcPr>
            <w:tcW w:w="619" w:type="dxa"/>
            <w:tcBorders/>
            <w:vAlign w:val="center"/>
          </w:tcPr>
          <w:p>
            <w:pPr>
              <w:pStyle w:val="TableContents"/>
              <w:bidi w:val="0"/>
              <w:spacing w:before="0" w:after="283"/>
              <w:jc w:val="left"/>
              <w:rPr/>
            </w:pPr>
            <w:r>
              <w:rPr/>
              <w:t xml:space="preserve">2015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35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r>
        <w:trPr/>
        <w:tc>
          <w:tcPr>
            <w:tcW w:w="934" w:type="dxa"/>
            <w:tcBorders/>
            <w:vAlign w:val="center"/>
          </w:tcPr>
          <w:p>
            <w:pPr>
              <w:pStyle w:val="TableContents"/>
              <w:bidi w:val="0"/>
              <w:spacing w:before="0" w:after="283"/>
              <w:jc w:val="left"/>
              <w:rPr/>
            </w:pPr>
            <w:r>
              <w:rPr/>
              <w:t xml:space="preserve">500 </w:t>
            </w:r>
          </w:p>
        </w:tc>
        <w:tc>
          <w:tcPr>
            <w:tcW w:w="1489" w:type="dxa"/>
            <w:tcBorders/>
            <w:vAlign w:val="center"/>
          </w:tcPr>
          <w:p>
            <w:pPr>
              <w:pStyle w:val="TableContents"/>
              <w:bidi w:val="0"/>
              <w:spacing w:before="0" w:after="283"/>
              <w:jc w:val="left"/>
              <w:rPr/>
            </w:pPr>
            <w:r>
              <w:rPr/>
              <w:t xml:space="preserve">Puola </w:t>
            </w:r>
          </w:p>
        </w:tc>
        <w:tc>
          <w:tcPr>
            <w:tcW w:w="2256" w:type="dxa"/>
            <w:tcBorders/>
            <w:vAlign w:val="center"/>
          </w:tcPr>
          <w:p>
            <w:pPr>
              <w:pStyle w:val="TableContents"/>
              <w:bidi w:val="0"/>
              <w:spacing w:before="0" w:after="283"/>
              <w:jc w:val="left"/>
              <w:rPr/>
            </w:pPr>
            <w:r>
              <w:rPr/>
              <w:t xml:space="preserve">Kalisz </w:t>
            </w:r>
          </w:p>
        </w:tc>
        <w:tc>
          <w:tcPr>
            <w:tcW w:w="619" w:type="dxa"/>
            <w:tcBorders/>
            <w:vAlign w:val="center"/>
          </w:tcPr>
          <w:p>
            <w:pPr>
              <w:pStyle w:val="TableContents"/>
              <w:bidi w:val="0"/>
              <w:spacing w:before="0" w:after="283"/>
              <w:jc w:val="left"/>
              <w:rPr/>
            </w:pPr>
            <w:r>
              <w:rPr/>
              <w:t xml:space="preserve">2016 </w:t>
            </w:r>
          </w:p>
        </w:tc>
        <w:tc>
          <w:tcPr>
            <w:tcW w:w="673" w:type="dxa"/>
            <w:tcBorders/>
            <w:vAlign w:val="center"/>
          </w:tcPr>
          <w:p>
            <w:pPr>
              <w:pStyle w:val="TableContents"/>
              <w:bidi w:val="0"/>
              <w:spacing w:before="0" w:after="283"/>
              <w:jc w:val="left"/>
              <w:rPr/>
            </w:pPr>
            <w:r>
              <w:rPr/>
              <w:t xml:space="preserve">27 </w:t>
            </w:r>
          </w:p>
        </w:tc>
        <w:tc>
          <w:tcPr>
            <w:tcW w:w="1165" w:type="dxa"/>
            <w:tcBorders/>
            <w:vAlign w:val="center"/>
          </w:tcPr>
          <w:p>
            <w:pPr>
              <w:pStyle w:val="TableContents"/>
              <w:bidi w:val="0"/>
              <w:spacing w:before="0" w:after="283"/>
              <w:jc w:val="left"/>
              <w:rPr/>
            </w:pPr>
            <w:r>
              <w:rPr/>
              <w:t xml:space="preserve">&gt; 75% </w:t>
            </w:r>
          </w:p>
        </w:tc>
        <w:tc>
          <w:tcPr>
            <w:tcW w:w="724" w:type="dxa"/>
            <w:tcBorders/>
            <w:vAlign w:val="center"/>
          </w:tcPr>
          <w:p>
            <w:pPr>
              <w:pStyle w:val="TableContents"/>
              <w:bidi w:val="0"/>
              <w:spacing w:before="0" w:after="283"/>
              <w:jc w:val="left"/>
              <w:rPr/>
            </w:pPr>
            <w:r>
              <w:rPr/>
              <w:t xml:space="preserve">33 </w:t>
            </w:r>
          </w:p>
        </w:tc>
        <w:tc>
          <w:tcPr>
            <w:tcW w:w="1165" w:type="dxa"/>
            <w:tcBorders/>
            <w:vAlign w:val="center"/>
          </w:tcPr>
          <w:p>
            <w:pPr>
              <w:pStyle w:val="TableContents"/>
              <w:bidi w:val="0"/>
              <w:spacing w:before="0" w:after="283"/>
              <w:jc w:val="left"/>
              <w:rPr/>
            </w:pPr>
            <w:r>
              <w:rPr/>
              <w:t xml:space="preserve">&gt; 75% </w:t>
            </w:r>
          </w:p>
        </w:tc>
        <w:tc>
          <w:tcPr>
            <w:tcW w:w="1180"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maailmassa on eniten ilmansaasteita?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71"/>
        <w:gridCol w:w="2125"/>
        <w:gridCol w:w="3118"/>
        <w:gridCol w:w="823"/>
        <w:gridCol w:w="1210"/>
        <w:gridCol w:w="761"/>
        <w:gridCol w:w="1197"/>
      </w:tblGrid>
      <w:tr>
        <w:trPr/>
        <w:tc>
          <w:tcPr>
            <w:tcW w:w="971" w:type="dxa"/>
            <w:tcBorders/>
            <w:vAlign w:val="center"/>
          </w:tcPr>
          <w:p>
            <w:pPr>
              <w:pStyle w:val="TableHeading"/>
              <w:suppressLineNumbers/>
              <w:bidi w:val="0"/>
              <w:spacing w:before="0" w:after="283"/>
              <w:jc w:val="center"/>
              <w:rPr/>
            </w:pPr>
            <w:r>
              <w:rPr/>
              <w:t xml:space="preserve">Asema </w:t>
            </w:r>
          </w:p>
        </w:tc>
        <w:tc>
          <w:tcPr>
            <w:tcW w:w="2125" w:type="dxa"/>
            <w:tcBorders/>
            <w:vAlign w:val="center"/>
          </w:tcPr>
          <w:p>
            <w:pPr>
              <w:pStyle w:val="TableHeading"/>
              <w:suppressLineNumbers/>
              <w:bidi w:val="0"/>
              <w:spacing w:before="0" w:after="283"/>
              <w:jc w:val="center"/>
              <w:rPr/>
            </w:pPr>
            <w:r>
              <w:rPr/>
              <w:t xml:space="preserve">Maa </w:t>
            </w:r>
          </w:p>
        </w:tc>
        <w:tc>
          <w:tcPr>
            <w:tcW w:w="3118" w:type="dxa"/>
            <w:tcBorders/>
            <w:vAlign w:val="center"/>
          </w:tcPr>
          <w:p>
            <w:pPr>
              <w:pStyle w:val="TableHeading"/>
              <w:suppressLineNumbers/>
              <w:bidi w:val="0"/>
              <w:spacing w:before="0" w:after="283"/>
              <w:jc w:val="center"/>
              <w:rPr/>
            </w:pPr>
            <w:r>
              <w:rPr/>
              <w:t xml:space="preserve">Kaupunki / kaupunki </w:t>
            </w:r>
          </w:p>
        </w:tc>
        <w:tc>
          <w:tcPr>
            <w:tcW w:w="823" w:type="dxa"/>
            <w:tcBorders/>
            <w:vAlign w:val="center"/>
          </w:tcPr>
          <w:p>
            <w:pPr>
              <w:pStyle w:val="TableHeading"/>
              <w:suppressLineNumbers/>
              <w:bidi w:val="0"/>
              <w:spacing w:before="0" w:after="283"/>
              <w:jc w:val="center"/>
              <w:rPr/>
            </w:pPr>
            <w:r>
              <w:rPr/>
              <w:t xml:space="preserve">PM2. 5 </w:t>
            </w:r>
          </w:p>
        </w:tc>
        <w:tc>
          <w:tcPr>
            <w:tcW w:w="1210" w:type="dxa"/>
            <w:tcBorders/>
            <w:vAlign w:val="center"/>
          </w:tcPr>
          <w:p>
            <w:pPr>
              <w:pStyle w:val="TableHeading"/>
              <w:suppressLineNumbers/>
              <w:bidi w:val="0"/>
              <w:spacing w:before="0" w:after="283"/>
              <w:jc w:val="center"/>
              <w:rPr/>
            </w:pPr>
            <w:r>
              <w:rPr/>
              <w:t xml:space="preserve">PM2. 5 Vuosi </w:t>
            </w:r>
          </w:p>
        </w:tc>
        <w:tc>
          <w:tcPr>
            <w:tcW w:w="761" w:type="dxa"/>
            <w:tcBorders/>
            <w:vAlign w:val="center"/>
          </w:tcPr>
          <w:p>
            <w:pPr>
              <w:pStyle w:val="TableHeading"/>
              <w:suppressLineNumbers/>
              <w:bidi w:val="0"/>
              <w:spacing w:before="0" w:after="283"/>
              <w:jc w:val="center"/>
              <w:rPr/>
            </w:pPr>
            <w:r>
              <w:rPr/>
              <w:t xml:space="preserve">PM10 </w:t>
            </w:r>
          </w:p>
        </w:tc>
        <w:tc>
          <w:tcPr>
            <w:tcW w:w="1197" w:type="dxa"/>
            <w:tcBorders/>
            <w:vAlign w:val="center"/>
          </w:tcPr>
          <w:p>
            <w:pPr>
              <w:pStyle w:val="TableHeading"/>
              <w:suppressLineNumbers/>
              <w:bidi w:val="0"/>
              <w:spacing w:before="0" w:after="283"/>
              <w:jc w:val="center"/>
              <w:rPr/>
            </w:pPr>
            <w:r>
              <w:rPr/>
              <w:t xml:space="preserve">PM10 Vuosi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color w:val="A9A9A9"/>
              </w:rPr>
              <w:t xml:space="preserve">Zabo</w:t>
            </w:r>
            <w:r>
              <w:rPr/>
              <w:t xml:space="preserve">l </w:t>
            </w:r>
          </w:p>
        </w:tc>
        <w:tc>
          <w:tcPr>
            <w:tcW w:w="823" w:type="dxa"/>
            <w:tcBorders/>
            <w:vAlign w:val="center"/>
          </w:tcPr>
          <w:p>
            <w:pPr>
              <w:pStyle w:val="TableContents"/>
              <w:bidi w:val="0"/>
              <w:spacing w:before="0" w:after="283"/>
              <w:jc w:val="left"/>
              <w:rPr/>
            </w:pPr>
            <w:r>
              <w:rPr/>
              <w:t xml:space="preserve">217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527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Gwalior </w:t>
            </w:r>
          </w:p>
        </w:tc>
        <w:tc>
          <w:tcPr>
            <w:tcW w:w="823" w:type="dxa"/>
            <w:tcBorders/>
            <w:vAlign w:val="center"/>
          </w:tcPr>
          <w:p>
            <w:pPr>
              <w:pStyle w:val="TableContents"/>
              <w:bidi w:val="0"/>
              <w:spacing w:before="0" w:after="283"/>
              <w:jc w:val="left"/>
              <w:rPr/>
            </w:pPr>
            <w:r>
              <w:rPr/>
              <w:t xml:space="preserve">176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329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Allahabad </w:t>
            </w:r>
          </w:p>
        </w:tc>
        <w:tc>
          <w:tcPr>
            <w:tcW w:w="823" w:type="dxa"/>
            <w:tcBorders/>
            <w:vAlign w:val="center"/>
          </w:tcPr>
          <w:p>
            <w:pPr>
              <w:pStyle w:val="TableContents"/>
              <w:bidi w:val="0"/>
              <w:spacing w:before="0" w:after="283"/>
              <w:jc w:val="left"/>
              <w:rPr/>
            </w:pPr>
            <w:r>
              <w:rPr/>
              <w:t xml:space="preserve">170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317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Riad </w:t>
            </w:r>
          </w:p>
        </w:tc>
        <w:tc>
          <w:tcPr>
            <w:tcW w:w="823" w:type="dxa"/>
            <w:tcBorders/>
            <w:vAlign w:val="center"/>
          </w:tcPr>
          <w:p>
            <w:pPr>
              <w:pStyle w:val="TableContents"/>
              <w:bidi w:val="0"/>
              <w:spacing w:before="0" w:after="283"/>
              <w:jc w:val="left"/>
              <w:rPr/>
            </w:pPr>
            <w:r>
              <w:rPr/>
              <w:t xml:space="preserve">156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368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Al Jubail </w:t>
            </w:r>
          </w:p>
        </w:tc>
        <w:tc>
          <w:tcPr>
            <w:tcW w:w="823" w:type="dxa"/>
            <w:tcBorders/>
            <w:vAlign w:val="center"/>
          </w:tcPr>
          <w:p>
            <w:pPr>
              <w:pStyle w:val="TableContents"/>
              <w:bidi w:val="0"/>
              <w:spacing w:before="0" w:after="283"/>
              <w:jc w:val="left"/>
              <w:rPr/>
            </w:pPr>
            <w:r>
              <w:rPr/>
              <w:t xml:space="preserve">152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359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Patna </w:t>
            </w:r>
          </w:p>
        </w:tc>
        <w:tc>
          <w:tcPr>
            <w:tcW w:w="823" w:type="dxa"/>
            <w:tcBorders/>
            <w:vAlign w:val="center"/>
          </w:tcPr>
          <w:p>
            <w:pPr>
              <w:pStyle w:val="TableContents"/>
              <w:bidi w:val="0"/>
              <w:spacing w:before="0" w:after="283"/>
              <w:jc w:val="left"/>
              <w:rPr/>
            </w:pPr>
            <w:r>
              <w:rPr/>
              <w:t xml:space="preserve">149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167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Raipur </w:t>
            </w:r>
          </w:p>
        </w:tc>
        <w:tc>
          <w:tcPr>
            <w:tcW w:w="823" w:type="dxa"/>
            <w:tcBorders/>
            <w:vAlign w:val="center"/>
          </w:tcPr>
          <w:p>
            <w:pPr>
              <w:pStyle w:val="TableContents"/>
              <w:bidi w:val="0"/>
              <w:spacing w:before="0" w:after="283"/>
              <w:jc w:val="left"/>
              <w:rPr/>
            </w:pPr>
            <w:r>
              <w:rPr/>
              <w:t xml:space="preserve">144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 </w:t>
            </w:r>
          </w:p>
        </w:tc>
        <w:tc>
          <w:tcPr>
            <w:tcW w:w="2125" w:type="dxa"/>
            <w:tcBorders/>
            <w:vAlign w:val="center"/>
          </w:tcPr>
          <w:p>
            <w:pPr>
              <w:pStyle w:val="TableContents"/>
              <w:bidi w:val="0"/>
              <w:spacing w:before="0" w:after="283"/>
              <w:jc w:val="left"/>
              <w:rPr/>
            </w:pPr>
            <w:r>
              <w:rPr/>
              <w:t xml:space="preserve">Kamerun </w:t>
            </w:r>
          </w:p>
        </w:tc>
        <w:tc>
          <w:tcPr>
            <w:tcW w:w="3118" w:type="dxa"/>
            <w:tcBorders/>
            <w:vAlign w:val="center"/>
          </w:tcPr>
          <w:p>
            <w:pPr>
              <w:pStyle w:val="TableContents"/>
              <w:bidi w:val="0"/>
              <w:spacing w:before="0" w:after="283"/>
              <w:jc w:val="left"/>
              <w:rPr/>
            </w:pPr>
            <w:r>
              <w:rPr/>
              <w:t xml:space="preserve">Bamenda </w:t>
            </w:r>
          </w:p>
        </w:tc>
        <w:tc>
          <w:tcPr>
            <w:tcW w:w="823" w:type="dxa"/>
            <w:tcBorders/>
            <w:vAlign w:val="center"/>
          </w:tcPr>
          <w:p>
            <w:pPr>
              <w:pStyle w:val="TableContents"/>
              <w:bidi w:val="0"/>
              <w:spacing w:before="0" w:after="283"/>
              <w:jc w:val="left"/>
              <w:rPr/>
            </w:pPr>
            <w:r>
              <w:rPr/>
              <w:t xml:space="preserve">132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Xingtai </w:t>
            </w:r>
          </w:p>
        </w:tc>
        <w:tc>
          <w:tcPr>
            <w:tcW w:w="823" w:type="dxa"/>
            <w:tcBorders/>
            <w:vAlign w:val="center"/>
          </w:tcPr>
          <w:p>
            <w:pPr>
              <w:pStyle w:val="TableContents"/>
              <w:bidi w:val="0"/>
              <w:spacing w:before="0" w:after="283"/>
              <w:jc w:val="left"/>
              <w:rPr/>
            </w:pPr>
            <w:r>
              <w:rPr/>
              <w:t xml:space="preserve">128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Baoding </w:t>
            </w:r>
          </w:p>
        </w:tc>
        <w:tc>
          <w:tcPr>
            <w:tcW w:w="823" w:type="dxa"/>
            <w:tcBorders/>
            <w:vAlign w:val="center"/>
          </w:tcPr>
          <w:p>
            <w:pPr>
              <w:pStyle w:val="TableContents"/>
              <w:bidi w:val="0"/>
              <w:spacing w:before="0" w:after="283"/>
              <w:jc w:val="left"/>
              <w:rPr/>
            </w:pPr>
            <w:r>
              <w:rPr/>
              <w:t xml:space="preserve">126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Delhi </w:t>
            </w:r>
          </w:p>
        </w:tc>
        <w:tc>
          <w:tcPr>
            <w:tcW w:w="823" w:type="dxa"/>
            <w:tcBorders/>
            <w:vAlign w:val="center"/>
          </w:tcPr>
          <w:p>
            <w:pPr>
              <w:pStyle w:val="TableContents"/>
              <w:bidi w:val="0"/>
              <w:spacing w:before="0" w:after="283"/>
              <w:jc w:val="left"/>
              <w:rPr/>
            </w:pPr>
            <w:r>
              <w:rPr/>
              <w:t xml:space="preserve">122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229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Ludhiana </w:t>
            </w:r>
          </w:p>
        </w:tc>
        <w:tc>
          <w:tcPr>
            <w:tcW w:w="823" w:type="dxa"/>
            <w:tcBorders/>
            <w:vAlign w:val="center"/>
          </w:tcPr>
          <w:p>
            <w:pPr>
              <w:pStyle w:val="TableContents"/>
              <w:bidi w:val="0"/>
              <w:spacing w:before="0" w:after="283"/>
              <w:jc w:val="left"/>
              <w:rPr/>
            </w:pPr>
            <w:r>
              <w:rPr/>
              <w:t xml:space="preserve">122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228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Shijiazhuang </w:t>
            </w:r>
          </w:p>
        </w:tc>
        <w:tc>
          <w:tcPr>
            <w:tcW w:w="823" w:type="dxa"/>
            <w:tcBorders/>
            <w:vAlign w:val="center"/>
          </w:tcPr>
          <w:p>
            <w:pPr>
              <w:pStyle w:val="TableContents"/>
              <w:bidi w:val="0"/>
              <w:spacing w:before="0" w:after="283"/>
              <w:jc w:val="left"/>
              <w:rPr/>
            </w:pPr>
            <w:r>
              <w:rPr/>
              <w:t xml:space="preserve">121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305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14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Dammam </w:t>
            </w:r>
          </w:p>
        </w:tc>
        <w:tc>
          <w:tcPr>
            <w:tcW w:w="823" w:type="dxa"/>
            <w:tcBorders/>
            <w:vAlign w:val="center"/>
          </w:tcPr>
          <w:p>
            <w:pPr>
              <w:pStyle w:val="TableContents"/>
              <w:bidi w:val="0"/>
              <w:spacing w:before="0" w:after="283"/>
              <w:jc w:val="left"/>
              <w:rPr/>
            </w:pPr>
            <w:r>
              <w:rPr/>
              <w:t xml:space="preserve">121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286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Kanpur </w:t>
            </w:r>
          </w:p>
        </w:tc>
        <w:tc>
          <w:tcPr>
            <w:tcW w:w="823" w:type="dxa"/>
            <w:tcBorders/>
            <w:vAlign w:val="center"/>
          </w:tcPr>
          <w:p>
            <w:pPr>
              <w:pStyle w:val="TableContents"/>
              <w:bidi w:val="0"/>
              <w:spacing w:before="0" w:after="283"/>
              <w:jc w:val="left"/>
              <w:rPr/>
            </w:pPr>
            <w:r>
              <w:rPr/>
              <w:t xml:space="preserve">115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Khanna </w:t>
            </w:r>
          </w:p>
        </w:tc>
        <w:tc>
          <w:tcPr>
            <w:tcW w:w="823" w:type="dxa"/>
            <w:tcBorders/>
            <w:vAlign w:val="center"/>
          </w:tcPr>
          <w:p>
            <w:pPr>
              <w:pStyle w:val="TableContents"/>
              <w:bidi w:val="0"/>
              <w:spacing w:before="0" w:after="283"/>
              <w:jc w:val="left"/>
              <w:rPr/>
            </w:pPr>
            <w:r>
              <w:rPr/>
              <w:t xml:space="preserve">114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Firozabad </w:t>
            </w:r>
          </w:p>
        </w:tc>
        <w:tc>
          <w:tcPr>
            <w:tcW w:w="823" w:type="dxa"/>
            <w:tcBorders/>
            <w:vAlign w:val="center"/>
          </w:tcPr>
          <w:p>
            <w:pPr>
              <w:pStyle w:val="TableContents"/>
              <w:bidi w:val="0"/>
              <w:spacing w:before="0" w:after="283"/>
              <w:jc w:val="left"/>
              <w:rPr/>
            </w:pPr>
            <w:r>
              <w:rPr/>
              <w:t xml:space="preserve">113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Lucknow </w:t>
            </w:r>
          </w:p>
        </w:tc>
        <w:tc>
          <w:tcPr>
            <w:tcW w:w="823" w:type="dxa"/>
            <w:tcBorders/>
            <w:vAlign w:val="center"/>
          </w:tcPr>
          <w:p>
            <w:pPr>
              <w:pStyle w:val="TableContents"/>
              <w:bidi w:val="0"/>
              <w:spacing w:before="0" w:after="283"/>
              <w:jc w:val="left"/>
              <w:rPr/>
            </w:pPr>
            <w:r>
              <w:rPr/>
              <w:t xml:space="preserve">113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Handan </w:t>
            </w:r>
          </w:p>
        </w:tc>
        <w:tc>
          <w:tcPr>
            <w:tcW w:w="823" w:type="dxa"/>
            <w:tcBorders/>
            <w:vAlign w:val="center"/>
          </w:tcPr>
          <w:p>
            <w:pPr>
              <w:pStyle w:val="TableContents"/>
              <w:bidi w:val="0"/>
              <w:spacing w:before="0" w:after="283"/>
              <w:jc w:val="left"/>
              <w:rPr/>
            </w:pPr>
            <w:r>
              <w:rPr/>
              <w:t xml:space="preserve">112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Peshawar </w:t>
            </w:r>
          </w:p>
        </w:tc>
        <w:tc>
          <w:tcPr>
            <w:tcW w:w="823" w:type="dxa"/>
            <w:tcBorders/>
            <w:vAlign w:val="center"/>
          </w:tcPr>
          <w:p>
            <w:pPr>
              <w:pStyle w:val="TableContents"/>
              <w:bidi w:val="0"/>
              <w:spacing w:before="0" w:after="283"/>
              <w:jc w:val="left"/>
              <w:rPr/>
            </w:pPr>
            <w:r>
              <w:rPr/>
              <w:t xml:space="preserve">111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540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21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Amritsar </w:t>
            </w:r>
          </w:p>
        </w:tc>
        <w:tc>
          <w:tcPr>
            <w:tcW w:w="823" w:type="dxa"/>
            <w:tcBorders/>
            <w:vAlign w:val="center"/>
          </w:tcPr>
          <w:p>
            <w:pPr>
              <w:pStyle w:val="TableContents"/>
              <w:bidi w:val="0"/>
              <w:spacing w:before="0" w:after="283"/>
              <w:jc w:val="left"/>
              <w:rPr/>
            </w:pPr>
            <w:r>
              <w:rPr/>
              <w:t xml:space="preserve">108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202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Gobindgarh </w:t>
            </w:r>
          </w:p>
        </w:tc>
        <w:tc>
          <w:tcPr>
            <w:tcW w:w="823" w:type="dxa"/>
            <w:tcBorders/>
            <w:vAlign w:val="center"/>
          </w:tcPr>
          <w:p>
            <w:pPr>
              <w:pStyle w:val="TableContents"/>
              <w:bidi w:val="0"/>
              <w:spacing w:before="0" w:after="283"/>
              <w:jc w:val="left"/>
              <w:rPr/>
            </w:pPr>
            <w:r>
              <w:rPr/>
              <w:t xml:space="preserve">108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201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Rawalpindi </w:t>
            </w:r>
          </w:p>
        </w:tc>
        <w:tc>
          <w:tcPr>
            <w:tcW w:w="823" w:type="dxa"/>
            <w:tcBorders/>
            <w:vAlign w:val="center"/>
          </w:tcPr>
          <w:p>
            <w:pPr>
              <w:pStyle w:val="TableContents"/>
              <w:bidi w:val="0"/>
              <w:spacing w:before="0" w:after="283"/>
              <w:jc w:val="left"/>
              <w:rPr/>
            </w:pPr>
            <w:r>
              <w:rPr/>
              <w:t xml:space="preserve">107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448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24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Hengshui </w:t>
            </w:r>
          </w:p>
        </w:tc>
        <w:tc>
          <w:tcPr>
            <w:tcW w:w="823" w:type="dxa"/>
            <w:tcBorders/>
            <w:vAlign w:val="center"/>
          </w:tcPr>
          <w:p>
            <w:pPr>
              <w:pStyle w:val="TableContents"/>
              <w:bidi w:val="0"/>
              <w:spacing w:before="0" w:after="283"/>
              <w:jc w:val="left"/>
              <w:rPr/>
            </w:pPr>
            <w:r>
              <w:rPr/>
              <w:t xml:space="preserve">107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Narayangonj </w:t>
            </w:r>
          </w:p>
        </w:tc>
        <w:tc>
          <w:tcPr>
            <w:tcW w:w="823" w:type="dxa"/>
            <w:tcBorders/>
            <w:vAlign w:val="center"/>
          </w:tcPr>
          <w:p>
            <w:pPr>
              <w:pStyle w:val="TableContents"/>
              <w:bidi w:val="0"/>
              <w:spacing w:before="0" w:after="283"/>
              <w:jc w:val="left"/>
              <w:rPr/>
            </w:pPr>
            <w:r>
              <w:rPr/>
              <w:t xml:space="preserve">106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26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Bushehr </w:t>
            </w:r>
          </w:p>
        </w:tc>
        <w:tc>
          <w:tcPr>
            <w:tcW w:w="823" w:type="dxa"/>
            <w:tcBorders/>
            <w:vAlign w:val="center"/>
          </w:tcPr>
          <w:p>
            <w:pPr>
              <w:pStyle w:val="TableContents"/>
              <w:bidi w:val="0"/>
              <w:spacing w:before="0" w:after="283"/>
              <w:jc w:val="left"/>
              <w:rPr/>
            </w:pPr>
            <w:r>
              <w:rPr/>
              <w:t xml:space="preserve">105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255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27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Agra </w:t>
            </w:r>
          </w:p>
        </w:tc>
        <w:tc>
          <w:tcPr>
            <w:tcW w:w="823" w:type="dxa"/>
            <w:tcBorders/>
            <w:vAlign w:val="center"/>
          </w:tcPr>
          <w:p>
            <w:pPr>
              <w:pStyle w:val="TableContents"/>
              <w:bidi w:val="0"/>
              <w:spacing w:before="0" w:after="283"/>
              <w:jc w:val="left"/>
              <w:rPr/>
            </w:pPr>
            <w:r>
              <w:rPr/>
              <w:t xml:space="preserve">105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196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28 </w:t>
            </w:r>
          </w:p>
        </w:tc>
        <w:tc>
          <w:tcPr>
            <w:tcW w:w="2125" w:type="dxa"/>
            <w:tcBorders/>
            <w:vAlign w:val="center"/>
          </w:tcPr>
          <w:p>
            <w:pPr>
              <w:pStyle w:val="TableContents"/>
              <w:bidi w:val="0"/>
              <w:spacing w:before="0" w:after="283"/>
              <w:jc w:val="left"/>
              <w:rPr/>
            </w:pPr>
            <w:r>
              <w:rPr/>
              <w:t xml:space="preserve">Uganda </w:t>
            </w:r>
          </w:p>
        </w:tc>
        <w:tc>
          <w:tcPr>
            <w:tcW w:w="3118" w:type="dxa"/>
            <w:tcBorders/>
            <w:vAlign w:val="center"/>
          </w:tcPr>
          <w:p>
            <w:pPr>
              <w:pStyle w:val="TableContents"/>
              <w:bidi w:val="0"/>
              <w:spacing w:before="0" w:after="283"/>
              <w:jc w:val="left"/>
              <w:rPr/>
            </w:pPr>
            <w:r>
              <w:rPr/>
              <w:t xml:space="preserve">Kampala </w:t>
            </w:r>
          </w:p>
        </w:tc>
        <w:tc>
          <w:tcPr>
            <w:tcW w:w="823" w:type="dxa"/>
            <w:tcBorders/>
            <w:vAlign w:val="center"/>
          </w:tcPr>
          <w:p>
            <w:pPr>
              <w:pStyle w:val="TableContents"/>
              <w:bidi w:val="0"/>
              <w:spacing w:before="0" w:after="283"/>
              <w:jc w:val="left"/>
              <w:rPr/>
            </w:pPr>
            <w:r>
              <w:rPr/>
              <w:t xml:space="preserve">104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170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Tangshan </w:t>
            </w:r>
          </w:p>
        </w:tc>
        <w:tc>
          <w:tcPr>
            <w:tcW w:w="823" w:type="dxa"/>
            <w:tcBorders/>
            <w:vAlign w:val="center"/>
          </w:tcPr>
          <w:p>
            <w:pPr>
              <w:pStyle w:val="TableContents"/>
              <w:bidi w:val="0"/>
              <w:spacing w:before="0" w:after="283"/>
              <w:jc w:val="left"/>
              <w:rPr/>
            </w:pPr>
            <w:r>
              <w:rPr/>
              <w:t xml:space="preserve">102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Jodhpur </w:t>
            </w:r>
          </w:p>
        </w:tc>
        <w:tc>
          <w:tcPr>
            <w:tcW w:w="823" w:type="dxa"/>
            <w:tcBorders/>
            <w:vAlign w:val="center"/>
          </w:tcPr>
          <w:p>
            <w:pPr>
              <w:pStyle w:val="TableContents"/>
              <w:bidi w:val="0"/>
              <w:spacing w:before="0" w:after="283"/>
              <w:jc w:val="left"/>
              <w:rPr/>
            </w:pPr>
            <w:r>
              <w:rPr/>
              <w:t xml:space="preserve">101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Dehradun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Jaipur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Howrah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Ahmedabad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Faridabad </w:t>
            </w:r>
          </w:p>
        </w:tc>
        <w:tc>
          <w:tcPr>
            <w:tcW w:w="823" w:type="dxa"/>
            <w:tcBorders/>
            <w:vAlign w:val="center"/>
          </w:tcPr>
          <w:p>
            <w:pPr>
              <w:pStyle w:val="TableContents"/>
              <w:bidi w:val="0"/>
              <w:spacing w:before="0" w:after="283"/>
              <w:jc w:val="left"/>
              <w:rPr/>
            </w:pPr>
            <w:r>
              <w:rPr/>
              <w:t xml:space="preserve">98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Yanbu </w:t>
            </w:r>
          </w:p>
        </w:tc>
        <w:tc>
          <w:tcPr>
            <w:tcW w:w="823" w:type="dxa"/>
            <w:tcBorders/>
            <w:vAlign w:val="center"/>
          </w:tcPr>
          <w:p>
            <w:pPr>
              <w:pStyle w:val="TableContents"/>
              <w:bidi w:val="0"/>
              <w:spacing w:before="0" w:after="283"/>
              <w:jc w:val="left"/>
              <w:rPr/>
            </w:pPr>
            <w:r>
              <w:rPr/>
              <w:t xml:space="preserve">97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230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Langfang </w:t>
            </w:r>
          </w:p>
        </w:tc>
        <w:tc>
          <w:tcPr>
            <w:tcW w:w="823" w:type="dxa"/>
            <w:tcBorders/>
            <w:vAlign w:val="center"/>
          </w:tcPr>
          <w:p>
            <w:pPr>
              <w:pStyle w:val="TableContents"/>
              <w:bidi w:val="0"/>
              <w:spacing w:before="0" w:after="283"/>
              <w:jc w:val="left"/>
              <w:rPr/>
            </w:pPr>
            <w:r>
              <w:rPr/>
              <w:t xml:space="preserve">96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Ahvaz </w:t>
            </w:r>
          </w:p>
        </w:tc>
        <w:tc>
          <w:tcPr>
            <w:tcW w:w="823" w:type="dxa"/>
            <w:tcBorders/>
            <w:vAlign w:val="center"/>
          </w:tcPr>
          <w:p>
            <w:pPr>
              <w:pStyle w:val="TableContents"/>
              <w:bidi w:val="0"/>
              <w:spacing w:before="0" w:after="283"/>
              <w:jc w:val="left"/>
              <w:rPr/>
            </w:pPr>
            <w:r>
              <w:rPr/>
              <w:t xml:space="preserve">95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231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Dhanbad </w:t>
            </w:r>
          </w:p>
        </w:tc>
        <w:tc>
          <w:tcPr>
            <w:tcW w:w="823" w:type="dxa"/>
            <w:tcBorders/>
            <w:vAlign w:val="center"/>
          </w:tcPr>
          <w:p>
            <w:pPr>
              <w:pStyle w:val="TableContents"/>
              <w:bidi w:val="0"/>
              <w:spacing w:before="0" w:after="283"/>
              <w:jc w:val="left"/>
              <w:rPr/>
            </w:pPr>
            <w:r>
              <w:rPr/>
              <w:t xml:space="preserve">95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Chittagong </w:t>
            </w:r>
          </w:p>
        </w:tc>
        <w:tc>
          <w:tcPr>
            <w:tcW w:w="823" w:type="dxa"/>
            <w:tcBorders/>
            <w:vAlign w:val="center"/>
          </w:tcPr>
          <w:p>
            <w:pPr>
              <w:pStyle w:val="TableContents"/>
              <w:bidi w:val="0"/>
              <w:spacing w:before="0" w:after="283"/>
              <w:jc w:val="left"/>
              <w:rPr/>
            </w:pPr>
            <w:r>
              <w:rPr/>
              <w:t xml:space="preserve">95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Bhopal </w:t>
            </w:r>
          </w:p>
        </w:tc>
        <w:tc>
          <w:tcPr>
            <w:tcW w:w="823" w:type="dxa"/>
            <w:tcBorders/>
            <w:vAlign w:val="center"/>
          </w:tcPr>
          <w:p>
            <w:pPr>
              <w:pStyle w:val="TableContents"/>
              <w:bidi w:val="0"/>
              <w:spacing w:before="0" w:after="283"/>
              <w:jc w:val="left"/>
              <w:rPr/>
            </w:pPr>
            <w:r>
              <w:rPr/>
              <w:t xml:space="preserve">93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42 </w:t>
            </w:r>
          </w:p>
        </w:tc>
        <w:tc>
          <w:tcPr>
            <w:tcW w:w="2125" w:type="dxa"/>
            <w:tcBorders/>
            <w:vAlign w:val="center"/>
          </w:tcPr>
          <w:p>
            <w:pPr>
              <w:pStyle w:val="TableContents"/>
              <w:bidi w:val="0"/>
              <w:spacing w:before="0" w:after="283"/>
              <w:jc w:val="left"/>
              <w:rPr/>
            </w:pPr>
            <w:r>
              <w:rPr/>
              <w:t xml:space="preserve">Qatar </w:t>
            </w:r>
          </w:p>
        </w:tc>
        <w:tc>
          <w:tcPr>
            <w:tcW w:w="3118" w:type="dxa"/>
            <w:tcBorders/>
            <w:vAlign w:val="center"/>
          </w:tcPr>
          <w:p>
            <w:pPr>
              <w:pStyle w:val="TableContents"/>
              <w:bidi w:val="0"/>
              <w:spacing w:before="0" w:after="283"/>
              <w:jc w:val="left"/>
              <w:rPr/>
            </w:pPr>
            <w:r>
              <w:rPr/>
              <w:t xml:space="preserve">Doha </w:t>
            </w:r>
          </w:p>
        </w:tc>
        <w:tc>
          <w:tcPr>
            <w:tcW w:w="823" w:type="dxa"/>
            <w:tcBorders/>
            <w:vAlign w:val="center"/>
          </w:tcPr>
          <w:p>
            <w:pPr>
              <w:pStyle w:val="TableContents"/>
              <w:bidi w:val="0"/>
              <w:spacing w:before="0" w:after="283"/>
              <w:jc w:val="left"/>
              <w:rPr/>
            </w:pPr>
            <w:r>
              <w:rPr/>
              <w:t xml:space="preserve">93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43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Kaduna </w:t>
            </w:r>
          </w:p>
        </w:tc>
        <w:tc>
          <w:tcPr>
            <w:tcW w:w="823" w:type="dxa"/>
            <w:tcBorders/>
            <w:vAlign w:val="center"/>
          </w:tcPr>
          <w:p>
            <w:pPr>
              <w:pStyle w:val="TableContents"/>
              <w:bidi w:val="0"/>
              <w:spacing w:before="0" w:after="283"/>
              <w:jc w:val="left"/>
              <w:rPr/>
            </w:pPr>
            <w:r>
              <w:rPr/>
              <w:t xml:space="preserve">90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423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Khurja </w:t>
            </w:r>
          </w:p>
        </w:tc>
        <w:tc>
          <w:tcPr>
            <w:tcW w:w="823" w:type="dxa"/>
            <w:tcBorders/>
            <w:vAlign w:val="center"/>
          </w:tcPr>
          <w:p>
            <w:pPr>
              <w:pStyle w:val="TableContents"/>
              <w:bidi w:val="0"/>
              <w:spacing w:before="0" w:after="283"/>
              <w:jc w:val="left"/>
              <w:rPr/>
            </w:pPr>
            <w:r>
              <w:rPr/>
              <w:t xml:space="preserve">90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Dhaka </w:t>
            </w:r>
          </w:p>
        </w:tc>
        <w:tc>
          <w:tcPr>
            <w:tcW w:w="823" w:type="dxa"/>
            <w:tcBorders/>
            <w:vAlign w:val="center"/>
          </w:tcPr>
          <w:p>
            <w:pPr>
              <w:pStyle w:val="TableContents"/>
              <w:bidi w:val="0"/>
              <w:spacing w:before="0" w:after="283"/>
              <w:jc w:val="left"/>
              <w:rPr/>
            </w:pPr>
            <w:r>
              <w:rPr/>
              <w:t xml:space="preserve">90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46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Gazipur </w:t>
            </w:r>
          </w:p>
        </w:tc>
        <w:tc>
          <w:tcPr>
            <w:tcW w:w="823" w:type="dxa"/>
            <w:tcBorders/>
            <w:vAlign w:val="center"/>
          </w:tcPr>
          <w:p>
            <w:pPr>
              <w:pStyle w:val="TableContents"/>
              <w:bidi w:val="0"/>
              <w:spacing w:before="0" w:after="283"/>
              <w:jc w:val="left"/>
              <w:rPr/>
            </w:pPr>
            <w:r>
              <w:rPr/>
              <w:t xml:space="preserve">89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47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Karachi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290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48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 Shuwaikh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212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 </w:t>
            </w:r>
          </w:p>
        </w:tc>
        <w:tc>
          <w:tcPr>
            <w:tcW w:w="2125" w:type="dxa"/>
            <w:tcBorders/>
            <w:vAlign w:val="center"/>
          </w:tcPr>
          <w:p>
            <w:pPr>
              <w:pStyle w:val="TableContents"/>
              <w:bidi w:val="0"/>
              <w:spacing w:before="0" w:after="283"/>
              <w:jc w:val="left"/>
              <w:rPr/>
            </w:pPr>
            <w:r>
              <w:rPr/>
              <w:t xml:space="preserve">Irak </w:t>
            </w:r>
          </w:p>
        </w:tc>
        <w:tc>
          <w:tcPr>
            <w:tcW w:w="3118" w:type="dxa"/>
            <w:tcBorders/>
            <w:vAlign w:val="center"/>
          </w:tcPr>
          <w:p>
            <w:pPr>
              <w:pStyle w:val="TableContents"/>
              <w:bidi w:val="0"/>
              <w:spacing w:before="0" w:after="283"/>
              <w:jc w:val="left"/>
              <w:rPr/>
            </w:pPr>
            <w:r>
              <w:rPr/>
              <w:t xml:space="preserve">Bagdad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2015 </w:t>
            </w:r>
          </w:p>
        </w:tc>
        <w:tc>
          <w:tcPr>
            <w:tcW w:w="761" w:type="dxa"/>
            <w:tcBorders/>
            <w:vAlign w:val="center"/>
          </w:tcPr>
          <w:p>
            <w:pPr>
              <w:pStyle w:val="TableContents"/>
              <w:bidi w:val="0"/>
              <w:spacing w:before="0" w:after="283"/>
              <w:jc w:val="left"/>
              <w:rPr/>
            </w:pPr>
            <w:r>
              <w:rPr/>
              <w:t xml:space="preserve">208 </w:t>
            </w:r>
          </w:p>
        </w:tc>
        <w:tc>
          <w:tcPr>
            <w:tcW w:w="1197" w:type="dxa"/>
            <w:tcBorders/>
            <w:vAlign w:val="center"/>
          </w:tcPr>
          <w:p>
            <w:pPr>
              <w:pStyle w:val="TableContents"/>
              <w:bidi w:val="0"/>
              <w:spacing w:before="0" w:after="283"/>
              <w:jc w:val="left"/>
              <w:rPr/>
            </w:pPr>
            <w:r>
              <w:rPr/>
              <w:t xml:space="preserve">2015 </w:t>
            </w:r>
          </w:p>
        </w:tc>
      </w:tr>
      <w:tr>
        <w:trPr/>
        <w:tc>
          <w:tcPr>
            <w:tcW w:w="971" w:type="dxa"/>
            <w:tcBorders/>
            <w:vAlign w:val="center"/>
          </w:tcPr>
          <w:p>
            <w:pPr>
              <w:pStyle w:val="TableContents"/>
              <w:bidi w:val="0"/>
              <w:spacing w:before="0" w:after="283"/>
              <w:jc w:val="left"/>
              <w:rPr/>
            </w:pPr>
            <w:r>
              <w:rPr/>
              <w:t xml:space="preserve">50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Cangzhou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51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Raebareli </w:t>
            </w:r>
          </w:p>
        </w:tc>
        <w:tc>
          <w:tcPr>
            <w:tcW w:w="823" w:type="dxa"/>
            <w:tcBorders/>
            <w:vAlign w:val="center"/>
          </w:tcPr>
          <w:p>
            <w:pPr>
              <w:pStyle w:val="TableContents"/>
              <w:bidi w:val="0"/>
              <w:spacing w:before="0" w:after="283"/>
              <w:jc w:val="left"/>
              <w:rPr/>
            </w:pPr>
            <w:r>
              <w:rPr/>
              <w:t xml:space="preserve">87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163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52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Tianjin </w:t>
            </w:r>
          </w:p>
        </w:tc>
        <w:tc>
          <w:tcPr>
            <w:tcW w:w="823" w:type="dxa"/>
            <w:tcBorders/>
            <w:vAlign w:val="center"/>
          </w:tcPr>
          <w:p>
            <w:pPr>
              <w:pStyle w:val="TableContents"/>
              <w:bidi w:val="0"/>
              <w:spacing w:before="0" w:after="283"/>
              <w:jc w:val="left"/>
              <w:rPr/>
            </w:pPr>
            <w:r>
              <w:rPr/>
              <w:t xml:space="preserve">87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53 </w:t>
            </w:r>
          </w:p>
        </w:tc>
        <w:tc>
          <w:tcPr>
            <w:tcW w:w="2125" w:type="dxa"/>
            <w:tcBorders/>
            <w:vAlign w:val="center"/>
          </w:tcPr>
          <w:p>
            <w:pPr>
              <w:pStyle w:val="TableContents"/>
              <w:bidi w:val="0"/>
              <w:spacing w:before="0" w:after="283"/>
              <w:jc w:val="left"/>
              <w:rPr/>
            </w:pPr>
            <w:r>
              <w:rPr/>
              <w:t xml:space="preserve">Afganistan </w:t>
            </w:r>
          </w:p>
        </w:tc>
        <w:tc>
          <w:tcPr>
            <w:tcW w:w="3118" w:type="dxa"/>
            <w:tcBorders/>
            <w:vAlign w:val="center"/>
          </w:tcPr>
          <w:p>
            <w:pPr>
              <w:pStyle w:val="TableContents"/>
              <w:bidi w:val="0"/>
              <w:spacing w:before="0" w:after="283"/>
              <w:jc w:val="left"/>
              <w:rPr/>
            </w:pPr>
            <w:r>
              <w:rPr/>
              <w:t xml:space="preserve">Kabul </w:t>
            </w:r>
          </w:p>
        </w:tc>
        <w:tc>
          <w:tcPr>
            <w:tcW w:w="823" w:type="dxa"/>
            <w:tcBorders/>
            <w:vAlign w:val="center"/>
          </w:tcPr>
          <w:p>
            <w:pPr>
              <w:pStyle w:val="TableContents"/>
              <w:bidi w:val="0"/>
              <w:spacing w:before="0" w:after="283"/>
              <w:jc w:val="left"/>
              <w:rPr/>
            </w:pPr>
            <w:r>
              <w:rPr/>
              <w:t xml:space="preserve">86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260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54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Zhengzhou </w:t>
            </w:r>
          </w:p>
        </w:tc>
        <w:tc>
          <w:tcPr>
            <w:tcW w:w="823" w:type="dxa"/>
            <w:tcBorders/>
            <w:vAlign w:val="center"/>
          </w:tcPr>
          <w:p>
            <w:pPr>
              <w:pStyle w:val="TableContents"/>
              <w:bidi w:val="0"/>
              <w:spacing w:before="0" w:after="283"/>
              <w:jc w:val="left"/>
              <w:rPr/>
            </w:pPr>
            <w:r>
              <w:rPr/>
              <w:t xml:space="preserve">86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55 </w:t>
            </w:r>
          </w:p>
        </w:tc>
        <w:tc>
          <w:tcPr>
            <w:tcW w:w="2125" w:type="dxa"/>
            <w:tcBorders/>
            <w:vAlign w:val="center"/>
          </w:tcPr>
          <w:p>
            <w:pPr>
              <w:pStyle w:val="TableContents"/>
              <w:bidi w:val="0"/>
              <w:spacing w:before="0" w:after="283"/>
              <w:jc w:val="left"/>
              <w:rPr/>
            </w:pPr>
            <w:r>
              <w:rPr/>
              <w:t xml:space="preserve">Qatar </w:t>
            </w:r>
          </w:p>
        </w:tc>
        <w:tc>
          <w:tcPr>
            <w:tcW w:w="3118" w:type="dxa"/>
            <w:tcBorders/>
            <w:vAlign w:val="center"/>
          </w:tcPr>
          <w:p>
            <w:pPr>
              <w:pStyle w:val="TableContents"/>
              <w:bidi w:val="0"/>
              <w:spacing w:before="0" w:after="283"/>
              <w:jc w:val="left"/>
              <w:rPr/>
            </w:pPr>
            <w:r>
              <w:rPr/>
              <w:t xml:space="preserve">Al Wakrah </w:t>
            </w:r>
          </w:p>
        </w:tc>
        <w:tc>
          <w:tcPr>
            <w:tcW w:w="823" w:type="dxa"/>
            <w:tcBorders/>
            <w:vAlign w:val="center"/>
          </w:tcPr>
          <w:p>
            <w:pPr>
              <w:pStyle w:val="TableContents"/>
              <w:bidi w:val="0"/>
              <w:spacing w:before="0" w:after="283"/>
              <w:jc w:val="left"/>
              <w:rPr/>
            </w:pPr>
            <w:r>
              <w:rPr/>
              <w:t xml:space="preserve">85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56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Barisal </w:t>
            </w:r>
          </w:p>
        </w:tc>
        <w:tc>
          <w:tcPr>
            <w:tcW w:w="823" w:type="dxa"/>
            <w:tcBorders/>
            <w:vAlign w:val="center"/>
          </w:tcPr>
          <w:p>
            <w:pPr>
              <w:pStyle w:val="TableContents"/>
              <w:bidi w:val="0"/>
              <w:spacing w:before="0" w:after="283"/>
              <w:jc w:val="left"/>
              <w:rPr/>
            </w:pPr>
            <w:r>
              <w:rPr/>
              <w:t xml:space="preserve">85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57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Peking </w:t>
            </w:r>
          </w:p>
        </w:tc>
        <w:tc>
          <w:tcPr>
            <w:tcW w:w="823" w:type="dxa"/>
            <w:tcBorders/>
            <w:vAlign w:val="center"/>
          </w:tcPr>
          <w:p>
            <w:pPr>
              <w:pStyle w:val="TableContents"/>
              <w:bidi w:val="0"/>
              <w:spacing w:before="0" w:after="283"/>
              <w:jc w:val="left"/>
              <w:rPr/>
            </w:pPr>
            <w:r>
              <w:rPr/>
              <w:t xml:space="preserve">85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Kota </w:t>
            </w:r>
          </w:p>
        </w:tc>
        <w:tc>
          <w:tcPr>
            <w:tcW w:w="823" w:type="dxa"/>
            <w:tcBorders/>
            <w:vAlign w:val="center"/>
          </w:tcPr>
          <w:p>
            <w:pPr>
              <w:pStyle w:val="TableContents"/>
              <w:bidi w:val="0"/>
              <w:spacing w:before="0" w:after="283"/>
              <w:jc w:val="left"/>
              <w:rPr/>
            </w:pPr>
            <w:r>
              <w:rPr/>
              <w:t xml:space="preserve">84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59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Udaipur </w:t>
            </w:r>
          </w:p>
        </w:tc>
        <w:tc>
          <w:tcPr>
            <w:tcW w:w="823" w:type="dxa"/>
            <w:tcBorders/>
            <w:vAlign w:val="center"/>
          </w:tcPr>
          <w:p>
            <w:pPr>
              <w:pStyle w:val="TableContents"/>
              <w:bidi w:val="0"/>
              <w:spacing w:before="0" w:after="283"/>
              <w:jc w:val="left"/>
              <w:rPr/>
            </w:pPr>
            <w:r>
              <w:rPr/>
              <w:t xml:space="preserve">83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Alwar </w:t>
            </w:r>
          </w:p>
        </w:tc>
        <w:tc>
          <w:tcPr>
            <w:tcW w:w="823" w:type="dxa"/>
            <w:tcBorders/>
            <w:vAlign w:val="center"/>
          </w:tcPr>
          <w:p>
            <w:pPr>
              <w:pStyle w:val="TableContents"/>
              <w:bidi w:val="0"/>
              <w:spacing w:before="0" w:after="283"/>
              <w:jc w:val="left"/>
              <w:rPr/>
            </w:pPr>
            <w:r>
              <w:rPr/>
              <w:t xml:space="preserve">81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61 </w:t>
            </w:r>
          </w:p>
        </w:tc>
        <w:tc>
          <w:tcPr>
            <w:tcW w:w="2125" w:type="dxa"/>
            <w:tcBorders/>
            <w:vAlign w:val="center"/>
          </w:tcPr>
          <w:p>
            <w:pPr>
              <w:pStyle w:val="TableContents"/>
              <w:bidi w:val="0"/>
              <w:spacing w:before="0" w:after="283"/>
              <w:jc w:val="left"/>
              <w:rPr/>
            </w:pPr>
            <w:r>
              <w:rPr/>
              <w:t xml:space="preserve">Makedonian tasavalta </w:t>
            </w:r>
          </w:p>
        </w:tc>
        <w:tc>
          <w:tcPr>
            <w:tcW w:w="3118" w:type="dxa"/>
            <w:tcBorders/>
            <w:vAlign w:val="center"/>
          </w:tcPr>
          <w:p>
            <w:pPr>
              <w:pStyle w:val="TableContents"/>
              <w:bidi w:val="0"/>
              <w:spacing w:before="0" w:after="283"/>
              <w:jc w:val="left"/>
              <w:rPr/>
            </w:pPr>
            <w:r>
              <w:rPr/>
              <w:t xml:space="preserve">Tetovo </w:t>
            </w:r>
          </w:p>
        </w:tc>
        <w:tc>
          <w:tcPr>
            <w:tcW w:w="823" w:type="dxa"/>
            <w:tcBorders/>
            <w:vAlign w:val="center"/>
          </w:tcPr>
          <w:p>
            <w:pPr>
              <w:pStyle w:val="TableContents"/>
              <w:bidi w:val="0"/>
              <w:spacing w:before="0" w:after="283"/>
              <w:jc w:val="left"/>
              <w:rPr/>
            </w:pPr>
            <w:r>
              <w:rPr/>
              <w:t xml:space="preserve">81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Wuhan </w:t>
            </w:r>
          </w:p>
        </w:tc>
        <w:tc>
          <w:tcPr>
            <w:tcW w:w="823" w:type="dxa"/>
            <w:tcBorders/>
            <w:vAlign w:val="center"/>
          </w:tcPr>
          <w:p>
            <w:pPr>
              <w:pStyle w:val="TableContents"/>
              <w:bidi w:val="0"/>
              <w:spacing w:before="0" w:after="283"/>
              <w:jc w:val="left"/>
              <w:rPr/>
            </w:pPr>
            <w:r>
              <w:rPr/>
              <w:t xml:space="preserve">80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124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Chandrapur </w:t>
            </w:r>
          </w:p>
        </w:tc>
        <w:tc>
          <w:tcPr>
            <w:tcW w:w="823" w:type="dxa"/>
            <w:tcBorders/>
            <w:vAlign w:val="center"/>
          </w:tcPr>
          <w:p>
            <w:pPr>
              <w:pStyle w:val="TableContents"/>
              <w:bidi w:val="0"/>
              <w:spacing w:before="0" w:after="283"/>
              <w:jc w:val="left"/>
              <w:rPr/>
            </w:pPr>
            <w:r>
              <w:rPr/>
              <w:t xml:space="preserve">79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Anyang </w:t>
            </w:r>
          </w:p>
        </w:tc>
        <w:tc>
          <w:tcPr>
            <w:tcW w:w="823" w:type="dxa"/>
            <w:tcBorders/>
            <w:vAlign w:val="center"/>
          </w:tcPr>
          <w:p>
            <w:pPr>
              <w:pStyle w:val="TableContents"/>
              <w:bidi w:val="0"/>
              <w:spacing w:before="0" w:after="283"/>
              <w:jc w:val="left"/>
              <w:rPr/>
            </w:pPr>
            <w:r>
              <w:rPr/>
              <w:t xml:space="preserve">79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65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Hefei </w:t>
            </w:r>
          </w:p>
        </w:tc>
        <w:tc>
          <w:tcPr>
            <w:tcW w:w="823" w:type="dxa"/>
            <w:tcBorders/>
            <w:vAlign w:val="center"/>
          </w:tcPr>
          <w:p>
            <w:pPr>
              <w:pStyle w:val="TableContents"/>
              <w:bidi w:val="0"/>
              <w:spacing w:before="0" w:after="283"/>
              <w:jc w:val="left"/>
              <w:rPr/>
            </w:pPr>
            <w:r>
              <w:rPr/>
              <w:t xml:space="preserve">79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66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Pyin Oo Lwin </w:t>
            </w:r>
          </w:p>
        </w:tc>
        <w:tc>
          <w:tcPr>
            <w:tcW w:w="823" w:type="dxa"/>
            <w:tcBorders/>
            <w:vAlign w:val="center"/>
          </w:tcPr>
          <w:p>
            <w:pPr>
              <w:pStyle w:val="TableContents"/>
              <w:bidi w:val="0"/>
              <w:spacing w:before="0" w:after="283"/>
              <w:jc w:val="left"/>
              <w:rPr/>
            </w:pPr>
            <w:r>
              <w:rPr/>
              <w:t xml:space="preserve">78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Shouguang </w:t>
            </w:r>
          </w:p>
        </w:tc>
        <w:tc>
          <w:tcPr>
            <w:tcW w:w="823" w:type="dxa"/>
            <w:tcBorders/>
            <w:vAlign w:val="center"/>
          </w:tcPr>
          <w:p>
            <w:pPr>
              <w:pStyle w:val="TableContents"/>
              <w:bidi w:val="0"/>
              <w:spacing w:before="0" w:after="283"/>
              <w:jc w:val="left"/>
              <w:rPr/>
            </w:pPr>
            <w:r>
              <w:rPr/>
              <w:t xml:space="preserve">78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68 </w:t>
            </w:r>
          </w:p>
        </w:tc>
        <w:tc>
          <w:tcPr>
            <w:tcW w:w="2125" w:type="dxa"/>
            <w:tcBorders/>
            <w:vAlign w:val="center"/>
          </w:tcPr>
          <w:p>
            <w:pPr>
              <w:pStyle w:val="TableContents"/>
              <w:bidi w:val="0"/>
              <w:spacing w:before="0" w:after="283"/>
              <w:jc w:val="left"/>
              <w:rPr/>
            </w:pPr>
            <w:r>
              <w:rPr/>
              <w:t xml:space="preserve">Egypti </w:t>
            </w:r>
          </w:p>
        </w:tc>
        <w:tc>
          <w:tcPr>
            <w:tcW w:w="3118" w:type="dxa"/>
            <w:tcBorders/>
            <w:vAlign w:val="center"/>
          </w:tcPr>
          <w:p>
            <w:pPr>
              <w:pStyle w:val="TableContents"/>
              <w:bidi w:val="0"/>
              <w:spacing w:before="0" w:after="283"/>
              <w:jc w:val="left"/>
              <w:rPr/>
            </w:pPr>
            <w:r>
              <w:rPr/>
              <w:t xml:space="preserve">Suur-Kairo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179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Indore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70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Taungoo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137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71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Kyaukphyu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136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72 </w:t>
            </w:r>
          </w:p>
        </w:tc>
        <w:tc>
          <w:tcPr>
            <w:tcW w:w="2125" w:type="dxa"/>
            <w:tcBorders/>
            <w:vAlign w:val="center"/>
          </w:tcPr>
          <w:p>
            <w:pPr>
              <w:pStyle w:val="TableContents"/>
              <w:bidi w:val="0"/>
              <w:spacing w:before="0" w:after="283"/>
              <w:jc w:val="left"/>
              <w:rPr/>
            </w:pPr>
            <w:r>
              <w:rPr/>
              <w:t xml:space="preserve">Mongolia </w:t>
            </w:r>
          </w:p>
        </w:tc>
        <w:tc>
          <w:tcPr>
            <w:tcW w:w="3118" w:type="dxa"/>
            <w:tcBorders/>
            <w:vAlign w:val="center"/>
          </w:tcPr>
          <w:p>
            <w:pPr>
              <w:pStyle w:val="TableContents"/>
              <w:bidi w:val="0"/>
              <w:spacing w:before="0" w:after="283"/>
              <w:jc w:val="left"/>
              <w:rPr/>
            </w:pPr>
            <w:r>
              <w:rPr/>
              <w:t xml:space="preserve">Ulaanbaatar </w:t>
            </w:r>
          </w:p>
        </w:tc>
        <w:tc>
          <w:tcPr>
            <w:tcW w:w="823" w:type="dxa"/>
            <w:tcBorders/>
            <w:vAlign w:val="center"/>
          </w:tcPr>
          <w:p>
            <w:pPr>
              <w:pStyle w:val="TableContents"/>
              <w:bidi w:val="0"/>
              <w:spacing w:before="0" w:after="283"/>
              <w:jc w:val="left"/>
              <w:rPr/>
            </w:pPr>
            <w:r>
              <w:rPr/>
              <w:t xml:space="preserve">75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165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73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Jalandhar </w:t>
            </w:r>
          </w:p>
        </w:tc>
        <w:tc>
          <w:tcPr>
            <w:tcW w:w="823" w:type="dxa"/>
            <w:tcBorders/>
            <w:vAlign w:val="center"/>
          </w:tcPr>
          <w:p>
            <w:pPr>
              <w:pStyle w:val="TableContents"/>
              <w:bidi w:val="0"/>
              <w:spacing w:before="0" w:after="283"/>
              <w:jc w:val="left"/>
              <w:rPr/>
            </w:pPr>
            <w:r>
              <w:rPr/>
              <w:t xml:space="preserve">75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74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Ali Subah Al-Salem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75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Makkah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76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Akola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Varanasi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Jingzhou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79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Changsha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Noida </w:t>
            </w:r>
          </w:p>
        </w:tc>
        <w:tc>
          <w:tcPr>
            <w:tcW w:w="823" w:type="dxa"/>
            <w:tcBorders/>
            <w:vAlign w:val="center"/>
          </w:tcPr>
          <w:p>
            <w:pPr>
              <w:pStyle w:val="TableContents"/>
              <w:bidi w:val="0"/>
              <w:spacing w:before="0" w:after="283"/>
              <w:jc w:val="left"/>
              <w:rPr/>
            </w:pPr>
            <w:r>
              <w:rPr/>
              <w:t xml:space="preserve">73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Nanjing </w:t>
            </w:r>
          </w:p>
        </w:tc>
        <w:tc>
          <w:tcPr>
            <w:tcW w:w="823" w:type="dxa"/>
            <w:tcBorders/>
            <w:vAlign w:val="center"/>
          </w:tcPr>
          <w:p>
            <w:pPr>
              <w:pStyle w:val="TableContents"/>
              <w:bidi w:val="0"/>
              <w:spacing w:before="0" w:after="283"/>
              <w:jc w:val="left"/>
              <w:rPr/>
            </w:pPr>
            <w:r>
              <w:rPr/>
              <w:t xml:space="preserve">72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Shenyang </w:t>
            </w:r>
          </w:p>
        </w:tc>
        <w:tc>
          <w:tcPr>
            <w:tcW w:w="823" w:type="dxa"/>
            <w:tcBorders/>
            <w:vAlign w:val="center"/>
          </w:tcPr>
          <w:p>
            <w:pPr>
              <w:pStyle w:val="TableContents"/>
              <w:bidi w:val="0"/>
              <w:spacing w:before="0" w:after="283"/>
              <w:jc w:val="left"/>
              <w:rPr/>
            </w:pPr>
            <w:r>
              <w:rPr/>
              <w:t xml:space="preserve">72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129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83 </w:t>
            </w:r>
          </w:p>
        </w:tc>
        <w:tc>
          <w:tcPr>
            <w:tcW w:w="2125" w:type="dxa"/>
            <w:tcBorders/>
            <w:vAlign w:val="center"/>
          </w:tcPr>
          <w:p>
            <w:pPr>
              <w:pStyle w:val="TableContents"/>
              <w:bidi w:val="0"/>
              <w:spacing w:before="0" w:after="283"/>
              <w:jc w:val="left"/>
              <w:rPr/>
            </w:pPr>
            <w:r>
              <w:rPr/>
              <w:t xml:space="preserve">Egypti </w:t>
            </w:r>
          </w:p>
        </w:tc>
        <w:tc>
          <w:tcPr>
            <w:tcW w:w="3118" w:type="dxa"/>
            <w:tcBorders/>
            <w:vAlign w:val="center"/>
          </w:tcPr>
          <w:p>
            <w:pPr>
              <w:pStyle w:val="TableContents"/>
              <w:bidi w:val="0"/>
              <w:spacing w:before="0" w:after="283"/>
              <w:jc w:val="left"/>
              <w:rPr/>
            </w:pPr>
            <w:r>
              <w:rPr/>
              <w:t xml:space="preserve">Deltan alue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167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Chengdu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85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Namkham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Harbin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189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Jalgaon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Kaifeng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Yichang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Pingdingshan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Xiangtan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Yangquan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Meerut </w:t>
            </w:r>
          </w:p>
        </w:tc>
        <w:tc>
          <w:tcPr>
            <w:tcW w:w="823" w:type="dxa"/>
            <w:tcBorders/>
            <w:vAlign w:val="center"/>
          </w:tcPr>
          <w:p>
            <w:pPr>
              <w:pStyle w:val="TableContents"/>
              <w:bidi w:val="0"/>
              <w:spacing w:before="0" w:after="283"/>
              <w:jc w:val="left"/>
              <w:rPr/>
            </w:pPr>
            <w:r>
              <w:rPr/>
              <w:t xml:space="preserve">69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95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Mawlamyaing </w:t>
            </w:r>
          </w:p>
        </w:tc>
        <w:tc>
          <w:tcPr>
            <w:tcW w:w="823" w:type="dxa"/>
            <w:tcBorders/>
            <w:vAlign w:val="center"/>
          </w:tcPr>
          <w:p>
            <w:pPr>
              <w:pStyle w:val="TableContents"/>
              <w:bidi w:val="0"/>
              <w:spacing w:before="0" w:after="283"/>
              <w:jc w:val="left"/>
              <w:rPr/>
            </w:pPr>
            <w:r>
              <w:rPr/>
              <w:t xml:space="preserve">69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96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Zhuzhou </w:t>
            </w:r>
          </w:p>
        </w:tc>
        <w:tc>
          <w:tcPr>
            <w:tcW w:w="823" w:type="dxa"/>
            <w:tcBorders/>
            <w:vAlign w:val="center"/>
          </w:tcPr>
          <w:p>
            <w:pPr>
              <w:pStyle w:val="TableContents"/>
              <w:bidi w:val="0"/>
              <w:spacing w:before="0" w:after="283"/>
              <w:jc w:val="left"/>
              <w:rPr/>
            </w:pPr>
            <w:r>
              <w:rPr/>
              <w:t xml:space="preserve">69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97 </w:t>
            </w:r>
          </w:p>
        </w:tc>
        <w:tc>
          <w:tcPr>
            <w:tcW w:w="2125" w:type="dxa"/>
            <w:tcBorders/>
            <w:vAlign w:val="center"/>
          </w:tcPr>
          <w:p>
            <w:pPr>
              <w:pStyle w:val="TableContents"/>
              <w:bidi w:val="0"/>
              <w:spacing w:before="0" w:after="283"/>
              <w:jc w:val="left"/>
              <w:rPr/>
            </w:pPr>
            <w:r>
              <w:rPr/>
              <w:t xml:space="preserve">Afganistan </w:t>
            </w:r>
          </w:p>
        </w:tc>
        <w:tc>
          <w:tcPr>
            <w:tcW w:w="3118" w:type="dxa"/>
            <w:tcBorders/>
            <w:vAlign w:val="center"/>
          </w:tcPr>
          <w:p>
            <w:pPr>
              <w:pStyle w:val="TableContents"/>
              <w:bidi w:val="0"/>
              <w:spacing w:before="0" w:after="283"/>
              <w:jc w:val="left"/>
              <w:rPr/>
            </w:pPr>
            <w:r>
              <w:rPr/>
              <w:t xml:space="preserve">Mazar-e Sharif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334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98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Lahore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198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99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Al-Mansouriya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100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Jeddah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Jiaozuo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Laiwu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Jiangyin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Suqian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Weinan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Taiyuan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107 </w:t>
            </w:r>
          </w:p>
        </w:tc>
        <w:tc>
          <w:tcPr>
            <w:tcW w:w="2125" w:type="dxa"/>
            <w:tcBorders/>
            <w:vAlign w:val="center"/>
          </w:tcPr>
          <w:p>
            <w:pPr>
              <w:pStyle w:val="TableContents"/>
              <w:bidi w:val="0"/>
              <w:spacing w:before="0" w:after="283"/>
              <w:jc w:val="left"/>
              <w:rPr/>
            </w:pPr>
            <w:r>
              <w:rPr/>
              <w:t xml:space="preserve">Mauritius </w:t>
            </w:r>
          </w:p>
        </w:tc>
        <w:tc>
          <w:tcPr>
            <w:tcW w:w="3118" w:type="dxa"/>
            <w:tcBorders/>
            <w:vAlign w:val="center"/>
          </w:tcPr>
          <w:p>
            <w:pPr>
              <w:pStyle w:val="TableContents"/>
              <w:bidi w:val="0"/>
              <w:spacing w:before="0" w:after="283"/>
              <w:jc w:val="left"/>
              <w:rPr/>
            </w:pPr>
            <w:r>
              <w:rPr/>
              <w:t xml:space="preserve">Beau Bassin / Rose Hill, Coromandel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131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108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Raniganj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109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Yenanchaung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120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110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Batman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Hakkari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112 </w:t>
            </w:r>
          </w:p>
        </w:tc>
        <w:tc>
          <w:tcPr>
            <w:tcW w:w="2125" w:type="dxa"/>
            <w:tcBorders/>
            <w:vAlign w:val="center"/>
          </w:tcPr>
          <w:p>
            <w:pPr>
              <w:pStyle w:val="TableContents"/>
              <w:bidi w:val="0"/>
              <w:spacing w:before="0" w:after="283"/>
              <w:jc w:val="left"/>
              <w:rPr/>
            </w:pPr>
            <w:r>
              <w:rPr/>
              <w:t xml:space="preserve">Kamerun </w:t>
            </w:r>
          </w:p>
        </w:tc>
        <w:tc>
          <w:tcPr>
            <w:tcW w:w="3118" w:type="dxa"/>
            <w:tcBorders/>
            <w:vAlign w:val="center"/>
          </w:tcPr>
          <w:p>
            <w:pPr>
              <w:pStyle w:val="TableContents"/>
              <w:bidi w:val="0"/>
              <w:spacing w:before="0" w:after="283"/>
              <w:jc w:val="left"/>
              <w:rPr/>
            </w:pPr>
            <w:r>
              <w:rPr/>
              <w:t xml:space="preserve">Bafoussam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Changzhi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114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Wuxi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115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Onitsha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594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116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Hamadin kaupunki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318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117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Islamabad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217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118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Gaziantep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Xuzhou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Zhenjiang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121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Medina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122 </w:t>
            </w:r>
          </w:p>
        </w:tc>
        <w:tc>
          <w:tcPr>
            <w:tcW w:w="2125" w:type="dxa"/>
            <w:tcBorders/>
            <w:vAlign w:val="center"/>
          </w:tcPr>
          <w:p>
            <w:pPr>
              <w:pStyle w:val="TableContents"/>
              <w:bidi w:val="0"/>
              <w:spacing w:before="0" w:after="283"/>
              <w:jc w:val="left"/>
              <w:rPr/>
            </w:pPr>
            <w:r>
              <w:rPr/>
              <w:t xml:space="preserve">Bosnia ja Hertsegovina </w:t>
            </w:r>
          </w:p>
        </w:tc>
        <w:tc>
          <w:tcPr>
            <w:tcW w:w="3118" w:type="dxa"/>
            <w:tcBorders/>
            <w:vAlign w:val="center"/>
          </w:tcPr>
          <w:p>
            <w:pPr>
              <w:pStyle w:val="TableContents"/>
              <w:bidi w:val="0"/>
              <w:spacing w:before="0" w:after="283"/>
              <w:jc w:val="left"/>
              <w:rPr/>
            </w:pPr>
            <w:r>
              <w:rPr/>
              <w:t xml:space="preserve">Tuzla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123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Changzhou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Anshan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Baoji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Huai'an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Liuzhou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Xianyang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Jurong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Yangzhou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131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Ma'ameer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257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132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Al-Ahmadi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133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Al-Salam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Urumqi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135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Changchun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136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Navi Mumbai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Jammu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Shaoxing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139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Suzhou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Tongchuan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Zigong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Sanmenxia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143 </w:t>
            </w:r>
          </w:p>
        </w:tc>
        <w:tc>
          <w:tcPr>
            <w:tcW w:w="2125" w:type="dxa"/>
            <w:tcBorders/>
            <w:vAlign w:val="center"/>
          </w:tcPr>
          <w:p>
            <w:pPr>
              <w:pStyle w:val="TableContents"/>
              <w:bidi w:val="0"/>
              <w:spacing w:before="0" w:after="283"/>
              <w:jc w:val="left"/>
              <w:rPr/>
            </w:pPr>
            <w:r>
              <w:rPr/>
              <w:t xml:space="preserve">Chile </w:t>
            </w:r>
          </w:p>
        </w:tc>
        <w:tc>
          <w:tcPr>
            <w:tcW w:w="3118" w:type="dxa"/>
            <w:tcBorders/>
            <w:vAlign w:val="center"/>
          </w:tcPr>
          <w:p>
            <w:pPr>
              <w:pStyle w:val="TableContents"/>
              <w:bidi w:val="0"/>
              <w:spacing w:before="0" w:after="283"/>
              <w:jc w:val="left"/>
              <w:rPr/>
            </w:pPr>
            <w:r>
              <w:rPr/>
              <w:t xml:space="preserve">Coyhaique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Bangalore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145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Mumbai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117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146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Huzhou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147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Jinhua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148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Liaocheng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Xining </w:t>
            </w:r>
          </w:p>
        </w:tc>
        <w:tc>
          <w:tcPr>
            <w:tcW w:w="823" w:type="dxa"/>
            <w:tcBorders/>
            <w:vAlign w:val="center"/>
          </w:tcPr>
          <w:p>
            <w:pPr>
              <w:pStyle w:val="TableContents"/>
              <w:bidi w:val="0"/>
              <w:spacing w:before="0" w:after="283"/>
              <w:jc w:val="left"/>
              <w:rPr/>
            </w:pPr>
            <w:r>
              <w:rPr/>
              <w:t xml:space="preserve">62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150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Gharbia-Bida Zayed </w:t>
            </w:r>
          </w:p>
        </w:tc>
        <w:tc>
          <w:tcPr>
            <w:tcW w:w="823" w:type="dxa"/>
            <w:tcBorders/>
            <w:vAlign w:val="center"/>
          </w:tcPr>
          <w:p>
            <w:pPr>
              <w:pStyle w:val="TableContents"/>
              <w:bidi w:val="0"/>
              <w:spacing w:before="0" w:after="283"/>
              <w:jc w:val="left"/>
              <w:rPr/>
            </w:pPr>
            <w:r>
              <w:rPr/>
              <w:t xml:space="preserve">62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Linfen </w:t>
            </w:r>
          </w:p>
        </w:tc>
        <w:tc>
          <w:tcPr>
            <w:tcW w:w="823" w:type="dxa"/>
            <w:tcBorders/>
            <w:vAlign w:val="center"/>
          </w:tcPr>
          <w:p>
            <w:pPr>
              <w:pStyle w:val="TableContents"/>
              <w:bidi w:val="0"/>
              <w:spacing w:before="0" w:after="283"/>
              <w:jc w:val="left"/>
              <w:rPr/>
            </w:pPr>
            <w:r>
              <w:rPr/>
              <w:t xml:space="preserve">62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152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Sylhet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153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Gharbia-Gayathi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Kolkata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155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Khulna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Chongqing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Hangzhou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Siirt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159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Lianyungang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Wuhu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Taizhou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162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Hartebeespoort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Afyon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164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Heze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Qinhuangdao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Zhangjiagang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Fuyang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Nantong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Chandigarh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Jhansi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Kolhapur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Dezhou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Wafangdian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Yiwu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Zhuji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Hyderabad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177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Nabih Saleh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244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Lanzhou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179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Al-Rumaithyia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Rishikesh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Sibsagar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Durgapur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Pingdu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Korla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Lin'an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Angul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Quzhou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188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Karaman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Maanshan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Nanchong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Yancheng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192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Gharbia-Liwa-keidas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133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193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Abu Dhabi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132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194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Jiaxing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195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Luoyang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Panjin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Wujiang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Dalian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Huludao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Laixi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Laizhou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Linyi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Bhilai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Nagda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Nagpur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Vadodara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Zhaoqing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208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Jinzhou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Guilin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Taian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Taicang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Zhaoyuan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Zibo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214 </w:t>
            </w:r>
          </w:p>
        </w:tc>
        <w:tc>
          <w:tcPr>
            <w:tcW w:w="2125" w:type="dxa"/>
            <w:tcBorders/>
            <w:vAlign w:val="center"/>
          </w:tcPr>
          <w:p>
            <w:pPr>
              <w:pStyle w:val="TableContents"/>
              <w:bidi w:val="0"/>
              <w:spacing w:before="0" w:after="283"/>
              <w:jc w:val="left"/>
              <w:rPr/>
            </w:pPr>
            <w:r>
              <w:rPr/>
              <w:t xml:space="preserve">Jordan </w:t>
            </w:r>
          </w:p>
        </w:tc>
        <w:tc>
          <w:tcPr>
            <w:tcW w:w="3118" w:type="dxa"/>
            <w:tcBorders/>
            <w:vAlign w:val="center"/>
          </w:tcPr>
          <w:p>
            <w:pPr>
              <w:pStyle w:val="TableContents"/>
              <w:bidi w:val="0"/>
              <w:spacing w:before="0" w:after="283"/>
              <w:jc w:val="left"/>
              <w:rPr/>
            </w:pPr>
            <w:r>
              <w:rPr/>
              <w:t xml:space="preserve">Al-Zarqa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2015 </w:t>
            </w:r>
          </w:p>
        </w:tc>
        <w:tc>
          <w:tcPr>
            <w:tcW w:w="761" w:type="dxa"/>
            <w:tcBorders/>
            <w:vAlign w:val="center"/>
          </w:tcPr>
          <w:p>
            <w:pPr>
              <w:pStyle w:val="TableContents"/>
              <w:bidi w:val="0"/>
              <w:spacing w:before="0" w:after="283"/>
              <w:jc w:val="left"/>
              <w:rPr/>
            </w:pPr>
            <w:r>
              <w:rPr/>
              <w:t xml:space="preserve">128 </w:t>
            </w:r>
          </w:p>
        </w:tc>
        <w:tc>
          <w:tcPr>
            <w:tcW w:w="1197" w:type="dxa"/>
            <w:tcBorders/>
            <w:vAlign w:val="center"/>
          </w:tcPr>
          <w:p>
            <w:pPr>
              <w:pStyle w:val="TableContents"/>
              <w:bidi w:val="0"/>
              <w:spacing w:before="0" w:after="283"/>
              <w:jc w:val="left"/>
              <w:rPr/>
            </w:pPr>
            <w:r>
              <w:rPr/>
              <w:t xml:space="preserve">2015 </w:t>
            </w:r>
          </w:p>
        </w:tc>
      </w:tr>
      <w:tr>
        <w:trPr/>
        <w:tc>
          <w:tcPr>
            <w:tcW w:w="971" w:type="dxa"/>
            <w:tcBorders/>
            <w:vAlign w:val="center"/>
          </w:tcPr>
          <w:p>
            <w:pPr>
              <w:pStyle w:val="TableContents"/>
              <w:bidi w:val="0"/>
              <w:spacing w:before="0" w:after="283"/>
              <w:jc w:val="left"/>
              <w:rPr/>
            </w:pPr>
            <w:r>
              <w:rPr/>
              <w:t xml:space="preserve">215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Jamnagar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Amravati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Vapi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Igdir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Benxi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Dongying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Jining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Yixing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223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Kermanshah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130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224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Anklesvar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Baddi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Rajkot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Binzhou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Changde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Chengde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Fushun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Jiaonan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Jiaozhou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Jinan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234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Ain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123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235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Rourkela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Surat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Isparta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Duzce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Shanghai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240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Liyang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Yibin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Nashik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243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Nyaung Oo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244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Bitlis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245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Baotou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Haimen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Jimo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248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Pretoria)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249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Kyauk Pa Taung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250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Cankiri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Muş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252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Osmaniye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Sakarya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Jilin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Luzhou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Mudanjiang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257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Aba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373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258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Al-Jahra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Nanchang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260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Dewas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Guwahati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Pune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263 </w:t>
            </w:r>
          </w:p>
        </w:tc>
        <w:tc>
          <w:tcPr>
            <w:tcW w:w="2125" w:type="dxa"/>
            <w:tcBorders/>
            <w:vAlign w:val="center"/>
          </w:tcPr>
          <w:p>
            <w:pPr>
              <w:pStyle w:val="TableContents"/>
              <w:bidi w:val="0"/>
              <w:spacing w:before="0" w:after="283"/>
              <w:jc w:val="left"/>
              <w:rPr/>
            </w:pPr>
            <w:r>
              <w:rPr/>
              <w:t xml:space="preserve">Nepal </w:t>
            </w:r>
          </w:p>
        </w:tc>
        <w:tc>
          <w:tcPr>
            <w:tcW w:w="3118" w:type="dxa"/>
            <w:tcBorders/>
            <w:vAlign w:val="center"/>
          </w:tcPr>
          <w:p>
            <w:pPr>
              <w:pStyle w:val="TableContents"/>
              <w:bidi w:val="0"/>
              <w:spacing w:before="0" w:after="283"/>
              <w:jc w:val="left"/>
              <w:rPr/>
            </w:pPr>
            <w:r>
              <w:rPr/>
              <w:t xml:space="preserve">Kathmandu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264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Guiyang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265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Bolu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Nigde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Changshu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268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Dandong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269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Zunyi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Weifang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Yueyang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272 </w:t>
            </w:r>
          </w:p>
        </w:tc>
        <w:tc>
          <w:tcPr>
            <w:tcW w:w="2125" w:type="dxa"/>
            <w:tcBorders/>
            <w:vAlign w:val="center"/>
          </w:tcPr>
          <w:p>
            <w:pPr>
              <w:pStyle w:val="TableContents"/>
              <w:bidi w:val="0"/>
              <w:spacing w:before="0" w:after="283"/>
              <w:jc w:val="left"/>
              <w:rPr/>
            </w:pPr>
            <w:r>
              <w:rPr/>
              <w:t xml:space="preserve">Kamerun </w:t>
            </w:r>
          </w:p>
        </w:tc>
        <w:tc>
          <w:tcPr>
            <w:tcW w:w="3118" w:type="dxa"/>
            <w:tcBorders/>
            <w:vAlign w:val="center"/>
          </w:tcPr>
          <w:p>
            <w:pPr>
              <w:pStyle w:val="TableContents"/>
              <w:bidi w:val="0"/>
              <w:spacing w:before="0" w:after="283"/>
              <w:jc w:val="left"/>
              <w:rPr/>
            </w:pPr>
            <w:r>
              <w:rPr/>
              <w:t xml:space="preserve">Yaoundé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273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Silchar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274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Dimapur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275 </w:t>
            </w:r>
          </w:p>
        </w:tc>
        <w:tc>
          <w:tcPr>
            <w:tcW w:w="2125" w:type="dxa"/>
            <w:tcBorders/>
            <w:vAlign w:val="center"/>
          </w:tcPr>
          <w:p>
            <w:pPr>
              <w:pStyle w:val="TableContents"/>
              <w:bidi w:val="0"/>
              <w:spacing w:before="0" w:after="283"/>
              <w:jc w:val="left"/>
              <w:rPr/>
            </w:pPr>
            <w:r>
              <w:rPr/>
              <w:t xml:space="preserve">Peru </w:t>
            </w:r>
          </w:p>
        </w:tc>
        <w:tc>
          <w:tcPr>
            <w:tcW w:w="3118" w:type="dxa"/>
            <w:tcBorders/>
            <w:vAlign w:val="center"/>
          </w:tcPr>
          <w:p>
            <w:pPr>
              <w:pStyle w:val="TableContents"/>
              <w:bidi w:val="0"/>
              <w:spacing w:before="0" w:after="283"/>
              <w:jc w:val="left"/>
              <w:rPr/>
            </w:pPr>
            <w:r>
              <w:rPr/>
              <w:t xml:space="preserve">Lima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276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Shaoguan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Zaozhuang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Guangzhou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Jintan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281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Rushan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282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Yinchuan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283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Al-Mutla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284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Hamadan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114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Pakdasht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113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Nanning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Naya Nangal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288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Burdur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289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Ankara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Kayseri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Kutahya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Zhangjiajie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Zhangqiu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294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Saad Al-Abdullah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Isfahan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Qingdao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297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Wenzhou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298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Kunshan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Penglai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Wendeng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301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Yasuj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302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Shiraz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Ningbo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304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Edirne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305 </w:t>
            </w:r>
          </w:p>
        </w:tc>
        <w:tc>
          <w:tcPr>
            <w:tcW w:w="2125" w:type="dxa"/>
            <w:tcBorders/>
            <w:vAlign w:val="center"/>
          </w:tcPr>
          <w:p>
            <w:pPr>
              <w:pStyle w:val="TableContents"/>
              <w:bidi w:val="0"/>
              <w:spacing w:before="0" w:after="283"/>
              <w:jc w:val="left"/>
              <w:rPr/>
            </w:pPr>
            <w:r>
              <w:rPr/>
              <w:t xml:space="preserve">Makedonian tasavalta </w:t>
            </w:r>
          </w:p>
        </w:tc>
        <w:tc>
          <w:tcPr>
            <w:tcW w:w="3118" w:type="dxa"/>
            <w:tcBorders/>
            <w:vAlign w:val="center"/>
          </w:tcPr>
          <w:p>
            <w:pPr>
              <w:pStyle w:val="TableContents"/>
              <w:bidi w:val="0"/>
              <w:spacing w:before="0" w:after="283"/>
              <w:jc w:val="left"/>
              <w:rPr/>
            </w:pPr>
            <w:r>
              <w:rPr/>
              <w:t xml:space="preserve">Skopje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306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Çorum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Denizli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Deyang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309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Ras Hayan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250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310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Owerri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158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311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Al-Fahaheel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312 </w:t>
            </w:r>
          </w:p>
        </w:tc>
        <w:tc>
          <w:tcPr>
            <w:tcW w:w="2125" w:type="dxa"/>
            <w:tcBorders/>
            <w:vAlign w:val="center"/>
          </w:tcPr>
          <w:p>
            <w:pPr>
              <w:pStyle w:val="TableContents"/>
              <w:bidi w:val="0"/>
              <w:spacing w:before="0" w:after="283"/>
              <w:jc w:val="left"/>
              <w:rPr/>
            </w:pPr>
            <w:r>
              <w:rPr/>
              <w:t xml:space="preserve">Brasilia </w:t>
            </w:r>
          </w:p>
        </w:tc>
        <w:tc>
          <w:tcPr>
            <w:tcW w:w="3118" w:type="dxa"/>
            <w:tcBorders/>
            <w:vAlign w:val="center"/>
          </w:tcPr>
          <w:p>
            <w:pPr>
              <w:pStyle w:val="TableContents"/>
              <w:bidi w:val="0"/>
              <w:spacing w:before="0" w:after="283"/>
              <w:jc w:val="left"/>
              <w:rPr/>
            </w:pPr>
            <w:r>
              <w:rPr/>
              <w:t xml:space="preserve">Santa Gertrudes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313 </w:t>
            </w:r>
          </w:p>
        </w:tc>
        <w:tc>
          <w:tcPr>
            <w:tcW w:w="2125" w:type="dxa"/>
            <w:tcBorders/>
            <w:vAlign w:val="center"/>
          </w:tcPr>
          <w:p>
            <w:pPr>
              <w:pStyle w:val="TableContents"/>
              <w:bidi w:val="0"/>
              <w:spacing w:before="0" w:after="283"/>
              <w:jc w:val="left"/>
              <w:rPr/>
            </w:pPr>
            <w:r>
              <w:rPr/>
              <w:t xml:space="preserve">Filippiinit </w:t>
            </w:r>
          </w:p>
        </w:tc>
        <w:tc>
          <w:tcPr>
            <w:tcW w:w="3118" w:type="dxa"/>
            <w:tcBorders/>
            <w:vAlign w:val="center"/>
          </w:tcPr>
          <w:p>
            <w:pPr>
              <w:pStyle w:val="TableContents"/>
              <w:bidi w:val="0"/>
              <w:spacing w:before="0" w:after="283"/>
              <w:jc w:val="left"/>
              <w:rPr/>
            </w:pPr>
            <w:r>
              <w:rPr/>
              <w:t xml:space="preserve">Baguio City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314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Foshan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315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Solapur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Balasore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Kohima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318 </w:t>
            </w:r>
          </w:p>
        </w:tc>
        <w:tc>
          <w:tcPr>
            <w:tcW w:w="2125" w:type="dxa"/>
            <w:tcBorders/>
            <w:vAlign w:val="center"/>
          </w:tcPr>
          <w:p>
            <w:pPr>
              <w:pStyle w:val="TableContents"/>
              <w:bidi w:val="0"/>
              <w:spacing w:before="0" w:after="283"/>
              <w:jc w:val="left"/>
              <w:rPr/>
            </w:pPr>
            <w:r>
              <w:rPr/>
              <w:t xml:space="preserve">Bolivia </w:t>
            </w:r>
          </w:p>
        </w:tc>
        <w:tc>
          <w:tcPr>
            <w:tcW w:w="3118" w:type="dxa"/>
            <w:tcBorders/>
            <w:vAlign w:val="center"/>
          </w:tcPr>
          <w:p>
            <w:pPr>
              <w:pStyle w:val="TableContents"/>
              <w:bidi w:val="0"/>
              <w:spacing w:before="0" w:after="283"/>
              <w:jc w:val="left"/>
              <w:rPr/>
            </w:pPr>
            <w:r>
              <w:rPr/>
              <w:t xml:space="preserve">La Paz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319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Nalbari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Ramagundam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321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Sintgaing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322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Thaungtha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323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Urfa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Adiyaman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Mianyang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326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Chennai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Hohhot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328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Robatkarim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329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Bhubaneswar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Korba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Aurangabad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Berhampur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Parwanoo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Sangli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Ujjain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336 </w:t>
            </w:r>
          </w:p>
        </w:tc>
        <w:tc>
          <w:tcPr>
            <w:tcW w:w="2125" w:type="dxa"/>
            <w:tcBorders/>
            <w:vAlign w:val="center"/>
          </w:tcPr>
          <w:p>
            <w:pPr>
              <w:pStyle w:val="TableContents"/>
              <w:bidi w:val="0"/>
              <w:spacing w:before="0" w:after="283"/>
              <w:jc w:val="left"/>
              <w:rPr/>
            </w:pPr>
            <w:r>
              <w:rPr/>
              <w:t xml:space="preserve">Bhutan </w:t>
            </w:r>
          </w:p>
        </w:tc>
        <w:tc>
          <w:tcPr>
            <w:tcW w:w="3118" w:type="dxa"/>
            <w:tcBorders/>
            <w:vAlign w:val="center"/>
          </w:tcPr>
          <w:p>
            <w:pPr>
              <w:pStyle w:val="TableContents"/>
              <w:bidi w:val="0"/>
              <w:spacing w:before="0" w:after="283"/>
              <w:jc w:val="left"/>
              <w:rPr/>
            </w:pPr>
            <w:r>
              <w:rPr/>
              <w:t xml:space="preserve">Thimphu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Jiangmen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338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Aydin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339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Kahramanmaras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Mugla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Zonguldak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Lishui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Chaozhou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344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Dongguan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345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Pszczyna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346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Zywiec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347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Varamin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Nagaon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Nalgonda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350 </w:t>
            </w:r>
          </w:p>
        </w:tc>
        <w:tc>
          <w:tcPr>
            <w:tcW w:w="2125" w:type="dxa"/>
            <w:tcBorders/>
            <w:vAlign w:val="center"/>
          </w:tcPr>
          <w:p>
            <w:pPr>
              <w:pStyle w:val="TableContents"/>
              <w:bidi w:val="0"/>
              <w:spacing w:before="0" w:after="283"/>
              <w:jc w:val="left"/>
              <w:rPr/>
            </w:pPr>
            <w:r>
              <w:rPr/>
              <w:t xml:space="preserve">Montenegro </w:t>
            </w:r>
          </w:p>
        </w:tc>
        <w:tc>
          <w:tcPr>
            <w:tcW w:w="3118" w:type="dxa"/>
            <w:tcBorders/>
            <w:vAlign w:val="center"/>
          </w:tcPr>
          <w:p>
            <w:pPr>
              <w:pStyle w:val="TableContents"/>
              <w:bidi w:val="0"/>
              <w:spacing w:before="0" w:after="283"/>
              <w:jc w:val="left"/>
              <w:rPr/>
            </w:pPr>
            <w:r>
              <w:rPr/>
              <w:t xml:space="preserve">Pljevlja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351 </w:t>
            </w:r>
          </w:p>
        </w:tc>
        <w:tc>
          <w:tcPr>
            <w:tcW w:w="2125" w:type="dxa"/>
            <w:tcBorders/>
            <w:vAlign w:val="center"/>
          </w:tcPr>
          <w:p>
            <w:pPr>
              <w:pStyle w:val="TableContents"/>
              <w:bidi w:val="0"/>
              <w:spacing w:before="0" w:after="283"/>
              <w:jc w:val="left"/>
              <w:rPr/>
            </w:pPr>
            <w:r>
              <w:rPr/>
              <w:t xml:space="preserve">El Salvador </w:t>
            </w:r>
          </w:p>
        </w:tc>
        <w:tc>
          <w:tcPr>
            <w:tcW w:w="3118" w:type="dxa"/>
            <w:tcBorders/>
            <w:vAlign w:val="center"/>
          </w:tcPr>
          <w:p>
            <w:pPr>
              <w:pStyle w:val="TableContents"/>
              <w:bidi w:val="0"/>
              <w:spacing w:before="0" w:after="283"/>
              <w:jc w:val="left"/>
              <w:rPr/>
            </w:pPr>
            <w:r>
              <w:rPr/>
              <w:t xml:space="preserve">San Salvador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352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Kathar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76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353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Diyarbakir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Gumushane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Tekirdag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Uşak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Malatya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Datong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359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Qingyuan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360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Dimitrovgad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361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Hidd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362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Sanandaj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363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Johannesburg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364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Aksaray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Kirikkale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Shizuishan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367 </w:t>
            </w:r>
          </w:p>
        </w:tc>
        <w:tc>
          <w:tcPr>
            <w:tcW w:w="2125" w:type="dxa"/>
            <w:tcBorders/>
            <w:vAlign w:val="center"/>
          </w:tcPr>
          <w:p>
            <w:pPr>
              <w:pStyle w:val="TableContents"/>
              <w:bidi w:val="0"/>
              <w:spacing w:before="0" w:after="283"/>
              <w:jc w:val="left"/>
              <w:rPr/>
            </w:pPr>
            <w:r>
              <w:rPr/>
              <w:t xml:space="preserve">Guatemala </w:t>
            </w:r>
          </w:p>
        </w:tc>
        <w:tc>
          <w:tcPr>
            <w:tcW w:w="3118" w:type="dxa"/>
            <w:tcBorders/>
            <w:vAlign w:val="center"/>
          </w:tcPr>
          <w:p>
            <w:pPr>
              <w:pStyle w:val="TableContents"/>
              <w:bidi w:val="0"/>
              <w:spacing w:before="0" w:after="283"/>
              <w:jc w:val="left"/>
              <w:rPr/>
            </w:pPr>
            <w:r>
              <w:rPr/>
              <w:t xml:space="preserve">Guatemala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368 </w:t>
            </w:r>
          </w:p>
        </w:tc>
        <w:tc>
          <w:tcPr>
            <w:tcW w:w="2125" w:type="dxa"/>
            <w:tcBorders/>
            <w:vAlign w:val="center"/>
          </w:tcPr>
          <w:p>
            <w:pPr>
              <w:pStyle w:val="TableContents"/>
              <w:bidi w:val="0"/>
              <w:spacing w:before="0" w:after="283"/>
              <w:jc w:val="left"/>
              <w:rPr/>
            </w:pPr>
            <w:r>
              <w:rPr/>
              <w:t xml:space="preserve">Kolumbia </w:t>
            </w:r>
          </w:p>
        </w:tc>
        <w:tc>
          <w:tcPr>
            <w:tcW w:w="3118" w:type="dxa"/>
            <w:tcBorders/>
            <w:vAlign w:val="center"/>
          </w:tcPr>
          <w:p>
            <w:pPr>
              <w:pStyle w:val="TableContents"/>
              <w:bidi w:val="0"/>
              <w:spacing w:before="0" w:after="283"/>
              <w:jc w:val="left"/>
              <w:rPr/>
            </w:pPr>
            <w:r>
              <w:rPr/>
              <w:t xml:space="preserve">La Estrella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369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Umuahia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274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370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Davanagere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Guntur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Trichy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Kurnool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374 </w:t>
            </w:r>
          </w:p>
        </w:tc>
        <w:tc>
          <w:tcPr>
            <w:tcW w:w="2125" w:type="dxa"/>
            <w:tcBorders/>
            <w:vAlign w:val="center"/>
          </w:tcPr>
          <w:p>
            <w:pPr>
              <w:pStyle w:val="TableContents"/>
              <w:bidi w:val="0"/>
              <w:spacing w:before="0" w:after="283"/>
              <w:jc w:val="left"/>
              <w:rPr/>
            </w:pPr>
            <w:r>
              <w:rPr/>
              <w:t xml:space="preserve">Makedonian tasavalta </w:t>
            </w:r>
          </w:p>
        </w:tc>
        <w:tc>
          <w:tcPr>
            <w:tcW w:w="3118" w:type="dxa"/>
            <w:tcBorders/>
            <w:vAlign w:val="center"/>
          </w:tcPr>
          <w:p>
            <w:pPr>
              <w:pStyle w:val="TableContents"/>
              <w:bidi w:val="0"/>
              <w:spacing w:before="0" w:after="283"/>
              <w:jc w:val="left"/>
              <w:rPr/>
            </w:pPr>
            <w:r>
              <w:rPr/>
              <w:t xml:space="preserve">Bitola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375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Tabriz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Van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Yingkou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Beihai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379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Chifeng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Heyuan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Jieyang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Jiujiang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383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Rybnik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384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Thane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385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Bayburt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386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Konya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387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Opoczno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388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Sucha Beskidzka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389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Wodzislaw Slaski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390 </w:t>
            </w:r>
          </w:p>
        </w:tc>
        <w:tc>
          <w:tcPr>
            <w:tcW w:w="2125" w:type="dxa"/>
            <w:tcBorders/>
            <w:vAlign w:val="center"/>
          </w:tcPr>
          <w:p>
            <w:pPr>
              <w:pStyle w:val="TableContents"/>
              <w:bidi w:val="0"/>
              <w:spacing w:before="0" w:after="283"/>
              <w:jc w:val="left"/>
              <w:rPr/>
            </w:pPr>
            <w:r>
              <w:rPr/>
              <w:t xml:space="preserve">Tunisia </w:t>
            </w:r>
          </w:p>
        </w:tc>
        <w:tc>
          <w:tcPr>
            <w:tcW w:w="3118" w:type="dxa"/>
            <w:tcBorders/>
            <w:vAlign w:val="center"/>
          </w:tcPr>
          <w:p>
            <w:pPr>
              <w:pStyle w:val="TableContents"/>
              <w:bidi w:val="0"/>
              <w:spacing w:before="0" w:after="283"/>
              <w:jc w:val="left"/>
              <w:rPr/>
            </w:pPr>
            <w:r>
              <w:rPr/>
              <w:t xml:space="preserve">Tunis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391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Kochi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Zhongshan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Rizhao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394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Rongcheng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395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Shantou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396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Dolny Voden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Godow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398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Shahryar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399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Urmia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400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Sari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401 </w:t>
            </w:r>
          </w:p>
        </w:tc>
        <w:tc>
          <w:tcPr>
            <w:tcW w:w="2125" w:type="dxa"/>
            <w:tcBorders/>
            <w:vAlign w:val="center"/>
          </w:tcPr>
          <w:p>
            <w:pPr>
              <w:pStyle w:val="TableContents"/>
              <w:bidi w:val="0"/>
              <w:spacing w:before="0" w:after="283"/>
              <w:jc w:val="left"/>
              <w:rPr/>
            </w:pPr>
            <w:r>
              <w:rPr/>
              <w:t xml:space="preserve">Tunisia </w:t>
            </w:r>
          </w:p>
        </w:tc>
        <w:tc>
          <w:tcPr>
            <w:tcW w:w="3118" w:type="dxa"/>
            <w:tcBorders/>
            <w:vAlign w:val="center"/>
          </w:tcPr>
          <w:p>
            <w:pPr>
              <w:pStyle w:val="TableContents"/>
              <w:bidi w:val="0"/>
              <w:spacing w:before="0" w:after="283"/>
              <w:jc w:val="left"/>
              <w:rPr/>
            </w:pPr>
            <w:r>
              <w:rPr/>
              <w:t xml:space="preserve">Sfax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402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Rajshahi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403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Ardahan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404 </w:t>
            </w:r>
          </w:p>
        </w:tc>
        <w:tc>
          <w:tcPr>
            <w:tcW w:w="2125" w:type="dxa"/>
            <w:tcBorders/>
            <w:vAlign w:val="center"/>
          </w:tcPr>
          <w:p>
            <w:pPr>
              <w:pStyle w:val="TableContents"/>
              <w:bidi w:val="0"/>
              <w:spacing w:before="0" w:after="283"/>
              <w:jc w:val="left"/>
              <w:rPr/>
            </w:pPr>
            <w:r>
              <w:rPr/>
              <w:t xml:space="preserve">Madagaskar </w:t>
            </w:r>
          </w:p>
        </w:tc>
        <w:tc>
          <w:tcPr>
            <w:tcW w:w="3118" w:type="dxa"/>
            <w:tcBorders/>
            <w:vAlign w:val="center"/>
          </w:tcPr>
          <w:p>
            <w:pPr>
              <w:pStyle w:val="TableContents"/>
              <w:bidi w:val="0"/>
              <w:spacing w:before="0" w:after="283"/>
              <w:jc w:val="left"/>
              <w:rPr/>
            </w:pPr>
            <w:r>
              <w:rPr/>
              <w:t xml:space="preserve">Antananarivo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2008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2008 </w:t>
            </w:r>
          </w:p>
        </w:tc>
      </w:tr>
      <w:tr>
        <w:trPr/>
        <w:tc>
          <w:tcPr>
            <w:tcW w:w="971" w:type="dxa"/>
            <w:tcBorders/>
            <w:vAlign w:val="center"/>
          </w:tcPr>
          <w:p>
            <w:pPr>
              <w:pStyle w:val="TableContents"/>
              <w:bidi w:val="0"/>
              <w:spacing w:before="0" w:after="283"/>
              <w:jc w:val="left"/>
              <w:rPr/>
            </w:pPr>
            <w:r>
              <w:rPr/>
              <w:t xml:space="preserve">405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Bartin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406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Montana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407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Krakova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408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Skawina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409 </w:t>
            </w:r>
          </w:p>
        </w:tc>
        <w:tc>
          <w:tcPr>
            <w:tcW w:w="2125" w:type="dxa"/>
            <w:tcBorders/>
            <w:vAlign w:val="center"/>
          </w:tcPr>
          <w:p>
            <w:pPr>
              <w:pStyle w:val="TableContents"/>
              <w:bidi w:val="0"/>
              <w:spacing w:before="0" w:after="283"/>
              <w:jc w:val="left"/>
              <w:rPr/>
            </w:pPr>
            <w:r>
              <w:rPr/>
              <w:t xml:space="preserve">Meksiko </w:t>
            </w:r>
          </w:p>
        </w:tc>
        <w:tc>
          <w:tcPr>
            <w:tcW w:w="3118" w:type="dxa"/>
            <w:tcBorders/>
            <w:vAlign w:val="center"/>
          </w:tcPr>
          <w:p>
            <w:pPr>
              <w:pStyle w:val="TableContents"/>
              <w:bidi w:val="0"/>
              <w:spacing w:before="0" w:after="283"/>
              <w:jc w:val="left"/>
              <w:rPr/>
            </w:pPr>
            <w:r>
              <w:rPr/>
              <w:t xml:space="preserve">Monterrey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410 </w:t>
            </w:r>
          </w:p>
        </w:tc>
        <w:tc>
          <w:tcPr>
            <w:tcW w:w="2125" w:type="dxa"/>
            <w:tcBorders/>
            <w:vAlign w:val="center"/>
          </w:tcPr>
          <w:p>
            <w:pPr>
              <w:pStyle w:val="TableContents"/>
              <w:bidi w:val="0"/>
              <w:spacing w:before="0" w:after="283"/>
              <w:jc w:val="left"/>
              <w:rPr/>
            </w:pPr>
            <w:r>
              <w:rPr/>
              <w:t xml:space="preserve">Jordan </w:t>
            </w:r>
          </w:p>
        </w:tc>
        <w:tc>
          <w:tcPr>
            <w:tcW w:w="3118" w:type="dxa"/>
            <w:tcBorders/>
            <w:vAlign w:val="center"/>
          </w:tcPr>
          <w:p>
            <w:pPr>
              <w:pStyle w:val="TableContents"/>
              <w:bidi w:val="0"/>
              <w:spacing w:before="0" w:after="283"/>
              <w:jc w:val="left"/>
              <w:rPr/>
            </w:pPr>
            <w:r>
              <w:rPr/>
              <w:t xml:space="preserve">Amman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2015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2015 </w:t>
            </w:r>
          </w:p>
        </w:tc>
      </w:tr>
      <w:tr>
        <w:trPr/>
        <w:tc>
          <w:tcPr>
            <w:tcW w:w="971" w:type="dxa"/>
            <w:tcBorders/>
            <w:vAlign w:val="center"/>
          </w:tcPr>
          <w:p>
            <w:pPr>
              <w:pStyle w:val="TableContents"/>
              <w:bidi w:val="0"/>
              <w:spacing w:before="0" w:after="283"/>
              <w:jc w:val="left"/>
              <w:rPr/>
            </w:pPr>
            <w:r>
              <w:rPr/>
              <w:t xml:space="preserve">411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Coimbatore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Cuttack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Panaji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414 </w:t>
            </w:r>
          </w:p>
        </w:tc>
        <w:tc>
          <w:tcPr>
            <w:tcW w:w="2125" w:type="dxa"/>
            <w:tcBorders/>
            <w:vAlign w:val="center"/>
          </w:tcPr>
          <w:p>
            <w:pPr>
              <w:pStyle w:val="TableContents"/>
              <w:bidi w:val="0"/>
              <w:spacing w:before="0" w:after="283"/>
              <w:jc w:val="left"/>
              <w:rPr/>
            </w:pPr>
            <w:r>
              <w:rPr/>
              <w:t xml:space="preserve">Sri Lanka </w:t>
            </w:r>
          </w:p>
        </w:tc>
        <w:tc>
          <w:tcPr>
            <w:tcW w:w="3118" w:type="dxa"/>
            <w:tcBorders/>
            <w:vAlign w:val="center"/>
          </w:tcPr>
          <w:p>
            <w:pPr>
              <w:pStyle w:val="TableContents"/>
              <w:bidi w:val="0"/>
              <w:spacing w:before="0" w:after="283"/>
              <w:jc w:val="left"/>
              <w:rPr/>
            </w:pPr>
            <w:r>
              <w:rPr/>
              <w:t xml:space="preserve">Colombo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415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Xiamen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416 </w:t>
            </w:r>
          </w:p>
        </w:tc>
        <w:tc>
          <w:tcPr>
            <w:tcW w:w="2125" w:type="dxa"/>
            <w:tcBorders/>
            <w:vAlign w:val="center"/>
          </w:tcPr>
          <w:p>
            <w:pPr>
              <w:pStyle w:val="TableContents"/>
              <w:bidi w:val="0"/>
              <w:spacing w:before="0" w:after="283"/>
              <w:jc w:val="left"/>
              <w:rPr/>
            </w:pPr>
            <w:r>
              <w:rPr/>
              <w:t xml:space="preserve">Honduras </w:t>
            </w:r>
          </w:p>
        </w:tc>
        <w:tc>
          <w:tcPr>
            <w:tcW w:w="3118" w:type="dxa"/>
            <w:tcBorders/>
            <w:vAlign w:val="center"/>
          </w:tcPr>
          <w:p>
            <w:pPr>
              <w:pStyle w:val="TableContents"/>
              <w:bidi w:val="0"/>
              <w:spacing w:before="0" w:after="283"/>
              <w:jc w:val="left"/>
              <w:rPr/>
            </w:pPr>
            <w:r>
              <w:rPr/>
              <w:t xml:space="preserve">Tegucigalpa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417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Kilis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Daqing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419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Varna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420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Knurow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421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Niepolomice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422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Tuchow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423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Nowy Sacz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424 </w:t>
            </w:r>
          </w:p>
        </w:tc>
        <w:tc>
          <w:tcPr>
            <w:tcW w:w="2125" w:type="dxa"/>
            <w:tcBorders/>
            <w:vAlign w:val="center"/>
          </w:tcPr>
          <w:p>
            <w:pPr>
              <w:pStyle w:val="TableContents"/>
              <w:bidi w:val="0"/>
              <w:spacing w:before="0" w:after="283"/>
              <w:jc w:val="left"/>
              <w:rPr/>
            </w:pPr>
            <w:r>
              <w:rPr/>
              <w:t xml:space="preserve">Oman </w:t>
            </w:r>
          </w:p>
        </w:tc>
        <w:tc>
          <w:tcPr>
            <w:tcW w:w="3118" w:type="dxa"/>
            <w:tcBorders/>
            <w:vAlign w:val="center"/>
          </w:tcPr>
          <w:p>
            <w:pPr>
              <w:pStyle w:val="TableContents"/>
              <w:bidi w:val="0"/>
              <w:spacing w:before="0" w:after="283"/>
              <w:jc w:val="left"/>
              <w:rPr/>
            </w:pPr>
            <w:r>
              <w:rPr/>
              <w:t xml:space="preserve">Muscat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425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Shillong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426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Vishakhapatnam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427 </w:t>
            </w:r>
          </w:p>
        </w:tc>
        <w:tc>
          <w:tcPr>
            <w:tcW w:w="2125" w:type="dxa"/>
            <w:tcBorders/>
            <w:vAlign w:val="center"/>
          </w:tcPr>
          <w:p>
            <w:pPr>
              <w:pStyle w:val="TableContents"/>
              <w:bidi w:val="0"/>
              <w:spacing w:before="0" w:after="283"/>
              <w:jc w:val="left"/>
              <w:rPr/>
            </w:pPr>
            <w:r>
              <w:rPr/>
              <w:t xml:space="preserve">Chile </w:t>
            </w:r>
          </w:p>
        </w:tc>
        <w:tc>
          <w:tcPr>
            <w:tcW w:w="3118" w:type="dxa"/>
            <w:tcBorders/>
            <w:vAlign w:val="center"/>
          </w:tcPr>
          <w:p>
            <w:pPr>
              <w:pStyle w:val="TableContents"/>
              <w:bidi w:val="0"/>
              <w:spacing w:before="0" w:after="283"/>
              <w:jc w:val="left"/>
              <w:rPr/>
            </w:pPr>
            <w:r>
              <w:rPr/>
              <w:t xml:space="preserve">Padre las Casas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428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Huizhou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Zhuhai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Trabzon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431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Erzurum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432 </w:t>
            </w:r>
          </w:p>
        </w:tc>
        <w:tc>
          <w:tcPr>
            <w:tcW w:w="2125" w:type="dxa"/>
            <w:tcBorders/>
            <w:vAlign w:val="center"/>
          </w:tcPr>
          <w:p>
            <w:pPr>
              <w:pStyle w:val="TableContents"/>
              <w:bidi w:val="0"/>
              <w:spacing w:before="0" w:after="283"/>
              <w:jc w:val="left"/>
              <w:rPr/>
            </w:pPr>
            <w:r>
              <w:rPr/>
              <w:t xml:space="preserve">Chile </w:t>
            </w:r>
          </w:p>
        </w:tc>
        <w:tc>
          <w:tcPr>
            <w:tcW w:w="3118" w:type="dxa"/>
            <w:tcBorders/>
            <w:vAlign w:val="center"/>
          </w:tcPr>
          <w:p>
            <w:pPr>
              <w:pStyle w:val="TableContents"/>
              <w:bidi w:val="0"/>
              <w:spacing w:before="0" w:after="283"/>
              <w:jc w:val="left"/>
              <w:rPr/>
            </w:pPr>
            <w:r>
              <w:rPr/>
              <w:t xml:space="preserve">Osorno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433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Qiqihar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434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Nowa Ruda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435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Wadowice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436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Zabrze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Gliwice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Katowice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439 </w:t>
            </w:r>
          </w:p>
        </w:tc>
        <w:tc>
          <w:tcPr>
            <w:tcW w:w="2125" w:type="dxa"/>
            <w:tcBorders/>
            <w:vAlign w:val="center"/>
          </w:tcPr>
          <w:p>
            <w:pPr>
              <w:pStyle w:val="TableContents"/>
              <w:bidi w:val="0"/>
              <w:spacing w:before="0" w:after="283"/>
              <w:jc w:val="left"/>
              <w:rPr/>
            </w:pPr>
            <w:r>
              <w:rPr/>
              <w:t xml:space="preserve">Senegal </w:t>
            </w:r>
          </w:p>
        </w:tc>
        <w:tc>
          <w:tcPr>
            <w:tcW w:w="3118" w:type="dxa"/>
            <w:tcBorders/>
            <w:vAlign w:val="center"/>
          </w:tcPr>
          <w:p>
            <w:pPr>
              <w:pStyle w:val="TableContents"/>
              <w:bidi w:val="0"/>
              <w:spacing w:before="0" w:after="283"/>
              <w:jc w:val="left"/>
              <w:rPr/>
            </w:pPr>
            <w:r>
              <w:rPr/>
              <w:t xml:space="preserve">Dakar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Kunming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441 </w:t>
            </w:r>
          </w:p>
        </w:tc>
        <w:tc>
          <w:tcPr>
            <w:tcW w:w="2125" w:type="dxa"/>
            <w:tcBorders/>
            <w:vAlign w:val="center"/>
          </w:tcPr>
          <w:p>
            <w:pPr>
              <w:pStyle w:val="TableContents"/>
              <w:bidi w:val="0"/>
              <w:spacing w:before="0" w:after="283"/>
              <w:jc w:val="left"/>
              <w:rPr/>
            </w:pPr>
            <w:r>
              <w:rPr/>
              <w:t xml:space="preserve">Tunisia </w:t>
            </w:r>
          </w:p>
        </w:tc>
        <w:tc>
          <w:tcPr>
            <w:tcW w:w="3118" w:type="dxa"/>
            <w:tcBorders/>
            <w:vAlign w:val="center"/>
          </w:tcPr>
          <w:p>
            <w:pPr>
              <w:pStyle w:val="TableContents"/>
              <w:bidi w:val="0"/>
              <w:spacing w:before="0" w:after="283"/>
              <w:jc w:val="left"/>
              <w:rPr/>
            </w:pPr>
            <w:r>
              <w:rPr/>
              <w:t xml:space="preserve">Bizerte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442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Singrauli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443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Kothagudem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444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Shenzhen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445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Plovdiv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446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Vereeniging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447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Kocaeli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448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Meizhou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449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Nantou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450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Zhangjiakou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451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Brzeziny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452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Proszowice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453 </w:t>
            </w:r>
          </w:p>
        </w:tc>
        <w:tc>
          <w:tcPr>
            <w:tcW w:w="2125" w:type="dxa"/>
            <w:tcBorders/>
            <w:vAlign w:val="center"/>
          </w:tcPr>
          <w:p>
            <w:pPr>
              <w:pStyle w:val="TableContents"/>
              <w:bidi w:val="0"/>
              <w:spacing w:before="0" w:after="283"/>
              <w:jc w:val="left"/>
              <w:rPr/>
            </w:pPr>
            <w:r>
              <w:rPr/>
              <w:t xml:space="preserve">Italia </w:t>
            </w:r>
          </w:p>
        </w:tc>
        <w:tc>
          <w:tcPr>
            <w:tcW w:w="3118" w:type="dxa"/>
            <w:tcBorders/>
            <w:vAlign w:val="center"/>
          </w:tcPr>
          <w:p>
            <w:pPr>
              <w:pStyle w:val="TableContents"/>
              <w:bidi w:val="0"/>
              <w:spacing w:before="0" w:after="283"/>
              <w:jc w:val="left"/>
              <w:rPr/>
            </w:pPr>
            <w:r>
              <w:rPr/>
              <w:t xml:space="preserve">Soresina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454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Bielsko Biala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455 </w:t>
            </w:r>
          </w:p>
        </w:tc>
        <w:tc>
          <w:tcPr>
            <w:tcW w:w="2125" w:type="dxa"/>
            <w:tcBorders/>
            <w:vAlign w:val="center"/>
          </w:tcPr>
          <w:p>
            <w:pPr>
              <w:pStyle w:val="TableContents"/>
              <w:bidi w:val="0"/>
              <w:spacing w:before="0" w:after="283"/>
              <w:jc w:val="left"/>
              <w:rPr/>
            </w:pPr>
            <w:r>
              <w:rPr/>
              <w:t xml:space="preserve">Meksiko </w:t>
            </w:r>
          </w:p>
        </w:tc>
        <w:tc>
          <w:tcPr>
            <w:tcW w:w="3118" w:type="dxa"/>
            <w:tcBorders/>
            <w:vAlign w:val="center"/>
          </w:tcPr>
          <w:p>
            <w:pPr>
              <w:pStyle w:val="TableContents"/>
              <w:bidi w:val="0"/>
              <w:spacing w:before="0" w:after="283"/>
              <w:jc w:val="left"/>
              <w:rPr/>
            </w:pPr>
            <w:r>
              <w:rPr/>
              <w:t xml:space="preserve">Toluca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456 </w:t>
            </w:r>
          </w:p>
        </w:tc>
        <w:tc>
          <w:tcPr>
            <w:tcW w:w="2125" w:type="dxa"/>
            <w:tcBorders/>
            <w:vAlign w:val="center"/>
          </w:tcPr>
          <w:p>
            <w:pPr>
              <w:pStyle w:val="TableContents"/>
              <w:bidi w:val="0"/>
              <w:spacing w:before="0" w:after="283"/>
              <w:jc w:val="left"/>
              <w:rPr/>
            </w:pPr>
            <w:r>
              <w:rPr/>
              <w:t xml:space="preserve">Ecuador </w:t>
            </w:r>
          </w:p>
        </w:tc>
        <w:tc>
          <w:tcPr>
            <w:tcW w:w="3118" w:type="dxa"/>
            <w:tcBorders/>
            <w:vAlign w:val="center"/>
          </w:tcPr>
          <w:p>
            <w:pPr>
              <w:pStyle w:val="TableContents"/>
              <w:bidi w:val="0"/>
              <w:spacing w:before="0" w:after="283"/>
              <w:jc w:val="left"/>
              <w:rPr/>
            </w:pPr>
            <w:r>
              <w:rPr/>
              <w:t xml:space="preserve">Santo Domingo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Patiala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Nellore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459 </w:t>
            </w:r>
          </w:p>
        </w:tc>
        <w:tc>
          <w:tcPr>
            <w:tcW w:w="2125" w:type="dxa"/>
            <w:tcBorders/>
            <w:vAlign w:val="center"/>
          </w:tcPr>
          <w:p>
            <w:pPr>
              <w:pStyle w:val="TableContents"/>
              <w:bidi w:val="0"/>
              <w:spacing w:before="0" w:after="283"/>
              <w:jc w:val="left"/>
              <w:rPr/>
            </w:pPr>
            <w:r>
              <w:rPr/>
              <w:t xml:space="preserve">Indonesia </w:t>
            </w:r>
          </w:p>
        </w:tc>
        <w:tc>
          <w:tcPr>
            <w:tcW w:w="3118" w:type="dxa"/>
            <w:tcBorders/>
            <w:vAlign w:val="center"/>
          </w:tcPr>
          <w:p>
            <w:pPr>
              <w:pStyle w:val="TableContents"/>
              <w:bidi w:val="0"/>
              <w:spacing w:before="0" w:after="283"/>
              <w:jc w:val="left"/>
              <w:rPr/>
            </w:pPr>
            <w:r>
              <w:rPr/>
              <w:t xml:space="preserve">Bandung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460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Meikhtilar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Istanbul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462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Karamay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463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Ruse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464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Haskovo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465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Pazardzhik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466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Cesky Tesin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467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Havirov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Zdunska Wola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469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Orlová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470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Rawa Mazowiecka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471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Sosnowiec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472 </w:t>
            </w:r>
          </w:p>
        </w:tc>
        <w:tc>
          <w:tcPr>
            <w:tcW w:w="2125" w:type="dxa"/>
            <w:tcBorders/>
            <w:vAlign w:val="center"/>
          </w:tcPr>
          <w:p>
            <w:pPr>
              <w:pStyle w:val="TableContents"/>
              <w:bidi w:val="0"/>
              <w:spacing w:before="0" w:after="283"/>
              <w:jc w:val="left"/>
              <w:rPr/>
            </w:pPr>
            <w:r>
              <w:rPr/>
              <w:t xml:space="preserve">Libanon </w:t>
            </w:r>
          </w:p>
        </w:tc>
        <w:tc>
          <w:tcPr>
            <w:tcW w:w="3118" w:type="dxa"/>
            <w:tcBorders/>
            <w:vAlign w:val="center"/>
          </w:tcPr>
          <w:p>
            <w:pPr>
              <w:pStyle w:val="TableContents"/>
              <w:bidi w:val="0"/>
              <w:spacing w:before="0" w:after="283"/>
              <w:jc w:val="left"/>
              <w:rPr/>
            </w:pPr>
            <w:r>
              <w:rPr/>
              <w:t xml:space="preserve">Zahle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473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Kędzierzyn-Koźle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39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474 </w:t>
            </w:r>
          </w:p>
        </w:tc>
        <w:tc>
          <w:tcPr>
            <w:tcW w:w="2125" w:type="dxa"/>
            <w:tcBorders/>
            <w:vAlign w:val="center"/>
          </w:tcPr>
          <w:p>
            <w:pPr>
              <w:pStyle w:val="TableContents"/>
              <w:bidi w:val="0"/>
              <w:spacing w:before="0" w:after="283"/>
              <w:jc w:val="left"/>
              <w:rPr/>
            </w:pPr>
            <w:r>
              <w:rPr/>
              <w:t xml:space="preserve">Italia </w:t>
            </w:r>
          </w:p>
        </w:tc>
        <w:tc>
          <w:tcPr>
            <w:tcW w:w="3118" w:type="dxa"/>
            <w:tcBorders/>
            <w:vAlign w:val="center"/>
          </w:tcPr>
          <w:p>
            <w:pPr>
              <w:pStyle w:val="TableContents"/>
              <w:bidi w:val="0"/>
              <w:spacing w:before="0" w:after="283"/>
              <w:jc w:val="left"/>
              <w:rPr/>
            </w:pPr>
            <w:r>
              <w:rPr/>
              <w:t xml:space="preserve">Settimo Torinese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39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Bojnord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476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Mashhad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477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Teheran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478 </w:t>
            </w:r>
          </w:p>
        </w:tc>
        <w:tc>
          <w:tcPr>
            <w:tcW w:w="2125" w:type="dxa"/>
            <w:tcBorders/>
            <w:vAlign w:val="center"/>
          </w:tcPr>
          <w:p>
            <w:pPr>
              <w:pStyle w:val="TableContents"/>
              <w:bidi w:val="0"/>
              <w:spacing w:before="0" w:after="283"/>
              <w:jc w:val="left"/>
              <w:rPr/>
            </w:pPr>
            <w:r>
              <w:rPr/>
              <w:t xml:space="preserve">Ecuador </w:t>
            </w:r>
          </w:p>
        </w:tc>
        <w:tc>
          <w:tcPr>
            <w:tcW w:w="3118" w:type="dxa"/>
            <w:tcBorders/>
            <w:vAlign w:val="center"/>
          </w:tcPr>
          <w:p>
            <w:pPr>
              <w:pStyle w:val="TableContents"/>
              <w:bidi w:val="0"/>
              <w:spacing w:before="0" w:after="283"/>
              <w:jc w:val="left"/>
              <w:rPr/>
            </w:pPr>
            <w:r>
              <w:rPr/>
              <w:t xml:space="preserve">Milagro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479 </w:t>
            </w:r>
          </w:p>
        </w:tc>
        <w:tc>
          <w:tcPr>
            <w:tcW w:w="2125" w:type="dxa"/>
            <w:tcBorders/>
            <w:vAlign w:val="center"/>
          </w:tcPr>
          <w:p>
            <w:pPr>
              <w:pStyle w:val="TableContents"/>
              <w:bidi w:val="0"/>
              <w:spacing w:before="0" w:after="283"/>
              <w:jc w:val="left"/>
              <w:rPr/>
            </w:pPr>
            <w:r>
              <w:rPr/>
              <w:t xml:space="preserve">Filippiinit </w:t>
            </w:r>
          </w:p>
        </w:tc>
        <w:tc>
          <w:tcPr>
            <w:tcW w:w="3118" w:type="dxa"/>
            <w:tcBorders/>
            <w:vAlign w:val="center"/>
          </w:tcPr>
          <w:p>
            <w:pPr>
              <w:pStyle w:val="TableContents"/>
              <w:bidi w:val="0"/>
              <w:spacing w:before="0" w:after="283"/>
              <w:jc w:val="left"/>
              <w:rPr/>
            </w:pPr>
            <w:r>
              <w:rPr/>
              <w:t xml:space="preserve">San Carlos kaupunki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480 </w:t>
            </w:r>
          </w:p>
        </w:tc>
        <w:tc>
          <w:tcPr>
            <w:tcW w:w="2125" w:type="dxa"/>
            <w:tcBorders/>
            <w:vAlign w:val="center"/>
          </w:tcPr>
          <w:p>
            <w:pPr>
              <w:pStyle w:val="TableContents"/>
              <w:bidi w:val="0"/>
              <w:spacing w:before="0" w:after="283"/>
              <w:jc w:val="left"/>
              <w:rPr/>
            </w:pPr>
            <w:r>
              <w:rPr/>
              <w:t xml:space="preserve">Bolivia </w:t>
            </w:r>
          </w:p>
        </w:tc>
        <w:tc>
          <w:tcPr>
            <w:tcW w:w="3118" w:type="dxa"/>
            <w:tcBorders/>
            <w:vAlign w:val="center"/>
          </w:tcPr>
          <w:p>
            <w:pPr>
              <w:pStyle w:val="TableContents"/>
              <w:bidi w:val="0"/>
              <w:spacing w:before="0" w:after="283"/>
              <w:jc w:val="left"/>
              <w:rPr/>
            </w:pPr>
            <w:r>
              <w:rPr/>
              <w:t xml:space="preserve">Cochabamba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Salem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482 </w:t>
            </w:r>
          </w:p>
        </w:tc>
        <w:tc>
          <w:tcPr>
            <w:tcW w:w="2125" w:type="dxa"/>
            <w:tcBorders/>
            <w:vAlign w:val="center"/>
          </w:tcPr>
          <w:p>
            <w:pPr>
              <w:pStyle w:val="TableContents"/>
              <w:bidi w:val="0"/>
              <w:spacing w:before="0" w:after="283"/>
              <w:jc w:val="left"/>
              <w:rPr/>
            </w:pPr>
            <w:r>
              <w:rPr/>
              <w:t xml:space="preserve">Thaimaa </w:t>
            </w:r>
          </w:p>
        </w:tc>
        <w:tc>
          <w:tcPr>
            <w:tcW w:w="3118" w:type="dxa"/>
            <w:tcBorders/>
            <w:vAlign w:val="center"/>
          </w:tcPr>
          <w:p>
            <w:pPr>
              <w:pStyle w:val="TableContents"/>
              <w:bidi w:val="0"/>
              <w:spacing w:before="0" w:after="283"/>
              <w:jc w:val="left"/>
              <w:rPr/>
            </w:pPr>
            <w:r>
              <w:rPr/>
              <w:t xml:space="preserve">Nakhon Sawan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İçel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Nevsehir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Ordu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Kars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Maoming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Changhua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Jinchang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Kinmen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Panzhihua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Quanzhou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Qujing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Yangjiang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495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Naklo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496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Dabrowa Gornicza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Jaroslaw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498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Karvina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499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Tomaszow Mazowiecki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500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Tychy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eniten ilmansaasteita maailmassa?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71"/>
        <w:gridCol w:w="2125"/>
        <w:gridCol w:w="3118"/>
        <w:gridCol w:w="823"/>
        <w:gridCol w:w="1210"/>
        <w:gridCol w:w="761"/>
        <w:gridCol w:w="1197"/>
      </w:tblGrid>
      <w:tr>
        <w:trPr/>
        <w:tc>
          <w:tcPr>
            <w:tcW w:w="971" w:type="dxa"/>
            <w:tcBorders/>
            <w:vAlign w:val="center"/>
          </w:tcPr>
          <w:p>
            <w:pPr>
              <w:pStyle w:val="TableHeading"/>
              <w:suppressLineNumbers/>
              <w:bidi w:val="0"/>
              <w:spacing w:before="0" w:after="283"/>
              <w:jc w:val="center"/>
              <w:rPr/>
            </w:pPr>
            <w:r>
              <w:rPr/>
              <w:t xml:space="preserve">Asema </w:t>
            </w:r>
          </w:p>
        </w:tc>
        <w:tc>
          <w:tcPr>
            <w:tcW w:w="2125" w:type="dxa"/>
            <w:tcBorders/>
            <w:vAlign w:val="center"/>
          </w:tcPr>
          <w:p>
            <w:pPr>
              <w:pStyle w:val="TableHeading"/>
              <w:suppressLineNumbers/>
              <w:bidi w:val="0"/>
              <w:spacing w:before="0" w:after="283"/>
              <w:jc w:val="center"/>
              <w:rPr/>
            </w:pPr>
            <w:r>
              <w:rPr/>
              <w:t xml:space="preserve">Maa </w:t>
            </w:r>
          </w:p>
        </w:tc>
        <w:tc>
          <w:tcPr>
            <w:tcW w:w="3118" w:type="dxa"/>
            <w:tcBorders/>
            <w:vAlign w:val="center"/>
          </w:tcPr>
          <w:p>
            <w:pPr>
              <w:pStyle w:val="TableHeading"/>
              <w:suppressLineNumbers/>
              <w:bidi w:val="0"/>
              <w:spacing w:before="0" w:after="283"/>
              <w:jc w:val="center"/>
              <w:rPr/>
            </w:pPr>
            <w:r>
              <w:rPr/>
              <w:t xml:space="preserve">Kaupunki / kaupunki </w:t>
            </w:r>
          </w:p>
        </w:tc>
        <w:tc>
          <w:tcPr>
            <w:tcW w:w="823" w:type="dxa"/>
            <w:tcBorders/>
            <w:vAlign w:val="center"/>
          </w:tcPr>
          <w:p>
            <w:pPr>
              <w:pStyle w:val="TableHeading"/>
              <w:suppressLineNumbers/>
              <w:bidi w:val="0"/>
              <w:spacing w:before="0" w:after="283"/>
              <w:jc w:val="center"/>
              <w:rPr/>
            </w:pPr>
            <w:r>
              <w:rPr/>
              <w:t xml:space="preserve">PM2. 5 </w:t>
            </w:r>
          </w:p>
        </w:tc>
        <w:tc>
          <w:tcPr>
            <w:tcW w:w="1210" w:type="dxa"/>
            <w:tcBorders/>
            <w:vAlign w:val="center"/>
          </w:tcPr>
          <w:p>
            <w:pPr>
              <w:pStyle w:val="TableHeading"/>
              <w:suppressLineNumbers/>
              <w:bidi w:val="0"/>
              <w:spacing w:before="0" w:after="283"/>
              <w:jc w:val="center"/>
              <w:rPr/>
            </w:pPr>
            <w:r>
              <w:rPr/>
              <w:t xml:space="preserve">PM2. 5 Vuosi </w:t>
            </w:r>
          </w:p>
        </w:tc>
        <w:tc>
          <w:tcPr>
            <w:tcW w:w="761" w:type="dxa"/>
            <w:tcBorders/>
            <w:vAlign w:val="center"/>
          </w:tcPr>
          <w:p>
            <w:pPr>
              <w:pStyle w:val="TableHeading"/>
              <w:suppressLineNumbers/>
              <w:bidi w:val="0"/>
              <w:spacing w:before="0" w:after="283"/>
              <w:jc w:val="center"/>
              <w:rPr/>
            </w:pPr>
            <w:r>
              <w:rPr/>
              <w:t xml:space="preserve">PM10 </w:t>
            </w:r>
          </w:p>
        </w:tc>
        <w:tc>
          <w:tcPr>
            <w:tcW w:w="1197" w:type="dxa"/>
            <w:tcBorders/>
            <w:vAlign w:val="center"/>
          </w:tcPr>
          <w:p>
            <w:pPr>
              <w:pStyle w:val="TableHeading"/>
              <w:suppressLineNumbers/>
              <w:bidi w:val="0"/>
              <w:spacing w:before="0" w:after="283"/>
              <w:jc w:val="center"/>
              <w:rPr/>
            </w:pPr>
            <w:r>
              <w:rPr/>
              <w:t xml:space="preserve">PM10 Vuosi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color w:val="A9A9A9"/>
              </w:rPr>
              <w:t xml:space="preserve">Zabo</w:t>
            </w:r>
            <w:r>
              <w:rPr/>
              <w:t xml:space="preserve">l </w:t>
            </w:r>
          </w:p>
        </w:tc>
        <w:tc>
          <w:tcPr>
            <w:tcW w:w="823" w:type="dxa"/>
            <w:tcBorders/>
            <w:vAlign w:val="center"/>
          </w:tcPr>
          <w:p>
            <w:pPr>
              <w:pStyle w:val="TableContents"/>
              <w:bidi w:val="0"/>
              <w:spacing w:before="0" w:after="283"/>
              <w:jc w:val="left"/>
              <w:rPr/>
            </w:pPr>
            <w:r>
              <w:rPr/>
              <w:t xml:space="preserve">217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527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Gwalior </w:t>
            </w:r>
          </w:p>
        </w:tc>
        <w:tc>
          <w:tcPr>
            <w:tcW w:w="823" w:type="dxa"/>
            <w:tcBorders/>
            <w:vAlign w:val="center"/>
          </w:tcPr>
          <w:p>
            <w:pPr>
              <w:pStyle w:val="TableContents"/>
              <w:bidi w:val="0"/>
              <w:spacing w:before="0" w:after="283"/>
              <w:jc w:val="left"/>
              <w:rPr/>
            </w:pPr>
            <w:r>
              <w:rPr/>
              <w:t xml:space="preserve">176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329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Allahabad </w:t>
            </w:r>
          </w:p>
        </w:tc>
        <w:tc>
          <w:tcPr>
            <w:tcW w:w="823" w:type="dxa"/>
            <w:tcBorders/>
            <w:vAlign w:val="center"/>
          </w:tcPr>
          <w:p>
            <w:pPr>
              <w:pStyle w:val="TableContents"/>
              <w:bidi w:val="0"/>
              <w:spacing w:before="0" w:after="283"/>
              <w:jc w:val="left"/>
              <w:rPr/>
            </w:pPr>
            <w:r>
              <w:rPr/>
              <w:t xml:space="preserve">170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317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Riad </w:t>
            </w:r>
          </w:p>
        </w:tc>
        <w:tc>
          <w:tcPr>
            <w:tcW w:w="823" w:type="dxa"/>
            <w:tcBorders/>
            <w:vAlign w:val="center"/>
          </w:tcPr>
          <w:p>
            <w:pPr>
              <w:pStyle w:val="TableContents"/>
              <w:bidi w:val="0"/>
              <w:spacing w:before="0" w:after="283"/>
              <w:jc w:val="left"/>
              <w:rPr/>
            </w:pPr>
            <w:r>
              <w:rPr/>
              <w:t xml:space="preserve">156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368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sz w:val="4"/>
                <w:szCs w:val="4"/>
              </w:rPr>
            </w:pPr>
            <w:r>
              <w:rPr>
                <w:sz w:val="4"/>
                <w:szCs w:val="4"/>
              </w:rPr>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Al Jubail </w:t>
            </w:r>
          </w:p>
        </w:tc>
        <w:tc>
          <w:tcPr>
            <w:tcW w:w="823" w:type="dxa"/>
            <w:tcBorders/>
            <w:vAlign w:val="center"/>
          </w:tcPr>
          <w:p>
            <w:pPr>
              <w:pStyle w:val="TableContents"/>
              <w:bidi w:val="0"/>
              <w:spacing w:before="0" w:after="283"/>
              <w:jc w:val="left"/>
              <w:rPr/>
            </w:pPr>
            <w:r>
              <w:rPr/>
              <w:t xml:space="preserve">152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359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Patna </w:t>
            </w:r>
          </w:p>
        </w:tc>
        <w:tc>
          <w:tcPr>
            <w:tcW w:w="823" w:type="dxa"/>
            <w:tcBorders/>
            <w:vAlign w:val="center"/>
          </w:tcPr>
          <w:p>
            <w:pPr>
              <w:pStyle w:val="TableContents"/>
              <w:bidi w:val="0"/>
              <w:spacing w:before="0" w:after="283"/>
              <w:jc w:val="left"/>
              <w:rPr/>
            </w:pPr>
            <w:r>
              <w:rPr/>
              <w:t xml:space="preserve">149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167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Raipur </w:t>
            </w:r>
          </w:p>
        </w:tc>
        <w:tc>
          <w:tcPr>
            <w:tcW w:w="823" w:type="dxa"/>
            <w:tcBorders/>
            <w:vAlign w:val="center"/>
          </w:tcPr>
          <w:p>
            <w:pPr>
              <w:pStyle w:val="TableContents"/>
              <w:bidi w:val="0"/>
              <w:spacing w:before="0" w:after="283"/>
              <w:jc w:val="left"/>
              <w:rPr/>
            </w:pPr>
            <w:r>
              <w:rPr/>
              <w:t xml:space="preserve">144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 </w:t>
            </w:r>
          </w:p>
        </w:tc>
        <w:tc>
          <w:tcPr>
            <w:tcW w:w="2125" w:type="dxa"/>
            <w:tcBorders/>
            <w:vAlign w:val="center"/>
          </w:tcPr>
          <w:p>
            <w:pPr>
              <w:pStyle w:val="TableContents"/>
              <w:bidi w:val="0"/>
              <w:spacing w:before="0" w:after="283"/>
              <w:jc w:val="left"/>
              <w:rPr/>
            </w:pPr>
            <w:r>
              <w:rPr/>
              <w:t xml:space="preserve">Kamerun </w:t>
            </w:r>
          </w:p>
        </w:tc>
        <w:tc>
          <w:tcPr>
            <w:tcW w:w="3118" w:type="dxa"/>
            <w:tcBorders/>
            <w:vAlign w:val="center"/>
          </w:tcPr>
          <w:p>
            <w:pPr>
              <w:pStyle w:val="TableContents"/>
              <w:bidi w:val="0"/>
              <w:spacing w:before="0" w:after="283"/>
              <w:jc w:val="left"/>
              <w:rPr/>
            </w:pPr>
            <w:r>
              <w:rPr/>
              <w:t xml:space="preserve">Bamenda </w:t>
            </w:r>
          </w:p>
        </w:tc>
        <w:tc>
          <w:tcPr>
            <w:tcW w:w="823" w:type="dxa"/>
            <w:tcBorders/>
            <w:vAlign w:val="center"/>
          </w:tcPr>
          <w:p>
            <w:pPr>
              <w:pStyle w:val="TableContents"/>
              <w:bidi w:val="0"/>
              <w:spacing w:before="0" w:after="283"/>
              <w:jc w:val="left"/>
              <w:rPr/>
            </w:pPr>
            <w:r>
              <w:rPr/>
              <w:t xml:space="preserve">132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Xingtai </w:t>
            </w:r>
          </w:p>
        </w:tc>
        <w:tc>
          <w:tcPr>
            <w:tcW w:w="823" w:type="dxa"/>
            <w:tcBorders/>
            <w:vAlign w:val="center"/>
          </w:tcPr>
          <w:p>
            <w:pPr>
              <w:pStyle w:val="TableContents"/>
              <w:bidi w:val="0"/>
              <w:spacing w:before="0" w:after="283"/>
              <w:jc w:val="left"/>
              <w:rPr/>
            </w:pPr>
            <w:r>
              <w:rPr/>
              <w:t xml:space="preserve">128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Baoding </w:t>
            </w:r>
          </w:p>
        </w:tc>
        <w:tc>
          <w:tcPr>
            <w:tcW w:w="823" w:type="dxa"/>
            <w:tcBorders/>
            <w:vAlign w:val="center"/>
          </w:tcPr>
          <w:p>
            <w:pPr>
              <w:pStyle w:val="TableContents"/>
              <w:bidi w:val="0"/>
              <w:spacing w:before="0" w:after="283"/>
              <w:jc w:val="left"/>
              <w:rPr/>
            </w:pPr>
            <w:r>
              <w:rPr/>
              <w:t xml:space="preserve">126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Delhi </w:t>
            </w:r>
          </w:p>
        </w:tc>
        <w:tc>
          <w:tcPr>
            <w:tcW w:w="823" w:type="dxa"/>
            <w:tcBorders/>
            <w:vAlign w:val="center"/>
          </w:tcPr>
          <w:p>
            <w:pPr>
              <w:pStyle w:val="TableContents"/>
              <w:bidi w:val="0"/>
              <w:spacing w:before="0" w:after="283"/>
              <w:jc w:val="left"/>
              <w:rPr/>
            </w:pPr>
            <w:r>
              <w:rPr/>
              <w:t xml:space="preserve">122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229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Ludhiana </w:t>
            </w:r>
          </w:p>
        </w:tc>
        <w:tc>
          <w:tcPr>
            <w:tcW w:w="823" w:type="dxa"/>
            <w:tcBorders/>
            <w:vAlign w:val="center"/>
          </w:tcPr>
          <w:p>
            <w:pPr>
              <w:pStyle w:val="TableContents"/>
              <w:bidi w:val="0"/>
              <w:spacing w:before="0" w:after="283"/>
              <w:jc w:val="left"/>
              <w:rPr/>
            </w:pPr>
            <w:r>
              <w:rPr/>
              <w:t xml:space="preserve">122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228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Shijiazhuang </w:t>
            </w:r>
          </w:p>
        </w:tc>
        <w:tc>
          <w:tcPr>
            <w:tcW w:w="823" w:type="dxa"/>
            <w:tcBorders/>
            <w:vAlign w:val="center"/>
          </w:tcPr>
          <w:p>
            <w:pPr>
              <w:pStyle w:val="TableContents"/>
              <w:bidi w:val="0"/>
              <w:spacing w:before="0" w:after="283"/>
              <w:jc w:val="left"/>
              <w:rPr/>
            </w:pPr>
            <w:r>
              <w:rPr/>
              <w:t xml:space="preserve">121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305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14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Dammam </w:t>
            </w:r>
          </w:p>
        </w:tc>
        <w:tc>
          <w:tcPr>
            <w:tcW w:w="823" w:type="dxa"/>
            <w:tcBorders/>
            <w:vAlign w:val="center"/>
          </w:tcPr>
          <w:p>
            <w:pPr>
              <w:pStyle w:val="TableContents"/>
              <w:bidi w:val="0"/>
              <w:spacing w:before="0" w:after="283"/>
              <w:jc w:val="left"/>
              <w:rPr/>
            </w:pPr>
            <w:r>
              <w:rPr/>
              <w:t xml:space="preserve">121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286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Kanpur </w:t>
            </w:r>
          </w:p>
        </w:tc>
        <w:tc>
          <w:tcPr>
            <w:tcW w:w="823" w:type="dxa"/>
            <w:tcBorders/>
            <w:vAlign w:val="center"/>
          </w:tcPr>
          <w:p>
            <w:pPr>
              <w:pStyle w:val="TableContents"/>
              <w:bidi w:val="0"/>
              <w:spacing w:before="0" w:after="283"/>
              <w:jc w:val="left"/>
              <w:rPr/>
            </w:pPr>
            <w:r>
              <w:rPr/>
              <w:t xml:space="preserve">115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Khanna </w:t>
            </w:r>
          </w:p>
        </w:tc>
        <w:tc>
          <w:tcPr>
            <w:tcW w:w="823" w:type="dxa"/>
            <w:tcBorders/>
            <w:vAlign w:val="center"/>
          </w:tcPr>
          <w:p>
            <w:pPr>
              <w:pStyle w:val="TableContents"/>
              <w:bidi w:val="0"/>
              <w:spacing w:before="0" w:after="283"/>
              <w:jc w:val="left"/>
              <w:rPr/>
            </w:pPr>
            <w:r>
              <w:rPr/>
              <w:t xml:space="preserve">114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Firozabad </w:t>
            </w:r>
          </w:p>
        </w:tc>
        <w:tc>
          <w:tcPr>
            <w:tcW w:w="823" w:type="dxa"/>
            <w:tcBorders/>
            <w:vAlign w:val="center"/>
          </w:tcPr>
          <w:p>
            <w:pPr>
              <w:pStyle w:val="TableContents"/>
              <w:bidi w:val="0"/>
              <w:spacing w:before="0" w:after="283"/>
              <w:jc w:val="left"/>
              <w:rPr/>
            </w:pPr>
            <w:r>
              <w:rPr/>
              <w:t xml:space="preserve">113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Lucknow </w:t>
            </w:r>
          </w:p>
        </w:tc>
        <w:tc>
          <w:tcPr>
            <w:tcW w:w="823" w:type="dxa"/>
            <w:tcBorders/>
            <w:vAlign w:val="center"/>
          </w:tcPr>
          <w:p>
            <w:pPr>
              <w:pStyle w:val="TableContents"/>
              <w:bidi w:val="0"/>
              <w:spacing w:before="0" w:after="283"/>
              <w:jc w:val="left"/>
              <w:rPr/>
            </w:pPr>
            <w:r>
              <w:rPr/>
              <w:t xml:space="preserve">113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211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Handan </w:t>
            </w:r>
          </w:p>
        </w:tc>
        <w:tc>
          <w:tcPr>
            <w:tcW w:w="823" w:type="dxa"/>
            <w:tcBorders/>
            <w:vAlign w:val="center"/>
          </w:tcPr>
          <w:p>
            <w:pPr>
              <w:pStyle w:val="TableContents"/>
              <w:bidi w:val="0"/>
              <w:spacing w:before="0" w:after="283"/>
              <w:jc w:val="left"/>
              <w:rPr/>
            </w:pPr>
            <w:r>
              <w:rPr/>
              <w:t xml:space="preserve">112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Peshawar </w:t>
            </w:r>
          </w:p>
        </w:tc>
        <w:tc>
          <w:tcPr>
            <w:tcW w:w="823" w:type="dxa"/>
            <w:tcBorders/>
            <w:vAlign w:val="center"/>
          </w:tcPr>
          <w:p>
            <w:pPr>
              <w:pStyle w:val="TableContents"/>
              <w:bidi w:val="0"/>
              <w:spacing w:before="0" w:after="283"/>
              <w:jc w:val="left"/>
              <w:rPr/>
            </w:pPr>
            <w:r>
              <w:rPr/>
              <w:t xml:space="preserve">111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540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21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Amritsar </w:t>
            </w:r>
          </w:p>
        </w:tc>
        <w:tc>
          <w:tcPr>
            <w:tcW w:w="823" w:type="dxa"/>
            <w:tcBorders/>
            <w:vAlign w:val="center"/>
          </w:tcPr>
          <w:p>
            <w:pPr>
              <w:pStyle w:val="TableContents"/>
              <w:bidi w:val="0"/>
              <w:spacing w:before="0" w:after="283"/>
              <w:jc w:val="left"/>
              <w:rPr/>
            </w:pPr>
            <w:r>
              <w:rPr/>
              <w:t xml:space="preserve">108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202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Gobindgarh </w:t>
            </w:r>
          </w:p>
        </w:tc>
        <w:tc>
          <w:tcPr>
            <w:tcW w:w="823" w:type="dxa"/>
            <w:tcBorders/>
            <w:vAlign w:val="center"/>
          </w:tcPr>
          <w:p>
            <w:pPr>
              <w:pStyle w:val="TableContents"/>
              <w:bidi w:val="0"/>
              <w:spacing w:before="0" w:after="283"/>
              <w:jc w:val="left"/>
              <w:rPr/>
            </w:pPr>
            <w:r>
              <w:rPr/>
              <w:t xml:space="preserve">108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201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Rawalpindi </w:t>
            </w:r>
          </w:p>
        </w:tc>
        <w:tc>
          <w:tcPr>
            <w:tcW w:w="823" w:type="dxa"/>
            <w:tcBorders/>
            <w:vAlign w:val="center"/>
          </w:tcPr>
          <w:p>
            <w:pPr>
              <w:pStyle w:val="TableContents"/>
              <w:bidi w:val="0"/>
              <w:spacing w:before="0" w:after="283"/>
              <w:jc w:val="left"/>
              <w:rPr/>
            </w:pPr>
            <w:r>
              <w:rPr/>
              <w:t xml:space="preserve">107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448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24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Hengshui </w:t>
            </w:r>
          </w:p>
        </w:tc>
        <w:tc>
          <w:tcPr>
            <w:tcW w:w="823" w:type="dxa"/>
            <w:tcBorders/>
            <w:vAlign w:val="center"/>
          </w:tcPr>
          <w:p>
            <w:pPr>
              <w:pStyle w:val="TableContents"/>
              <w:bidi w:val="0"/>
              <w:spacing w:before="0" w:after="283"/>
              <w:jc w:val="left"/>
              <w:rPr/>
            </w:pPr>
            <w:r>
              <w:rPr/>
              <w:t xml:space="preserve">107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Narayangonj </w:t>
            </w:r>
          </w:p>
        </w:tc>
        <w:tc>
          <w:tcPr>
            <w:tcW w:w="823" w:type="dxa"/>
            <w:tcBorders/>
            <w:vAlign w:val="center"/>
          </w:tcPr>
          <w:p>
            <w:pPr>
              <w:pStyle w:val="TableContents"/>
              <w:bidi w:val="0"/>
              <w:spacing w:before="0" w:after="283"/>
              <w:jc w:val="left"/>
              <w:rPr/>
            </w:pPr>
            <w:r>
              <w:rPr/>
              <w:t xml:space="preserve">106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26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Bushehr </w:t>
            </w:r>
          </w:p>
        </w:tc>
        <w:tc>
          <w:tcPr>
            <w:tcW w:w="823" w:type="dxa"/>
            <w:tcBorders/>
            <w:vAlign w:val="center"/>
          </w:tcPr>
          <w:p>
            <w:pPr>
              <w:pStyle w:val="TableContents"/>
              <w:bidi w:val="0"/>
              <w:spacing w:before="0" w:after="283"/>
              <w:jc w:val="left"/>
              <w:rPr/>
            </w:pPr>
            <w:r>
              <w:rPr/>
              <w:t xml:space="preserve">105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255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27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Agra </w:t>
            </w:r>
          </w:p>
        </w:tc>
        <w:tc>
          <w:tcPr>
            <w:tcW w:w="823" w:type="dxa"/>
            <w:tcBorders/>
            <w:vAlign w:val="center"/>
          </w:tcPr>
          <w:p>
            <w:pPr>
              <w:pStyle w:val="TableContents"/>
              <w:bidi w:val="0"/>
              <w:spacing w:before="0" w:after="283"/>
              <w:jc w:val="left"/>
              <w:rPr/>
            </w:pPr>
            <w:r>
              <w:rPr/>
              <w:t xml:space="preserve">105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196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28 </w:t>
            </w:r>
          </w:p>
        </w:tc>
        <w:tc>
          <w:tcPr>
            <w:tcW w:w="2125" w:type="dxa"/>
            <w:tcBorders/>
            <w:vAlign w:val="center"/>
          </w:tcPr>
          <w:p>
            <w:pPr>
              <w:pStyle w:val="TableContents"/>
              <w:bidi w:val="0"/>
              <w:spacing w:before="0" w:after="283"/>
              <w:jc w:val="left"/>
              <w:rPr/>
            </w:pPr>
            <w:r>
              <w:rPr/>
              <w:t xml:space="preserve">Uganda </w:t>
            </w:r>
          </w:p>
        </w:tc>
        <w:tc>
          <w:tcPr>
            <w:tcW w:w="3118" w:type="dxa"/>
            <w:tcBorders/>
            <w:vAlign w:val="center"/>
          </w:tcPr>
          <w:p>
            <w:pPr>
              <w:pStyle w:val="TableContents"/>
              <w:bidi w:val="0"/>
              <w:spacing w:before="0" w:after="283"/>
              <w:jc w:val="left"/>
              <w:rPr/>
            </w:pPr>
            <w:r>
              <w:rPr/>
              <w:t xml:space="preserve">Kampala </w:t>
            </w:r>
          </w:p>
        </w:tc>
        <w:tc>
          <w:tcPr>
            <w:tcW w:w="823" w:type="dxa"/>
            <w:tcBorders/>
            <w:vAlign w:val="center"/>
          </w:tcPr>
          <w:p>
            <w:pPr>
              <w:pStyle w:val="TableContents"/>
              <w:bidi w:val="0"/>
              <w:spacing w:before="0" w:after="283"/>
              <w:jc w:val="left"/>
              <w:rPr/>
            </w:pPr>
            <w:r>
              <w:rPr/>
              <w:t xml:space="preserve">104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170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Tangshan </w:t>
            </w:r>
          </w:p>
        </w:tc>
        <w:tc>
          <w:tcPr>
            <w:tcW w:w="823" w:type="dxa"/>
            <w:tcBorders/>
            <w:vAlign w:val="center"/>
          </w:tcPr>
          <w:p>
            <w:pPr>
              <w:pStyle w:val="TableContents"/>
              <w:bidi w:val="0"/>
              <w:spacing w:before="0" w:after="283"/>
              <w:jc w:val="left"/>
              <w:rPr/>
            </w:pPr>
            <w:r>
              <w:rPr/>
              <w:t xml:space="preserve">102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Jodhpur </w:t>
            </w:r>
          </w:p>
        </w:tc>
        <w:tc>
          <w:tcPr>
            <w:tcW w:w="823" w:type="dxa"/>
            <w:tcBorders/>
            <w:vAlign w:val="center"/>
          </w:tcPr>
          <w:p>
            <w:pPr>
              <w:pStyle w:val="TableContents"/>
              <w:bidi w:val="0"/>
              <w:spacing w:before="0" w:after="283"/>
              <w:jc w:val="left"/>
              <w:rPr/>
            </w:pPr>
            <w:r>
              <w:rPr/>
              <w:t xml:space="preserve">101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Dehradun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Jaipur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Howrah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Ahmedabad </w:t>
            </w:r>
          </w:p>
        </w:tc>
        <w:tc>
          <w:tcPr>
            <w:tcW w:w="823" w:type="dxa"/>
            <w:tcBorders/>
            <w:vAlign w:val="center"/>
          </w:tcPr>
          <w:p>
            <w:pPr>
              <w:pStyle w:val="TableContents"/>
              <w:bidi w:val="0"/>
              <w:spacing w:before="0" w:after="283"/>
              <w:jc w:val="left"/>
              <w:rPr/>
            </w:pPr>
            <w:r>
              <w:rPr/>
              <w:t xml:space="preserve">100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Faridabad </w:t>
            </w:r>
          </w:p>
        </w:tc>
        <w:tc>
          <w:tcPr>
            <w:tcW w:w="823" w:type="dxa"/>
            <w:tcBorders/>
            <w:vAlign w:val="center"/>
          </w:tcPr>
          <w:p>
            <w:pPr>
              <w:pStyle w:val="TableContents"/>
              <w:bidi w:val="0"/>
              <w:spacing w:before="0" w:after="283"/>
              <w:jc w:val="left"/>
              <w:rPr/>
            </w:pPr>
            <w:r>
              <w:rPr/>
              <w:t xml:space="preserve">98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184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Yanbu </w:t>
            </w:r>
          </w:p>
        </w:tc>
        <w:tc>
          <w:tcPr>
            <w:tcW w:w="823" w:type="dxa"/>
            <w:tcBorders/>
            <w:vAlign w:val="center"/>
          </w:tcPr>
          <w:p>
            <w:pPr>
              <w:pStyle w:val="TableContents"/>
              <w:bidi w:val="0"/>
              <w:spacing w:before="0" w:after="283"/>
              <w:jc w:val="left"/>
              <w:rPr/>
            </w:pPr>
            <w:r>
              <w:rPr/>
              <w:t xml:space="preserve">97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230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Langfang </w:t>
            </w:r>
          </w:p>
        </w:tc>
        <w:tc>
          <w:tcPr>
            <w:tcW w:w="823" w:type="dxa"/>
            <w:tcBorders/>
            <w:vAlign w:val="center"/>
          </w:tcPr>
          <w:p>
            <w:pPr>
              <w:pStyle w:val="TableContents"/>
              <w:bidi w:val="0"/>
              <w:spacing w:before="0" w:after="283"/>
              <w:jc w:val="left"/>
              <w:rPr/>
            </w:pPr>
            <w:r>
              <w:rPr/>
              <w:t xml:space="preserve">96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Ahvaz </w:t>
            </w:r>
          </w:p>
        </w:tc>
        <w:tc>
          <w:tcPr>
            <w:tcW w:w="823" w:type="dxa"/>
            <w:tcBorders/>
            <w:vAlign w:val="center"/>
          </w:tcPr>
          <w:p>
            <w:pPr>
              <w:pStyle w:val="TableContents"/>
              <w:bidi w:val="0"/>
              <w:spacing w:before="0" w:after="283"/>
              <w:jc w:val="left"/>
              <w:rPr/>
            </w:pPr>
            <w:r>
              <w:rPr/>
              <w:t xml:space="preserve">95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231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Dhanbad </w:t>
            </w:r>
          </w:p>
        </w:tc>
        <w:tc>
          <w:tcPr>
            <w:tcW w:w="823" w:type="dxa"/>
            <w:tcBorders/>
            <w:vAlign w:val="center"/>
          </w:tcPr>
          <w:p>
            <w:pPr>
              <w:pStyle w:val="TableContents"/>
              <w:bidi w:val="0"/>
              <w:spacing w:before="0" w:after="283"/>
              <w:jc w:val="left"/>
              <w:rPr/>
            </w:pPr>
            <w:r>
              <w:rPr/>
              <w:t xml:space="preserve">95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Chittagong </w:t>
            </w:r>
          </w:p>
        </w:tc>
        <w:tc>
          <w:tcPr>
            <w:tcW w:w="823" w:type="dxa"/>
            <w:tcBorders/>
            <w:vAlign w:val="center"/>
          </w:tcPr>
          <w:p>
            <w:pPr>
              <w:pStyle w:val="TableContents"/>
              <w:bidi w:val="0"/>
              <w:spacing w:before="0" w:after="283"/>
              <w:jc w:val="left"/>
              <w:rPr/>
            </w:pPr>
            <w:r>
              <w:rPr/>
              <w:t xml:space="preserve">95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Bhopal </w:t>
            </w:r>
          </w:p>
        </w:tc>
        <w:tc>
          <w:tcPr>
            <w:tcW w:w="823" w:type="dxa"/>
            <w:tcBorders/>
            <w:vAlign w:val="center"/>
          </w:tcPr>
          <w:p>
            <w:pPr>
              <w:pStyle w:val="TableContents"/>
              <w:bidi w:val="0"/>
              <w:spacing w:before="0" w:after="283"/>
              <w:jc w:val="left"/>
              <w:rPr/>
            </w:pPr>
            <w:r>
              <w:rPr/>
              <w:t xml:space="preserve">93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42 </w:t>
            </w:r>
          </w:p>
        </w:tc>
        <w:tc>
          <w:tcPr>
            <w:tcW w:w="2125" w:type="dxa"/>
            <w:tcBorders/>
            <w:vAlign w:val="center"/>
          </w:tcPr>
          <w:p>
            <w:pPr>
              <w:pStyle w:val="TableContents"/>
              <w:bidi w:val="0"/>
              <w:spacing w:before="0" w:after="283"/>
              <w:jc w:val="left"/>
              <w:rPr/>
            </w:pPr>
            <w:r>
              <w:rPr/>
              <w:t xml:space="preserve">Qatar </w:t>
            </w:r>
          </w:p>
        </w:tc>
        <w:tc>
          <w:tcPr>
            <w:tcW w:w="3118" w:type="dxa"/>
            <w:tcBorders/>
            <w:vAlign w:val="center"/>
          </w:tcPr>
          <w:p>
            <w:pPr>
              <w:pStyle w:val="TableContents"/>
              <w:bidi w:val="0"/>
              <w:spacing w:before="0" w:after="283"/>
              <w:jc w:val="left"/>
              <w:rPr/>
            </w:pPr>
            <w:r>
              <w:rPr/>
              <w:t xml:space="preserve">Doha </w:t>
            </w:r>
          </w:p>
        </w:tc>
        <w:tc>
          <w:tcPr>
            <w:tcW w:w="823" w:type="dxa"/>
            <w:tcBorders/>
            <w:vAlign w:val="center"/>
          </w:tcPr>
          <w:p>
            <w:pPr>
              <w:pStyle w:val="TableContents"/>
              <w:bidi w:val="0"/>
              <w:spacing w:before="0" w:after="283"/>
              <w:jc w:val="left"/>
              <w:rPr/>
            </w:pPr>
            <w:r>
              <w:rPr/>
              <w:t xml:space="preserve">93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43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Kaduna </w:t>
            </w:r>
          </w:p>
        </w:tc>
        <w:tc>
          <w:tcPr>
            <w:tcW w:w="823" w:type="dxa"/>
            <w:tcBorders/>
            <w:vAlign w:val="center"/>
          </w:tcPr>
          <w:p>
            <w:pPr>
              <w:pStyle w:val="TableContents"/>
              <w:bidi w:val="0"/>
              <w:spacing w:before="0" w:after="283"/>
              <w:jc w:val="left"/>
              <w:rPr/>
            </w:pPr>
            <w:r>
              <w:rPr/>
              <w:t xml:space="preserve">90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423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Khurja </w:t>
            </w:r>
          </w:p>
        </w:tc>
        <w:tc>
          <w:tcPr>
            <w:tcW w:w="823" w:type="dxa"/>
            <w:tcBorders/>
            <w:vAlign w:val="center"/>
          </w:tcPr>
          <w:p>
            <w:pPr>
              <w:pStyle w:val="TableContents"/>
              <w:bidi w:val="0"/>
              <w:spacing w:before="0" w:after="283"/>
              <w:jc w:val="left"/>
              <w:rPr/>
            </w:pPr>
            <w:r>
              <w:rPr/>
              <w:t xml:space="preserve">90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Dhaka </w:t>
            </w:r>
          </w:p>
        </w:tc>
        <w:tc>
          <w:tcPr>
            <w:tcW w:w="823" w:type="dxa"/>
            <w:tcBorders/>
            <w:vAlign w:val="center"/>
          </w:tcPr>
          <w:p>
            <w:pPr>
              <w:pStyle w:val="TableContents"/>
              <w:bidi w:val="0"/>
              <w:spacing w:before="0" w:after="283"/>
              <w:jc w:val="left"/>
              <w:rPr/>
            </w:pPr>
            <w:r>
              <w:rPr/>
              <w:t xml:space="preserve">90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46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Gazipur </w:t>
            </w:r>
          </w:p>
        </w:tc>
        <w:tc>
          <w:tcPr>
            <w:tcW w:w="823" w:type="dxa"/>
            <w:tcBorders/>
            <w:vAlign w:val="center"/>
          </w:tcPr>
          <w:p>
            <w:pPr>
              <w:pStyle w:val="TableContents"/>
              <w:bidi w:val="0"/>
              <w:spacing w:before="0" w:after="283"/>
              <w:jc w:val="left"/>
              <w:rPr/>
            </w:pPr>
            <w:r>
              <w:rPr/>
              <w:t xml:space="preserve">89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47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Karachi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290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48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 Shuwaikh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212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 </w:t>
            </w:r>
          </w:p>
        </w:tc>
        <w:tc>
          <w:tcPr>
            <w:tcW w:w="2125" w:type="dxa"/>
            <w:tcBorders/>
            <w:vAlign w:val="center"/>
          </w:tcPr>
          <w:p>
            <w:pPr>
              <w:pStyle w:val="TableContents"/>
              <w:bidi w:val="0"/>
              <w:spacing w:before="0" w:after="283"/>
              <w:jc w:val="left"/>
              <w:rPr/>
            </w:pPr>
            <w:r>
              <w:rPr/>
              <w:t xml:space="preserve">Irak </w:t>
            </w:r>
          </w:p>
        </w:tc>
        <w:tc>
          <w:tcPr>
            <w:tcW w:w="3118" w:type="dxa"/>
            <w:tcBorders/>
            <w:vAlign w:val="center"/>
          </w:tcPr>
          <w:p>
            <w:pPr>
              <w:pStyle w:val="TableContents"/>
              <w:bidi w:val="0"/>
              <w:spacing w:before="0" w:after="283"/>
              <w:jc w:val="left"/>
              <w:rPr/>
            </w:pPr>
            <w:r>
              <w:rPr/>
              <w:t xml:space="preserve">Bagdad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2015 </w:t>
            </w:r>
          </w:p>
        </w:tc>
        <w:tc>
          <w:tcPr>
            <w:tcW w:w="761" w:type="dxa"/>
            <w:tcBorders/>
            <w:vAlign w:val="center"/>
          </w:tcPr>
          <w:p>
            <w:pPr>
              <w:pStyle w:val="TableContents"/>
              <w:bidi w:val="0"/>
              <w:spacing w:before="0" w:after="283"/>
              <w:jc w:val="left"/>
              <w:rPr/>
            </w:pPr>
            <w:r>
              <w:rPr/>
              <w:t xml:space="preserve">208 </w:t>
            </w:r>
          </w:p>
        </w:tc>
        <w:tc>
          <w:tcPr>
            <w:tcW w:w="1197" w:type="dxa"/>
            <w:tcBorders/>
            <w:vAlign w:val="center"/>
          </w:tcPr>
          <w:p>
            <w:pPr>
              <w:pStyle w:val="TableContents"/>
              <w:bidi w:val="0"/>
              <w:spacing w:before="0" w:after="283"/>
              <w:jc w:val="left"/>
              <w:rPr/>
            </w:pPr>
            <w:r>
              <w:rPr/>
              <w:t xml:space="preserve">2015 </w:t>
            </w:r>
          </w:p>
        </w:tc>
      </w:tr>
      <w:tr>
        <w:trPr/>
        <w:tc>
          <w:tcPr>
            <w:tcW w:w="971" w:type="dxa"/>
            <w:tcBorders/>
            <w:vAlign w:val="center"/>
          </w:tcPr>
          <w:p>
            <w:pPr>
              <w:pStyle w:val="TableContents"/>
              <w:bidi w:val="0"/>
              <w:spacing w:before="0" w:after="283"/>
              <w:jc w:val="left"/>
              <w:rPr/>
            </w:pPr>
            <w:r>
              <w:rPr/>
              <w:t xml:space="preserve">50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Cangzhou </w:t>
            </w:r>
          </w:p>
        </w:tc>
        <w:tc>
          <w:tcPr>
            <w:tcW w:w="823" w:type="dxa"/>
            <w:tcBorders/>
            <w:vAlign w:val="center"/>
          </w:tcPr>
          <w:p>
            <w:pPr>
              <w:pStyle w:val="TableContents"/>
              <w:bidi w:val="0"/>
              <w:spacing w:before="0" w:after="283"/>
              <w:jc w:val="left"/>
              <w:rPr/>
            </w:pPr>
            <w:r>
              <w:rPr/>
              <w:t xml:space="preserve">88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51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Raebareli </w:t>
            </w:r>
          </w:p>
        </w:tc>
        <w:tc>
          <w:tcPr>
            <w:tcW w:w="823" w:type="dxa"/>
            <w:tcBorders/>
            <w:vAlign w:val="center"/>
          </w:tcPr>
          <w:p>
            <w:pPr>
              <w:pStyle w:val="TableContents"/>
              <w:bidi w:val="0"/>
              <w:spacing w:before="0" w:after="283"/>
              <w:jc w:val="left"/>
              <w:rPr/>
            </w:pPr>
            <w:r>
              <w:rPr/>
              <w:t xml:space="preserve">87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163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52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Tianjin </w:t>
            </w:r>
          </w:p>
        </w:tc>
        <w:tc>
          <w:tcPr>
            <w:tcW w:w="823" w:type="dxa"/>
            <w:tcBorders/>
            <w:vAlign w:val="center"/>
          </w:tcPr>
          <w:p>
            <w:pPr>
              <w:pStyle w:val="TableContents"/>
              <w:bidi w:val="0"/>
              <w:spacing w:before="0" w:after="283"/>
              <w:jc w:val="left"/>
              <w:rPr/>
            </w:pPr>
            <w:r>
              <w:rPr/>
              <w:t xml:space="preserve">87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53 </w:t>
            </w:r>
          </w:p>
        </w:tc>
        <w:tc>
          <w:tcPr>
            <w:tcW w:w="2125" w:type="dxa"/>
            <w:tcBorders/>
            <w:vAlign w:val="center"/>
          </w:tcPr>
          <w:p>
            <w:pPr>
              <w:pStyle w:val="TableContents"/>
              <w:bidi w:val="0"/>
              <w:spacing w:before="0" w:after="283"/>
              <w:jc w:val="left"/>
              <w:rPr/>
            </w:pPr>
            <w:r>
              <w:rPr/>
              <w:t xml:space="preserve">Afganistan </w:t>
            </w:r>
          </w:p>
        </w:tc>
        <w:tc>
          <w:tcPr>
            <w:tcW w:w="3118" w:type="dxa"/>
            <w:tcBorders/>
            <w:vAlign w:val="center"/>
          </w:tcPr>
          <w:p>
            <w:pPr>
              <w:pStyle w:val="TableContents"/>
              <w:bidi w:val="0"/>
              <w:spacing w:before="0" w:after="283"/>
              <w:jc w:val="left"/>
              <w:rPr/>
            </w:pPr>
            <w:r>
              <w:rPr/>
              <w:t xml:space="preserve">Kabul </w:t>
            </w:r>
          </w:p>
        </w:tc>
        <w:tc>
          <w:tcPr>
            <w:tcW w:w="823" w:type="dxa"/>
            <w:tcBorders/>
            <w:vAlign w:val="center"/>
          </w:tcPr>
          <w:p>
            <w:pPr>
              <w:pStyle w:val="TableContents"/>
              <w:bidi w:val="0"/>
              <w:spacing w:before="0" w:after="283"/>
              <w:jc w:val="left"/>
              <w:rPr/>
            </w:pPr>
            <w:r>
              <w:rPr/>
              <w:t xml:space="preserve">86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260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54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Zhengzhou </w:t>
            </w:r>
          </w:p>
        </w:tc>
        <w:tc>
          <w:tcPr>
            <w:tcW w:w="823" w:type="dxa"/>
            <w:tcBorders/>
            <w:vAlign w:val="center"/>
          </w:tcPr>
          <w:p>
            <w:pPr>
              <w:pStyle w:val="TableContents"/>
              <w:bidi w:val="0"/>
              <w:spacing w:before="0" w:after="283"/>
              <w:jc w:val="left"/>
              <w:rPr/>
            </w:pPr>
            <w:r>
              <w:rPr/>
              <w:t xml:space="preserve">86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55 </w:t>
            </w:r>
          </w:p>
        </w:tc>
        <w:tc>
          <w:tcPr>
            <w:tcW w:w="2125" w:type="dxa"/>
            <w:tcBorders/>
            <w:vAlign w:val="center"/>
          </w:tcPr>
          <w:p>
            <w:pPr>
              <w:pStyle w:val="TableContents"/>
              <w:bidi w:val="0"/>
              <w:spacing w:before="0" w:after="283"/>
              <w:jc w:val="left"/>
              <w:rPr/>
            </w:pPr>
            <w:r>
              <w:rPr/>
              <w:t xml:space="preserve">Qatar </w:t>
            </w:r>
          </w:p>
        </w:tc>
        <w:tc>
          <w:tcPr>
            <w:tcW w:w="3118" w:type="dxa"/>
            <w:tcBorders/>
            <w:vAlign w:val="center"/>
          </w:tcPr>
          <w:p>
            <w:pPr>
              <w:pStyle w:val="TableContents"/>
              <w:bidi w:val="0"/>
              <w:spacing w:before="0" w:after="283"/>
              <w:jc w:val="left"/>
              <w:rPr/>
            </w:pPr>
            <w:r>
              <w:rPr/>
              <w:t xml:space="preserve">Al Wakrah </w:t>
            </w:r>
          </w:p>
        </w:tc>
        <w:tc>
          <w:tcPr>
            <w:tcW w:w="823" w:type="dxa"/>
            <w:tcBorders/>
            <w:vAlign w:val="center"/>
          </w:tcPr>
          <w:p>
            <w:pPr>
              <w:pStyle w:val="TableContents"/>
              <w:bidi w:val="0"/>
              <w:spacing w:before="0" w:after="283"/>
              <w:jc w:val="left"/>
              <w:rPr/>
            </w:pPr>
            <w:r>
              <w:rPr/>
              <w:t xml:space="preserve">85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56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Barisal </w:t>
            </w:r>
          </w:p>
        </w:tc>
        <w:tc>
          <w:tcPr>
            <w:tcW w:w="823" w:type="dxa"/>
            <w:tcBorders/>
            <w:vAlign w:val="center"/>
          </w:tcPr>
          <w:p>
            <w:pPr>
              <w:pStyle w:val="TableContents"/>
              <w:bidi w:val="0"/>
              <w:spacing w:before="0" w:after="283"/>
              <w:jc w:val="left"/>
              <w:rPr/>
            </w:pPr>
            <w:r>
              <w:rPr/>
              <w:t xml:space="preserve">85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57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Peking </w:t>
            </w:r>
          </w:p>
        </w:tc>
        <w:tc>
          <w:tcPr>
            <w:tcW w:w="823" w:type="dxa"/>
            <w:tcBorders/>
            <w:vAlign w:val="center"/>
          </w:tcPr>
          <w:p>
            <w:pPr>
              <w:pStyle w:val="TableContents"/>
              <w:bidi w:val="0"/>
              <w:spacing w:before="0" w:after="283"/>
              <w:jc w:val="left"/>
              <w:rPr/>
            </w:pPr>
            <w:r>
              <w:rPr/>
              <w:t xml:space="preserve">85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Kota </w:t>
            </w:r>
          </w:p>
        </w:tc>
        <w:tc>
          <w:tcPr>
            <w:tcW w:w="823" w:type="dxa"/>
            <w:tcBorders/>
            <w:vAlign w:val="center"/>
          </w:tcPr>
          <w:p>
            <w:pPr>
              <w:pStyle w:val="TableContents"/>
              <w:bidi w:val="0"/>
              <w:spacing w:before="0" w:after="283"/>
              <w:jc w:val="left"/>
              <w:rPr/>
            </w:pPr>
            <w:r>
              <w:rPr/>
              <w:t xml:space="preserve">84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59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Udaipur </w:t>
            </w:r>
          </w:p>
        </w:tc>
        <w:tc>
          <w:tcPr>
            <w:tcW w:w="823" w:type="dxa"/>
            <w:tcBorders/>
            <w:vAlign w:val="center"/>
          </w:tcPr>
          <w:p>
            <w:pPr>
              <w:pStyle w:val="TableContents"/>
              <w:bidi w:val="0"/>
              <w:spacing w:before="0" w:after="283"/>
              <w:jc w:val="left"/>
              <w:rPr/>
            </w:pPr>
            <w:r>
              <w:rPr/>
              <w:t xml:space="preserve">83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Alwar </w:t>
            </w:r>
          </w:p>
        </w:tc>
        <w:tc>
          <w:tcPr>
            <w:tcW w:w="823" w:type="dxa"/>
            <w:tcBorders/>
            <w:vAlign w:val="center"/>
          </w:tcPr>
          <w:p>
            <w:pPr>
              <w:pStyle w:val="TableContents"/>
              <w:bidi w:val="0"/>
              <w:spacing w:before="0" w:after="283"/>
              <w:jc w:val="left"/>
              <w:rPr/>
            </w:pPr>
            <w:r>
              <w:rPr/>
              <w:t xml:space="preserve">81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152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61 </w:t>
            </w:r>
          </w:p>
        </w:tc>
        <w:tc>
          <w:tcPr>
            <w:tcW w:w="2125" w:type="dxa"/>
            <w:tcBorders/>
            <w:vAlign w:val="center"/>
          </w:tcPr>
          <w:p>
            <w:pPr>
              <w:pStyle w:val="TableContents"/>
              <w:bidi w:val="0"/>
              <w:spacing w:before="0" w:after="283"/>
              <w:jc w:val="left"/>
              <w:rPr/>
            </w:pPr>
            <w:r>
              <w:rPr/>
              <w:t xml:space="preserve">Makedonian tasavalta </w:t>
            </w:r>
          </w:p>
        </w:tc>
        <w:tc>
          <w:tcPr>
            <w:tcW w:w="3118" w:type="dxa"/>
            <w:tcBorders/>
            <w:vAlign w:val="center"/>
          </w:tcPr>
          <w:p>
            <w:pPr>
              <w:pStyle w:val="TableContents"/>
              <w:bidi w:val="0"/>
              <w:spacing w:before="0" w:after="283"/>
              <w:jc w:val="left"/>
              <w:rPr/>
            </w:pPr>
            <w:r>
              <w:rPr/>
              <w:t xml:space="preserve">Tetovo </w:t>
            </w:r>
          </w:p>
        </w:tc>
        <w:tc>
          <w:tcPr>
            <w:tcW w:w="823" w:type="dxa"/>
            <w:tcBorders/>
            <w:vAlign w:val="center"/>
          </w:tcPr>
          <w:p>
            <w:pPr>
              <w:pStyle w:val="TableContents"/>
              <w:bidi w:val="0"/>
              <w:spacing w:before="0" w:after="283"/>
              <w:jc w:val="left"/>
              <w:rPr/>
            </w:pPr>
            <w:r>
              <w:rPr/>
              <w:t xml:space="preserve">81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Wuhan </w:t>
            </w:r>
          </w:p>
        </w:tc>
        <w:tc>
          <w:tcPr>
            <w:tcW w:w="823" w:type="dxa"/>
            <w:tcBorders/>
            <w:vAlign w:val="center"/>
          </w:tcPr>
          <w:p>
            <w:pPr>
              <w:pStyle w:val="TableContents"/>
              <w:bidi w:val="0"/>
              <w:spacing w:before="0" w:after="283"/>
              <w:jc w:val="left"/>
              <w:rPr/>
            </w:pPr>
            <w:r>
              <w:rPr/>
              <w:t xml:space="preserve">80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124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Chandrapur </w:t>
            </w:r>
          </w:p>
        </w:tc>
        <w:tc>
          <w:tcPr>
            <w:tcW w:w="823" w:type="dxa"/>
            <w:tcBorders/>
            <w:vAlign w:val="center"/>
          </w:tcPr>
          <w:p>
            <w:pPr>
              <w:pStyle w:val="TableContents"/>
              <w:bidi w:val="0"/>
              <w:spacing w:before="0" w:after="283"/>
              <w:jc w:val="left"/>
              <w:rPr/>
            </w:pPr>
            <w:r>
              <w:rPr/>
              <w:t xml:space="preserve">79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Anyang </w:t>
            </w:r>
          </w:p>
        </w:tc>
        <w:tc>
          <w:tcPr>
            <w:tcW w:w="823" w:type="dxa"/>
            <w:tcBorders/>
            <w:vAlign w:val="center"/>
          </w:tcPr>
          <w:p>
            <w:pPr>
              <w:pStyle w:val="TableContents"/>
              <w:bidi w:val="0"/>
              <w:spacing w:before="0" w:after="283"/>
              <w:jc w:val="left"/>
              <w:rPr/>
            </w:pPr>
            <w:r>
              <w:rPr/>
              <w:t xml:space="preserve">79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65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Hefei </w:t>
            </w:r>
          </w:p>
        </w:tc>
        <w:tc>
          <w:tcPr>
            <w:tcW w:w="823" w:type="dxa"/>
            <w:tcBorders/>
            <w:vAlign w:val="center"/>
          </w:tcPr>
          <w:p>
            <w:pPr>
              <w:pStyle w:val="TableContents"/>
              <w:bidi w:val="0"/>
              <w:spacing w:before="0" w:after="283"/>
              <w:jc w:val="left"/>
              <w:rPr/>
            </w:pPr>
            <w:r>
              <w:rPr/>
              <w:t xml:space="preserve">79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66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Pyin Oo Lwin </w:t>
            </w:r>
          </w:p>
        </w:tc>
        <w:tc>
          <w:tcPr>
            <w:tcW w:w="823" w:type="dxa"/>
            <w:tcBorders/>
            <w:vAlign w:val="center"/>
          </w:tcPr>
          <w:p>
            <w:pPr>
              <w:pStyle w:val="TableContents"/>
              <w:bidi w:val="0"/>
              <w:spacing w:before="0" w:after="283"/>
              <w:jc w:val="left"/>
              <w:rPr/>
            </w:pPr>
            <w:r>
              <w:rPr/>
              <w:t xml:space="preserve">78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67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Shouguang </w:t>
            </w:r>
          </w:p>
        </w:tc>
        <w:tc>
          <w:tcPr>
            <w:tcW w:w="823" w:type="dxa"/>
            <w:tcBorders/>
            <w:vAlign w:val="center"/>
          </w:tcPr>
          <w:p>
            <w:pPr>
              <w:pStyle w:val="TableContents"/>
              <w:bidi w:val="0"/>
              <w:spacing w:before="0" w:after="283"/>
              <w:jc w:val="left"/>
              <w:rPr/>
            </w:pPr>
            <w:r>
              <w:rPr/>
              <w:t xml:space="preserve">78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68 </w:t>
            </w:r>
          </w:p>
        </w:tc>
        <w:tc>
          <w:tcPr>
            <w:tcW w:w="2125" w:type="dxa"/>
            <w:tcBorders/>
            <w:vAlign w:val="center"/>
          </w:tcPr>
          <w:p>
            <w:pPr>
              <w:pStyle w:val="TableContents"/>
              <w:bidi w:val="0"/>
              <w:spacing w:before="0" w:after="283"/>
              <w:jc w:val="left"/>
              <w:rPr/>
            </w:pPr>
            <w:r>
              <w:rPr/>
              <w:t xml:space="preserve">Egypti </w:t>
            </w:r>
          </w:p>
        </w:tc>
        <w:tc>
          <w:tcPr>
            <w:tcW w:w="3118" w:type="dxa"/>
            <w:tcBorders/>
            <w:vAlign w:val="center"/>
          </w:tcPr>
          <w:p>
            <w:pPr>
              <w:pStyle w:val="TableContents"/>
              <w:bidi w:val="0"/>
              <w:spacing w:before="0" w:after="283"/>
              <w:jc w:val="left"/>
              <w:rPr/>
            </w:pPr>
            <w:r>
              <w:rPr/>
              <w:t xml:space="preserve">Suur-Kairo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179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69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Indore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70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Taungoo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137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71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Kyaukphyu </w:t>
            </w:r>
          </w:p>
        </w:tc>
        <w:tc>
          <w:tcPr>
            <w:tcW w:w="823" w:type="dxa"/>
            <w:tcBorders/>
            <w:vAlign w:val="center"/>
          </w:tcPr>
          <w:p>
            <w:pPr>
              <w:pStyle w:val="TableContents"/>
              <w:bidi w:val="0"/>
              <w:spacing w:before="0" w:after="283"/>
              <w:jc w:val="left"/>
              <w:rPr/>
            </w:pPr>
            <w:r>
              <w:rPr/>
              <w:t xml:space="preserve">76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136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72 </w:t>
            </w:r>
          </w:p>
        </w:tc>
        <w:tc>
          <w:tcPr>
            <w:tcW w:w="2125" w:type="dxa"/>
            <w:tcBorders/>
            <w:vAlign w:val="center"/>
          </w:tcPr>
          <w:p>
            <w:pPr>
              <w:pStyle w:val="TableContents"/>
              <w:bidi w:val="0"/>
              <w:spacing w:before="0" w:after="283"/>
              <w:jc w:val="left"/>
              <w:rPr/>
            </w:pPr>
            <w:r>
              <w:rPr/>
              <w:t xml:space="preserve">Mongolia </w:t>
            </w:r>
          </w:p>
        </w:tc>
        <w:tc>
          <w:tcPr>
            <w:tcW w:w="3118" w:type="dxa"/>
            <w:tcBorders/>
            <w:vAlign w:val="center"/>
          </w:tcPr>
          <w:p>
            <w:pPr>
              <w:pStyle w:val="TableContents"/>
              <w:bidi w:val="0"/>
              <w:spacing w:before="0" w:after="283"/>
              <w:jc w:val="left"/>
              <w:rPr/>
            </w:pPr>
            <w:r>
              <w:rPr/>
              <w:t xml:space="preserve">Ulaanbaatar </w:t>
            </w:r>
          </w:p>
        </w:tc>
        <w:tc>
          <w:tcPr>
            <w:tcW w:w="823" w:type="dxa"/>
            <w:tcBorders/>
            <w:vAlign w:val="center"/>
          </w:tcPr>
          <w:p>
            <w:pPr>
              <w:pStyle w:val="TableContents"/>
              <w:bidi w:val="0"/>
              <w:spacing w:before="0" w:after="283"/>
              <w:jc w:val="left"/>
              <w:rPr/>
            </w:pPr>
            <w:r>
              <w:rPr/>
              <w:t xml:space="preserve">75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165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73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Jalandhar </w:t>
            </w:r>
          </w:p>
        </w:tc>
        <w:tc>
          <w:tcPr>
            <w:tcW w:w="823" w:type="dxa"/>
            <w:tcBorders/>
            <w:vAlign w:val="center"/>
          </w:tcPr>
          <w:p>
            <w:pPr>
              <w:pStyle w:val="TableContents"/>
              <w:bidi w:val="0"/>
              <w:spacing w:before="0" w:after="283"/>
              <w:jc w:val="left"/>
              <w:rPr/>
            </w:pPr>
            <w:r>
              <w:rPr/>
              <w:t xml:space="preserve">75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140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74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Ali Subah Al-Salem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75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Makkah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76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Akola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Varanasi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Jingzhou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79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Changsha </w:t>
            </w:r>
          </w:p>
        </w:tc>
        <w:tc>
          <w:tcPr>
            <w:tcW w:w="823" w:type="dxa"/>
            <w:tcBorders/>
            <w:vAlign w:val="center"/>
          </w:tcPr>
          <w:p>
            <w:pPr>
              <w:pStyle w:val="TableContents"/>
              <w:bidi w:val="0"/>
              <w:spacing w:before="0" w:after="283"/>
              <w:jc w:val="left"/>
              <w:rPr/>
            </w:pPr>
            <w:r>
              <w:rPr/>
              <w:t xml:space="preserve">74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Noida </w:t>
            </w:r>
          </w:p>
        </w:tc>
        <w:tc>
          <w:tcPr>
            <w:tcW w:w="823" w:type="dxa"/>
            <w:tcBorders/>
            <w:vAlign w:val="center"/>
          </w:tcPr>
          <w:p>
            <w:pPr>
              <w:pStyle w:val="TableContents"/>
              <w:bidi w:val="0"/>
              <w:spacing w:before="0" w:after="283"/>
              <w:jc w:val="left"/>
              <w:rPr/>
            </w:pPr>
            <w:r>
              <w:rPr/>
              <w:t xml:space="preserve">73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Nanjing </w:t>
            </w:r>
          </w:p>
        </w:tc>
        <w:tc>
          <w:tcPr>
            <w:tcW w:w="823" w:type="dxa"/>
            <w:tcBorders/>
            <w:vAlign w:val="center"/>
          </w:tcPr>
          <w:p>
            <w:pPr>
              <w:pStyle w:val="TableContents"/>
              <w:bidi w:val="0"/>
              <w:spacing w:before="0" w:after="283"/>
              <w:jc w:val="left"/>
              <w:rPr/>
            </w:pPr>
            <w:r>
              <w:rPr/>
              <w:t xml:space="preserve">72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Shenyang </w:t>
            </w:r>
          </w:p>
        </w:tc>
        <w:tc>
          <w:tcPr>
            <w:tcW w:w="823" w:type="dxa"/>
            <w:tcBorders/>
            <w:vAlign w:val="center"/>
          </w:tcPr>
          <w:p>
            <w:pPr>
              <w:pStyle w:val="TableContents"/>
              <w:bidi w:val="0"/>
              <w:spacing w:before="0" w:after="283"/>
              <w:jc w:val="left"/>
              <w:rPr/>
            </w:pPr>
            <w:r>
              <w:rPr/>
              <w:t xml:space="preserve">72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129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83 </w:t>
            </w:r>
          </w:p>
        </w:tc>
        <w:tc>
          <w:tcPr>
            <w:tcW w:w="2125" w:type="dxa"/>
            <w:tcBorders/>
            <w:vAlign w:val="center"/>
          </w:tcPr>
          <w:p>
            <w:pPr>
              <w:pStyle w:val="TableContents"/>
              <w:bidi w:val="0"/>
              <w:spacing w:before="0" w:after="283"/>
              <w:jc w:val="left"/>
              <w:rPr/>
            </w:pPr>
            <w:r>
              <w:rPr/>
              <w:t xml:space="preserve">Egypti </w:t>
            </w:r>
          </w:p>
        </w:tc>
        <w:tc>
          <w:tcPr>
            <w:tcW w:w="3118" w:type="dxa"/>
            <w:tcBorders/>
            <w:vAlign w:val="center"/>
          </w:tcPr>
          <w:p>
            <w:pPr>
              <w:pStyle w:val="TableContents"/>
              <w:bidi w:val="0"/>
              <w:spacing w:before="0" w:after="283"/>
              <w:jc w:val="left"/>
              <w:rPr/>
            </w:pPr>
            <w:r>
              <w:rPr/>
              <w:t xml:space="preserve">Deltan alue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167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Chengdu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85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Namkham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Harbin </w:t>
            </w:r>
          </w:p>
        </w:tc>
        <w:tc>
          <w:tcPr>
            <w:tcW w:w="823" w:type="dxa"/>
            <w:tcBorders/>
            <w:vAlign w:val="center"/>
          </w:tcPr>
          <w:p>
            <w:pPr>
              <w:pStyle w:val="TableContents"/>
              <w:bidi w:val="0"/>
              <w:spacing w:before="0" w:after="283"/>
              <w:jc w:val="left"/>
              <w:rPr/>
            </w:pPr>
            <w:r>
              <w:rPr/>
              <w:t xml:space="preserve">71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189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88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Jalgaon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130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89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Kaifeng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Yichang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Pingdingshan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Xiangtan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Yangquan </w:t>
            </w:r>
          </w:p>
        </w:tc>
        <w:tc>
          <w:tcPr>
            <w:tcW w:w="823" w:type="dxa"/>
            <w:tcBorders/>
            <w:vAlign w:val="center"/>
          </w:tcPr>
          <w:p>
            <w:pPr>
              <w:pStyle w:val="TableContents"/>
              <w:bidi w:val="0"/>
              <w:spacing w:before="0" w:after="283"/>
              <w:jc w:val="left"/>
              <w:rPr/>
            </w:pPr>
            <w:r>
              <w:rPr/>
              <w:t xml:space="preserve">70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Meerut </w:t>
            </w:r>
          </w:p>
        </w:tc>
        <w:tc>
          <w:tcPr>
            <w:tcW w:w="823" w:type="dxa"/>
            <w:tcBorders/>
            <w:vAlign w:val="center"/>
          </w:tcPr>
          <w:p>
            <w:pPr>
              <w:pStyle w:val="TableContents"/>
              <w:bidi w:val="0"/>
              <w:spacing w:before="0" w:after="283"/>
              <w:jc w:val="left"/>
              <w:rPr/>
            </w:pPr>
            <w:r>
              <w:rPr/>
              <w:t xml:space="preserve">69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95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Mawlamyaing </w:t>
            </w:r>
          </w:p>
        </w:tc>
        <w:tc>
          <w:tcPr>
            <w:tcW w:w="823" w:type="dxa"/>
            <w:tcBorders/>
            <w:vAlign w:val="center"/>
          </w:tcPr>
          <w:p>
            <w:pPr>
              <w:pStyle w:val="TableContents"/>
              <w:bidi w:val="0"/>
              <w:spacing w:before="0" w:after="283"/>
              <w:jc w:val="left"/>
              <w:rPr/>
            </w:pPr>
            <w:r>
              <w:rPr/>
              <w:t xml:space="preserve">69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96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Zhuzhou </w:t>
            </w:r>
          </w:p>
        </w:tc>
        <w:tc>
          <w:tcPr>
            <w:tcW w:w="823" w:type="dxa"/>
            <w:tcBorders/>
            <w:vAlign w:val="center"/>
          </w:tcPr>
          <w:p>
            <w:pPr>
              <w:pStyle w:val="TableContents"/>
              <w:bidi w:val="0"/>
              <w:spacing w:before="0" w:after="283"/>
              <w:jc w:val="left"/>
              <w:rPr/>
            </w:pPr>
            <w:r>
              <w:rPr/>
              <w:t xml:space="preserve">69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97 </w:t>
            </w:r>
          </w:p>
        </w:tc>
        <w:tc>
          <w:tcPr>
            <w:tcW w:w="2125" w:type="dxa"/>
            <w:tcBorders/>
            <w:vAlign w:val="center"/>
          </w:tcPr>
          <w:p>
            <w:pPr>
              <w:pStyle w:val="TableContents"/>
              <w:bidi w:val="0"/>
              <w:spacing w:before="0" w:after="283"/>
              <w:jc w:val="left"/>
              <w:rPr/>
            </w:pPr>
            <w:r>
              <w:rPr/>
              <w:t xml:space="preserve">Afganistan </w:t>
            </w:r>
          </w:p>
        </w:tc>
        <w:tc>
          <w:tcPr>
            <w:tcW w:w="3118" w:type="dxa"/>
            <w:tcBorders/>
            <w:vAlign w:val="center"/>
          </w:tcPr>
          <w:p>
            <w:pPr>
              <w:pStyle w:val="TableContents"/>
              <w:bidi w:val="0"/>
              <w:spacing w:before="0" w:after="283"/>
              <w:jc w:val="left"/>
              <w:rPr/>
            </w:pPr>
            <w:r>
              <w:rPr/>
              <w:t xml:space="preserve">Mazar-e Sharif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334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98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Lahore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198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99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Al-Mansouriya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100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Jeddah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Jiaozuo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Laiwu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Jiangyin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Suqian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Weinan </w:t>
            </w:r>
          </w:p>
        </w:tc>
        <w:tc>
          <w:tcPr>
            <w:tcW w:w="823" w:type="dxa"/>
            <w:tcBorders/>
            <w:vAlign w:val="center"/>
          </w:tcPr>
          <w:p>
            <w:pPr>
              <w:pStyle w:val="TableContents"/>
              <w:bidi w:val="0"/>
              <w:spacing w:before="0" w:after="283"/>
              <w:jc w:val="left"/>
              <w:rPr/>
            </w:pPr>
            <w:r>
              <w:rPr/>
              <w:t xml:space="preserve">68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106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Taiyuan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107 </w:t>
            </w:r>
          </w:p>
        </w:tc>
        <w:tc>
          <w:tcPr>
            <w:tcW w:w="2125" w:type="dxa"/>
            <w:tcBorders/>
            <w:vAlign w:val="center"/>
          </w:tcPr>
          <w:p>
            <w:pPr>
              <w:pStyle w:val="TableContents"/>
              <w:bidi w:val="0"/>
              <w:spacing w:before="0" w:after="283"/>
              <w:jc w:val="left"/>
              <w:rPr/>
            </w:pPr>
            <w:r>
              <w:rPr/>
              <w:t xml:space="preserve">Mauritius </w:t>
            </w:r>
          </w:p>
        </w:tc>
        <w:tc>
          <w:tcPr>
            <w:tcW w:w="3118" w:type="dxa"/>
            <w:tcBorders/>
            <w:vAlign w:val="center"/>
          </w:tcPr>
          <w:p>
            <w:pPr>
              <w:pStyle w:val="TableContents"/>
              <w:bidi w:val="0"/>
              <w:spacing w:before="0" w:after="283"/>
              <w:jc w:val="left"/>
              <w:rPr/>
            </w:pPr>
            <w:r>
              <w:rPr/>
              <w:t xml:space="preserve">Beau Bassin / Rose Hill, Coromandel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131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108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Raniganj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109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Yenanchaung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120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110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Batman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Hakkari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112 </w:t>
            </w:r>
          </w:p>
        </w:tc>
        <w:tc>
          <w:tcPr>
            <w:tcW w:w="2125" w:type="dxa"/>
            <w:tcBorders/>
            <w:vAlign w:val="center"/>
          </w:tcPr>
          <w:p>
            <w:pPr>
              <w:pStyle w:val="TableContents"/>
              <w:bidi w:val="0"/>
              <w:spacing w:before="0" w:after="283"/>
              <w:jc w:val="left"/>
              <w:rPr/>
            </w:pPr>
            <w:r>
              <w:rPr/>
              <w:t xml:space="preserve">Kamerun </w:t>
            </w:r>
          </w:p>
        </w:tc>
        <w:tc>
          <w:tcPr>
            <w:tcW w:w="3118" w:type="dxa"/>
            <w:tcBorders/>
            <w:vAlign w:val="center"/>
          </w:tcPr>
          <w:p>
            <w:pPr>
              <w:pStyle w:val="TableContents"/>
              <w:bidi w:val="0"/>
              <w:spacing w:before="0" w:after="283"/>
              <w:jc w:val="left"/>
              <w:rPr/>
            </w:pPr>
            <w:r>
              <w:rPr/>
              <w:t xml:space="preserve">Bafoussam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Changzhi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114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Wuxi </w:t>
            </w:r>
          </w:p>
        </w:tc>
        <w:tc>
          <w:tcPr>
            <w:tcW w:w="823" w:type="dxa"/>
            <w:tcBorders/>
            <w:vAlign w:val="center"/>
          </w:tcPr>
          <w:p>
            <w:pPr>
              <w:pStyle w:val="TableContents"/>
              <w:bidi w:val="0"/>
              <w:spacing w:before="0" w:after="283"/>
              <w:jc w:val="left"/>
              <w:rPr/>
            </w:pPr>
            <w:r>
              <w:rPr/>
              <w:t xml:space="preserve">67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115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Onitsha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594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116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Hamadin kaupunki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318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117 </w:t>
            </w:r>
          </w:p>
        </w:tc>
        <w:tc>
          <w:tcPr>
            <w:tcW w:w="2125" w:type="dxa"/>
            <w:tcBorders/>
            <w:vAlign w:val="center"/>
          </w:tcPr>
          <w:p>
            <w:pPr>
              <w:pStyle w:val="TableContents"/>
              <w:bidi w:val="0"/>
              <w:spacing w:before="0" w:after="283"/>
              <w:jc w:val="left"/>
              <w:rPr/>
            </w:pPr>
            <w:r>
              <w:rPr/>
              <w:t xml:space="preserve">Pakistan </w:t>
            </w:r>
          </w:p>
        </w:tc>
        <w:tc>
          <w:tcPr>
            <w:tcW w:w="3118" w:type="dxa"/>
            <w:tcBorders/>
            <w:vAlign w:val="center"/>
          </w:tcPr>
          <w:p>
            <w:pPr>
              <w:pStyle w:val="TableContents"/>
              <w:bidi w:val="0"/>
              <w:spacing w:before="0" w:after="283"/>
              <w:jc w:val="left"/>
              <w:rPr/>
            </w:pPr>
            <w:r>
              <w:rPr/>
              <w:t xml:space="preserve">Islamabad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217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118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Gaziantep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119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Xuzhou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Zhenjiang </w:t>
            </w:r>
          </w:p>
        </w:tc>
        <w:tc>
          <w:tcPr>
            <w:tcW w:w="823" w:type="dxa"/>
            <w:tcBorders/>
            <w:vAlign w:val="center"/>
          </w:tcPr>
          <w:p>
            <w:pPr>
              <w:pStyle w:val="TableContents"/>
              <w:bidi w:val="0"/>
              <w:spacing w:before="0" w:after="283"/>
              <w:jc w:val="left"/>
              <w:rPr/>
            </w:pPr>
            <w:r>
              <w:rPr/>
              <w:t xml:space="preserve">66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121 </w:t>
            </w:r>
          </w:p>
        </w:tc>
        <w:tc>
          <w:tcPr>
            <w:tcW w:w="2125" w:type="dxa"/>
            <w:tcBorders/>
            <w:vAlign w:val="center"/>
          </w:tcPr>
          <w:p>
            <w:pPr>
              <w:pStyle w:val="TableContents"/>
              <w:bidi w:val="0"/>
              <w:spacing w:before="0" w:after="283"/>
              <w:jc w:val="left"/>
              <w:rPr/>
            </w:pPr>
            <w:r>
              <w:rPr/>
              <w:t xml:space="preserve">Saudi-Arabia </w:t>
            </w:r>
          </w:p>
        </w:tc>
        <w:tc>
          <w:tcPr>
            <w:tcW w:w="3118" w:type="dxa"/>
            <w:tcBorders/>
            <w:vAlign w:val="center"/>
          </w:tcPr>
          <w:p>
            <w:pPr>
              <w:pStyle w:val="TableContents"/>
              <w:bidi w:val="0"/>
              <w:spacing w:before="0" w:after="283"/>
              <w:jc w:val="left"/>
              <w:rPr/>
            </w:pPr>
            <w:r>
              <w:rPr/>
              <w:t xml:space="preserve">Medina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122 </w:t>
            </w:r>
          </w:p>
        </w:tc>
        <w:tc>
          <w:tcPr>
            <w:tcW w:w="2125" w:type="dxa"/>
            <w:tcBorders/>
            <w:vAlign w:val="center"/>
          </w:tcPr>
          <w:p>
            <w:pPr>
              <w:pStyle w:val="TableContents"/>
              <w:bidi w:val="0"/>
              <w:spacing w:before="0" w:after="283"/>
              <w:jc w:val="left"/>
              <w:rPr/>
            </w:pPr>
            <w:r>
              <w:rPr/>
              <w:t xml:space="preserve">Bosnia ja Hertsegovina </w:t>
            </w:r>
          </w:p>
        </w:tc>
        <w:tc>
          <w:tcPr>
            <w:tcW w:w="3118" w:type="dxa"/>
            <w:tcBorders/>
            <w:vAlign w:val="center"/>
          </w:tcPr>
          <w:p>
            <w:pPr>
              <w:pStyle w:val="TableContents"/>
              <w:bidi w:val="0"/>
              <w:spacing w:before="0" w:after="283"/>
              <w:jc w:val="left"/>
              <w:rPr/>
            </w:pPr>
            <w:r>
              <w:rPr/>
              <w:t xml:space="preserve">Tuzla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123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Changzhou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Anshan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Baoji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Huai'an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Liuzhou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Xianyang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Jurong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Yangzhou </w:t>
            </w:r>
          </w:p>
        </w:tc>
        <w:tc>
          <w:tcPr>
            <w:tcW w:w="823" w:type="dxa"/>
            <w:tcBorders/>
            <w:vAlign w:val="center"/>
          </w:tcPr>
          <w:p>
            <w:pPr>
              <w:pStyle w:val="TableContents"/>
              <w:bidi w:val="0"/>
              <w:spacing w:before="0" w:after="283"/>
              <w:jc w:val="left"/>
              <w:rPr/>
            </w:pPr>
            <w:r>
              <w:rPr/>
              <w:t xml:space="preserve">65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131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Ma'ameer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257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132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Al-Ahmadi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133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Al-Salam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134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Urumqi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135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Changchun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136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Navi Mumbai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120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Jammu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138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Shaoxing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139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Suzhou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Tongchuan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Zigong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Sanmenxia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143 </w:t>
            </w:r>
          </w:p>
        </w:tc>
        <w:tc>
          <w:tcPr>
            <w:tcW w:w="2125" w:type="dxa"/>
            <w:tcBorders/>
            <w:vAlign w:val="center"/>
          </w:tcPr>
          <w:p>
            <w:pPr>
              <w:pStyle w:val="TableContents"/>
              <w:bidi w:val="0"/>
              <w:spacing w:before="0" w:after="283"/>
              <w:jc w:val="left"/>
              <w:rPr/>
            </w:pPr>
            <w:r>
              <w:rPr/>
              <w:t xml:space="preserve">Chile </w:t>
            </w:r>
          </w:p>
        </w:tc>
        <w:tc>
          <w:tcPr>
            <w:tcW w:w="3118" w:type="dxa"/>
            <w:tcBorders/>
            <w:vAlign w:val="center"/>
          </w:tcPr>
          <w:p>
            <w:pPr>
              <w:pStyle w:val="TableContents"/>
              <w:bidi w:val="0"/>
              <w:spacing w:before="0" w:after="283"/>
              <w:jc w:val="left"/>
              <w:rPr/>
            </w:pPr>
            <w:r>
              <w:rPr/>
              <w:t xml:space="preserve">Coyhaique </w:t>
            </w:r>
          </w:p>
        </w:tc>
        <w:tc>
          <w:tcPr>
            <w:tcW w:w="823" w:type="dxa"/>
            <w:tcBorders/>
            <w:vAlign w:val="center"/>
          </w:tcPr>
          <w:p>
            <w:pPr>
              <w:pStyle w:val="TableContents"/>
              <w:bidi w:val="0"/>
              <w:spacing w:before="0" w:after="283"/>
              <w:jc w:val="left"/>
              <w:rPr/>
            </w:pPr>
            <w:r>
              <w:rPr/>
              <w:t xml:space="preserve">64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Bangalore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145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Mumbai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117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146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Huzhou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147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Jinhua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148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Liaocheng </w:t>
            </w:r>
          </w:p>
        </w:tc>
        <w:tc>
          <w:tcPr>
            <w:tcW w:w="823" w:type="dxa"/>
            <w:tcBorders/>
            <w:vAlign w:val="center"/>
          </w:tcPr>
          <w:p>
            <w:pPr>
              <w:pStyle w:val="TableContents"/>
              <w:bidi w:val="0"/>
              <w:spacing w:before="0" w:after="283"/>
              <w:jc w:val="left"/>
              <w:rPr/>
            </w:pPr>
            <w:r>
              <w:rPr/>
              <w:t xml:space="preserve">63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149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Xining </w:t>
            </w:r>
          </w:p>
        </w:tc>
        <w:tc>
          <w:tcPr>
            <w:tcW w:w="823" w:type="dxa"/>
            <w:tcBorders/>
            <w:vAlign w:val="center"/>
          </w:tcPr>
          <w:p>
            <w:pPr>
              <w:pStyle w:val="TableContents"/>
              <w:bidi w:val="0"/>
              <w:spacing w:before="0" w:after="283"/>
              <w:jc w:val="left"/>
              <w:rPr/>
            </w:pPr>
            <w:r>
              <w:rPr/>
              <w:t xml:space="preserve">62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163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150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Gharbia-Bida Zayed </w:t>
            </w:r>
          </w:p>
        </w:tc>
        <w:tc>
          <w:tcPr>
            <w:tcW w:w="823" w:type="dxa"/>
            <w:tcBorders/>
            <w:vAlign w:val="center"/>
          </w:tcPr>
          <w:p>
            <w:pPr>
              <w:pStyle w:val="TableContents"/>
              <w:bidi w:val="0"/>
              <w:spacing w:before="0" w:after="283"/>
              <w:jc w:val="left"/>
              <w:rPr/>
            </w:pPr>
            <w:r>
              <w:rPr/>
              <w:t xml:space="preserve">62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Linfen </w:t>
            </w:r>
          </w:p>
        </w:tc>
        <w:tc>
          <w:tcPr>
            <w:tcW w:w="823" w:type="dxa"/>
            <w:tcBorders/>
            <w:vAlign w:val="center"/>
          </w:tcPr>
          <w:p>
            <w:pPr>
              <w:pStyle w:val="TableContents"/>
              <w:bidi w:val="0"/>
              <w:spacing w:before="0" w:after="283"/>
              <w:jc w:val="left"/>
              <w:rPr/>
            </w:pPr>
            <w:r>
              <w:rPr/>
              <w:t xml:space="preserve">62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152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Sylhet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170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153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Gharbia-Gayathi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Kolkata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135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155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Khulna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156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Chongqing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Hangzhou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158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Siirt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159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Lianyungang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Wuhu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Taizhou </w:t>
            </w:r>
          </w:p>
        </w:tc>
        <w:tc>
          <w:tcPr>
            <w:tcW w:w="823" w:type="dxa"/>
            <w:tcBorders/>
            <w:vAlign w:val="center"/>
          </w:tcPr>
          <w:p>
            <w:pPr>
              <w:pStyle w:val="TableContents"/>
              <w:bidi w:val="0"/>
              <w:spacing w:before="0" w:after="283"/>
              <w:jc w:val="left"/>
              <w:rPr/>
            </w:pPr>
            <w:r>
              <w:rPr/>
              <w:t xml:space="preserve">61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162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Hartebeespoort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Afyon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164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Heze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Qinhuangdao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Zhangjiagang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Fuyang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Nantong </w:t>
            </w:r>
          </w:p>
        </w:tc>
        <w:tc>
          <w:tcPr>
            <w:tcW w:w="823" w:type="dxa"/>
            <w:tcBorders/>
            <w:vAlign w:val="center"/>
          </w:tcPr>
          <w:p>
            <w:pPr>
              <w:pStyle w:val="TableContents"/>
              <w:bidi w:val="0"/>
              <w:spacing w:before="0" w:after="283"/>
              <w:jc w:val="left"/>
              <w:rPr/>
            </w:pPr>
            <w:r>
              <w:rPr/>
              <w:t xml:space="preserve">60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169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Chandigarh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Jhansi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Kolhapur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Dezhou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Wafangdian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Yiwu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Zhuji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176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Hyderabad </w:t>
            </w:r>
          </w:p>
        </w:tc>
        <w:tc>
          <w:tcPr>
            <w:tcW w:w="823" w:type="dxa"/>
            <w:tcBorders/>
            <w:vAlign w:val="center"/>
          </w:tcPr>
          <w:p>
            <w:pPr>
              <w:pStyle w:val="TableContents"/>
              <w:bidi w:val="0"/>
              <w:spacing w:before="0" w:after="283"/>
              <w:jc w:val="left"/>
              <w:rPr/>
            </w:pPr>
            <w:r>
              <w:rPr/>
              <w:t xml:space="preserve">59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177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Nabih Saleh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244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Lanzhou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179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Al-Rumaithyia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Rishikesh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Sibsagar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Durgapur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Pingdu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Korla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Lin'an </w:t>
            </w:r>
          </w:p>
        </w:tc>
        <w:tc>
          <w:tcPr>
            <w:tcW w:w="823" w:type="dxa"/>
            <w:tcBorders/>
            <w:vAlign w:val="center"/>
          </w:tcPr>
          <w:p>
            <w:pPr>
              <w:pStyle w:val="TableContents"/>
              <w:bidi w:val="0"/>
              <w:spacing w:before="0" w:after="283"/>
              <w:jc w:val="left"/>
              <w:rPr/>
            </w:pPr>
            <w:r>
              <w:rPr/>
              <w:t xml:space="preserve">58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186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Angul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Quzhou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188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Karaman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189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Maanshan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Nanchong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Yancheng </w:t>
            </w:r>
          </w:p>
        </w:tc>
        <w:tc>
          <w:tcPr>
            <w:tcW w:w="823" w:type="dxa"/>
            <w:tcBorders/>
            <w:vAlign w:val="center"/>
          </w:tcPr>
          <w:p>
            <w:pPr>
              <w:pStyle w:val="TableContents"/>
              <w:bidi w:val="0"/>
              <w:spacing w:before="0" w:after="283"/>
              <w:jc w:val="left"/>
              <w:rPr/>
            </w:pPr>
            <w:r>
              <w:rPr/>
              <w:t xml:space="preserve">57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192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Gharbia-Liwa-keidas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133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193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Abu Dhabi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132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194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Jiaxing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195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Luoyang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Panjin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Wujiang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Dalian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199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Huludao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Laixi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Laizhou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Linyi </w:t>
            </w:r>
          </w:p>
        </w:tc>
        <w:tc>
          <w:tcPr>
            <w:tcW w:w="823" w:type="dxa"/>
            <w:tcBorders/>
            <w:vAlign w:val="center"/>
          </w:tcPr>
          <w:p>
            <w:pPr>
              <w:pStyle w:val="TableContents"/>
              <w:bidi w:val="0"/>
              <w:spacing w:before="0" w:after="283"/>
              <w:jc w:val="left"/>
              <w:rPr/>
            </w:pPr>
            <w:r>
              <w:rPr/>
              <w:t xml:space="preserve">56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Bhilai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Nagda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Nagpur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Vadodara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207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Zhaoqing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208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Jinzhou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209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Guilin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Taian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Taicang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Zhaoyuan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Zibo </w:t>
            </w:r>
          </w:p>
        </w:tc>
        <w:tc>
          <w:tcPr>
            <w:tcW w:w="823" w:type="dxa"/>
            <w:tcBorders/>
            <w:vAlign w:val="center"/>
          </w:tcPr>
          <w:p>
            <w:pPr>
              <w:pStyle w:val="TableContents"/>
              <w:bidi w:val="0"/>
              <w:spacing w:before="0" w:after="283"/>
              <w:jc w:val="left"/>
              <w:rPr/>
            </w:pPr>
            <w:r>
              <w:rPr/>
              <w:t xml:space="preserve">55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214 </w:t>
            </w:r>
          </w:p>
        </w:tc>
        <w:tc>
          <w:tcPr>
            <w:tcW w:w="2125" w:type="dxa"/>
            <w:tcBorders/>
            <w:vAlign w:val="center"/>
          </w:tcPr>
          <w:p>
            <w:pPr>
              <w:pStyle w:val="TableContents"/>
              <w:bidi w:val="0"/>
              <w:spacing w:before="0" w:after="283"/>
              <w:jc w:val="left"/>
              <w:rPr/>
            </w:pPr>
            <w:r>
              <w:rPr/>
              <w:t xml:space="preserve">Jordan </w:t>
            </w:r>
          </w:p>
        </w:tc>
        <w:tc>
          <w:tcPr>
            <w:tcW w:w="3118" w:type="dxa"/>
            <w:tcBorders/>
            <w:vAlign w:val="center"/>
          </w:tcPr>
          <w:p>
            <w:pPr>
              <w:pStyle w:val="TableContents"/>
              <w:bidi w:val="0"/>
              <w:spacing w:before="0" w:after="283"/>
              <w:jc w:val="left"/>
              <w:rPr/>
            </w:pPr>
            <w:r>
              <w:rPr/>
              <w:t xml:space="preserve">Al-Zarqa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2015 </w:t>
            </w:r>
          </w:p>
        </w:tc>
        <w:tc>
          <w:tcPr>
            <w:tcW w:w="761" w:type="dxa"/>
            <w:tcBorders/>
            <w:vAlign w:val="center"/>
          </w:tcPr>
          <w:p>
            <w:pPr>
              <w:pStyle w:val="TableContents"/>
              <w:bidi w:val="0"/>
              <w:spacing w:before="0" w:after="283"/>
              <w:jc w:val="left"/>
              <w:rPr/>
            </w:pPr>
            <w:r>
              <w:rPr/>
              <w:t xml:space="preserve">128 </w:t>
            </w:r>
          </w:p>
        </w:tc>
        <w:tc>
          <w:tcPr>
            <w:tcW w:w="1197" w:type="dxa"/>
            <w:tcBorders/>
            <w:vAlign w:val="center"/>
          </w:tcPr>
          <w:p>
            <w:pPr>
              <w:pStyle w:val="TableContents"/>
              <w:bidi w:val="0"/>
              <w:spacing w:before="0" w:after="283"/>
              <w:jc w:val="left"/>
              <w:rPr/>
            </w:pPr>
            <w:r>
              <w:rPr/>
              <w:t xml:space="preserve">2015 </w:t>
            </w:r>
          </w:p>
        </w:tc>
      </w:tr>
      <w:tr>
        <w:trPr/>
        <w:tc>
          <w:tcPr>
            <w:tcW w:w="971" w:type="dxa"/>
            <w:tcBorders/>
            <w:vAlign w:val="center"/>
          </w:tcPr>
          <w:p>
            <w:pPr>
              <w:pStyle w:val="TableContents"/>
              <w:bidi w:val="0"/>
              <w:spacing w:before="0" w:after="283"/>
              <w:jc w:val="left"/>
              <w:rPr/>
            </w:pPr>
            <w:r>
              <w:rPr/>
              <w:t xml:space="preserve">215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Jamnagar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Amravati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Vapi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Igdir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219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Benxi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Dongying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Jining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Yixing </w:t>
            </w:r>
          </w:p>
        </w:tc>
        <w:tc>
          <w:tcPr>
            <w:tcW w:w="823" w:type="dxa"/>
            <w:tcBorders/>
            <w:vAlign w:val="center"/>
          </w:tcPr>
          <w:p>
            <w:pPr>
              <w:pStyle w:val="TableContents"/>
              <w:bidi w:val="0"/>
              <w:spacing w:before="0" w:after="283"/>
              <w:jc w:val="left"/>
              <w:rPr/>
            </w:pPr>
            <w:r>
              <w:rPr/>
              <w:t xml:space="preserve">54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223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Kermanshah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130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224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Anklesvar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Baddi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Rajkot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227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Binzhou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Changde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Chengde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Fushun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Jiaonan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Jiaozhou </w:t>
            </w:r>
          </w:p>
        </w:tc>
        <w:tc>
          <w:tcPr>
            <w:tcW w:w="823" w:type="dxa"/>
            <w:tcBorders/>
            <w:vAlign w:val="center"/>
          </w:tcPr>
          <w:p>
            <w:pPr>
              <w:pStyle w:val="TableContents"/>
              <w:bidi w:val="0"/>
              <w:spacing w:before="0" w:after="283"/>
              <w:jc w:val="left"/>
              <w:rPr/>
            </w:pPr>
            <w:r>
              <w:rPr/>
              <w:t xml:space="preserve">53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233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Jinan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199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234 </w:t>
            </w:r>
          </w:p>
        </w:tc>
        <w:tc>
          <w:tcPr>
            <w:tcW w:w="2125" w:type="dxa"/>
            <w:tcBorders/>
            <w:vAlign w:val="center"/>
          </w:tcPr>
          <w:p>
            <w:pPr>
              <w:pStyle w:val="TableContents"/>
              <w:bidi w:val="0"/>
              <w:spacing w:before="0" w:after="283"/>
              <w:jc w:val="left"/>
              <w:rPr/>
            </w:pPr>
            <w:r>
              <w:rPr/>
              <w:t xml:space="preserve">Yhdistyneet arabiemiirikunnat </w:t>
            </w:r>
          </w:p>
        </w:tc>
        <w:tc>
          <w:tcPr>
            <w:tcW w:w="3118" w:type="dxa"/>
            <w:tcBorders/>
            <w:vAlign w:val="center"/>
          </w:tcPr>
          <w:p>
            <w:pPr>
              <w:pStyle w:val="TableContents"/>
              <w:bidi w:val="0"/>
              <w:spacing w:before="0" w:after="283"/>
              <w:jc w:val="left"/>
              <w:rPr/>
            </w:pPr>
            <w:r>
              <w:rPr/>
              <w:t xml:space="preserve">Al Ain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123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235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Rourkela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Surat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Isparta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Duzce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239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Shanghai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240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Liyang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Yibin </w:t>
            </w:r>
          </w:p>
        </w:tc>
        <w:tc>
          <w:tcPr>
            <w:tcW w:w="823" w:type="dxa"/>
            <w:tcBorders/>
            <w:vAlign w:val="center"/>
          </w:tcPr>
          <w:p>
            <w:pPr>
              <w:pStyle w:val="TableContents"/>
              <w:bidi w:val="0"/>
              <w:spacing w:before="0" w:after="283"/>
              <w:jc w:val="left"/>
              <w:rPr/>
            </w:pPr>
            <w:r>
              <w:rPr/>
              <w:t xml:space="preserve">52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Nashik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243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Nyaung Oo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244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Bitlis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245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Baotou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Haimen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Jimo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248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Pretoria </w:t>
            </w:r>
          </w:p>
        </w:tc>
        <w:tc>
          <w:tcPr>
            <w:tcW w:w="823" w:type="dxa"/>
            <w:tcBorders/>
            <w:vAlign w:val="center"/>
          </w:tcPr>
          <w:p>
            <w:pPr>
              <w:pStyle w:val="TableContents"/>
              <w:bidi w:val="0"/>
              <w:spacing w:before="0" w:after="283"/>
              <w:jc w:val="left"/>
              <w:rPr/>
            </w:pPr>
            <w:r>
              <w:rPr/>
              <w:t xml:space="preserve">51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249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Kyauk Pa Taung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250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Cankiri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Muş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252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Osmaniye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Sakarya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254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Jilin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Luzhou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Mudanjiang </w:t>
            </w:r>
          </w:p>
        </w:tc>
        <w:tc>
          <w:tcPr>
            <w:tcW w:w="823" w:type="dxa"/>
            <w:tcBorders/>
            <w:vAlign w:val="center"/>
          </w:tcPr>
          <w:p>
            <w:pPr>
              <w:pStyle w:val="TableContents"/>
              <w:bidi w:val="0"/>
              <w:spacing w:before="0" w:after="283"/>
              <w:jc w:val="left"/>
              <w:rPr/>
            </w:pPr>
            <w:r>
              <w:rPr/>
              <w:t xml:space="preserve">50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257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Aba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373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258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Al-Jahra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259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Nanchang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260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Dewas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Guwahati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Pune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263 </w:t>
            </w:r>
          </w:p>
        </w:tc>
        <w:tc>
          <w:tcPr>
            <w:tcW w:w="2125" w:type="dxa"/>
            <w:tcBorders/>
            <w:vAlign w:val="center"/>
          </w:tcPr>
          <w:p>
            <w:pPr>
              <w:pStyle w:val="TableContents"/>
              <w:bidi w:val="0"/>
              <w:spacing w:before="0" w:after="283"/>
              <w:jc w:val="left"/>
              <w:rPr/>
            </w:pPr>
            <w:r>
              <w:rPr/>
              <w:t xml:space="preserve">Nepal </w:t>
            </w:r>
          </w:p>
        </w:tc>
        <w:tc>
          <w:tcPr>
            <w:tcW w:w="3118" w:type="dxa"/>
            <w:tcBorders/>
            <w:vAlign w:val="center"/>
          </w:tcPr>
          <w:p>
            <w:pPr>
              <w:pStyle w:val="TableContents"/>
              <w:bidi w:val="0"/>
              <w:spacing w:before="0" w:after="283"/>
              <w:jc w:val="left"/>
              <w:rPr/>
            </w:pPr>
            <w:r>
              <w:rPr/>
              <w:t xml:space="preserve">Kathmandu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264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Guiyang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265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Bolu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Nigde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267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Changshu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268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Dandong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269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Zunyi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Weifang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Yueyang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272 </w:t>
            </w:r>
          </w:p>
        </w:tc>
        <w:tc>
          <w:tcPr>
            <w:tcW w:w="2125" w:type="dxa"/>
            <w:tcBorders/>
            <w:vAlign w:val="center"/>
          </w:tcPr>
          <w:p>
            <w:pPr>
              <w:pStyle w:val="TableContents"/>
              <w:bidi w:val="0"/>
              <w:spacing w:before="0" w:after="283"/>
              <w:jc w:val="left"/>
              <w:rPr/>
            </w:pPr>
            <w:r>
              <w:rPr/>
              <w:t xml:space="preserve">Kamerun </w:t>
            </w:r>
          </w:p>
        </w:tc>
        <w:tc>
          <w:tcPr>
            <w:tcW w:w="3118" w:type="dxa"/>
            <w:tcBorders/>
            <w:vAlign w:val="center"/>
          </w:tcPr>
          <w:p>
            <w:pPr>
              <w:pStyle w:val="TableContents"/>
              <w:bidi w:val="0"/>
              <w:spacing w:before="0" w:after="283"/>
              <w:jc w:val="left"/>
              <w:rPr/>
            </w:pPr>
            <w:r>
              <w:rPr/>
              <w:t xml:space="preserve">Yaoundé </w:t>
            </w:r>
          </w:p>
        </w:tc>
        <w:tc>
          <w:tcPr>
            <w:tcW w:w="823" w:type="dxa"/>
            <w:tcBorders/>
            <w:vAlign w:val="center"/>
          </w:tcPr>
          <w:p>
            <w:pPr>
              <w:pStyle w:val="TableContents"/>
              <w:bidi w:val="0"/>
              <w:spacing w:before="0" w:after="283"/>
              <w:jc w:val="left"/>
              <w:rPr/>
            </w:pPr>
            <w:r>
              <w:rPr/>
              <w:t xml:space="preserve">49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273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Silchar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274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Dimapur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275 </w:t>
            </w:r>
          </w:p>
        </w:tc>
        <w:tc>
          <w:tcPr>
            <w:tcW w:w="2125" w:type="dxa"/>
            <w:tcBorders/>
            <w:vAlign w:val="center"/>
          </w:tcPr>
          <w:p>
            <w:pPr>
              <w:pStyle w:val="TableContents"/>
              <w:bidi w:val="0"/>
              <w:spacing w:before="0" w:after="283"/>
              <w:jc w:val="left"/>
              <w:rPr/>
            </w:pPr>
            <w:r>
              <w:rPr/>
              <w:t xml:space="preserve">Peru </w:t>
            </w:r>
          </w:p>
        </w:tc>
        <w:tc>
          <w:tcPr>
            <w:tcW w:w="3118" w:type="dxa"/>
            <w:tcBorders/>
            <w:vAlign w:val="center"/>
          </w:tcPr>
          <w:p>
            <w:pPr>
              <w:pStyle w:val="TableContents"/>
              <w:bidi w:val="0"/>
              <w:spacing w:before="0" w:after="283"/>
              <w:jc w:val="left"/>
              <w:rPr/>
            </w:pPr>
            <w:r>
              <w:rPr/>
              <w:t xml:space="preserve">Lima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276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Shaoguan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Zaozhuang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279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Guangzhou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Jintan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281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Rushan </w:t>
            </w:r>
          </w:p>
        </w:tc>
        <w:tc>
          <w:tcPr>
            <w:tcW w:w="823" w:type="dxa"/>
            <w:tcBorders/>
            <w:vAlign w:val="center"/>
          </w:tcPr>
          <w:p>
            <w:pPr>
              <w:pStyle w:val="TableContents"/>
              <w:bidi w:val="0"/>
              <w:spacing w:before="0" w:after="283"/>
              <w:jc w:val="left"/>
              <w:rPr/>
            </w:pPr>
            <w:r>
              <w:rPr/>
              <w:t xml:space="preserve">48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282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Yinchuan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283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Al-Mutla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284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Hamadan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114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Pakdasht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113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Nanning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287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Naya Nangal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288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Burdur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289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Ankara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Kayseri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Kutahya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Zhangjiajie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Zhangqiu </w:t>
            </w:r>
          </w:p>
        </w:tc>
        <w:tc>
          <w:tcPr>
            <w:tcW w:w="823" w:type="dxa"/>
            <w:tcBorders/>
            <w:vAlign w:val="center"/>
          </w:tcPr>
          <w:p>
            <w:pPr>
              <w:pStyle w:val="TableContents"/>
              <w:bidi w:val="0"/>
              <w:spacing w:before="0" w:after="283"/>
              <w:jc w:val="left"/>
              <w:rPr/>
            </w:pPr>
            <w:r>
              <w:rPr/>
              <w:t xml:space="preserve">47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294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Saad Al-Abdullah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112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Isfahan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111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296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Qingdao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297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Wenzhou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298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Kunshan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299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Penglai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Wendeng </w:t>
            </w:r>
          </w:p>
        </w:tc>
        <w:tc>
          <w:tcPr>
            <w:tcW w:w="823" w:type="dxa"/>
            <w:tcBorders/>
            <w:vAlign w:val="center"/>
          </w:tcPr>
          <w:p>
            <w:pPr>
              <w:pStyle w:val="TableContents"/>
              <w:bidi w:val="0"/>
              <w:spacing w:before="0" w:after="283"/>
              <w:jc w:val="left"/>
              <w:rPr/>
            </w:pPr>
            <w:r>
              <w:rPr/>
              <w:t xml:space="preserve">46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301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Yasuj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109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302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Shiraz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108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Ningbo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304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Edirne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305 </w:t>
            </w:r>
          </w:p>
        </w:tc>
        <w:tc>
          <w:tcPr>
            <w:tcW w:w="2125" w:type="dxa"/>
            <w:tcBorders/>
            <w:vAlign w:val="center"/>
          </w:tcPr>
          <w:p>
            <w:pPr>
              <w:pStyle w:val="TableContents"/>
              <w:bidi w:val="0"/>
              <w:spacing w:before="0" w:after="283"/>
              <w:jc w:val="left"/>
              <w:rPr/>
            </w:pPr>
            <w:r>
              <w:rPr/>
              <w:t xml:space="preserve">Makedonian tasavalta </w:t>
            </w:r>
          </w:p>
        </w:tc>
        <w:tc>
          <w:tcPr>
            <w:tcW w:w="3118" w:type="dxa"/>
            <w:tcBorders/>
            <w:vAlign w:val="center"/>
          </w:tcPr>
          <w:p>
            <w:pPr>
              <w:pStyle w:val="TableContents"/>
              <w:bidi w:val="0"/>
              <w:spacing w:before="0" w:after="283"/>
              <w:jc w:val="left"/>
              <w:rPr/>
            </w:pPr>
            <w:r>
              <w:rPr/>
              <w:t xml:space="preserve">Skopje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306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Çorum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Denizli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308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Deyang </w:t>
            </w:r>
          </w:p>
        </w:tc>
        <w:tc>
          <w:tcPr>
            <w:tcW w:w="823" w:type="dxa"/>
            <w:tcBorders/>
            <w:vAlign w:val="center"/>
          </w:tcPr>
          <w:p>
            <w:pPr>
              <w:pStyle w:val="TableContents"/>
              <w:bidi w:val="0"/>
              <w:spacing w:before="0" w:after="283"/>
              <w:jc w:val="left"/>
              <w:rPr/>
            </w:pPr>
            <w:r>
              <w:rPr/>
              <w:t xml:space="preserve">45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309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Ras Hayan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250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310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Owerri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158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311 </w:t>
            </w:r>
          </w:p>
        </w:tc>
        <w:tc>
          <w:tcPr>
            <w:tcW w:w="2125" w:type="dxa"/>
            <w:tcBorders/>
            <w:vAlign w:val="center"/>
          </w:tcPr>
          <w:p>
            <w:pPr>
              <w:pStyle w:val="TableContents"/>
              <w:bidi w:val="0"/>
              <w:spacing w:before="0" w:after="283"/>
              <w:jc w:val="left"/>
              <w:rPr/>
            </w:pPr>
            <w:r>
              <w:rPr/>
              <w:t xml:space="preserve">Kuwait </w:t>
            </w:r>
          </w:p>
        </w:tc>
        <w:tc>
          <w:tcPr>
            <w:tcW w:w="3118" w:type="dxa"/>
            <w:tcBorders/>
            <w:vAlign w:val="center"/>
          </w:tcPr>
          <w:p>
            <w:pPr>
              <w:pStyle w:val="TableContents"/>
              <w:bidi w:val="0"/>
              <w:spacing w:before="0" w:after="283"/>
              <w:jc w:val="left"/>
              <w:rPr/>
            </w:pPr>
            <w:r>
              <w:rPr/>
              <w:t xml:space="preserve">Al-Fahaheel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107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312 </w:t>
            </w:r>
          </w:p>
        </w:tc>
        <w:tc>
          <w:tcPr>
            <w:tcW w:w="2125" w:type="dxa"/>
            <w:tcBorders/>
            <w:vAlign w:val="center"/>
          </w:tcPr>
          <w:p>
            <w:pPr>
              <w:pStyle w:val="TableContents"/>
              <w:bidi w:val="0"/>
              <w:spacing w:before="0" w:after="283"/>
              <w:jc w:val="left"/>
              <w:rPr/>
            </w:pPr>
            <w:r>
              <w:rPr/>
              <w:t xml:space="preserve">Brasilia </w:t>
            </w:r>
          </w:p>
        </w:tc>
        <w:tc>
          <w:tcPr>
            <w:tcW w:w="3118" w:type="dxa"/>
            <w:tcBorders/>
            <w:vAlign w:val="center"/>
          </w:tcPr>
          <w:p>
            <w:pPr>
              <w:pStyle w:val="TableContents"/>
              <w:bidi w:val="0"/>
              <w:spacing w:before="0" w:after="283"/>
              <w:jc w:val="left"/>
              <w:rPr/>
            </w:pPr>
            <w:r>
              <w:rPr/>
              <w:t xml:space="preserve">Santa Gertrudes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95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313 </w:t>
            </w:r>
          </w:p>
        </w:tc>
        <w:tc>
          <w:tcPr>
            <w:tcW w:w="2125" w:type="dxa"/>
            <w:tcBorders/>
            <w:vAlign w:val="center"/>
          </w:tcPr>
          <w:p>
            <w:pPr>
              <w:pStyle w:val="TableContents"/>
              <w:bidi w:val="0"/>
              <w:spacing w:before="0" w:after="283"/>
              <w:jc w:val="left"/>
              <w:rPr/>
            </w:pPr>
            <w:r>
              <w:rPr/>
              <w:t xml:space="preserve">Filippiinit </w:t>
            </w:r>
          </w:p>
        </w:tc>
        <w:tc>
          <w:tcPr>
            <w:tcW w:w="3118" w:type="dxa"/>
            <w:tcBorders/>
            <w:vAlign w:val="center"/>
          </w:tcPr>
          <w:p>
            <w:pPr>
              <w:pStyle w:val="TableContents"/>
              <w:bidi w:val="0"/>
              <w:spacing w:before="0" w:after="283"/>
              <w:jc w:val="left"/>
              <w:rPr/>
            </w:pPr>
            <w:r>
              <w:rPr/>
              <w:t xml:space="preserve">Baguio City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314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Foshan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315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Solapur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Balasore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Kohima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318 </w:t>
            </w:r>
          </w:p>
        </w:tc>
        <w:tc>
          <w:tcPr>
            <w:tcW w:w="2125" w:type="dxa"/>
            <w:tcBorders/>
            <w:vAlign w:val="center"/>
          </w:tcPr>
          <w:p>
            <w:pPr>
              <w:pStyle w:val="TableContents"/>
              <w:bidi w:val="0"/>
              <w:spacing w:before="0" w:after="283"/>
              <w:jc w:val="left"/>
              <w:rPr/>
            </w:pPr>
            <w:r>
              <w:rPr/>
              <w:t xml:space="preserve">Bolivia </w:t>
            </w:r>
          </w:p>
        </w:tc>
        <w:tc>
          <w:tcPr>
            <w:tcW w:w="3118" w:type="dxa"/>
            <w:tcBorders/>
            <w:vAlign w:val="center"/>
          </w:tcPr>
          <w:p>
            <w:pPr>
              <w:pStyle w:val="TableContents"/>
              <w:bidi w:val="0"/>
              <w:spacing w:before="0" w:after="283"/>
              <w:jc w:val="left"/>
              <w:rPr/>
            </w:pPr>
            <w:r>
              <w:rPr/>
              <w:t xml:space="preserve">La Paz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319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Nalbari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Ramagundam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321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Sintgaing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322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Thaungtha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323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Urfa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Adiyaman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Mianyang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66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326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Chennai </w:t>
            </w:r>
          </w:p>
        </w:tc>
        <w:tc>
          <w:tcPr>
            <w:tcW w:w="823" w:type="dxa"/>
            <w:tcBorders/>
            <w:vAlign w:val="center"/>
          </w:tcPr>
          <w:p>
            <w:pPr>
              <w:pStyle w:val="TableContents"/>
              <w:bidi w:val="0"/>
              <w:spacing w:before="0" w:after="283"/>
              <w:jc w:val="left"/>
              <w:rPr/>
            </w:pPr>
            <w:r>
              <w:rPr/>
              <w:t xml:space="preserve">44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327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Hohhot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146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328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Robatkarim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105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329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Bhubaneswar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Korba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Aurangabad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Berhampur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Parwanoo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Sangli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Ujjain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336 </w:t>
            </w:r>
          </w:p>
        </w:tc>
        <w:tc>
          <w:tcPr>
            <w:tcW w:w="2125" w:type="dxa"/>
            <w:tcBorders/>
            <w:vAlign w:val="center"/>
          </w:tcPr>
          <w:p>
            <w:pPr>
              <w:pStyle w:val="TableContents"/>
              <w:bidi w:val="0"/>
              <w:spacing w:before="0" w:after="283"/>
              <w:jc w:val="left"/>
              <w:rPr/>
            </w:pPr>
            <w:r>
              <w:rPr/>
              <w:t xml:space="preserve">Bhutan </w:t>
            </w:r>
          </w:p>
        </w:tc>
        <w:tc>
          <w:tcPr>
            <w:tcW w:w="3118" w:type="dxa"/>
            <w:tcBorders/>
            <w:vAlign w:val="center"/>
          </w:tcPr>
          <w:p>
            <w:pPr>
              <w:pStyle w:val="TableContents"/>
              <w:bidi w:val="0"/>
              <w:spacing w:before="0" w:after="283"/>
              <w:jc w:val="left"/>
              <w:rPr/>
            </w:pPr>
            <w:r>
              <w:rPr/>
              <w:t xml:space="preserve">Thimphu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Jiangmen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338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Aydin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339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Kahramanmaras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Mugla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Zonguldak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Lishui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Chaozhou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344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Dongguan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345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Pszczyna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346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Zywiec </w:t>
            </w:r>
          </w:p>
        </w:tc>
        <w:tc>
          <w:tcPr>
            <w:tcW w:w="823" w:type="dxa"/>
            <w:tcBorders/>
            <w:vAlign w:val="center"/>
          </w:tcPr>
          <w:p>
            <w:pPr>
              <w:pStyle w:val="TableContents"/>
              <w:bidi w:val="0"/>
              <w:spacing w:before="0" w:after="283"/>
              <w:jc w:val="left"/>
              <w:rPr/>
            </w:pPr>
            <w:r>
              <w:rPr/>
              <w:t xml:space="preserve">43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347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Varamin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102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348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Nagaon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349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Nalgonda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350 </w:t>
            </w:r>
          </w:p>
        </w:tc>
        <w:tc>
          <w:tcPr>
            <w:tcW w:w="2125" w:type="dxa"/>
            <w:tcBorders/>
            <w:vAlign w:val="center"/>
          </w:tcPr>
          <w:p>
            <w:pPr>
              <w:pStyle w:val="TableContents"/>
              <w:bidi w:val="0"/>
              <w:spacing w:before="0" w:after="283"/>
              <w:jc w:val="left"/>
              <w:rPr/>
            </w:pPr>
            <w:r>
              <w:rPr/>
              <w:t xml:space="preserve">Montenegro </w:t>
            </w:r>
          </w:p>
        </w:tc>
        <w:tc>
          <w:tcPr>
            <w:tcW w:w="3118" w:type="dxa"/>
            <w:tcBorders/>
            <w:vAlign w:val="center"/>
          </w:tcPr>
          <w:p>
            <w:pPr>
              <w:pStyle w:val="TableContents"/>
              <w:bidi w:val="0"/>
              <w:spacing w:before="0" w:after="283"/>
              <w:jc w:val="left"/>
              <w:rPr/>
            </w:pPr>
            <w:r>
              <w:rPr/>
              <w:t xml:space="preserve">Pljevlja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351 </w:t>
            </w:r>
          </w:p>
        </w:tc>
        <w:tc>
          <w:tcPr>
            <w:tcW w:w="2125" w:type="dxa"/>
            <w:tcBorders/>
            <w:vAlign w:val="center"/>
          </w:tcPr>
          <w:p>
            <w:pPr>
              <w:pStyle w:val="TableContents"/>
              <w:bidi w:val="0"/>
              <w:spacing w:before="0" w:after="283"/>
              <w:jc w:val="left"/>
              <w:rPr/>
            </w:pPr>
            <w:r>
              <w:rPr/>
              <w:t xml:space="preserve">El Salvador </w:t>
            </w:r>
          </w:p>
        </w:tc>
        <w:tc>
          <w:tcPr>
            <w:tcW w:w="3118" w:type="dxa"/>
            <w:tcBorders/>
            <w:vAlign w:val="center"/>
          </w:tcPr>
          <w:p>
            <w:pPr>
              <w:pStyle w:val="TableContents"/>
              <w:bidi w:val="0"/>
              <w:spacing w:before="0" w:after="283"/>
              <w:jc w:val="left"/>
              <w:rPr/>
            </w:pPr>
            <w:r>
              <w:rPr/>
              <w:t xml:space="preserve">San Salvador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352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Kathar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76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353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Diyarbakir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Gumushane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Tekirdag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Uşak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Malatya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358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Datong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359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Qingyuan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360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Dimitrovgrad </w:t>
            </w:r>
          </w:p>
        </w:tc>
        <w:tc>
          <w:tcPr>
            <w:tcW w:w="823" w:type="dxa"/>
            <w:tcBorders/>
            <w:vAlign w:val="center"/>
          </w:tcPr>
          <w:p>
            <w:pPr>
              <w:pStyle w:val="TableContents"/>
              <w:bidi w:val="0"/>
              <w:spacing w:before="0" w:after="283"/>
              <w:jc w:val="left"/>
              <w:rPr/>
            </w:pPr>
            <w:r>
              <w:rPr/>
              <w:t xml:space="preserve">42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361 </w:t>
            </w:r>
          </w:p>
        </w:tc>
        <w:tc>
          <w:tcPr>
            <w:tcW w:w="2125" w:type="dxa"/>
            <w:tcBorders/>
            <w:vAlign w:val="center"/>
          </w:tcPr>
          <w:p>
            <w:pPr>
              <w:pStyle w:val="TableContents"/>
              <w:bidi w:val="0"/>
              <w:spacing w:before="0" w:after="283"/>
              <w:jc w:val="left"/>
              <w:rPr/>
            </w:pPr>
            <w:r>
              <w:rPr/>
              <w:t xml:space="preserve">Bahrain </w:t>
            </w:r>
          </w:p>
        </w:tc>
        <w:tc>
          <w:tcPr>
            <w:tcW w:w="3118" w:type="dxa"/>
            <w:tcBorders/>
            <w:vAlign w:val="center"/>
          </w:tcPr>
          <w:p>
            <w:pPr>
              <w:pStyle w:val="TableContents"/>
              <w:bidi w:val="0"/>
              <w:spacing w:before="0" w:after="283"/>
              <w:jc w:val="left"/>
              <w:rPr/>
            </w:pPr>
            <w:r>
              <w:rPr/>
              <w:t xml:space="preserve">Hidd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178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362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Sanandaj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100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363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Johannesburg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85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364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Aksaray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Kirikkale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366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Shizuishan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367 </w:t>
            </w:r>
          </w:p>
        </w:tc>
        <w:tc>
          <w:tcPr>
            <w:tcW w:w="2125" w:type="dxa"/>
            <w:tcBorders/>
            <w:vAlign w:val="center"/>
          </w:tcPr>
          <w:p>
            <w:pPr>
              <w:pStyle w:val="TableContents"/>
              <w:bidi w:val="0"/>
              <w:spacing w:before="0" w:after="283"/>
              <w:jc w:val="left"/>
              <w:rPr/>
            </w:pPr>
            <w:r>
              <w:rPr/>
              <w:t xml:space="preserve">Guatemala </w:t>
            </w:r>
          </w:p>
        </w:tc>
        <w:tc>
          <w:tcPr>
            <w:tcW w:w="3118" w:type="dxa"/>
            <w:tcBorders/>
            <w:vAlign w:val="center"/>
          </w:tcPr>
          <w:p>
            <w:pPr>
              <w:pStyle w:val="TableContents"/>
              <w:bidi w:val="0"/>
              <w:spacing w:before="0" w:after="283"/>
              <w:jc w:val="left"/>
              <w:rPr/>
            </w:pPr>
            <w:r>
              <w:rPr/>
              <w:t xml:space="preserve">Guatemala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368 </w:t>
            </w:r>
          </w:p>
        </w:tc>
        <w:tc>
          <w:tcPr>
            <w:tcW w:w="2125" w:type="dxa"/>
            <w:tcBorders/>
            <w:vAlign w:val="center"/>
          </w:tcPr>
          <w:p>
            <w:pPr>
              <w:pStyle w:val="TableContents"/>
              <w:bidi w:val="0"/>
              <w:spacing w:before="0" w:after="283"/>
              <w:jc w:val="left"/>
              <w:rPr/>
            </w:pPr>
            <w:r>
              <w:rPr/>
              <w:t xml:space="preserve">Kolumbia </w:t>
            </w:r>
          </w:p>
        </w:tc>
        <w:tc>
          <w:tcPr>
            <w:tcW w:w="3118" w:type="dxa"/>
            <w:tcBorders/>
            <w:vAlign w:val="center"/>
          </w:tcPr>
          <w:p>
            <w:pPr>
              <w:pStyle w:val="TableContents"/>
              <w:bidi w:val="0"/>
              <w:spacing w:before="0" w:after="283"/>
              <w:jc w:val="left"/>
              <w:rPr/>
            </w:pPr>
            <w:r>
              <w:rPr/>
              <w:t xml:space="preserve">La Estrella </w:t>
            </w:r>
          </w:p>
        </w:tc>
        <w:tc>
          <w:tcPr>
            <w:tcW w:w="823" w:type="dxa"/>
            <w:tcBorders/>
            <w:vAlign w:val="center"/>
          </w:tcPr>
          <w:p>
            <w:pPr>
              <w:pStyle w:val="TableContents"/>
              <w:bidi w:val="0"/>
              <w:spacing w:before="0" w:after="283"/>
              <w:jc w:val="left"/>
              <w:rPr/>
            </w:pPr>
            <w:r>
              <w:rPr/>
              <w:t xml:space="preserve">41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369 </w:t>
            </w:r>
          </w:p>
        </w:tc>
        <w:tc>
          <w:tcPr>
            <w:tcW w:w="2125" w:type="dxa"/>
            <w:tcBorders/>
            <w:vAlign w:val="center"/>
          </w:tcPr>
          <w:p>
            <w:pPr>
              <w:pStyle w:val="TableContents"/>
              <w:bidi w:val="0"/>
              <w:spacing w:before="0" w:after="283"/>
              <w:jc w:val="left"/>
              <w:rPr/>
            </w:pPr>
            <w:r>
              <w:rPr/>
              <w:t xml:space="preserve">Nigeria </w:t>
            </w:r>
          </w:p>
        </w:tc>
        <w:tc>
          <w:tcPr>
            <w:tcW w:w="3118" w:type="dxa"/>
            <w:tcBorders/>
            <w:vAlign w:val="center"/>
          </w:tcPr>
          <w:p>
            <w:pPr>
              <w:pStyle w:val="TableContents"/>
              <w:bidi w:val="0"/>
              <w:spacing w:before="0" w:after="283"/>
              <w:jc w:val="left"/>
              <w:rPr/>
            </w:pPr>
            <w:r>
              <w:rPr/>
              <w:t xml:space="preserve">Umuahia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274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370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Davanagere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Guntur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Trichy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Kurnool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374 </w:t>
            </w:r>
          </w:p>
        </w:tc>
        <w:tc>
          <w:tcPr>
            <w:tcW w:w="2125" w:type="dxa"/>
            <w:tcBorders/>
            <w:vAlign w:val="center"/>
          </w:tcPr>
          <w:p>
            <w:pPr>
              <w:pStyle w:val="TableContents"/>
              <w:bidi w:val="0"/>
              <w:spacing w:before="0" w:after="283"/>
              <w:jc w:val="left"/>
              <w:rPr/>
            </w:pPr>
            <w:r>
              <w:rPr/>
              <w:t xml:space="preserve">Makedonian tasavalta </w:t>
            </w:r>
          </w:p>
        </w:tc>
        <w:tc>
          <w:tcPr>
            <w:tcW w:w="3118" w:type="dxa"/>
            <w:tcBorders/>
            <w:vAlign w:val="center"/>
          </w:tcPr>
          <w:p>
            <w:pPr>
              <w:pStyle w:val="TableContents"/>
              <w:bidi w:val="0"/>
              <w:spacing w:before="0" w:after="283"/>
              <w:jc w:val="left"/>
              <w:rPr/>
            </w:pPr>
            <w:r>
              <w:rPr/>
              <w:t xml:space="preserve">Bitola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375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Tabriz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Van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377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Yingkou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378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Beihai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379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Chifeng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Heyuan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Jieyang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Jiujiang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383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Rybnik </w:t>
            </w:r>
          </w:p>
        </w:tc>
        <w:tc>
          <w:tcPr>
            <w:tcW w:w="823" w:type="dxa"/>
            <w:tcBorders/>
            <w:vAlign w:val="center"/>
          </w:tcPr>
          <w:p>
            <w:pPr>
              <w:pStyle w:val="TableContents"/>
              <w:bidi w:val="0"/>
              <w:spacing w:before="0" w:after="283"/>
              <w:jc w:val="left"/>
              <w:rPr/>
            </w:pPr>
            <w:r>
              <w:rPr/>
              <w:t xml:space="preserve">40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384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Thane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385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Bayburt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386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Konya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387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Opoczno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388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Sucha Beskidzka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389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Wodzislaw Slaski </w:t>
            </w:r>
          </w:p>
        </w:tc>
        <w:tc>
          <w:tcPr>
            <w:tcW w:w="823" w:type="dxa"/>
            <w:tcBorders/>
            <w:vAlign w:val="center"/>
          </w:tcPr>
          <w:p>
            <w:pPr>
              <w:pStyle w:val="TableContents"/>
              <w:bidi w:val="0"/>
              <w:spacing w:before="0" w:after="283"/>
              <w:jc w:val="left"/>
              <w:rPr/>
            </w:pPr>
            <w:r>
              <w:rPr/>
              <w:t xml:space="preserve">39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390 </w:t>
            </w:r>
          </w:p>
        </w:tc>
        <w:tc>
          <w:tcPr>
            <w:tcW w:w="2125" w:type="dxa"/>
            <w:tcBorders/>
            <w:vAlign w:val="center"/>
          </w:tcPr>
          <w:p>
            <w:pPr>
              <w:pStyle w:val="TableContents"/>
              <w:bidi w:val="0"/>
              <w:spacing w:before="0" w:after="283"/>
              <w:jc w:val="left"/>
              <w:rPr/>
            </w:pPr>
            <w:r>
              <w:rPr/>
              <w:t xml:space="preserve">Tunisia </w:t>
            </w:r>
          </w:p>
        </w:tc>
        <w:tc>
          <w:tcPr>
            <w:tcW w:w="3118" w:type="dxa"/>
            <w:tcBorders/>
            <w:vAlign w:val="center"/>
          </w:tcPr>
          <w:p>
            <w:pPr>
              <w:pStyle w:val="TableContents"/>
              <w:bidi w:val="0"/>
              <w:spacing w:before="0" w:after="283"/>
              <w:jc w:val="left"/>
              <w:rPr/>
            </w:pPr>
            <w:r>
              <w:rPr/>
              <w:t xml:space="preserve">Tunis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391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Kochi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70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392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Zhongshan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Rizhao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394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Rongcheng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395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Shantou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396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Dolny Voden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Godow </w:t>
            </w:r>
          </w:p>
        </w:tc>
        <w:tc>
          <w:tcPr>
            <w:tcW w:w="823" w:type="dxa"/>
            <w:tcBorders/>
            <w:vAlign w:val="center"/>
          </w:tcPr>
          <w:p>
            <w:pPr>
              <w:pStyle w:val="TableContents"/>
              <w:bidi w:val="0"/>
              <w:spacing w:before="0" w:after="283"/>
              <w:jc w:val="left"/>
              <w:rPr/>
            </w:pPr>
            <w:r>
              <w:rPr/>
              <w:t xml:space="preserve">38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398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Shahryar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399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Urmia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91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400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Sari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90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401 </w:t>
            </w:r>
          </w:p>
        </w:tc>
        <w:tc>
          <w:tcPr>
            <w:tcW w:w="2125" w:type="dxa"/>
            <w:tcBorders/>
            <w:vAlign w:val="center"/>
          </w:tcPr>
          <w:p>
            <w:pPr>
              <w:pStyle w:val="TableContents"/>
              <w:bidi w:val="0"/>
              <w:spacing w:before="0" w:after="283"/>
              <w:jc w:val="left"/>
              <w:rPr/>
            </w:pPr>
            <w:r>
              <w:rPr/>
              <w:t xml:space="preserve">Tunisia </w:t>
            </w:r>
          </w:p>
        </w:tc>
        <w:tc>
          <w:tcPr>
            <w:tcW w:w="3118" w:type="dxa"/>
            <w:tcBorders/>
            <w:vAlign w:val="center"/>
          </w:tcPr>
          <w:p>
            <w:pPr>
              <w:pStyle w:val="TableContents"/>
              <w:bidi w:val="0"/>
              <w:spacing w:before="0" w:after="283"/>
              <w:jc w:val="left"/>
              <w:rPr/>
            </w:pPr>
            <w:r>
              <w:rPr/>
              <w:t xml:space="preserve">Sfax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87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402 </w:t>
            </w:r>
          </w:p>
        </w:tc>
        <w:tc>
          <w:tcPr>
            <w:tcW w:w="2125" w:type="dxa"/>
            <w:tcBorders/>
            <w:vAlign w:val="center"/>
          </w:tcPr>
          <w:p>
            <w:pPr>
              <w:pStyle w:val="TableContents"/>
              <w:bidi w:val="0"/>
              <w:spacing w:before="0" w:after="283"/>
              <w:jc w:val="left"/>
              <w:rPr/>
            </w:pPr>
            <w:r>
              <w:rPr/>
              <w:t xml:space="preserve">Bangladesh </w:t>
            </w:r>
          </w:p>
        </w:tc>
        <w:tc>
          <w:tcPr>
            <w:tcW w:w="3118" w:type="dxa"/>
            <w:tcBorders/>
            <w:vAlign w:val="center"/>
          </w:tcPr>
          <w:p>
            <w:pPr>
              <w:pStyle w:val="TableContents"/>
              <w:bidi w:val="0"/>
              <w:spacing w:before="0" w:after="283"/>
              <w:jc w:val="left"/>
              <w:rPr/>
            </w:pPr>
            <w:r>
              <w:rPr/>
              <w:t xml:space="preserve">Rajshahi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403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Ardahan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404 </w:t>
            </w:r>
          </w:p>
        </w:tc>
        <w:tc>
          <w:tcPr>
            <w:tcW w:w="2125" w:type="dxa"/>
            <w:tcBorders/>
            <w:vAlign w:val="center"/>
          </w:tcPr>
          <w:p>
            <w:pPr>
              <w:pStyle w:val="TableContents"/>
              <w:bidi w:val="0"/>
              <w:spacing w:before="0" w:after="283"/>
              <w:jc w:val="left"/>
              <w:rPr/>
            </w:pPr>
            <w:r>
              <w:rPr/>
              <w:t xml:space="preserve">Madagaskar </w:t>
            </w:r>
          </w:p>
        </w:tc>
        <w:tc>
          <w:tcPr>
            <w:tcW w:w="3118" w:type="dxa"/>
            <w:tcBorders/>
            <w:vAlign w:val="center"/>
          </w:tcPr>
          <w:p>
            <w:pPr>
              <w:pStyle w:val="TableContents"/>
              <w:bidi w:val="0"/>
              <w:spacing w:before="0" w:after="283"/>
              <w:jc w:val="left"/>
              <w:rPr/>
            </w:pPr>
            <w:r>
              <w:rPr/>
              <w:t xml:space="preserve">Antananarivo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2008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2008 </w:t>
            </w:r>
          </w:p>
        </w:tc>
      </w:tr>
      <w:tr>
        <w:trPr/>
        <w:tc>
          <w:tcPr>
            <w:tcW w:w="971" w:type="dxa"/>
            <w:tcBorders/>
            <w:vAlign w:val="center"/>
          </w:tcPr>
          <w:p>
            <w:pPr>
              <w:pStyle w:val="TableContents"/>
              <w:bidi w:val="0"/>
              <w:spacing w:before="0" w:after="283"/>
              <w:jc w:val="left"/>
              <w:rPr/>
            </w:pPr>
            <w:r>
              <w:rPr/>
              <w:t xml:space="preserve">405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Bartin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406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Montana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407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Krakova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408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Skawina </w:t>
            </w:r>
          </w:p>
        </w:tc>
        <w:tc>
          <w:tcPr>
            <w:tcW w:w="823" w:type="dxa"/>
            <w:tcBorders/>
            <w:vAlign w:val="center"/>
          </w:tcPr>
          <w:p>
            <w:pPr>
              <w:pStyle w:val="TableContents"/>
              <w:bidi w:val="0"/>
              <w:spacing w:before="0" w:after="283"/>
              <w:jc w:val="left"/>
              <w:rPr/>
            </w:pPr>
            <w:r>
              <w:rPr/>
              <w:t xml:space="preserve">37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50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409 </w:t>
            </w:r>
          </w:p>
        </w:tc>
        <w:tc>
          <w:tcPr>
            <w:tcW w:w="2125" w:type="dxa"/>
            <w:tcBorders/>
            <w:vAlign w:val="center"/>
          </w:tcPr>
          <w:p>
            <w:pPr>
              <w:pStyle w:val="TableContents"/>
              <w:bidi w:val="0"/>
              <w:spacing w:before="0" w:after="283"/>
              <w:jc w:val="left"/>
              <w:rPr/>
            </w:pPr>
            <w:r>
              <w:rPr/>
              <w:t xml:space="preserve">Meksiko </w:t>
            </w:r>
          </w:p>
        </w:tc>
        <w:tc>
          <w:tcPr>
            <w:tcW w:w="3118" w:type="dxa"/>
            <w:tcBorders/>
            <w:vAlign w:val="center"/>
          </w:tcPr>
          <w:p>
            <w:pPr>
              <w:pStyle w:val="TableContents"/>
              <w:bidi w:val="0"/>
              <w:spacing w:before="0" w:after="283"/>
              <w:jc w:val="left"/>
              <w:rPr/>
            </w:pPr>
            <w:r>
              <w:rPr/>
              <w:t xml:space="preserve">Monterrey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86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410 </w:t>
            </w:r>
          </w:p>
        </w:tc>
        <w:tc>
          <w:tcPr>
            <w:tcW w:w="2125" w:type="dxa"/>
            <w:tcBorders/>
            <w:vAlign w:val="center"/>
          </w:tcPr>
          <w:p>
            <w:pPr>
              <w:pStyle w:val="TableContents"/>
              <w:bidi w:val="0"/>
              <w:spacing w:before="0" w:after="283"/>
              <w:jc w:val="left"/>
              <w:rPr/>
            </w:pPr>
            <w:r>
              <w:rPr/>
              <w:t xml:space="preserve">Jordan </w:t>
            </w:r>
          </w:p>
        </w:tc>
        <w:tc>
          <w:tcPr>
            <w:tcW w:w="3118" w:type="dxa"/>
            <w:tcBorders/>
            <w:vAlign w:val="center"/>
          </w:tcPr>
          <w:p>
            <w:pPr>
              <w:pStyle w:val="TableContents"/>
              <w:bidi w:val="0"/>
              <w:spacing w:before="0" w:after="283"/>
              <w:jc w:val="left"/>
              <w:rPr/>
            </w:pPr>
            <w:r>
              <w:rPr/>
              <w:t xml:space="preserve">Amman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2015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2015 </w:t>
            </w:r>
          </w:p>
        </w:tc>
      </w:tr>
      <w:tr>
        <w:trPr/>
        <w:tc>
          <w:tcPr>
            <w:tcW w:w="971" w:type="dxa"/>
            <w:tcBorders/>
            <w:vAlign w:val="center"/>
          </w:tcPr>
          <w:p>
            <w:pPr>
              <w:pStyle w:val="TableContents"/>
              <w:bidi w:val="0"/>
              <w:spacing w:before="0" w:after="283"/>
              <w:jc w:val="left"/>
              <w:rPr/>
            </w:pPr>
            <w:r>
              <w:rPr/>
              <w:t xml:space="preserve">411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Coimbatore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Cuttack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Panaji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414 </w:t>
            </w:r>
          </w:p>
        </w:tc>
        <w:tc>
          <w:tcPr>
            <w:tcW w:w="2125" w:type="dxa"/>
            <w:tcBorders/>
            <w:vAlign w:val="center"/>
          </w:tcPr>
          <w:p>
            <w:pPr>
              <w:pStyle w:val="TableContents"/>
              <w:bidi w:val="0"/>
              <w:spacing w:before="0" w:after="283"/>
              <w:jc w:val="left"/>
              <w:rPr/>
            </w:pPr>
            <w:r>
              <w:rPr/>
              <w:t xml:space="preserve">Sri Lanka </w:t>
            </w:r>
          </w:p>
        </w:tc>
        <w:tc>
          <w:tcPr>
            <w:tcW w:w="3118" w:type="dxa"/>
            <w:tcBorders/>
            <w:vAlign w:val="center"/>
          </w:tcPr>
          <w:p>
            <w:pPr>
              <w:pStyle w:val="TableContents"/>
              <w:bidi w:val="0"/>
              <w:spacing w:before="0" w:after="283"/>
              <w:jc w:val="left"/>
              <w:rPr/>
            </w:pPr>
            <w:r>
              <w:rPr/>
              <w:t xml:space="preserve">Colombo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415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Xiamen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416 </w:t>
            </w:r>
          </w:p>
        </w:tc>
        <w:tc>
          <w:tcPr>
            <w:tcW w:w="2125" w:type="dxa"/>
            <w:tcBorders/>
            <w:vAlign w:val="center"/>
          </w:tcPr>
          <w:p>
            <w:pPr>
              <w:pStyle w:val="TableContents"/>
              <w:bidi w:val="0"/>
              <w:spacing w:before="0" w:after="283"/>
              <w:jc w:val="left"/>
              <w:rPr/>
            </w:pPr>
            <w:r>
              <w:rPr/>
              <w:t xml:space="preserve">Honduras </w:t>
            </w:r>
          </w:p>
        </w:tc>
        <w:tc>
          <w:tcPr>
            <w:tcW w:w="3118" w:type="dxa"/>
            <w:tcBorders/>
            <w:vAlign w:val="center"/>
          </w:tcPr>
          <w:p>
            <w:pPr>
              <w:pStyle w:val="TableContents"/>
              <w:bidi w:val="0"/>
              <w:spacing w:before="0" w:after="283"/>
              <w:jc w:val="left"/>
              <w:rPr/>
            </w:pPr>
            <w:r>
              <w:rPr/>
              <w:t xml:space="preserve">Tegucigalpa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417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Kilis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418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Daqing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419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Varna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420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Knurow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421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Niepolomice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422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Tuchow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423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Nowy Sacz </w:t>
            </w:r>
          </w:p>
        </w:tc>
        <w:tc>
          <w:tcPr>
            <w:tcW w:w="823" w:type="dxa"/>
            <w:tcBorders/>
            <w:vAlign w:val="center"/>
          </w:tcPr>
          <w:p>
            <w:pPr>
              <w:pStyle w:val="TableContents"/>
              <w:bidi w:val="0"/>
              <w:spacing w:before="0" w:after="283"/>
              <w:jc w:val="left"/>
              <w:rPr/>
            </w:pPr>
            <w:r>
              <w:rPr/>
              <w:t xml:space="preserve">36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424 </w:t>
            </w:r>
          </w:p>
        </w:tc>
        <w:tc>
          <w:tcPr>
            <w:tcW w:w="2125" w:type="dxa"/>
            <w:tcBorders/>
            <w:vAlign w:val="center"/>
          </w:tcPr>
          <w:p>
            <w:pPr>
              <w:pStyle w:val="TableContents"/>
              <w:bidi w:val="0"/>
              <w:spacing w:before="0" w:after="283"/>
              <w:jc w:val="left"/>
              <w:rPr/>
            </w:pPr>
            <w:r>
              <w:rPr/>
              <w:t xml:space="preserve">Oman </w:t>
            </w:r>
          </w:p>
        </w:tc>
        <w:tc>
          <w:tcPr>
            <w:tcW w:w="3118" w:type="dxa"/>
            <w:tcBorders/>
            <w:vAlign w:val="center"/>
          </w:tcPr>
          <w:p>
            <w:pPr>
              <w:pStyle w:val="TableContents"/>
              <w:bidi w:val="0"/>
              <w:spacing w:before="0" w:after="283"/>
              <w:jc w:val="left"/>
              <w:rPr/>
            </w:pPr>
            <w:r>
              <w:rPr/>
              <w:t xml:space="preserve">Muscat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2009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2009 </w:t>
            </w:r>
          </w:p>
        </w:tc>
      </w:tr>
      <w:tr>
        <w:trPr/>
        <w:tc>
          <w:tcPr>
            <w:tcW w:w="971" w:type="dxa"/>
            <w:tcBorders/>
            <w:vAlign w:val="center"/>
          </w:tcPr>
          <w:p>
            <w:pPr>
              <w:pStyle w:val="TableContents"/>
              <w:bidi w:val="0"/>
              <w:spacing w:before="0" w:after="283"/>
              <w:jc w:val="left"/>
              <w:rPr/>
            </w:pPr>
            <w:r>
              <w:rPr/>
              <w:t xml:space="preserve">425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Shillong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426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Vishakhapatnam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427 </w:t>
            </w:r>
          </w:p>
        </w:tc>
        <w:tc>
          <w:tcPr>
            <w:tcW w:w="2125" w:type="dxa"/>
            <w:tcBorders/>
            <w:vAlign w:val="center"/>
          </w:tcPr>
          <w:p>
            <w:pPr>
              <w:pStyle w:val="TableContents"/>
              <w:bidi w:val="0"/>
              <w:spacing w:before="0" w:after="283"/>
              <w:jc w:val="left"/>
              <w:rPr/>
            </w:pPr>
            <w:r>
              <w:rPr/>
              <w:t xml:space="preserve">Chile </w:t>
            </w:r>
          </w:p>
        </w:tc>
        <w:tc>
          <w:tcPr>
            <w:tcW w:w="3118" w:type="dxa"/>
            <w:tcBorders/>
            <w:vAlign w:val="center"/>
          </w:tcPr>
          <w:p>
            <w:pPr>
              <w:pStyle w:val="TableContents"/>
              <w:bidi w:val="0"/>
              <w:spacing w:before="0" w:after="283"/>
              <w:jc w:val="left"/>
              <w:rPr/>
            </w:pPr>
            <w:r>
              <w:rPr/>
              <w:t xml:space="preserve">Padre las Casas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428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Huizhou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429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Zhuhai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430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Trabzon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431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Erzurum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432 </w:t>
            </w:r>
          </w:p>
        </w:tc>
        <w:tc>
          <w:tcPr>
            <w:tcW w:w="2125" w:type="dxa"/>
            <w:tcBorders/>
            <w:vAlign w:val="center"/>
          </w:tcPr>
          <w:p>
            <w:pPr>
              <w:pStyle w:val="TableContents"/>
              <w:bidi w:val="0"/>
              <w:spacing w:before="0" w:after="283"/>
              <w:jc w:val="left"/>
              <w:rPr/>
            </w:pPr>
            <w:r>
              <w:rPr/>
              <w:t xml:space="preserve">Chile </w:t>
            </w:r>
          </w:p>
        </w:tc>
        <w:tc>
          <w:tcPr>
            <w:tcW w:w="3118" w:type="dxa"/>
            <w:tcBorders/>
            <w:vAlign w:val="center"/>
          </w:tcPr>
          <w:p>
            <w:pPr>
              <w:pStyle w:val="TableContents"/>
              <w:bidi w:val="0"/>
              <w:spacing w:before="0" w:after="283"/>
              <w:jc w:val="left"/>
              <w:rPr/>
            </w:pPr>
            <w:r>
              <w:rPr/>
              <w:t xml:space="preserve">Osorno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54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433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Qiqihar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52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434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Nowa Ruda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435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Wadowice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436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Zabrze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Gliwice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Katowice </w:t>
            </w:r>
          </w:p>
        </w:tc>
        <w:tc>
          <w:tcPr>
            <w:tcW w:w="823" w:type="dxa"/>
            <w:tcBorders/>
            <w:vAlign w:val="center"/>
          </w:tcPr>
          <w:p>
            <w:pPr>
              <w:pStyle w:val="TableContents"/>
              <w:bidi w:val="0"/>
              <w:spacing w:before="0" w:after="283"/>
              <w:jc w:val="left"/>
              <w:rPr/>
            </w:pPr>
            <w:r>
              <w:rPr/>
              <w:t xml:space="preserve">35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439 </w:t>
            </w:r>
          </w:p>
        </w:tc>
        <w:tc>
          <w:tcPr>
            <w:tcW w:w="2125" w:type="dxa"/>
            <w:tcBorders/>
            <w:vAlign w:val="center"/>
          </w:tcPr>
          <w:p>
            <w:pPr>
              <w:pStyle w:val="TableContents"/>
              <w:bidi w:val="0"/>
              <w:spacing w:before="0" w:after="283"/>
              <w:jc w:val="left"/>
              <w:rPr/>
            </w:pPr>
            <w:r>
              <w:rPr/>
              <w:t xml:space="preserve">Senegal </w:t>
            </w:r>
          </w:p>
        </w:tc>
        <w:tc>
          <w:tcPr>
            <w:tcW w:w="3118" w:type="dxa"/>
            <w:tcBorders/>
            <w:vAlign w:val="center"/>
          </w:tcPr>
          <w:p>
            <w:pPr>
              <w:pStyle w:val="TableContents"/>
              <w:bidi w:val="0"/>
              <w:spacing w:before="0" w:after="283"/>
              <w:jc w:val="left"/>
              <w:rPr/>
            </w:pPr>
            <w:r>
              <w:rPr/>
              <w:t xml:space="preserve">Dakar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141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Kunming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82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441 </w:t>
            </w:r>
          </w:p>
        </w:tc>
        <w:tc>
          <w:tcPr>
            <w:tcW w:w="2125" w:type="dxa"/>
            <w:tcBorders/>
            <w:vAlign w:val="center"/>
          </w:tcPr>
          <w:p>
            <w:pPr>
              <w:pStyle w:val="TableContents"/>
              <w:bidi w:val="0"/>
              <w:spacing w:before="0" w:after="283"/>
              <w:jc w:val="left"/>
              <w:rPr/>
            </w:pPr>
            <w:r>
              <w:rPr/>
              <w:t xml:space="preserve">Tunisia </w:t>
            </w:r>
          </w:p>
        </w:tc>
        <w:tc>
          <w:tcPr>
            <w:tcW w:w="3118" w:type="dxa"/>
            <w:tcBorders/>
            <w:vAlign w:val="center"/>
          </w:tcPr>
          <w:p>
            <w:pPr>
              <w:pStyle w:val="TableContents"/>
              <w:bidi w:val="0"/>
              <w:spacing w:before="0" w:after="283"/>
              <w:jc w:val="left"/>
              <w:rPr/>
            </w:pPr>
            <w:r>
              <w:rPr/>
              <w:t xml:space="preserve">Bizerte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442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Singrauli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64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443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Kothagudem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444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Shenzhen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445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Plovdiv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446 </w:t>
            </w:r>
          </w:p>
        </w:tc>
        <w:tc>
          <w:tcPr>
            <w:tcW w:w="2125" w:type="dxa"/>
            <w:tcBorders/>
            <w:vAlign w:val="center"/>
          </w:tcPr>
          <w:p>
            <w:pPr>
              <w:pStyle w:val="TableContents"/>
              <w:bidi w:val="0"/>
              <w:spacing w:before="0" w:after="283"/>
              <w:jc w:val="left"/>
              <w:rPr/>
            </w:pPr>
            <w:r>
              <w:rPr/>
              <w:t xml:space="preserve">Etelä-Afrikka </w:t>
            </w:r>
          </w:p>
        </w:tc>
        <w:tc>
          <w:tcPr>
            <w:tcW w:w="3118" w:type="dxa"/>
            <w:tcBorders/>
            <w:vAlign w:val="center"/>
          </w:tcPr>
          <w:p>
            <w:pPr>
              <w:pStyle w:val="TableContents"/>
              <w:bidi w:val="0"/>
              <w:spacing w:before="0" w:after="283"/>
              <w:jc w:val="left"/>
              <w:rPr/>
            </w:pPr>
            <w:r>
              <w:rPr/>
              <w:t xml:space="preserve">Vereeniging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447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Kocaeli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55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448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Meizhou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449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Nantou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450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Zhangjiakou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51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451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Brzeziny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452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Proszowice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453 </w:t>
            </w:r>
          </w:p>
        </w:tc>
        <w:tc>
          <w:tcPr>
            <w:tcW w:w="2125" w:type="dxa"/>
            <w:tcBorders/>
            <w:vAlign w:val="center"/>
          </w:tcPr>
          <w:p>
            <w:pPr>
              <w:pStyle w:val="TableContents"/>
              <w:bidi w:val="0"/>
              <w:spacing w:before="0" w:after="283"/>
              <w:jc w:val="left"/>
              <w:rPr/>
            </w:pPr>
            <w:r>
              <w:rPr/>
              <w:t xml:space="preserve">Italia </w:t>
            </w:r>
          </w:p>
        </w:tc>
        <w:tc>
          <w:tcPr>
            <w:tcW w:w="3118" w:type="dxa"/>
            <w:tcBorders/>
            <w:vAlign w:val="center"/>
          </w:tcPr>
          <w:p>
            <w:pPr>
              <w:pStyle w:val="TableContents"/>
              <w:bidi w:val="0"/>
              <w:spacing w:before="0" w:after="283"/>
              <w:jc w:val="left"/>
              <w:rPr/>
            </w:pPr>
            <w:r>
              <w:rPr/>
              <w:t xml:space="preserve">Soresina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42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454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Bielsko Biala </w:t>
            </w:r>
          </w:p>
        </w:tc>
        <w:tc>
          <w:tcPr>
            <w:tcW w:w="823" w:type="dxa"/>
            <w:tcBorders/>
            <w:vAlign w:val="center"/>
          </w:tcPr>
          <w:p>
            <w:pPr>
              <w:pStyle w:val="TableContents"/>
              <w:bidi w:val="0"/>
              <w:spacing w:before="0" w:after="283"/>
              <w:jc w:val="left"/>
              <w:rPr/>
            </w:pPr>
            <w:r>
              <w:rPr/>
              <w:t xml:space="preserve">34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455 </w:t>
            </w:r>
          </w:p>
        </w:tc>
        <w:tc>
          <w:tcPr>
            <w:tcW w:w="2125" w:type="dxa"/>
            <w:tcBorders/>
            <w:vAlign w:val="center"/>
          </w:tcPr>
          <w:p>
            <w:pPr>
              <w:pStyle w:val="TableContents"/>
              <w:bidi w:val="0"/>
              <w:spacing w:before="0" w:after="283"/>
              <w:jc w:val="left"/>
              <w:rPr/>
            </w:pPr>
            <w:r>
              <w:rPr/>
              <w:t xml:space="preserve">Meksiko </w:t>
            </w:r>
          </w:p>
        </w:tc>
        <w:tc>
          <w:tcPr>
            <w:tcW w:w="3118" w:type="dxa"/>
            <w:tcBorders/>
            <w:vAlign w:val="center"/>
          </w:tcPr>
          <w:p>
            <w:pPr>
              <w:pStyle w:val="TableContents"/>
              <w:bidi w:val="0"/>
              <w:spacing w:before="0" w:after="283"/>
              <w:jc w:val="left"/>
              <w:rPr/>
            </w:pPr>
            <w:r>
              <w:rPr/>
              <w:t xml:space="preserve">Toluca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80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456 </w:t>
            </w:r>
          </w:p>
        </w:tc>
        <w:tc>
          <w:tcPr>
            <w:tcW w:w="2125" w:type="dxa"/>
            <w:tcBorders/>
            <w:vAlign w:val="center"/>
          </w:tcPr>
          <w:p>
            <w:pPr>
              <w:pStyle w:val="TableContents"/>
              <w:bidi w:val="0"/>
              <w:spacing w:before="0" w:after="283"/>
              <w:jc w:val="left"/>
              <w:rPr/>
            </w:pPr>
            <w:r>
              <w:rPr/>
              <w:t xml:space="preserve">Ecuador </w:t>
            </w:r>
          </w:p>
        </w:tc>
        <w:tc>
          <w:tcPr>
            <w:tcW w:w="3118" w:type="dxa"/>
            <w:tcBorders/>
            <w:vAlign w:val="center"/>
          </w:tcPr>
          <w:p>
            <w:pPr>
              <w:pStyle w:val="TableContents"/>
              <w:bidi w:val="0"/>
              <w:spacing w:before="0" w:after="283"/>
              <w:jc w:val="left"/>
              <w:rPr/>
            </w:pPr>
            <w:r>
              <w:rPr/>
              <w:t xml:space="preserve">Santo Domingo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69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457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Patiala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458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Nellore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459 </w:t>
            </w:r>
          </w:p>
        </w:tc>
        <w:tc>
          <w:tcPr>
            <w:tcW w:w="2125" w:type="dxa"/>
            <w:tcBorders/>
            <w:vAlign w:val="center"/>
          </w:tcPr>
          <w:p>
            <w:pPr>
              <w:pStyle w:val="TableContents"/>
              <w:bidi w:val="0"/>
              <w:spacing w:before="0" w:after="283"/>
              <w:jc w:val="left"/>
              <w:rPr/>
            </w:pPr>
            <w:r>
              <w:rPr/>
              <w:t xml:space="preserve">Indonesia </w:t>
            </w:r>
          </w:p>
        </w:tc>
        <w:tc>
          <w:tcPr>
            <w:tcW w:w="3118" w:type="dxa"/>
            <w:tcBorders/>
            <w:vAlign w:val="center"/>
          </w:tcPr>
          <w:p>
            <w:pPr>
              <w:pStyle w:val="TableContents"/>
              <w:bidi w:val="0"/>
              <w:spacing w:before="0" w:after="283"/>
              <w:jc w:val="left"/>
              <w:rPr/>
            </w:pPr>
            <w:r>
              <w:rPr/>
              <w:t xml:space="preserve">Bandung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460 </w:t>
            </w:r>
          </w:p>
        </w:tc>
        <w:tc>
          <w:tcPr>
            <w:tcW w:w="2125" w:type="dxa"/>
            <w:tcBorders/>
            <w:vAlign w:val="center"/>
          </w:tcPr>
          <w:p>
            <w:pPr>
              <w:pStyle w:val="TableContents"/>
              <w:bidi w:val="0"/>
              <w:spacing w:before="0" w:after="283"/>
              <w:jc w:val="left"/>
              <w:rPr/>
            </w:pPr>
            <w:r>
              <w:rPr/>
              <w:t xml:space="preserve">Myanmar </w:t>
            </w:r>
          </w:p>
        </w:tc>
        <w:tc>
          <w:tcPr>
            <w:tcW w:w="3118" w:type="dxa"/>
            <w:tcBorders/>
            <w:vAlign w:val="center"/>
          </w:tcPr>
          <w:p>
            <w:pPr>
              <w:pStyle w:val="TableContents"/>
              <w:bidi w:val="0"/>
              <w:spacing w:before="0" w:after="283"/>
              <w:jc w:val="left"/>
              <w:rPr/>
            </w:pPr>
            <w:r>
              <w:rPr/>
              <w:t xml:space="preserve">Meikhtilar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59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461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Istanbul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462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Karamay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463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Ruse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47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464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Haskovo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465 </w:t>
            </w:r>
          </w:p>
        </w:tc>
        <w:tc>
          <w:tcPr>
            <w:tcW w:w="2125" w:type="dxa"/>
            <w:tcBorders/>
            <w:vAlign w:val="center"/>
          </w:tcPr>
          <w:p>
            <w:pPr>
              <w:pStyle w:val="TableContents"/>
              <w:bidi w:val="0"/>
              <w:spacing w:before="0" w:after="283"/>
              <w:jc w:val="left"/>
              <w:rPr/>
            </w:pPr>
            <w:r>
              <w:rPr/>
              <w:t xml:space="preserve">Bulgaria </w:t>
            </w:r>
          </w:p>
        </w:tc>
        <w:tc>
          <w:tcPr>
            <w:tcW w:w="3118" w:type="dxa"/>
            <w:tcBorders/>
            <w:vAlign w:val="center"/>
          </w:tcPr>
          <w:p>
            <w:pPr>
              <w:pStyle w:val="TableContents"/>
              <w:bidi w:val="0"/>
              <w:spacing w:before="0" w:after="283"/>
              <w:jc w:val="left"/>
              <w:rPr/>
            </w:pPr>
            <w:r>
              <w:rPr/>
              <w:t xml:space="preserve">Pazardzhik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46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466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Cesky Tesin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467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Havirov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468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Zdunska Wola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45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469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Orlová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470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Rawa Mazowiecka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471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Sosnowiec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472 </w:t>
            </w:r>
          </w:p>
        </w:tc>
        <w:tc>
          <w:tcPr>
            <w:tcW w:w="2125" w:type="dxa"/>
            <w:tcBorders/>
            <w:vAlign w:val="center"/>
          </w:tcPr>
          <w:p>
            <w:pPr>
              <w:pStyle w:val="TableContents"/>
              <w:bidi w:val="0"/>
              <w:spacing w:before="0" w:after="283"/>
              <w:jc w:val="left"/>
              <w:rPr/>
            </w:pPr>
            <w:r>
              <w:rPr/>
              <w:t xml:space="preserve">Libanon </w:t>
            </w:r>
          </w:p>
        </w:tc>
        <w:tc>
          <w:tcPr>
            <w:tcW w:w="3118" w:type="dxa"/>
            <w:tcBorders/>
            <w:vAlign w:val="center"/>
          </w:tcPr>
          <w:p>
            <w:pPr>
              <w:pStyle w:val="TableContents"/>
              <w:bidi w:val="0"/>
              <w:spacing w:before="0" w:after="283"/>
              <w:jc w:val="left"/>
              <w:rPr/>
            </w:pPr>
            <w:r>
              <w:rPr/>
              <w:t xml:space="preserve">Zahle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473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Kędzierzyn-Koźle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39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474 </w:t>
            </w:r>
          </w:p>
        </w:tc>
        <w:tc>
          <w:tcPr>
            <w:tcW w:w="2125" w:type="dxa"/>
            <w:tcBorders/>
            <w:vAlign w:val="center"/>
          </w:tcPr>
          <w:p>
            <w:pPr>
              <w:pStyle w:val="TableContents"/>
              <w:bidi w:val="0"/>
              <w:spacing w:before="0" w:after="283"/>
              <w:jc w:val="left"/>
              <w:rPr/>
            </w:pPr>
            <w:r>
              <w:rPr/>
              <w:t xml:space="preserve">Italia </w:t>
            </w:r>
          </w:p>
        </w:tc>
        <w:tc>
          <w:tcPr>
            <w:tcW w:w="3118" w:type="dxa"/>
            <w:tcBorders/>
            <w:vAlign w:val="center"/>
          </w:tcPr>
          <w:p>
            <w:pPr>
              <w:pStyle w:val="TableContents"/>
              <w:bidi w:val="0"/>
              <w:spacing w:before="0" w:after="283"/>
              <w:jc w:val="left"/>
              <w:rPr/>
            </w:pPr>
            <w:r>
              <w:rPr/>
              <w:t xml:space="preserve">Settimo Torinese </w:t>
            </w:r>
          </w:p>
        </w:tc>
        <w:tc>
          <w:tcPr>
            <w:tcW w:w="823" w:type="dxa"/>
            <w:tcBorders/>
            <w:vAlign w:val="center"/>
          </w:tcPr>
          <w:p>
            <w:pPr>
              <w:pStyle w:val="TableContents"/>
              <w:bidi w:val="0"/>
              <w:spacing w:before="0" w:after="283"/>
              <w:jc w:val="left"/>
              <w:rPr/>
            </w:pPr>
            <w:r>
              <w:rPr/>
              <w:t xml:space="preserve">33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39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475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Bojnord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sz w:val="4"/>
                <w:szCs w:val="4"/>
              </w:rPr>
            </w:pPr>
            <w:r>
              <w:rPr>
                <w:sz w:val="4"/>
                <w:szCs w:val="4"/>
              </w:rPr>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Contents"/>
              <w:bidi w:val="0"/>
              <w:spacing w:before="0" w:after="283"/>
              <w:jc w:val="left"/>
              <w:rPr/>
            </w:pPr>
            <w:r>
              <w:rPr/>
              <w:t xml:space="preserve">476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Mashhad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2011 </w:t>
            </w:r>
          </w:p>
        </w:tc>
        <w:tc>
          <w:tcPr>
            <w:tcW w:w="761" w:type="dxa"/>
            <w:tcBorders/>
            <w:vAlign w:val="center"/>
          </w:tcPr>
          <w:p>
            <w:pPr>
              <w:pStyle w:val="TableContents"/>
              <w:bidi w:val="0"/>
              <w:spacing w:before="0" w:after="283"/>
              <w:jc w:val="left"/>
              <w:rPr/>
            </w:pPr>
            <w:r>
              <w:rPr/>
              <w:t xml:space="preserve">78 </w:t>
            </w:r>
          </w:p>
        </w:tc>
        <w:tc>
          <w:tcPr>
            <w:tcW w:w="1197" w:type="dxa"/>
            <w:tcBorders/>
            <w:vAlign w:val="center"/>
          </w:tcPr>
          <w:p>
            <w:pPr>
              <w:pStyle w:val="TableContents"/>
              <w:bidi w:val="0"/>
              <w:spacing w:before="0" w:after="283"/>
              <w:jc w:val="left"/>
              <w:rPr/>
            </w:pPr>
            <w:r>
              <w:rPr/>
              <w:t xml:space="preserve">2011 </w:t>
            </w:r>
          </w:p>
        </w:tc>
      </w:tr>
      <w:tr>
        <w:trPr/>
        <w:tc>
          <w:tcPr>
            <w:tcW w:w="971" w:type="dxa"/>
            <w:tcBorders/>
            <w:vAlign w:val="center"/>
          </w:tcPr>
          <w:p>
            <w:pPr>
              <w:pStyle w:val="TableContents"/>
              <w:bidi w:val="0"/>
              <w:spacing w:before="0" w:after="283"/>
              <w:jc w:val="left"/>
              <w:rPr/>
            </w:pPr>
            <w:r>
              <w:rPr/>
              <w:t xml:space="preserve">477 </w:t>
            </w:r>
          </w:p>
        </w:tc>
        <w:tc>
          <w:tcPr>
            <w:tcW w:w="2125" w:type="dxa"/>
            <w:tcBorders/>
            <w:vAlign w:val="center"/>
          </w:tcPr>
          <w:p>
            <w:pPr>
              <w:pStyle w:val="TableContents"/>
              <w:bidi w:val="0"/>
              <w:spacing w:before="0" w:after="283"/>
              <w:jc w:val="left"/>
              <w:rPr/>
            </w:pPr>
            <w:r>
              <w:rPr/>
              <w:t xml:space="preserve">Iran </w:t>
            </w:r>
          </w:p>
        </w:tc>
        <w:tc>
          <w:tcPr>
            <w:tcW w:w="3118" w:type="dxa"/>
            <w:tcBorders/>
            <w:vAlign w:val="center"/>
          </w:tcPr>
          <w:p>
            <w:pPr>
              <w:pStyle w:val="TableContents"/>
              <w:bidi w:val="0"/>
              <w:spacing w:before="0" w:after="283"/>
              <w:jc w:val="left"/>
              <w:rPr/>
            </w:pPr>
            <w:r>
              <w:rPr/>
              <w:t xml:space="preserve">Teheran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77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478 </w:t>
            </w:r>
          </w:p>
        </w:tc>
        <w:tc>
          <w:tcPr>
            <w:tcW w:w="2125" w:type="dxa"/>
            <w:tcBorders/>
            <w:vAlign w:val="center"/>
          </w:tcPr>
          <w:p>
            <w:pPr>
              <w:pStyle w:val="TableContents"/>
              <w:bidi w:val="0"/>
              <w:spacing w:before="0" w:after="283"/>
              <w:jc w:val="left"/>
              <w:rPr/>
            </w:pPr>
            <w:r>
              <w:rPr/>
              <w:t xml:space="preserve">Ecuador </w:t>
            </w:r>
          </w:p>
        </w:tc>
        <w:tc>
          <w:tcPr>
            <w:tcW w:w="3118" w:type="dxa"/>
            <w:tcBorders/>
            <w:vAlign w:val="center"/>
          </w:tcPr>
          <w:p>
            <w:pPr>
              <w:pStyle w:val="TableContents"/>
              <w:bidi w:val="0"/>
              <w:spacing w:before="0" w:after="283"/>
              <w:jc w:val="left"/>
              <w:rPr/>
            </w:pPr>
            <w:r>
              <w:rPr/>
              <w:t xml:space="preserve">Milagro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66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479 </w:t>
            </w:r>
          </w:p>
        </w:tc>
        <w:tc>
          <w:tcPr>
            <w:tcW w:w="2125" w:type="dxa"/>
            <w:tcBorders/>
            <w:vAlign w:val="center"/>
          </w:tcPr>
          <w:p>
            <w:pPr>
              <w:pStyle w:val="TableContents"/>
              <w:bidi w:val="0"/>
              <w:spacing w:before="0" w:after="283"/>
              <w:jc w:val="left"/>
              <w:rPr/>
            </w:pPr>
            <w:r>
              <w:rPr/>
              <w:t xml:space="preserve">Filippiinit </w:t>
            </w:r>
          </w:p>
        </w:tc>
        <w:tc>
          <w:tcPr>
            <w:tcW w:w="3118" w:type="dxa"/>
            <w:tcBorders/>
            <w:vAlign w:val="center"/>
          </w:tcPr>
          <w:p>
            <w:pPr>
              <w:pStyle w:val="TableContents"/>
              <w:bidi w:val="0"/>
              <w:spacing w:before="0" w:after="283"/>
              <w:jc w:val="left"/>
              <w:rPr/>
            </w:pPr>
            <w:r>
              <w:rPr/>
              <w:t xml:space="preserve">San Carlos kaupunki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61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480 </w:t>
            </w:r>
          </w:p>
        </w:tc>
        <w:tc>
          <w:tcPr>
            <w:tcW w:w="2125" w:type="dxa"/>
            <w:tcBorders/>
            <w:vAlign w:val="center"/>
          </w:tcPr>
          <w:p>
            <w:pPr>
              <w:pStyle w:val="TableContents"/>
              <w:bidi w:val="0"/>
              <w:spacing w:before="0" w:after="283"/>
              <w:jc w:val="left"/>
              <w:rPr/>
            </w:pPr>
            <w:r>
              <w:rPr/>
              <w:t xml:space="preserve">Bolivia </w:t>
            </w:r>
          </w:p>
        </w:tc>
        <w:tc>
          <w:tcPr>
            <w:tcW w:w="3118" w:type="dxa"/>
            <w:tcBorders/>
            <w:vAlign w:val="center"/>
          </w:tcPr>
          <w:p>
            <w:pPr>
              <w:pStyle w:val="TableContents"/>
              <w:bidi w:val="0"/>
              <w:spacing w:before="0" w:after="283"/>
              <w:jc w:val="left"/>
              <w:rPr/>
            </w:pPr>
            <w:r>
              <w:rPr/>
              <w:t xml:space="preserve">Cochabamba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481 </w:t>
            </w:r>
          </w:p>
        </w:tc>
        <w:tc>
          <w:tcPr>
            <w:tcW w:w="2125" w:type="dxa"/>
            <w:tcBorders/>
            <w:vAlign w:val="center"/>
          </w:tcPr>
          <w:p>
            <w:pPr>
              <w:pStyle w:val="TableContents"/>
              <w:bidi w:val="0"/>
              <w:spacing w:before="0" w:after="283"/>
              <w:jc w:val="left"/>
              <w:rPr/>
            </w:pPr>
            <w:r>
              <w:rPr/>
              <w:t xml:space="preserve">Intia </w:t>
            </w:r>
          </w:p>
        </w:tc>
        <w:tc>
          <w:tcPr>
            <w:tcW w:w="3118" w:type="dxa"/>
            <w:tcBorders/>
            <w:vAlign w:val="center"/>
          </w:tcPr>
          <w:p>
            <w:pPr>
              <w:pStyle w:val="TableContents"/>
              <w:bidi w:val="0"/>
              <w:spacing w:before="0" w:after="283"/>
              <w:jc w:val="left"/>
              <w:rPr/>
            </w:pPr>
            <w:r>
              <w:rPr/>
              <w:t xml:space="preserve">Salem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60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482 </w:t>
            </w:r>
          </w:p>
        </w:tc>
        <w:tc>
          <w:tcPr>
            <w:tcW w:w="2125" w:type="dxa"/>
            <w:tcBorders/>
            <w:vAlign w:val="center"/>
          </w:tcPr>
          <w:p>
            <w:pPr>
              <w:pStyle w:val="TableContents"/>
              <w:bidi w:val="0"/>
              <w:spacing w:before="0" w:after="283"/>
              <w:jc w:val="left"/>
              <w:rPr/>
            </w:pPr>
            <w:r>
              <w:rPr/>
              <w:t xml:space="preserve">Thaimaa </w:t>
            </w:r>
          </w:p>
        </w:tc>
        <w:tc>
          <w:tcPr>
            <w:tcW w:w="3118" w:type="dxa"/>
            <w:tcBorders/>
            <w:vAlign w:val="center"/>
          </w:tcPr>
          <w:p>
            <w:pPr>
              <w:pStyle w:val="TableContents"/>
              <w:bidi w:val="0"/>
              <w:spacing w:before="0" w:after="283"/>
              <w:jc w:val="left"/>
              <w:rPr/>
            </w:pPr>
            <w:r>
              <w:rPr/>
              <w:t xml:space="preserve">Nakhon Sawan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57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483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İçel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484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Nevsehir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485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Ordu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53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486 </w:t>
            </w:r>
          </w:p>
        </w:tc>
        <w:tc>
          <w:tcPr>
            <w:tcW w:w="2125" w:type="dxa"/>
            <w:tcBorders/>
            <w:vAlign w:val="center"/>
          </w:tcPr>
          <w:p>
            <w:pPr>
              <w:pStyle w:val="TableContents"/>
              <w:bidi w:val="0"/>
              <w:spacing w:before="0" w:after="283"/>
              <w:jc w:val="left"/>
              <w:rPr/>
            </w:pPr>
            <w:r>
              <w:rPr/>
              <w:t xml:space="preserve">Turkki </w:t>
            </w:r>
          </w:p>
        </w:tc>
        <w:tc>
          <w:tcPr>
            <w:tcW w:w="3118" w:type="dxa"/>
            <w:tcBorders/>
            <w:vAlign w:val="center"/>
          </w:tcPr>
          <w:p>
            <w:pPr>
              <w:pStyle w:val="TableContents"/>
              <w:bidi w:val="0"/>
              <w:spacing w:before="0" w:after="283"/>
              <w:jc w:val="left"/>
              <w:rPr/>
            </w:pPr>
            <w:r>
              <w:rPr/>
              <w:t xml:space="preserve">Kars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2012 </w:t>
            </w:r>
          </w:p>
        </w:tc>
        <w:tc>
          <w:tcPr>
            <w:tcW w:w="761" w:type="dxa"/>
            <w:tcBorders/>
            <w:vAlign w:val="center"/>
          </w:tcPr>
          <w:p>
            <w:pPr>
              <w:pStyle w:val="TableContents"/>
              <w:bidi w:val="0"/>
              <w:spacing w:before="0" w:after="283"/>
              <w:jc w:val="left"/>
              <w:rPr/>
            </w:pPr>
            <w:r>
              <w:rPr/>
              <w:t xml:space="preserve">52 </w:t>
            </w:r>
          </w:p>
        </w:tc>
        <w:tc>
          <w:tcPr>
            <w:tcW w:w="1197" w:type="dxa"/>
            <w:tcBorders/>
            <w:vAlign w:val="center"/>
          </w:tcPr>
          <w:p>
            <w:pPr>
              <w:pStyle w:val="TableContents"/>
              <w:bidi w:val="0"/>
              <w:spacing w:before="0" w:after="283"/>
              <w:jc w:val="left"/>
              <w:rPr/>
            </w:pPr>
            <w:r>
              <w:rPr/>
              <w:t xml:space="preserve">2012 </w:t>
            </w:r>
          </w:p>
        </w:tc>
      </w:tr>
      <w:tr>
        <w:trPr/>
        <w:tc>
          <w:tcPr>
            <w:tcW w:w="971" w:type="dxa"/>
            <w:tcBorders/>
            <w:vAlign w:val="center"/>
          </w:tcPr>
          <w:p>
            <w:pPr>
              <w:pStyle w:val="TableContents"/>
              <w:bidi w:val="0"/>
              <w:spacing w:before="0" w:after="283"/>
              <w:jc w:val="left"/>
              <w:rPr/>
            </w:pPr>
            <w:r>
              <w:rPr/>
              <w:t xml:space="preserve">487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Maoming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49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488 </w:t>
            </w:r>
          </w:p>
        </w:tc>
        <w:tc>
          <w:tcPr>
            <w:tcW w:w="2125" w:type="dxa"/>
            <w:tcBorders/>
            <w:vAlign w:val="center"/>
          </w:tcPr>
          <w:p>
            <w:pPr>
              <w:pStyle w:val="TableContents"/>
              <w:bidi w:val="0"/>
              <w:spacing w:before="0" w:after="283"/>
              <w:jc w:val="left"/>
              <w:rPr/>
            </w:pPr>
            <w:r>
              <w:rPr/>
              <w:t xml:space="preserve">Taiwan </w:t>
            </w:r>
          </w:p>
        </w:tc>
        <w:tc>
          <w:tcPr>
            <w:tcW w:w="3118" w:type="dxa"/>
            <w:tcBorders/>
            <w:vAlign w:val="center"/>
          </w:tcPr>
          <w:p>
            <w:pPr>
              <w:pStyle w:val="TableContents"/>
              <w:bidi w:val="0"/>
              <w:spacing w:before="0" w:after="283"/>
              <w:jc w:val="left"/>
              <w:rPr/>
            </w:pPr>
            <w:r>
              <w:rPr/>
              <w:t xml:space="preserve">Changhua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489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Jinchang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490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Kinmen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491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Panzhihua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492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Quanzhou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493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Qujing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494 </w:t>
            </w:r>
          </w:p>
        </w:tc>
        <w:tc>
          <w:tcPr>
            <w:tcW w:w="2125" w:type="dxa"/>
            <w:tcBorders/>
            <w:vAlign w:val="center"/>
          </w:tcPr>
          <w:p>
            <w:pPr>
              <w:pStyle w:val="TableContents"/>
              <w:bidi w:val="0"/>
              <w:spacing w:before="0" w:after="283"/>
              <w:jc w:val="left"/>
              <w:rPr/>
            </w:pPr>
            <w:r>
              <w:rPr/>
              <w:t xml:space="preserve">Kiina </w:t>
            </w:r>
          </w:p>
        </w:tc>
        <w:tc>
          <w:tcPr>
            <w:tcW w:w="3118" w:type="dxa"/>
            <w:tcBorders/>
            <w:vAlign w:val="center"/>
          </w:tcPr>
          <w:p>
            <w:pPr>
              <w:pStyle w:val="TableContents"/>
              <w:bidi w:val="0"/>
              <w:spacing w:before="0" w:after="283"/>
              <w:jc w:val="left"/>
              <w:rPr/>
            </w:pPr>
            <w:r>
              <w:rPr/>
              <w:t xml:space="preserve">Yangjiang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2014 </w:t>
            </w:r>
          </w:p>
        </w:tc>
        <w:tc>
          <w:tcPr>
            <w:tcW w:w="761" w:type="dxa"/>
            <w:tcBorders/>
            <w:vAlign w:val="center"/>
          </w:tcPr>
          <w:p>
            <w:pPr>
              <w:pStyle w:val="TableContents"/>
              <w:bidi w:val="0"/>
              <w:spacing w:before="0" w:after="283"/>
              <w:jc w:val="left"/>
              <w:rPr/>
            </w:pPr>
            <w:r>
              <w:rPr/>
              <w:t xml:space="preserve">48 </w:t>
            </w:r>
          </w:p>
        </w:tc>
        <w:tc>
          <w:tcPr>
            <w:tcW w:w="1197" w:type="dxa"/>
            <w:tcBorders/>
            <w:vAlign w:val="center"/>
          </w:tcPr>
          <w:p>
            <w:pPr>
              <w:pStyle w:val="TableContents"/>
              <w:bidi w:val="0"/>
              <w:spacing w:before="0" w:after="283"/>
              <w:jc w:val="left"/>
              <w:rPr/>
            </w:pPr>
            <w:r>
              <w:rPr/>
              <w:t xml:space="preserve">2014 </w:t>
            </w:r>
          </w:p>
        </w:tc>
      </w:tr>
      <w:tr>
        <w:trPr/>
        <w:tc>
          <w:tcPr>
            <w:tcW w:w="971" w:type="dxa"/>
            <w:tcBorders/>
            <w:vAlign w:val="center"/>
          </w:tcPr>
          <w:p>
            <w:pPr>
              <w:pStyle w:val="TableContents"/>
              <w:bidi w:val="0"/>
              <w:spacing w:before="0" w:after="283"/>
              <w:jc w:val="left"/>
              <w:rPr/>
            </w:pPr>
            <w:r>
              <w:rPr/>
              <w:t xml:space="preserve">495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Naklo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44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496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Dabrowa Gornicza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497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Jaroslaw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498 </w:t>
            </w:r>
          </w:p>
        </w:tc>
        <w:tc>
          <w:tcPr>
            <w:tcW w:w="2125" w:type="dxa"/>
            <w:tcBorders/>
            <w:vAlign w:val="center"/>
          </w:tcPr>
          <w:p>
            <w:pPr>
              <w:pStyle w:val="TableContents"/>
              <w:bidi w:val="0"/>
              <w:spacing w:before="0" w:after="283"/>
              <w:jc w:val="left"/>
              <w:rPr/>
            </w:pPr>
            <w:r>
              <w:rPr/>
              <w:t xml:space="preserve">Tšekin tasavalta </w:t>
            </w:r>
          </w:p>
        </w:tc>
        <w:tc>
          <w:tcPr>
            <w:tcW w:w="3118" w:type="dxa"/>
            <w:tcBorders/>
            <w:vAlign w:val="center"/>
          </w:tcPr>
          <w:p>
            <w:pPr>
              <w:pStyle w:val="TableContents"/>
              <w:bidi w:val="0"/>
              <w:spacing w:before="0" w:after="283"/>
              <w:jc w:val="left"/>
              <w:rPr/>
            </w:pPr>
            <w:r>
              <w:rPr/>
              <w:t xml:space="preserve">Karvina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499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Tomaszow Mazowiecki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r>
        <w:trPr/>
        <w:tc>
          <w:tcPr>
            <w:tcW w:w="971" w:type="dxa"/>
            <w:tcBorders/>
            <w:vAlign w:val="center"/>
          </w:tcPr>
          <w:p>
            <w:pPr>
              <w:pStyle w:val="TableContents"/>
              <w:bidi w:val="0"/>
              <w:spacing w:before="0" w:after="283"/>
              <w:jc w:val="left"/>
              <w:rPr/>
            </w:pPr>
            <w:r>
              <w:rPr/>
              <w:t xml:space="preserve">500 </w:t>
            </w:r>
          </w:p>
        </w:tc>
        <w:tc>
          <w:tcPr>
            <w:tcW w:w="2125" w:type="dxa"/>
            <w:tcBorders/>
            <w:vAlign w:val="center"/>
          </w:tcPr>
          <w:p>
            <w:pPr>
              <w:pStyle w:val="TableContents"/>
              <w:bidi w:val="0"/>
              <w:spacing w:before="0" w:after="283"/>
              <w:jc w:val="left"/>
              <w:rPr/>
            </w:pPr>
            <w:r>
              <w:rPr/>
              <w:t xml:space="preserve">Puola </w:t>
            </w:r>
          </w:p>
        </w:tc>
        <w:tc>
          <w:tcPr>
            <w:tcW w:w="3118" w:type="dxa"/>
            <w:tcBorders/>
            <w:vAlign w:val="center"/>
          </w:tcPr>
          <w:p>
            <w:pPr>
              <w:pStyle w:val="TableContents"/>
              <w:bidi w:val="0"/>
              <w:spacing w:before="0" w:after="283"/>
              <w:jc w:val="left"/>
              <w:rPr/>
            </w:pPr>
            <w:r>
              <w:rPr/>
              <w:t xml:space="preserve">Tychy </w:t>
            </w:r>
          </w:p>
        </w:tc>
        <w:tc>
          <w:tcPr>
            <w:tcW w:w="823" w:type="dxa"/>
            <w:tcBorders/>
            <w:vAlign w:val="center"/>
          </w:tcPr>
          <w:p>
            <w:pPr>
              <w:pStyle w:val="TableContents"/>
              <w:bidi w:val="0"/>
              <w:spacing w:before="0" w:after="283"/>
              <w:jc w:val="left"/>
              <w:rPr/>
            </w:pPr>
            <w:r>
              <w:rPr/>
              <w:t xml:space="preserve">32 </w:t>
            </w:r>
          </w:p>
        </w:tc>
        <w:tc>
          <w:tcPr>
            <w:tcW w:w="1210" w:type="dxa"/>
            <w:tcBorders/>
            <w:vAlign w:val="center"/>
          </w:tcPr>
          <w:p>
            <w:pPr>
              <w:pStyle w:val="TableContents"/>
              <w:bidi w:val="0"/>
              <w:spacing w:before="0" w:after="283"/>
              <w:jc w:val="left"/>
              <w:rPr/>
            </w:pPr>
            <w:r>
              <w:rPr/>
              <w:t xml:space="preserve">2013 </w:t>
            </w:r>
          </w:p>
        </w:tc>
        <w:tc>
          <w:tcPr>
            <w:tcW w:w="761" w:type="dxa"/>
            <w:tcBorders/>
            <w:vAlign w:val="center"/>
          </w:tcPr>
          <w:p>
            <w:pPr>
              <w:pStyle w:val="TableContents"/>
              <w:bidi w:val="0"/>
              <w:spacing w:before="0" w:after="283"/>
              <w:jc w:val="left"/>
              <w:rPr/>
            </w:pPr>
            <w:r>
              <w:rPr/>
              <w:t xml:space="preserve">43 </w:t>
            </w:r>
          </w:p>
        </w:tc>
        <w:tc>
          <w:tcPr>
            <w:tcW w:w="1197" w:type="dxa"/>
            <w:tcBorders/>
            <w:vAlign w:val="center"/>
          </w:tcPr>
          <w:p>
            <w:pPr>
              <w:pStyle w:val="TableContents"/>
              <w:bidi w:val="0"/>
              <w:spacing w:before="0" w:after="283"/>
              <w:jc w:val="left"/>
              <w:rPr/>
            </w:pP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kaupungin ilmansaasteet ovat maailman korkeimmat.</w:t>
      </w:r>
    </w:p>
    <w:p>
      <w:pPr>
        <w:pStyle w:val="TextBody"/>
        <w:bidi w:val="0"/>
        <w:jc w:val="left"/>
        <w:rPr>
          <w:b/>
          <w:u w:val="single"/>
          <w:shd w:val="clear" w:fill="FFFF00"/>
        </w:rPr>
      </w:pPr>
      <w:r>
        <w:rPr>
          <w:b/>
          <w:u w:val="single"/>
          <w:shd w:val="clear" w:fill="FFFF00"/>
        </w:rPr>
        <w:t xml:space="preserve">Asiakirjan numero 17138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Aischylus </w:t>
      </w:r>
      <w:r>
        <w:rPr/>
        <w:t xml:space="preserve">(/ ˈiːskɪləs / tai / ˈɛskɪləs /; kreik: Αἰσχύλος Aiskhulos; antiikin kreik: (ai̯s. khý. los); n. 525 / 524 -- n. 456 / 455 eaa.) oli antiikin kreikkalainen tragediakirjailija. Häntä kuvataan usein tragedian isäksi. Akateemikkojen tietämys lajityypistä alkaa hänen teoksestaan, ja aiempien tragedioiden ymmärtäminen perustuu pitkälti hänen säilyneistä näytelmistään tehtyihin johtopäätöksiin. Aristoteleen mukaan hän laajensi teatterin henkilöhahmojen määrää ja salli konflikteja heidän välillään; aiemmin henkilöhahmot olivat olleet vuorovaikutuksessa vain kuoron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kreikkalaisen tragedian isänä.</w:t>
      </w:r>
    </w:p>
    <w:p>
      <w:pPr>
        <w:pStyle w:val="TextBody"/>
        <w:bidi w:val="0"/>
        <w:jc w:val="left"/>
        <w:rPr>
          <w:b/>
          <w:u w:val="single"/>
          <w:shd w:val="clear" w:fill="FFFF00"/>
        </w:rPr>
      </w:pPr>
      <w:r>
        <w:rPr>
          <w:b/>
          <w:u w:val="single"/>
          <w:shd w:val="clear" w:fill="FFFF00"/>
        </w:rPr>
        <w:t xml:space="preserve">Asiakirjan numero 17139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Yhteisen alueen </w:t>
      </w:r>
      <w:r>
        <w:rPr/>
        <w:t xml:space="preserve">ylläpitomaksut, lyhyesti CAM, ovat yksi nettomaksuista, jotka laskutetaan vuokralaisilta kaupallisessa kolminkertaisessa nettovuokrasopimuksessa (NNN), ja vuokralaiset maksavat ne liikekiinteistön vuokranantajalle. CAM-maksu on lisävuokra, joka peritään perusvuokran lisäksi, ja se koostuu pääasiassa kiinteistön yhteisellä alueella suoritettavista huoltomaksuista.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cam tarkoittaa kiinteistöhallinnossa</w:t>
      </w:r>
    </w:p>
    <w:p>
      <w:pPr>
        <w:pStyle w:val="TextBody"/>
        <w:bidi w:val="0"/>
        <w:jc w:val="left"/>
        <w:rPr>
          <w:b/>
          <w:u w:val="single"/>
          <w:shd w:val="clear" w:fill="FFFF00"/>
        </w:rPr>
      </w:pPr>
      <w:r>
        <w:rPr>
          <w:b/>
          <w:u w:val="single"/>
          <w:shd w:val="clear" w:fill="FFFF00"/>
        </w:rPr>
        <w:t xml:space="preserve">Asiakirjan numero 17140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Voice on </w:t>
      </w:r>
      <w:r>
        <w:rPr/>
        <w:t xml:space="preserve">Thomas Nelsonin (News Corp:n tytäryhtiö) ja Ecclesia Bible Societyn kehittämä </w:t>
      </w:r>
      <w:r>
        <w:rPr>
          <w:color w:val="A9A9A9"/>
        </w:rPr>
        <w:t xml:space="preserve">englanninkielinen </w:t>
      </w:r>
      <w:r>
        <w:rPr/>
        <w:t xml:space="preserve">raamatunkäännös. The Voice on nykykielinen, dynaamisesti vastaava käännös. Uusi testamentti julkaistiin marraskuussa 2011, ja koko Raamattu julkaistiin huhtikuussa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ääni käännös</w:t>
      </w:r>
    </w:p>
    <w:p>
      <w:pPr>
        <w:pStyle w:val="TextBody"/>
        <w:bidi w:val="0"/>
        <w:jc w:val="left"/>
        <w:rPr>
          <w:b/>
          <w:u w:val="single"/>
          <w:shd w:val="clear" w:fill="FFFF00"/>
        </w:rPr>
      </w:pPr>
      <w:r>
        <w:rPr>
          <w:b/>
          <w:u w:val="single"/>
          <w:shd w:val="clear" w:fill="FFFF00"/>
        </w:rPr>
        <w:t xml:space="preserve">Asiakirjan numero 17141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Kolkata Municipal Corporation eli KMC (aiemmin Calcutta Municipal Corporation eli CMC) vastaa Kolkatan kaupungin infrastruktuurista ja hallinnosta. Tämä kaupungin hallintoelin hallinnoi 200,71 km:n aluetta. Sen tunnuslause, Purosree Bibardhan, on kirjoitettu sen tunnukseen bengalinkielisin kirjaimin. KMC:tä johtaa </w:t>
      </w:r>
      <w:r>
        <w:rPr/>
        <w:t xml:space="preserve">Kolkatan nykyinen pormestari </w:t>
      </w:r>
      <w:r>
        <w:rPr>
          <w:color w:val="A9A9A9"/>
        </w:rPr>
        <w:t xml:space="preserve">Sovan Chatterjee.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kunnanhallituksen kokousta.</w:t>
      </w:r>
    </w:p>
    <w:p>
      <w:pPr>
        <w:pStyle w:val="TextBody"/>
        <w:bidi w:val="0"/>
        <w:jc w:val="left"/>
        <w:rPr>
          <w:b/>
          <w:u w:val="single"/>
          <w:shd w:val="clear" w:fill="FFFF00"/>
        </w:rPr>
      </w:pPr>
      <w:r>
        <w:rPr>
          <w:b/>
          <w:u w:val="single"/>
          <w:shd w:val="clear" w:fill="FFFF00"/>
        </w:rPr>
        <w:t xml:space="preserve">Asiakirjan numero 17142</w:t>
      </w:r>
    </w:p>
    <w:p>
      <w:pPr>
        <w:pStyle w:val="TextBody"/>
        <w:bidi w:val="0"/>
        <w:jc w:val="left"/>
        <w:rPr>
          <w:b/>
          <w:shd w:val="clear" w:fill="FFFF00"/>
        </w:rPr>
      </w:pPr>
      <w:r>
        <w:rPr>
          <w:b/>
          <w:shd w:val="clear" w:fill="FFFF00"/>
        </w:rPr>
        <w:t xml:space="preserve">Tekstin numero 0</w:t>
      </w:r>
    </w:p>
    <w:tbl>
      <w:tblPr>
        <w:tblW w:w="8855" w:type="dxa"/>
        <w:jc w:val="left"/>
        <w:tblInd w:w="0" w:type="dxa"/>
        <w:tblLayout w:type="fixed"/>
        <w:tblCellMar>
          <w:top w:w="28" w:type="dxa"/>
          <w:left w:w="28" w:type="dxa"/>
          <w:bottom w:w="28" w:type="dxa"/>
          <w:right w:w="28" w:type="dxa"/>
        </w:tblCellMar>
      </w:tblPr>
      <w:tblGrid>
        <w:gridCol w:w="751"/>
        <w:gridCol w:w="2236"/>
        <w:gridCol w:w="1336"/>
        <w:gridCol w:w="1426"/>
        <w:gridCol w:w="3106"/>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Saari </w:t>
            </w:r>
          </w:p>
        </w:tc>
        <w:tc>
          <w:tcPr>
            <w:tcW w:w="1336" w:type="dxa"/>
            <w:tcBorders/>
            <w:vAlign w:val="center"/>
          </w:tcPr>
          <w:p>
            <w:pPr>
              <w:pStyle w:val="TableHeading"/>
              <w:suppressLineNumbers/>
              <w:bidi w:val="0"/>
              <w:spacing w:before="0" w:after="283"/>
              <w:jc w:val="center"/>
              <w:rPr/>
            </w:pPr>
            <w:r>
              <w:rPr/>
              <w:t xml:space="preserve">Pinta-ala (km2) </w:t>
            </w:r>
          </w:p>
        </w:tc>
        <w:tc>
          <w:tcPr>
            <w:tcW w:w="1426" w:type="dxa"/>
            <w:tcBorders/>
            <w:vAlign w:val="center"/>
          </w:tcPr>
          <w:p>
            <w:pPr>
              <w:pStyle w:val="TableHeading"/>
              <w:suppressLineNumbers/>
              <w:bidi w:val="0"/>
              <w:spacing w:before="0" w:after="283"/>
              <w:jc w:val="center"/>
              <w:rPr/>
            </w:pPr>
            <w:r>
              <w:rPr/>
              <w:t xml:space="preserve">Pinta-ala (sq mi) </w:t>
            </w:r>
          </w:p>
        </w:tc>
        <w:tc>
          <w:tcPr>
            <w:tcW w:w="3106" w:type="dxa"/>
            <w:tcBorders/>
            <w:vAlign w:val="center"/>
          </w:tcPr>
          <w:p>
            <w:pPr>
              <w:pStyle w:val="TableHeading"/>
              <w:suppressLineNumbers/>
              <w:bidi w:val="0"/>
              <w:spacing w:before="0" w:after="283"/>
              <w:jc w:val="center"/>
              <w:rPr/>
            </w:pPr>
            <w:r>
              <w:rPr/>
              <w:t xml:space="preserve">Maa tai maat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color w:val="A9A9A9"/>
              </w:rPr>
              <w:t xml:space="preserve">Kuub</w:t>
            </w:r>
            <w:r>
              <w:rPr/>
              <w:t xml:space="preserve">a </w:t>
            </w:r>
          </w:p>
        </w:tc>
        <w:tc>
          <w:tcPr>
            <w:tcW w:w="1336" w:type="dxa"/>
            <w:tcBorders/>
            <w:vAlign w:val="center"/>
          </w:tcPr>
          <w:p>
            <w:pPr>
              <w:pStyle w:val="TableContents"/>
              <w:bidi w:val="0"/>
              <w:spacing w:before="0" w:after="283"/>
              <w:jc w:val="left"/>
              <w:rPr/>
            </w:pPr>
            <w:r>
              <w:rPr/>
              <w:t xml:space="preserve">105,806 </w:t>
            </w:r>
          </w:p>
        </w:tc>
        <w:tc>
          <w:tcPr>
            <w:tcW w:w="1426" w:type="dxa"/>
            <w:tcBorders/>
            <w:vAlign w:val="center"/>
          </w:tcPr>
          <w:p>
            <w:pPr>
              <w:pStyle w:val="TableContents"/>
              <w:bidi w:val="0"/>
              <w:spacing w:before="0" w:after="283"/>
              <w:jc w:val="left"/>
              <w:rPr/>
            </w:pPr>
            <w:r>
              <w:rPr/>
              <w:t xml:space="preserve">40,852 </w:t>
            </w:r>
          </w:p>
        </w:tc>
        <w:tc>
          <w:tcPr>
            <w:tcW w:w="3106" w:type="dxa"/>
            <w:tcBorders/>
            <w:vAlign w:val="center"/>
          </w:tcPr>
          <w:p>
            <w:pPr>
              <w:pStyle w:val="TableContents"/>
              <w:bidi w:val="0"/>
              <w:spacing w:before="0" w:after="283"/>
              <w:jc w:val="left"/>
              <w:rPr/>
            </w:pPr>
            <w:r>
              <w:rPr/>
              <w:t xml:space="preserve">Kuuba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color w:val="DCDCDC"/>
              </w:rPr>
              <w:t xml:space="preserve">Hispaniol</w:t>
            </w:r>
            <w:r>
              <w:rPr/>
              <w:t xml:space="preserve">a </w:t>
            </w:r>
          </w:p>
        </w:tc>
        <w:tc>
          <w:tcPr>
            <w:tcW w:w="1336" w:type="dxa"/>
            <w:tcBorders/>
            <w:vAlign w:val="center"/>
          </w:tcPr>
          <w:p>
            <w:pPr>
              <w:pStyle w:val="TableContents"/>
              <w:bidi w:val="0"/>
              <w:spacing w:before="0" w:after="283"/>
              <w:jc w:val="left"/>
              <w:rPr/>
            </w:pPr>
            <w:r>
              <w:rPr/>
              <w:t xml:space="preserve">76,479 </w:t>
            </w:r>
          </w:p>
        </w:tc>
        <w:tc>
          <w:tcPr>
            <w:tcW w:w="1426" w:type="dxa"/>
            <w:tcBorders/>
            <w:vAlign w:val="center"/>
          </w:tcPr>
          <w:p>
            <w:pPr>
              <w:pStyle w:val="TableContents"/>
              <w:bidi w:val="0"/>
              <w:spacing w:before="0" w:after="283"/>
              <w:jc w:val="left"/>
              <w:rPr/>
            </w:pPr>
            <w:r>
              <w:rPr/>
              <w:t xml:space="preserve">29,529 </w:t>
            </w:r>
          </w:p>
        </w:tc>
        <w:tc>
          <w:tcPr>
            <w:tcW w:w="3106" w:type="dxa"/>
            <w:tcBorders/>
            <w:vAlign w:val="center"/>
          </w:tcPr>
          <w:p>
            <w:pPr>
              <w:pStyle w:val="TableContents"/>
              <w:bidi w:val="0"/>
              <w:spacing w:before="0" w:after="283"/>
              <w:jc w:val="left"/>
              <w:rPr/>
            </w:pPr>
            <w:r>
              <w:rPr/>
              <w:t xml:space="preserve">Haiti ja Dominikaaninen tasavalta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Jamaika </w:t>
            </w:r>
          </w:p>
        </w:tc>
        <w:tc>
          <w:tcPr>
            <w:tcW w:w="1336" w:type="dxa"/>
            <w:tcBorders/>
            <w:vAlign w:val="center"/>
          </w:tcPr>
          <w:p>
            <w:pPr>
              <w:pStyle w:val="TableContents"/>
              <w:bidi w:val="0"/>
              <w:spacing w:before="0" w:after="283"/>
              <w:jc w:val="left"/>
              <w:rPr/>
            </w:pPr>
            <w:r>
              <w:rPr/>
              <w:t xml:space="preserve">11,188 </w:t>
            </w:r>
          </w:p>
        </w:tc>
        <w:tc>
          <w:tcPr>
            <w:tcW w:w="1426" w:type="dxa"/>
            <w:tcBorders/>
            <w:vAlign w:val="center"/>
          </w:tcPr>
          <w:p>
            <w:pPr>
              <w:pStyle w:val="TableContents"/>
              <w:bidi w:val="0"/>
              <w:spacing w:before="0" w:after="283"/>
              <w:jc w:val="left"/>
              <w:rPr/>
            </w:pPr>
            <w:r>
              <w:rPr/>
              <w:t xml:space="preserve">4320 </w:t>
            </w:r>
          </w:p>
        </w:tc>
        <w:tc>
          <w:tcPr>
            <w:tcW w:w="3106" w:type="dxa"/>
            <w:tcBorders/>
            <w:vAlign w:val="center"/>
          </w:tcPr>
          <w:p>
            <w:pPr>
              <w:pStyle w:val="TableContents"/>
              <w:bidi w:val="0"/>
              <w:spacing w:before="0" w:after="283"/>
              <w:jc w:val="left"/>
              <w:rPr/>
            </w:pPr>
            <w:r>
              <w:rPr/>
              <w:t xml:space="preserve">Jamaika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Puerto Rico </w:t>
            </w:r>
          </w:p>
        </w:tc>
        <w:tc>
          <w:tcPr>
            <w:tcW w:w="1336" w:type="dxa"/>
            <w:tcBorders/>
            <w:vAlign w:val="center"/>
          </w:tcPr>
          <w:p>
            <w:pPr>
              <w:pStyle w:val="TableContents"/>
              <w:bidi w:val="0"/>
              <w:spacing w:before="0" w:after="283"/>
              <w:jc w:val="left"/>
              <w:rPr/>
            </w:pPr>
            <w:r>
              <w:rPr/>
              <w:t xml:space="preserve">8,896 </w:t>
            </w:r>
          </w:p>
        </w:tc>
        <w:tc>
          <w:tcPr>
            <w:tcW w:w="1426" w:type="dxa"/>
            <w:tcBorders/>
            <w:vAlign w:val="center"/>
          </w:tcPr>
          <w:p>
            <w:pPr>
              <w:pStyle w:val="TableContents"/>
              <w:bidi w:val="0"/>
              <w:spacing w:before="0" w:after="283"/>
              <w:jc w:val="left"/>
              <w:rPr/>
            </w:pPr>
            <w:r>
              <w:rPr/>
              <w:t xml:space="preserve">3435 </w:t>
            </w:r>
          </w:p>
        </w:tc>
        <w:tc>
          <w:tcPr>
            <w:tcW w:w="3106" w:type="dxa"/>
            <w:tcBorders/>
            <w:vAlign w:val="center"/>
          </w:tcPr>
          <w:p>
            <w:pPr>
              <w:pStyle w:val="TableContents"/>
              <w:bidi w:val="0"/>
              <w:spacing w:before="0" w:after="283"/>
              <w:jc w:val="left"/>
              <w:rPr/>
            </w:pPr>
            <w:r>
              <w:rPr/>
              <w:t xml:space="preserve">Puerto Rico </w:t>
            </w:r>
          </w:p>
        </w:tc>
      </w:tr>
      <w:tr>
        <w:trPr/>
        <w:tc>
          <w:tcPr>
            <w:tcW w:w="751"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Trinidad </w:t>
            </w:r>
          </w:p>
        </w:tc>
        <w:tc>
          <w:tcPr>
            <w:tcW w:w="1336" w:type="dxa"/>
            <w:tcBorders/>
            <w:vAlign w:val="center"/>
          </w:tcPr>
          <w:p>
            <w:pPr>
              <w:pStyle w:val="TableContents"/>
              <w:bidi w:val="0"/>
              <w:spacing w:before="0" w:after="283"/>
              <w:jc w:val="left"/>
              <w:rPr/>
            </w:pPr>
            <w:r>
              <w:rPr/>
              <w:t xml:space="preserve">4,827 </w:t>
            </w:r>
          </w:p>
        </w:tc>
        <w:tc>
          <w:tcPr>
            <w:tcW w:w="1426" w:type="dxa"/>
            <w:tcBorders/>
            <w:vAlign w:val="center"/>
          </w:tcPr>
          <w:p>
            <w:pPr>
              <w:pStyle w:val="TableContents"/>
              <w:bidi w:val="0"/>
              <w:spacing w:before="0" w:after="283"/>
              <w:jc w:val="left"/>
              <w:rPr/>
            </w:pPr>
            <w:r>
              <w:rPr/>
              <w:t xml:space="preserve">1864 </w:t>
            </w:r>
          </w:p>
        </w:tc>
        <w:tc>
          <w:tcPr>
            <w:tcW w:w="3106" w:type="dxa"/>
            <w:tcBorders/>
            <w:vAlign w:val="center"/>
          </w:tcPr>
          <w:p>
            <w:pPr>
              <w:pStyle w:val="TableContents"/>
              <w:bidi w:val="0"/>
              <w:spacing w:before="0" w:after="283"/>
              <w:jc w:val="left"/>
              <w:rPr/>
            </w:pPr>
            <w:r>
              <w:rPr/>
              <w:t xml:space="preserve">Trinidad ja Tobago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Pohjois-Androsin saari </w:t>
            </w:r>
          </w:p>
        </w:tc>
        <w:tc>
          <w:tcPr>
            <w:tcW w:w="1336" w:type="dxa"/>
            <w:tcBorders/>
            <w:vAlign w:val="center"/>
          </w:tcPr>
          <w:p>
            <w:pPr>
              <w:pStyle w:val="TableContents"/>
              <w:bidi w:val="0"/>
              <w:spacing w:before="0" w:after="283"/>
              <w:jc w:val="left"/>
              <w:rPr/>
            </w:pPr>
            <w:r>
              <w:rPr/>
              <w:t xml:space="preserve">3,439 </w:t>
            </w:r>
          </w:p>
        </w:tc>
        <w:tc>
          <w:tcPr>
            <w:tcW w:w="1426" w:type="dxa"/>
            <w:tcBorders/>
            <w:vAlign w:val="center"/>
          </w:tcPr>
          <w:p>
            <w:pPr>
              <w:pStyle w:val="TableContents"/>
              <w:bidi w:val="0"/>
              <w:spacing w:before="0" w:after="283"/>
              <w:jc w:val="left"/>
              <w:rPr/>
            </w:pPr>
            <w:r>
              <w:rPr/>
              <w:t xml:space="preserve">1328 </w:t>
            </w:r>
          </w:p>
        </w:tc>
        <w:tc>
          <w:tcPr>
            <w:tcW w:w="3106" w:type="dxa"/>
            <w:tcBorders/>
            <w:vAlign w:val="center"/>
          </w:tcPr>
          <w:p>
            <w:pPr>
              <w:pStyle w:val="TableContents"/>
              <w:bidi w:val="0"/>
              <w:spacing w:before="0" w:after="283"/>
              <w:jc w:val="left"/>
              <w:rPr/>
            </w:pPr>
            <w:r>
              <w:rPr/>
              <w:t xml:space="preserve">Bahama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Isla de la Juventud </w:t>
            </w:r>
          </w:p>
        </w:tc>
        <w:tc>
          <w:tcPr>
            <w:tcW w:w="1336" w:type="dxa"/>
            <w:tcBorders/>
            <w:vAlign w:val="center"/>
          </w:tcPr>
          <w:p>
            <w:pPr>
              <w:pStyle w:val="TableContents"/>
              <w:bidi w:val="0"/>
              <w:spacing w:before="0" w:after="283"/>
              <w:jc w:val="left"/>
              <w:rPr/>
            </w:pPr>
            <w:r>
              <w:rPr/>
              <w:t xml:space="preserve">2,237 </w:t>
            </w:r>
          </w:p>
        </w:tc>
        <w:tc>
          <w:tcPr>
            <w:tcW w:w="1426" w:type="dxa"/>
            <w:tcBorders/>
            <w:vAlign w:val="center"/>
          </w:tcPr>
          <w:p>
            <w:pPr>
              <w:pStyle w:val="TableContents"/>
              <w:bidi w:val="0"/>
              <w:spacing w:before="0" w:after="283"/>
              <w:jc w:val="left"/>
              <w:rPr/>
            </w:pPr>
            <w:r>
              <w:rPr/>
              <w:t xml:space="preserve">864 </w:t>
            </w:r>
          </w:p>
        </w:tc>
        <w:tc>
          <w:tcPr>
            <w:tcW w:w="3106" w:type="dxa"/>
            <w:tcBorders/>
            <w:vAlign w:val="center"/>
          </w:tcPr>
          <w:p>
            <w:pPr>
              <w:pStyle w:val="TableContents"/>
              <w:bidi w:val="0"/>
              <w:spacing w:before="0" w:after="283"/>
              <w:jc w:val="left"/>
              <w:rPr/>
            </w:pPr>
            <w:r>
              <w:rPr/>
              <w:t xml:space="preserve">Kuuba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Suuri Inaguan saari </w:t>
            </w:r>
          </w:p>
        </w:tc>
        <w:tc>
          <w:tcPr>
            <w:tcW w:w="1336" w:type="dxa"/>
            <w:tcBorders/>
            <w:vAlign w:val="center"/>
          </w:tcPr>
          <w:p>
            <w:pPr>
              <w:pStyle w:val="TableContents"/>
              <w:bidi w:val="0"/>
              <w:spacing w:before="0" w:after="283"/>
              <w:jc w:val="left"/>
              <w:rPr/>
            </w:pPr>
            <w:r>
              <w:rPr/>
              <w:t xml:space="preserve">1,543 </w:t>
            </w:r>
          </w:p>
        </w:tc>
        <w:tc>
          <w:tcPr>
            <w:tcW w:w="1426" w:type="dxa"/>
            <w:tcBorders/>
            <w:vAlign w:val="center"/>
          </w:tcPr>
          <w:p>
            <w:pPr>
              <w:pStyle w:val="TableContents"/>
              <w:bidi w:val="0"/>
              <w:spacing w:before="0" w:after="283"/>
              <w:jc w:val="left"/>
              <w:rPr/>
            </w:pPr>
            <w:r>
              <w:rPr/>
              <w:t xml:space="preserve">596 </w:t>
            </w:r>
          </w:p>
        </w:tc>
        <w:tc>
          <w:tcPr>
            <w:tcW w:w="3106" w:type="dxa"/>
            <w:tcBorders/>
            <w:vAlign w:val="center"/>
          </w:tcPr>
          <w:p>
            <w:pPr>
              <w:pStyle w:val="TableContents"/>
              <w:bidi w:val="0"/>
              <w:spacing w:before="0" w:after="283"/>
              <w:jc w:val="left"/>
              <w:rPr/>
            </w:pPr>
            <w:r>
              <w:rPr/>
              <w:t xml:space="preserve">Bahama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Etelä-Androsin saari </w:t>
            </w:r>
          </w:p>
        </w:tc>
        <w:tc>
          <w:tcPr>
            <w:tcW w:w="1336" w:type="dxa"/>
            <w:tcBorders/>
            <w:vAlign w:val="center"/>
          </w:tcPr>
          <w:p>
            <w:pPr>
              <w:pStyle w:val="TableContents"/>
              <w:bidi w:val="0"/>
              <w:spacing w:before="0" w:after="283"/>
              <w:jc w:val="left"/>
              <w:rPr/>
            </w:pPr>
            <w:r>
              <w:rPr/>
              <w:t xml:space="preserve">1,447 </w:t>
            </w:r>
          </w:p>
        </w:tc>
        <w:tc>
          <w:tcPr>
            <w:tcW w:w="1426" w:type="dxa"/>
            <w:tcBorders/>
            <w:vAlign w:val="center"/>
          </w:tcPr>
          <w:p>
            <w:pPr>
              <w:pStyle w:val="TableContents"/>
              <w:bidi w:val="0"/>
              <w:spacing w:before="0" w:after="283"/>
              <w:jc w:val="left"/>
              <w:rPr/>
            </w:pPr>
            <w:r>
              <w:rPr/>
              <w:t xml:space="preserve">559 </w:t>
            </w:r>
          </w:p>
        </w:tc>
        <w:tc>
          <w:tcPr>
            <w:tcW w:w="3106" w:type="dxa"/>
            <w:tcBorders/>
            <w:vAlign w:val="center"/>
          </w:tcPr>
          <w:p>
            <w:pPr>
              <w:pStyle w:val="TableContents"/>
              <w:bidi w:val="0"/>
              <w:spacing w:before="0" w:after="283"/>
              <w:jc w:val="left"/>
              <w:rPr/>
            </w:pPr>
            <w:r>
              <w:rPr/>
              <w:t xml:space="preserve">Bahama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Grand Bahaman saari </w:t>
            </w:r>
          </w:p>
        </w:tc>
        <w:tc>
          <w:tcPr>
            <w:tcW w:w="1336" w:type="dxa"/>
            <w:tcBorders/>
            <w:vAlign w:val="center"/>
          </w:tcPr>
          <w:p>
            <w:pPr>
              <w:pStyle w:val="TableContents"/>
              <w:bidi w:val="0"/>
              <w:spacing w:before="0" w:after="283"/>
              <w:jc w:val="left"/>
              <w:rPr/>
            </w:pPr>
            <w:r>
              <w:rPr/>
              <w:t xml:space="preserve">1,373 </w:t>
            </w:r>
          </w:p>
        </w:tc>
        <w:tc>
          <w:tcPr>
            <w:tcW w:w="1426" w:type="dxa"/>
            <w:tcBorders/>
            <w:vAlign w:val="center"/>
          </w:tcPr>
          <w:p>
            <w:pPr>
              <w:pStyle w:val="TableContents"/>
              <w:bidi w:val="0"/>
              <w:spacing w:before="0" w:after="283"/>
              <w:jc w:val="left"/>
              <w:rPr/>
            </w:pPr>
            <w:r>
              <w:rPr/>
              <w:t xml:space="preserve">530 </w:t>
            </w:r>
          </w:p>
        </w:tc>
        <w:tc>
          <w:tcPr>
            <w:tcW w:w="3106" w:type="dxa"/>
            <w:tcBorders/>
            <w:vAlign w:val="center"/>
          </w:tcPr>
          <w:p>
            <w:pPr>
              <w:pStyle w:val="TableContents"/>
              <w:bidi w:val="0"/>
              <w:spacing w:before="0" w:after="283"/>
              <w:jc w:val="left"/>
              <w:rPr/>
            </w:pPr>
            <w:r>
              <w:rPr/>
              <w:t xml:space="preserve">Bahama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Great Abacon saari </w:t>
            </w:r>
          </w:p>
        </w:tc>
        <w:tc>
          <w:tcPr>
            <w:tcW w:w="1336" w:type="dxa"/>
            <w:tcBorders/>
            <w:vAlign w:val="center"/>
          </w:tcPr>
          <w:p>
            <w:pPr>
              <w:pStyle w:val="TableContents"/>
              <w:bidi w:val="0"/>
              <w:spacing w:before="0" w:after="283"/>
              <w:jc w:val="left"/>
              <w:rPr/>
            </w:pPr>
            <w:r>
              <w:rPr/>
              <w:t xml:space="preserve">1,144 </w:t>
            </w:r>
          </w:p>
        </w:tc>
        <w:tc>
          <w:tcPr>
            <w:tcW w:w="1426" w:type="dxa"/>
            <w:tcBorders/>
            <w:vAlign w:val="center"/>
          </w:tcPr>
          <w:p>
            <w:pPr>
              <w:pStyle w:val="TableContents"/>
              <w:bidi w:val="0"/>
              <w:spacing w:before="0" w:after="283"/>
              <w:jc w:val="left"/>
              <w:rPr/>
            </w:pPr>
            <w:r>
              <w:rPr/>
              <w:t xml:space="preserve">442 </w:t>
            </w:r>
          </w:p>
        </w:tc>
        <w:tc>
          <w:tcPr>
            <w:tcW w:w="3106" w:type="dxa"/>
            <w:tcBorders/>
            <w:vAlign w:val="center"/>
          </w:tcPr>
          <w:p>
            <w:pPr>
              <w:pStyle w:val="TableContents"/>
              <w:bidi w:val="0"/>
              <w:spacing w:before="0" w:after="283"/>
              <w:jc w:val="left"/>
              <w:rPr/>
            </w:pPr>
            <w:r>
              <w:rPr/>
              <w:t xml:space="preserve">Bahama </w:t>
            </w:r>
          </w:p>
        </w:tc>
      </w:tr>
      <w:tr>
        <w:trPr/>
        <w:tc>
          <w:tcPr>
            <w:tcW w:w="751"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Martinique </w:t>
            </w:r>
          </w:p>
        </w:tc>
        <w:tc>
          <w:tcPr>
            <w:tcW w:w="1336" w:type="dxa"/>
            <w:tcBorders/>
            <w:vAlign w:val="center"/>
          </w:tcPr>
          <w:p>
            <w:pPr>
              <w:pStyle w:val="TableContents"/>
              <w:bidi w:val="0"/>
              <w:spacing w:before="0" w:after="283"/>
              <w:jc w:val="left"/>
              <w:rPr/>
            </w:pPr>
            <w:r>
              <w:rPr/>
              <w:t xml:space="preserve">1,128 </w:t>
            </w:r>
          </w:p>
        </w:tc>
        <w:tc>
          <w:tcPr>
            <w:tcW w:w="1426" w:type="dxa"/>
            <w:tcBorders/>
            <w:vAlign w:val="center"/>
          </w:tcPr>
          <w:p>
            <w:pPr>
              <w:pStyle w:val="TableContents"/>
              <w:bidi w:val="0"/>
              <w:spacing w:before="0" w:after="283"/>
              <w:jc w:val="left"/>
              <w:rPr/>
            </w:pPr>
            <w:r>
              <w:rPr/>
              <w:t xml:space="preserve">436 </w:t>
            </w:r>
          </w:p>
        </w:tc>
        <w:tc>
          <w:tcPr>
            <w:tcW w:w="3106" w:type="dxa"/>
            <w:tcBorders/>
            <w:vAlign w:val="center"/>
          </w:tcPr>
          <w:p>
            <w:pPr>
              <w:pStyle w:val="TableContents"/>
              <w:bidi w:val="0"/>
              <w:spacing w:before="0" w:after="283"/>
              <w:jc w:val="left"/>
              <w:rPr/>
            </w:pPr>
            <w:r>
              <w:rPr/>
              <w:t xml:space="preserve">Martinique </w:t>
            </w:r>
          </w:p>
        </w:tc>
      </w:tr>
      <w:tr>
        <w:trPr/>
        <w:tc>
          <w:tcPr>
            <w:tcW w:w="751"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Isla Margarita </w:t>
            </w:r>
          </w:p>
        </w:tc>
        <w:tc>
          <w:tcPr>
            <w:tcW w:w="1336" w:type="dxa"/>
            <w:tcBorders/>
            <w:vAlign w:val="center"/>
          </w:tcPr>
          <w:p>
            <w:pPr>
              <w:pStyle w:val="TableContents"/>
              <w:bidi w:val="0"/>
              <w:spacing w:before="0" w:after="283"/>
              <w:jc w:val="left"/>
              <w:rPr/>
            </w:pPr>
            <w:r>
              <w:rPr/>
              <w:t xml:space="preserve">1,020 </w:t>
            </w:r>
          </w:p>
        </w:tc>
        <w:tc>
          <w:tcPr>
            <w:tcW w:w="1426" w:type="dxa"/>
            <w:tcBorders/>
            <w:vAlign w:val="center"/>
          </w:tcPr>
          <w:p>
            <w:pPr>
              <w:pStyle w:val="TableContents"/>
              <w:bidi w:val="0"/>
              <w:spacing w:before="0" w:after="283"/>
              <w:jc w:val="left"/>
              <w:rPr/>
            </w:pPr>
            <w:r>
              <w:rPr/>
              <w:t xml:space="preserve">394 </w:t>
            </w:r>
          </w:p>
        </w:tc>
        <w:tc>
          <w:tcPr>
            <w:tcW w:w="3106" w:type="dxa"/>
            <w:tcBorders/>
            <w:vAlign w:val="center"/>
          </w:tcPr>
          <w:p>
            <w:pPr>
              <w:pStyle w:val="TableContents"/>
              <w:bidi w:val="0"/>
              <w:spacing w:before="0" w:after="283"/>
              <w:jc w:val="left"/>
              <w:rPr/>
            </w:pPr>
            <w:r>
              <w:rPr/>
              <w:t xml:space="preserve">Venezuela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Karibian toiseksi suurin saari?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Karibian suurin saari?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Karibian suurin saari.</w:t>
      </w:r>
    </w:p>
    <w:p>
      <w:pPr>
        <w:pStyle w:val="TextBody"/>
        <w:bidi w:val="0"/>
        <w:jc w:val="left"/>
        <w:rPr>
          <w:b/>
          <w:u w:val="single"/>
          <w:shd w:val="clear" w:fill="FFFF00"/>
        </w:rPr>
      </w:pPr>
      <w:r>
        <w:rPr>
          <w:b/>
          <w:u w:val="single"/>
          <w:shd w:val="clear" w:fill="FFFF00"/>
        </w:rPr>
        <w:t xml:space="preserve">Asiakirjan numero 17143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2011 väestönlaskenta Vuoden 2001 väestönlaskenta </w:t>
      </w:r>
    </w:p>
    <w:tbl>
      <w:tblPr>
        <w:tblW w:w="9666" w:type="dxa"/>
        <w:jc w:val="left"/>
        <w:tblInd w:w="0" w:type="dxa"/>
        <w:tblLayout w:type="fixed"/>
        <w:tblCellMar>
          <w:top w:w="28" w:type="dxa"/>
          <w:left w:w="28" w:type="dxa"/>
          <w:bottom w:w="28" w:type="dxa"/>
          <w:right w:w="28" w:type="dxa"/>
        </w:tblCellMar>
      </w:tblPr>
      <w:tblGrid>
        <w:gridCol w:w="751"/>
        <w:gridCol w:w="3046"/>
        <w:gridCol w:w="1141"/>
        <w:gridCol w:w="1771"/>
        <w:gridCol w:w="1141"/>
        <w:gridCol w:w="1816"/>
      </w:tblGrid>
      <w:tr>
        <w:trPr/>
        <w:tc>
          <w:tcPr>
            <w:tcW w:w="751" w:type="dxa"/>
            <w:tcBorders/>
            <w:vAlign w:val="center"/>
          </w:tcPr>
          <w:p>
            <w:pPr>
              <w:pStyle w:val="TableHeading"/>
              <w:suppressLineNumbers/>
              <w:bidi w:val="0"/>
              <w:spacing w:before="0" w:after="283"/>
              <w:jc w:val="center"/>
              <w:rPr/>
            </w:pPr>
            <w:r>
              <w:rPr/>
              <w:t xml:space="preserve">Sijoitus </w:t>
            </w:r>
          </w:p>
        </w:tc>
        <w:tc>
          <w:tcPr>
            <w:tcW w:w="3046" w:type="dxa"/>
            <w:tcBorders/>
            <w:vAlign w:val="center"/>
          </w:tcPr>
          <w:p>
            <w:pPr>
              <w:pStyle w:val="TableHeading"/>
              <w:suppressLineNumbers/>
              <w:bidi w:val="0"/>
              <w:spacing w:before="0" w:after="283"/>
              <w:jc w:val="center"/>
              <w:rPr/>
            </w:pPr>
            <w:r>
              <w:rPr/>
              <w:t xml:space="preserve">Valtio </w:t>
            </w:r>
          </w:p>
        </w:tc>
        <w:tc>
          <w:tcPr>
            <w:tcW w:w="1141" w:type="dxa"/>
            <w:tcBorders/>
            <w:vAlign w:val="center"/>
          </w:tcPr>
          <w:p>
            <w:pPr>
              <w:pStyle w:val="TableHeading"/>
              <w:suppressLineNumbers/>
              <w:bidi w:val="0"/>
              <w:spacing w:before="0" w:after="283"/>
              <w:jc w:val="center"/>
              <w:rPr/>
            </w:pPr>
            <w:r>
              <w:rPr/>
              <w:t xml:space="preserve">Sukupuolisuhde </w:t>
            </w:r>
          </w:p>
        </w:tc>
        <w:tc>
          <w:tcPr>
            <w:tcW w:w="1771" w:type="dxa"/>
            <w:tcBorders/>
            <w:vAlign w:val="center"/>
          </w:tcPr>
          <w:p>
            <w:pPr>
              <w:pStyle w:val="TableHeading"/>
              <w:suppressLineNumbers/>
              <w:bidi w:val="0"/>
              <w:spacing w:before="0" w:after="283"/>
              <w:jc w:val="center"/>
              <w:rPr/>
            </w:pPr>
            <w:r>
              <w:rPr/>
              <w:t xml:space="preserve">Lasten sukupuolisuhde </w:t>
            </w:r>
          </w:p>
        </w:tc>
        <w:tc>
          <w:tcPr>
            <w:tcW w:w="1141" w:type="dxa"/>
            <w:tcBorders/>
            <w:vAlign w:val="center"/>
          </w:tcPr>
          <w:p>
            <w:pPr>
              <w:pStyle w:val="TableHeading"/>
              <w:suppressLineNumbers/>
              <w:bidi w:val="0"/>
              <w:spacing w:before="0" w:after="283"/>
              <w:jc w:val="center"/>
              <w:rPr/>
            </w:pPr>
            <w:r>
              <w:rPr/>
              <w:t xml:space="preserve">Sukupuolisuhde </w:t>
            </w:r>
          </w:p>
        </w:tc>
        <w:tc>
          <w:tcPr>
            <w:tcW w:w="1816" w:type="dxa"/>
            <w:tcBorders/>
            <w:vAlign w:val="center"/>
          </w:tcPr>
          <w:p>
            <w:pPr>
              <w:pStyle w:val="TableHeading"/>
              <w:suppressLineNumbers/>
              <w:bidi w:val="0"/>
              <w:spacing w:before="0" w:after="283"/>
              <w:jc w:val="center"/>
              <w:rPr/>
            </w:pPr>
            <w:r>
              <w:rPr/>
              <w:t xml:space="preserve">Lasten sukupuolisuhde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color w:val="A9A9A9"/>
              </w:rPr>
              <w:t xml:space="preserve">Keral</w:t>
            </w:r>
            <w:r>
              <w:rPr/>
              <w:t xml:space="preserve">a </w:t>
            </w:r>
          </w:p>
        </w:tc>
        <w:tc>
          <w:tcPr>
            <w:tcW w:w="1141" w:type="dxa"/>
            <w:tcBorders/>
            <w:vAlign w:val="center"/>
          </w:tcPr>
          <w:p>
            <w:pPr>
              <w:pStyle w:val="TableContents"/>
              <w:bidi w:val="0"/>
              <w:spacing w:before="0" w:after="283"/>
              <w:jc w:val="left"/>
              <w:rPr/>
            </w:pPr>
            <w:r>
              <w:rPr/>
              <w:t xml:space="preserve">1084 </w:t>
            </w:r>
          </w:p>
        </w:tc>
        <w:tc>
          <w:tcPr>
            <w:tcW w:w="1771" w:type="dxa"/>
            <w:tcBorders/>
            <w:vAlign w:val="center"/>
          </w:tcPr>
          <w:p>
            <w:pPr>
              <w:pStyle w:val="TableContents"/>
              <w:bidi w:val="0"/>
              <w:spacing w:before="0" w:after="283"/>
              <w:jc w:val="left"/>
              <w:rPr/>
            </w:pPr>
            <w:r>
              <w:rPr/>
              <w:t xml:space="preserve">964 </w:t>
            </w:r>
          </w:p>
        </w:tc>
        <w:tc>
          <w:tcPr>
            <w:tcW w:w="1141" w:type="dxa"/>
            <w:tcBorders/>
            <w:vAlign w:val="center"/>
          </w:tcPr>
          <w:p>
            <w:pPr>
              <w:pStyle w:val="TableContents"/>
              <w:bidi w:val="0"/>
              <w:spacing w:before="0" w:after="283"/>
              <w:jc w:val="left"/>
              <w:rPr/>
            </w:pPr>
            <w:r>
              <w:rPr/>
              <w:t xml:space="preserve">1058 </w:t>
            </w:r>
          </w:p>
        </w:tc>
        <w:tc>
          <w:tcPr>
            <w:tcW w:w="1816" w:type="dxa"/>
            <w:tcBorders/>
            <w:vAlign w:val="center"/>
          </w:tcPr>
          <w:p>
            <w:pPr>
              <w:pStyle w:val="TableContents"/>
              <w:bidi w:val="0"/>
              <w:spacing w:before="0" w:after="283"/>
              <w:jc w:val="left"/>
              <w:rPr/>
            </w:pPr>
            <w:r>
              <w:rPr/>
              <w:t xml:space="preserve">960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color w:val="DCDCDC"/>
              </w:rPr>
              <w:t xml:space="preserve">Puducherr</w:t>
            </w:r>
            <w:r>
              <w:rPr/>
              <w:t xml:space="preserve">y </w:t>
            </w:r>
          </w:p>
        </w:tc>
        <w:tc>
          <w:tcPr>
            <w:tcW w:w="1141" w:type="dxa"/>
            <w:tcBorders/>
            <w:vAlign w:val="center"/>
          </w:tcPr>
          <w:p>
            <w:pPr>
              <w:pStyle w:val="TableContents"/>
              <w:bidi w:val="0"/>
              <w:spacing w:before="0" w:after="283"/>
              <w:jc w:val="left"/>
              <w:rPr/>
            </w:pPr>
            <w:r>
              <w:rPr/>
              <w:t xml:space="preserve">1037 </w:t>
            </w:r>
          </w:p>
        </w:tc>
        <w:tc>
          <w:tcPr>
            <w:tcW w:w="1771" w:type="dxa"/>
            <w:tcBorders/>
            <w:vAlign w:val="center"/>
          </w:tcPr>
          <w:p>
            <w:pPr>
              <w:pStyle w:val="TableContents"/>
              <w:bidi w:val="0"/>
              <w:spacing w:before="0" w:after="283"/>
              <w:jc w:val="left"/>
              <w:rPr/>
            </w:pPr>
            <w:r>
              <w:rPr/>
              <w:t xml:space="preserve">967 </w:t>
            </w:r>
          </w:p>
        </w:tc>
        <w:tc>
          <w:tcPr>
            <w:tcW w:w="1141" w:type="dxa"/>
            <w:tcBorders/>
            <w:vAlign w:val="center"/>
          </w:tcPr>
          <w:p>
            <w:pPr>
              <w:pStyle w:val="TableContents"/>
              <w:bidi w:val="0"/>
              <w:spacing w:before="0" w:after="283"/>
              <w:jc w:val="left"/>
              <w:rPr/>
            </w:pPr>
            <w:r>
              <w:rPr/>
              <w:t xml:space="preserve">1001 </w:t>
            </w:r>
          </w:p>
        </w:tc>
        <w:tc>
          <w:tcPr>
            <w:tcW w:w="1816" w:type="dxa"/>
            <w:tcBorders/>
            <w:vAlign w:val="center"/>
          </w:tcPr>
          <w:p>
            <w:pPr>
              <w:pStyle w:val="TableContents"/>
              <w:bidi w:val="0"/>
              <w:spacing w:before="0" w:after="283"/>
              <w:jc w:val="left"/>
              <w:rPr/>
            </w:pPr>
            <w:r>
              <w:rPr/>
              <w:t xml:space="preserve">967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Tamil Nadu </w:t>
            </w:r>
          </w:p>
        </w:tc>
        <w:tc>
          <w:tcPr>
            <w:tcW w:w="1141" w:type="dxa"/>
            <w:tcBorders/>
            <w:vAlign w:val="center"/>
          </w:tcPr>
          <w:p>
            <w:pPr>
              <w:pStyle w:val="TableContents"/>
              <w:bidi w:val="0"/>
              <w:spacing w:before="0" w:after="283"/>
              <w:jc w:val="left"/>
              <w:rPr/>
            </w:pPr>
            <w:r>
              <w:rPr/>
              <w:t xml:space="preserve">996 </w:t>
            </w:r>
          </w:p>
        </w:tc>
        <w:tc>
          <w:tcPr>
            <w:tcW w:w="1771" w:type="dxa"/>
            <w:tcBorders/>
            <w:vAlign w:val="center"/>
          </w:tcPr>
          <w:p>
            <w:pPr>
              <w:pStyle w:val="TableContents"/>
              <w:bidi w:val="0"/>
              <w:spacing w:before="0" w:after="283"/>
              <w:jc w:val="left"/>
              <w:rPr/>
            </w:pPr>
            <w:r>
              <w:rPr/>
              <w:t xml:space="preserve">943 </w:t>
            </w:r>
          </w:p>
        </w:tc>
        <w:tc>
          <w:tcPr>
            <w:tcW w:w="1141" w:type="dxa"/>
            <w:tcBorders/>
            <w:vAlign w:val="center"/>
          </w:tcPr>
          <w:p>
            <w:pPr>
              <w:pStyle w:val="TableContents"/>
              <w:bidi w:val="0"/>
              <w:spacing w:before="0" w:after="283"/>
              <w:jc w:val="left"/>
              <w:rPr/>
            </w:pPr>
            <w:r>
              <w:rPr/>
              <w:t xml:space="preserve">987 </w:t>
            </w:r>
          </w:p>
        </w:tc>
        <w:tc>
          <w:tcPr>
            <w:tcW w:w="1816" w:type="dxa"/>
            <w:tcBorders/>
            <w:vAlign w:val="center"/>
          </w:tcPr>
          <w:p>
            <w:pPr>
              <w:pStyle w:val="TableContents"/>
              <w:bidi w:val="0"/>
              <w:spacing w:before="0" w:after="283"/>
              <w:jc w:val="left"/>
              <w:rPr/>
            </w:pPr>
            <w:r>
              <w:rPr/>
              <w:t xml:space="preserve">942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Andhra Pradesh </w:t>
            </w:r>
          </w:p>
        </w:tc>
        <w:tc>
          <w:tcPr>
            <w:tcW w:w="1141" w:type="dxa"/>
            <w:tcBorders/>
            <w:vAlign w:val="center"/>
          </w:tcPr>
          <w:p>
            <w:pPr>
              <w:pStyle w:val="TableContents"/>
              <w:bidi w:val="0"/>
              <w:spacing w:before="0" w:after="283"/>
              <w:jc w:val="left"/>
              <w:rPr/>
            </w:pPr>
            <w:r>
              <w:rPr/>
              <w:t xml:space="preserve">993 </w:t>
            </w:r>
          </w:p>
        </w:tc>
        <w:tc>
          <w:tcPr>
            <w:tcW w:w="1771" w:type="dxa"/>
            <w:tcBorders/>
            <w:vAlign w:val="center"/>
          </w:tcPr>
          <w:p>
            <w:pPr>
              <w:pStyle w:val="TableContents"/>
              <w:bidi w:val="0"/>
              <w:spacing w:before="0" w:after="283"/>
              <w:jc w:val="left"/>
              <w:rPr/>
            </w:pPr>
            <w:r>
              <w:rPr/>
              <w:t xml:space="preserve">939 </w:t>
            </w:r>
          </w:p>
        </w:tc>
        <w:tc>
          <w:tcPr>
            <w:tcW w:w="1141" w:type="dxa"/>
            <w:tcBorders/>
            <w:vAlign w:val="center"/>
          </w:tcPr>
          <w:p>
            <w:pPr>
              <w:pStyle w:val="TableContents"/>
              <w:bidi w:val="0"/>
              <w:spacing w:before="0" w:after="283"/>
              <w:jc w:val="left"/>
              <w:rPr/>
            </w:pPr>
            <w:r>
              <w:rPr/>
              <w:t xml:space="preserve">978 </w:t>
            </w:r>
          </w:p>
        </w:tc>
        <w:tc>
          <w:tcPr>
            <w:tcW w:w="1816" w:type="dxa"/>
            <w:tcBorders/>
            <w:vAlign w:val="center"/>
          </w:tcPr>
          <w:p>
            <w:pPr>
              <w:pStyle w:val="TableContents"/>
              <w:bidi w:val="0"/>
              <w:spacing w:before="0" w:after="283"/>
              <w:jc w:val="left"/>
              <w:rPr/>
            </w:pPr>
            <w:r>
              <w:rPr/>
              <w:t xml:space="preserve">961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Chhattisgarh </w:t>
            </w:r>
          </w:p>
        </w:tc>
        <w:tc>
          <w:tcPr>
            <w:tcW w:w="1141" w:type="dxa"/>
            <w:tcBorders/>
            <w:vAlign w:val="center"/>
          </w:tcPr>
          <w:p>
            <w:pPr>
              <w:pStyle w:val="TableContents"/>
              <w:bidi w:val="0"/>
              <w:spacing w:before="0" w:after="283"/>
              <w:jc w:val="left"/>
              <w:rPr/>
            </w:pPr>
            <w:r>
              <w:rPr/>
              <w:t xml:space="preserve">991 </w:t>
            </w:r>
          </w:p>
        </w:tc>
        <w:tc>
          <w:tcPr>
            <w:tcW w:w="1771" w:type="dxa"/>
            <w:tcBorders/>
            <w:vAlign w:val="center"/>
          </w:tcPr>
          <w:p>
            <w:pPr>
              <w:pStyle w:val="TableContents"/>
              <w:bidi w:val="0"/>
              <w:spacing w:before="0" w:after="283"/>
              <w:jc w:val="left"/>
              <w:rPr/>
            </w:pPr>
            <w:r>
              <w:rPr/>
              <w:t xml:space="preserve">960 </w:t>
            </w:r>
          </w:p>
        </w:tc>
        <w:tc>
          <w:tcPr>
            <w:tcW w:w="1141" w:type="dxa"/>
            <w:tcBorders/>
            <w:vAlign w:val="center"/>
          </w:tcPr>
          <w:p>
            <w:pPr>
              <w:pStyle w:val="TableContents"/>
              <w:bidi w:val="0"/>
              <w:spacing w:before="0" w:after="283"/>
              <w:jc w:val="left"/>
              <w:rPr/>
            </w:pPr>
            <w:r>
              <w:rPr/>
              <w:t xml:space="preserve">989 </w:t>
            </w:r>
          </w:p>
        </w:tc>
        <w:tc>
          <w:tcPr>
            <w:tcW w:w="1816" w:type="dxa"/>
            <w:tcBorders/>
            <w:vAlign w:val="center"/>
          </w:tcPr>
          <w:p>
            <w:pPr>
              <w:pStyle w:val="TableContents"/>
              <w:bidi w:val="0"/>
              <w:spacing w:before="0" w:after="283"/>
              <w:jc w:val="left"/>
              <w:rPr/>
            </w:pPr>
            <w:r>
              <w:rPr/>
              <w:t xml:space="preserve">975 </w:t>
            </w:r>
          </w:p>
        </w:tc>
      </w:tr>
      <w:tr>
        <w:trPr/>
        <w:tc>
          <w:tcPr>
            <w:tcW w:w="751" w:type="dxa"/>
            <w:tcBorders/>
            <w:vAlign w:val="center"/>
          </w:tcPr>
          <w:p>
            <w:pPr>
              <w:pStyle w:val="TableContents"/>
              <w:bidi w:val="0"/>
              <w:spacing w:before="0" w:after="283"/>
              <w:jc w:val="left"/>
              <w:rPr/>
            </w:pPr>
            <w:r>
              <w:rPr/>
              <w:t xml:space="preserve">6 </w:t>
            </w:r>
          </w:p>
        </w:tc>
        <w:tc>
          <w:tcPr>
            <w:tcW w:w="3046" w:type="dxa"/>
            <w:tcBorders/>
            <w:vAlign w:val="center"/>
          </w:tcPr>
          <w:p>
            <w:pPr>
              <w:pStyle w:val="TableContents"/>
              <w:bidi w:val="0"/>
              <w:spacing w:before="0" w:after="283"/>
              <w:jc w:val="left"/>
              <w:rPr/>
            </w:pPr>
            <w:r>
              <w:rPr/>
              <w:t xml:space="preserve">Meghalaya </w:t>
            </w:r>
          </w:p>
        </w:tc>
        <w:tc>
          <w:tcPr>
            <w:tcW w:w="1141" w:type="dxa"/>
            <w:tcBorders/>
            <w:vAlign w:val="center"/>
          </w:tcPr>
          <w:p>
            <w:pPr>
              <w:pStyle w:val="TableContents"/>
              <w:bidi w:val="0"/>
              <w:spacing w:before="0" w:after="283"/>
              <w:jc w:val="left"/>
              <w:rPr/>
            </w:pPr>
            <w:r>
              <w:rPr/>
              <w:t xml:space="preserve">989 </w:t>
            </w:r>
          </w:p>
        </w:tc>
        <w:tc>
          <w:tcPr>
            <w:tcW w:w="1771" w:type="dxa"/>
            <w:tcBorders/>
            <w:vAlign w:val="center"/>
          </w:tcPr>
          <w:p>
            <w:pPr>
              <w:pStyle w:val="TableContents"/>
              <w:bidi w:val="0"/>
              <w:spacing w:before="0" w:after="283"/>
              <w:jc w:val="left"/>
              <w:rPr/>
            </w:pPr>
            <w:r>
              <w:rPr/>
              <w:t xml:space="preserve">970 </w:t>
            </w:r>
          </w:p>
        </w:tc>
        <w:tc>
          <w:tcPr>
            <w:tcW w:w="1141" w:type="dxa"/>
            <w:tcBorders/>
            <w:vAlign w:val="center"/>
          </w:tcPr>
          <w:p>
            <w:pPr>
              <w:pStyle w:val="TableContents"/>
              <w:bidi w:val="0"/>
              <w:spacing w:before="0" w:after="283"/>
              <w:jc w:val="left"/>
              <w:rPr/>
            </w:pPr>
            <w:r>
              <w:rPr/>
              <w:t xml:space="preserve">972 </w:t>
            </w:r>
          </w:p>
        </w:tc>
        <w:tc>
          <w:tcPr>
            <w:tcW w:w="1816" w:type="dxa"/>
            <w:tcBorders/>
            <w:vAlign w:val="center"/>
          </w:tcPr>
          <w:p>
            <w:pPr>
              <w:pStyle w:val="TableContents"/>
              <w:bidi w:val="0"/>
              <w:spacing w:before="0" w:after="283"/>
              <w:jc w:val="left"/>
              <w:rPr/>
            </w:pPr>
            <w:r>
              <w:rPr/>
              <w:t xml:space="preserve">973 </w:t>
            </w:r>
          </w:p>
        </w:tc>
      </w:tr>
      <w:tr>
        <w:trPr/>
        <w:tc>
          <w:tcPr>
            <w:tcW w:w="751" w:type="dxa"/>
            <w:tcBorders/>
            <w:vAlign w:val="center"/>
          </w:tcPr>
          <w:p>
            <w:pPr>
              <w:pStyle w:val="TableContents"/>
              <w:bidi w:val="0"/>
              <w:spacing w:before="0" w:after="283"/>
              <w:jc w:val="left"/>
              <w:rPr/>
            </w:pPr>
            <w:r>
              <w:rPr/>
              <w:t xml:space="preserve">7 </w:t>
            </w:r>
          </w:p>
        </w:tc>
        <w:tc>
          <w:tcPr>
            <w:tcW w:w="3046" w:type="dxa"/>
            <w:tcBorders/>
            <w:vAlign w:val="center"/>
          </w:tcPr>
          <w:p>
            <w:pPr>
              <w:pStyle w:val="TableContents"/>
              <w:bidi w:val="0"/>
              <w:spacing w:before="0" w:after="283"/>
              <w:jc w:val="left"/>
              <w:rPr/>
            </w:pPr>
            <w:r>
              <w:rPr/>
              <w:t xml:space="preserve">Manipur </w:t>
            </w:r>
          </w:p>
        </w:tc>
        <w:tc>
          <w:tcPr>
            <w:tcW w:w="1141" w:type="dxa"/>
            <w:tcBorders/>
            <w:vAlign w:val="center"/>
          </w:tcPr>
          <w:p>
            <w:pPr>
              <w:pStyle w:val="TableContents"/>
              <w:bidi w:val="0"/>
              <w:spacing w:before="0" w:after="283"/>
              <w:jc w:val="left"/>
              <w:rPr/>
            </w:pPr>
            <w:r>
              <w:rPr/>
              <w:t xml:space="preserve">987 </w:t>
            </w:r>
          </w:p>
        </w:tc>
        <w:tc>
          <w:tcPr>
            <w:tcW w:w="1771" w:type="dxa"/>
            <w:tcBorders/>
            <w:vAlign w:val="center"/>
          </w:tcPr>
          <w:p>
            <w:pPr>
              <w:pStyle w:val="TableContents"/>
              <w:bidi w:val="0"/>
              <w:spacing w:before="0" w:after="283"/>
              <w:jc w:val="left"/>
              <w:rPr/>
            </w:pPr>
            <w:r>
              <w:rPr/>
              <w:t xml:space="preserve">930 </w:t>
            </w:r>
          </w:p>
        </w:tc>
        <w:tc>
          <w:tcPr>
            <w:tcW w:w="1141" w:type="dxa"/>
            <w:tcBorders/>
            <w:vAlign w:val="center"/>
          </w:tcPr>
          <w:p>
            <w:pPr>
              <w:pStyle w:val="TableContents"/>
              <w:bidi w:val="0"/>
              <w:spacing w:before="0" w:after="283"/>
              <w:jc w:val="left"/>
              <w:rPr/>
            </w:pPr>
            <w:r>
              <w:rPr/>
              <w:t xml:space="preserve">974 </w:t>
            </w:r>
          </w:p>
        </w:tc>
        <w:tc>
          <w:tcPr>
            <w:tcW w:w="1816" w:type="dxa"/>
            <w:tcBorders/>
            <w:vAlign w:val="center"/>
          </w:tcPr>
          <w:p>
            <w:pPr>
              <w:pStyle w:val="TableContents"/>
              <w:bidi w:val="0"/>
              <w:spacing w:before="0" w:after="283"/>
              <w:jc w:val="left"/>
              <w:rPr/>
            </w:pPr>
            <w:r>
              <w:rPr/>
              <w:t xml:space="preserve">957 </w:t>
            </w:r>
          </w:p>
        </w:tc>
      </w:tr>
      <w:tr>
        <w:trPr/>
        <w:tc>
          <w:tcPr>
            <w:tcW w:w="751" w:type="dxa"/>
            <w:tcBorders/>
            <w:vAlign w:val="center"/>
          </w:tcPr>
          <w:p>
            <w:pPr>
              <w:pStyle w:val="TableContents"/>
              <w:bidi w:val="0"/>
              <w:spacing w:before="0" w:after="283"/>
              <w:jc w:val="left"/>
              <w:rPr/>
            </w:pPr>
            <w:r>
              <w:rPr/>
              <w:t xml:space="preserve">8 </w:t>
            </w:r>
          </w:p>
        </w:tc>
        <w:tc>
          <w:tcPr>
            <w:tcW w:w="3046" w:type="dxa"/>
            <w:tcBorders/>
            <w:vAlign w:val="center"/>
          </w:tcPr>
          <w:p>
            <w:pPr>
              <w:pStyle w:val="TableContents"/>
              <w:bidi w:val="0"/>
              <w:spacing w:before="0" w:after="283"/>
              <w:jc w:val="left"/>
              <w:rPr/>
            </w:pPr>
            <w:r>
              <w:rPr/>
              <w:t xml:space="preserve">Telangana </w:t>
            </w:r>
          </w:p>
        </w:tc>
        <w:tc>
          <w:tcPr>
            <w:tcW w:w="1141" w:type="dxa"/>
            <w:tcBorders/>
            <w:vAlign w:val="center"/>
          </w:tcPr>
          <w:p>
            <w:pPr>
              <w:pStyle w:val="TableContents"/>
              <w:bidi w:val="0"/>
              <w:spacing w:before="0" w:after="283"/>
              <w:jc w:val="left"/>
              <w:rPr/>
            </w:pPr>
            <w:r>
              <w:rPr/>
              <w:t xml:space="preserve">985 </w:t>
            </w:r>
          </w:p>
        </w:tc>
        <w:tc>
          <w:tcPr>
            <w:tcW w:w="177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3046" w:type="dxa"/>
            <w:tcBorders/>
            <w:vAlign w:val="center"/>
          </w:tcPr>
          <w:p>
            <w:pPr>
              <w:pStyle w:val="TableContents"/>
              <w:bidi w:val="0"/>
              <w:spacing w:before="0" w:after="283"/>
              <w:jc w:val="left"/>
              <w:rPr/>
            </w:pPr>
            <w:r>
              <w:rPr/>
              <w:t xml:space="preserve">Odisha </w:t>
            </w:r>
          </w:p>
        </w:tc>
        <w:tc>
          <w:tcPr>
            <w:tcW w:w="1141" w:type="dxa"/>
            <w:tcBorders/>
            <w:vAlign w:val="center"/>
          </w:tcPr>
          <w:p>
            <w:pPr>
              <w:pStyle w:val="TableContents"/>
              <w:bidi w:val="0"/>
              <w:spacing w:before="0" w:after="283"/>
              <w:jc w:val="left"/>
              <w:rPr/>
            </w:pPr>
            <w:r>
              <w:rPr/>
              <w:t xml:space="preserve">979 </w:t>
            </w:r>
          </w:p>
        </w:tc>
        <w:tc>
          <w:tcPr>
            <w:tcW w:w="1771" w:type="dxa"/>
            <w:tcBorders/>
            <w:vAlign w:val="center"/>
          </w:tcPr>
          <w:p>
            <w:pPr>
              <w:pStyle w:val="TableContents"/>
              <w:bidi w:val="0"/>
              <w:spacing w:before="0" w:after="283"/>
              <w:jc w:val="left"/>
              <w:rPr/>
            </w:pPr>
            <w:r>
              <w:rPr/>
              <w:t xml:space="preserve">941 </w:t>
            </w:r>
          </w:p>
        </w:tc>
        <w:tc>
          <w:tcPr>
            <w:tcW w:w="1141" w:type="dxa"/>
            <w:tcBorders/>
            <w:vAlign w:val="center"/>
          </w:tcPr>
          <w:p>
            <w:pPr>
              <w:pStyle w:val="TableContents"/>
              <w:bidi w:val="0"/>
              <w:spacing w:before="0" w:after="283"/>
              <w:jc w:val="left"/>
              <w:rPr/>
            </w:pPr>
            <w:r>
              <w:rPr/>
              <w:t xml:space="preserve">972 </w:t>
            </w:r>
          </w:p>
        </w:tc>
        <w:tc>
          <w:tcPr>
            <w:tcW w:w="1816" w:type="dxa"/>
            <w:tcBorders/>
            <w:vAlign w:val="center"/>
          </w:tcPr>
          <w:p>
            <w:pPr>
              <w:pStyle w:val="TableContents"/>
              <w:bidi w:val="0"/>
              <w:spacing w:before="0" w:after="283"/>
              <w:jc w:val="left"/>
              <w:rPr/>
            </w:pPr>
            <w:r>
              <w:rPr/>
              <w:t xml:space="preserve">953 </w:t>
            </w:r>
          </w:p>
        </w:tc>
      </w:tr>
      <w:tr>
        <w:trPr/>
        <w:tc>
          <w:tcPr>
            <w:tcW w:w="751" w:type="dxa"/>
            <w:tcBorders/>
            <w:vAlign w:val="center"/>
          </w:tcPr>
          <w:p>
            <w:pPr>
              <w:pStyle w:val="TableContents"/>
              <w:bidi w:val="0"/>
              <w:spacing w:before="0" w:after="283"/>
              <w:jc w:val="left"/>
              <w:rPr/>
            </w:pPr>
            <w:r>
              <w:rPr/>
              <w:t xml:space="preserve">10 </w:t>
            </w:r>
          </w:p>
        </w:tc>
        <w:tc>
          <w:tcPr>
            <w:tcW w:w="3046" w:type="dxa"/>
            <w:tcBorders/>
            <w:vAlign w:val="center"/>
          </w:tcPr>
          <w:p>
            <w:pPr>
              <w:pStyle w:val="TableContents"/>
              <w:bidi w:val="0"/>
              <w:spacing w:before="0" w:after="283"/>
              <w:jc w:val="left"/>
              <w:rPr/>
            </w:pPr>
            <w:r>
              <w:rPr/>
              <w:t xml:space="preserve">Mizoram </w:t>
            </w:r>
          </w:p>
        </w:tc>
        <w:tc>
          <w:tcPr>
            <w:tcW w:w="1141" w:type="dxa"/>
            <w:tcBorders/>
            <w:vAlign w:val="center"/>
          </w:tcPr>
          <w:p>
            <w:pPr>
              <w:pStyle w:val="TableContents"/>
              <w:bidi w:val="0"/>
              <w:spacing w:before="0" w:after="283"/>
              <w:jc w:val="left"/>
              <w:rPr/>
            </w:pPr>
            <w:r>
              <w:rPr/>
              <w:t xml:space="preserve">976 </w:t>
            </w:r>
          </w:p>
        </w:tc>
        <w:tc>
          <w:tcPr>
            <w:tcW w:w="1771" w:type="dxa"/>
            <w:tcBorders/>
            <w:vAlign w:val="center"/>
          </w:tcPr>
          <w:p>
            <w:pPr>
              <w:pStyle w:val="TableContents"/>
              <w:bidi w:val="0"/>
              <w:spacing w:before="0" w:after="283"/>
              <w:jc w:val="left"/>
              <w:rPr/>
            </w:pPr>
            <w:r>
              <w:rPr/>
              <w:t xml:space="preserve">970 </w:t>
            </w:r>
          </w:p>
        </w:tc>
        <w:tc>
          <w:tcPr>
            <w:tcW w:w="1141" w:type="dxa"/>
            <w:tcBorders/>
            <w:vAlign w:val="center"/>
          </w:tcPr>
          <w:p>
            <w:pPr>
              <w:pStyle w:val="TableContents"/>
              <w:bidi w:val="0"/>
              <w:spacing w:before="0" w:after="283"/>
              <w:jc w:val="left"/>
              <w:rPr/>
            </w:pPr>
            <w:r>
              <w:rPr/>
              <w:t xml:space="preserve">935 </w:t>
            </w:r>
          </w:p>
        </w:tc>
        <w:tc>
          <w:tcPr>
            <w:tcW w:w="1816" w:type="dxa"/>
            <w:tcBorders/>
            <w:vAlign w:val="center"/>
          </w:tcPr>
          <w:p>
            <w:pPr>
              <w:pStyle w:val="TableContents"/>
              <w:bidi w:val="0"/>
              <w:spacing w:before="0" w:after="283"/>
              <w:jc w:val="left"/>
              <w:rPr/>
            </w:pPr>
            <w:r>
              <w:rPr/>
              <w:t xml:space="preserve">964 </w:t>
            </w:r>
          </w:p>
        </w:tc>
      </w:tr>
      <w:tr>
        <w:trPr/>
        <w:tc>
          <w:tcPr>
            <w:tcW w:w="751" w:type="dxa"/>
            <w:tcBorders/>
            <w:vAlign w:val="center"/>
          </w:tcPr>
          <w:p>
            <w:pPr>
              <w:pStyle w:val="TableContents"/>
              <w:bidi w:val="0"/>
              <w:spacing w:before="0" w:after="283"/>
              <w:jc w:val="left"/>
              <w:rPr/>
            </w:pPr>
            <w:r>
              <w:rPr/>
              <w:t xml:space="preserve">11 </w:t>
            </w:r>
          </w:p>
        </w:tc>
        <w:tc>
          <w:tcPr>
            <w:tcW w:w="3046" w:type="dxa"/>
            <w:tcBorders/>
            <w:vAlign w:val="center"/>
          </w:tcPr>
          <w:p>
            <w:pPr>
              <w:pStyle w:val="TableContents"/>
              <w:bidi w:val="0"/>
              <w:spacing w:before="0" w:after="283"/>
              <w:jc w:val="left"/>
              <w:rPr/>
            </w:pPr>
            <w:r>
              <w:rPr/>
              <w:t xml:space="preserve">Goa </w:t>
            </w:r>
          </w:p>
        </w:tc>
        <w:tc>
          <w:tcPr>
            <w:tcW w:w="1141" w:type="dxa"/>
            <w:tcBorders/>
            <w:vAlign w:val="center"/>
          </w:tcPr>
          <w:p>
            <w:pPr>
              <w:pStyle w:val="TableContents"/>
              <w:bidi w:val="0"/>
              <w:spacing w:before="0" w:after="283"/>
              <w:jc w:val="left"/>
              <w:rPr/>
            </w:pPr>
            <w:r>
              <w:rPr/>
              <w:t xml:space="preserve">973 </w:t>
            </w:r>
          </w:p>
        </w:tc>
        <w:tc>
          <w:tcPr>
            <w:tcW w:w="1771" w:type="dxa"/>
            <w:tcBorders/>
            <w:vAlign w:val="center"/>
          </w:tcPr>
          <w:p>
            <w:pPr>
              <w:pStyle w:val="TableContents"/>
              <w:bidi w:val="0"/>
              <w:spacing w:before="0" w:after="283"/>
              <w:jc w:val="left"/>
              <w:rPr/>
            </w:pPr>
            <w:r>
              <w:rPr/>
              <w:t xml:space="preserve">942 </w:t>
            </w:r>
          </w:p>
        </w:tc>
        <w:tc>
          <w:tcPr>
            <w:tcW w:w="1141" w:type="dxa"/>
            <w:tcBorders/>
            <w:vAlign w:val="center"/>
          </w:tcPr>
          <w:p>
            <w:pPr>
              <w:pStyle w:val="TableContents"/>
              <w:bidi w:val="0"/>
              <w:spacing w:before="0" w:after="283"/>
              <w:jc w:val="left"/>
              <w:rPr/>
            </w:pPr>
            <w:r>
              <w:rPr/>
              <w:t xml:space="preserve">961 </w:t>
            </w:r>
          </w:p>
        </w:tc>
        <w:tc>
          <w:tcPr>
            <w:tcW w:w="1816" w:type="dxa"/>
            <w:tcBorders/>
            <w:vAlign w:val="center"/>
          </w:tcPr>
          <w:p>
            <w:pPr>
              <w:pStyle w:val="TableContents"/>
              <w:bidi w:val="0"/>
              <w:spacing w:before="0" w:after="283"/>
              <w:jc w:val="left"/>
              <w:rPr/>
            </w:pPr>
            <w:r>
              <w:rPr/>
              <w:t xml:space="preserve">938 </w:t>
            </w:r>
          </w:p>
        </w:tc>
      </w:tr>
      <w:tr>
        <w:trPr/>
        <w:tc>
          <w:tcPr>
            <w:tcW w:w="751" w:type="dxa"/>
            <w:tcBorders/>
            <w:vAlign w:val="center"/>
          </w:tcPr>
          <w:p>
            <w:pPr>
              <w:pStyle w:val="TableContents"/>
              <w:bidi w:val="0"/>
              <w:spacing w:before="0" w:after="283"/>
              <w:jc w:val="left"/>
              <w:rPr/>
            </w:pPr>
            <w:r>
              <w:rPr/>
              <w:t xml:space="preserve">12 </w:t>
            </w:r>
          </w:p>
        </w:tc>
        <w:tc>
          <w:tcPr>
            <w:tcW w:w="3046" w:type="dxa"/>
            <w:tcBorders/>
            <w:vAlign w:val="center"/>
          </w:tcPr>
          <w:p>
            <w:pPr>
              <w:pStyle w:val="TableContents"/>
              <w:bidi w:val="0"/>
              <w:spacing w:before="0" w:after="283"/>
              <w:jc w:val="left"/>
              <w:rPr/>
            </w:pPr>
            <w:r>
              <w:rPr/>
              <w:t xml:space="preserve">Karnataka </w:t>
            </w:r>
          </w:p>
        </w:tc>
        <w:tc>
          <w:tcPr>
            <w:tcW w:w="1141" w:type="dxa"/>
            <w:tcBorders/>
            <w:vAlign w:val="center"/>
          </w:tcPr>
          <w:p>
            <w:pPr>
              <w:pStyle w:val="TableContents"/>
              <w:bidi w:val="0"/>
              <w:spacing w:before="0" w:after="283"/>
              <w:jc w:val="left"/>
              <w:rPr/>
            </w:pPr>
            <w:r>
              <w:rPr/>
              <w:t xml:space="preserve">973 </w:t>
            </w:r>
          </w:p>
        </w:tc>
        <w:tc>
          <w:tcPr>
            <w:tcW w:w="1771" w:type="dxa"/>
            <w:tcBorders/>
            <w:vAlign w:val="center"/>
          </w:tcPr>
          <w:p>
            <w:pPr>
              <w:pStyle w:val="TableContents"/>
              <w:bidi w:val="0"/>
              <w:spacing w:before="0" w:after="283"/>
              <w:jc w:val="left"/>
              <w:rPr/>
            </w:pPr>
            <w:r>
              <w:rPr/>
              <w:t xml:space="preserve">948 </w:t>
            </w:r>
          </w:p>
        </w:tc>
        <w:tc>
          <w:tcPr>
            <w:tcW w:w="1141" w:type="dxa"/>
            <w:tcBorders/>
            <w:vAlign w:val="center"/>
          </w:tcPr>
          <w:p>
            <w:pPr>
              <w:pStyle w:val="TableContents"/>
              <w:bidi w:val="0"/>
              <w:spacing w:before="0" w:after="283"/>
              <w:jc w:val="left"/>
              <w:rPr/>
            </w:pPr>
            <w:r>
              <w:rPr/>
              <w:t xml:space="preserve">965 </w:t>
            </w:r>
          </w:p>
        </w:tc>
        <w:tc>
          <w:tcPr>
            <w:tcW w:w="1816" w:type="dxa"/>
            <w:tcBorders/>
            <w:vAlign w:val="center"/>
          </w:tcPr>
          <w:p>
            <w:pPr>
              <w:pStyle w:val="TableContents"/>
              <w:bidi w:val="0"/>
              <w:spacing w:before="0" w:after="283"/>
              <w:jc w:val="left"/>
              <w:rPr/>
            </w:pPr>
            <w:r>
              <w:rPr/>
              <w:t xml:space="preserve">946 </w:t>
            </w:r>
          </w:p>
        </w:tc>
      </w:tr>
      <w:tr>
        <w:trPr/>
        <w:tc>
          <w:tcPr>
            <w:tcW w:w="751" w:type="dxa"/>
            <w:tcBorders/>
            <w:vAlign w:val="center"/>
          </w:tcPr>
          <w:p>
            <w:pPr>
              <w:pStyle w:val="TableContents"/>
              <w:bidi w:val="0"/>
              <w:spacing w:before="0" w:after="283"/>
              <w:jc w:val="left"/>
              <w:rPr/>
            </w:pPr>
            <w:r>
              <w:rPr/>
              <w:t xml:space="preserve">13 </w:t>
            </w:r>
          </w:p>
        </w:tc>
        <w:tc>
          <w:tcPr>
            <w:tcW w:w="3046" w:type="dxa"/>
            <w:tcBorders/>
            <w:vAlign w:val="center"/>
          </w:tcPr>
          <w:p>
            <w:pPr>
              <w:pStyle w:val="TableContents"/>
              <w:bidi w:val="0"/>
              <w:spacing w:before="0" w:after="283"/>
              <w:jc w:val="left"/>
              <w:rPr/>
            </w:pPr>
            <w:r>
              <w:rPr/>
              <w:t xml:space="preserve">Himachal Pradesh </w:t>
            </w:r>
          </w:p>
        </w:tc>
        <w:tc>
          <w:tcPr>
            <w:tcW w:w="1141" w:type="dxa"/>
            <w:tcBorders/>
            <w:vAlign w:val="center"/>
          </w:tcPr>
          <w:p>
            <w:pPr>
              <w:pStyle w:val="TableContents"/>
              <w:bidi w:val="0"/>
              <w:spacing w:before="0" w:after="283"/>
              <w:jc w:val="left"/>
              <w:rPr/>
            </w:pPr>
            <w:r>
              <w:rPr/>
              <w:t xml:space="preserve">972 </w:t>
            </w:r>
          </w:p>
        </w:tc>
        <w:tc>
          <w:tcPr>
            <w:tcW w:w="1771" w:type="dxa"/>
            <w:tcBorders/>
            <w:vAlign w:val="center"/>
          </w:tcPr>
          <w:p>
            <w:pPr>
              <w:pStyle w:val="TableContents"/>
              <w:bidi w:val="0"/>
              <w:spacing w:before="0" w:after="283"/>
              <w:jc w:val="left"/>
              <w:rPr/>
            </w:pPr>
            <w:r>
              <w:rPr/>
              <w:t xml:space="preserve">909 </w:t>
            </w:r>
          </w:p>
        </w:tc>
        <w:tc>
          <w:tcPr>
            <w:tcW w:w="1141" w:type="dxa"/>
            <w:tcBorders/>
            <w:vAlign w:val="center"/>
          </w:tcPr>
          <w:p>
            <w:pPr>
              <w:pStyle w:val="TableContents"/>
              <w:bidi w:val="0"/>
              <w:spacing w:before="0" w:after="283"/>
              <w:jc w:val="left"/>
              <w:rPr/>
            </w:pPr>
            <w:r>
              <w:rPr/>
              <w:t xml:space="preserve">968 </w:t>
            </w:r>
          </w:p>
        </w:tc>
        <w:tc>
          <w:tcPr>
            <w:tcW w:w="1816" w:type="dxa"/>
            <w:tcBorders/>
            <w:vAlign w:val="center"/>
          </w:tcPr>
          <w:p>
            <w:pPr>
              <w:pStyle w:val="TableContents"/>
              <w:bidi w:val="0"/>
              <w:spacing w:before="0" w:after="283"/>
              <w:jc w:val="left"/>
              <w:rPr/>
            </w:pPr>
            <w:r>
              <w:rPr/>
              <w:t xml:space="preserve">896 </w:t>
            </w:r>
          </w:p>
        </w:tc>
      </w:tr>
      <w:tr>
        <w:trPr/>
        <w:tc>
          <w:tcPr>
            <w:tcW w:w="751" w:type="dxa"/>
            <w:tcBorders/>
            <w:vAlign w:val="center"/>
          </w:tcPr>
          <w:p>
            <w:pPr>
              <w:pStyle w:val="TableContents"/>
              <w:bidi w:val="0"/>
              <w:spacing w:before="0" w:after="283"/>
              <w:jc w:val="left"/>
              <w:rPr/>
            </w:pPr>
            <w:r>
              <w:rPr/>
              <w:t xml:space="preserve">14 </w:t>
            </w:r>
          </w:p>
        </w:tc>
        <w:tc>
          <w:tcPr>
            <w:tcW w:w="3046" w:type="dxa"/>
            <w:tcBorders/>
            <w:vAlign w:val="center"/>
          </w:tcPr>
          <w:p>
            <w:pPr>
              <w:pStyle w:val="TableContents"/>
              <w:bidi w:val="0"/>
              <w:spacing w:before="0" w:after="283"/>
              <w:jc w:val="left"/>
              <w:rPr/>
            </w:pPr>
            <w:r>
              <w:rPr/>
              <w:t xml:space="preserve">Uttarakhand </w:t>
            </w:r>
          </w:p>
        </w:tc>
        <w:tc>
          <w:tcPr>
            <w:tcW w:w="1141" w:type="dxa"/>
            <w:tcBorders/>
            <w:vAlign w:val="center"/>
          </w:tcPr>
          <w:p>
            <w:pPr>
              <w:pStyle w:val="TableContents"/>
              <w:bidi w:val="0"/>
              <w:spacing w:before="0" w:after="283"/>
              <w:jc w:val="left"/>
              <w:rPr/>
            </w:pPr>
            <w:r>
              <w:rPr/>
              <w:t xml:space="preserve">963 </w:t>
            </w:r>
          </w:p>
        </w:tc>
        <w:tc>
          <w:tcPr>
            <w:tcW w:w="1771" w:type="dxa"/>
            <w:tcBorders/>
            <w:vAlign w:val="center"/>
          </w:tcPr>
          <w:p>
            <w:pPr>
              <w:pStyle w:val="TableContents"/>
              <w:bidi w:val="0"/>
              <w:spacing w:before="0" w:after="283"/>
              <w:jc w:val="left"/>
              <w:rPr/>
            </w:pPr>
            <w:r>
              <w:rPr/>
              <w:t xml:space="preserve">890 </w:t>
            </w:r>
          </w:p>
        </w:tc>
        <w:tc>
          <w:tcPr>
            <w:tcW w:w="1141" w:type="dxa"/>
            <w:tcBorders/>
            <w:vAlign w:val="center"/>
          </w:tcPr>
          <w:p>
            <w:pPr>
              <w:pStyle w:val="TableContents"/>
              <w:bidi w:val="0"/>
              <w:spacing w:before="0" w:after="283"/>
              <w:jc w:val="left"/>
              <w:rPr/>
            </w:pPr>
            <w:r>
              <w:rPr/>
              <w:t xml:space="preserve">962 </w:t>
            </w:r>
          </w:p>
        </w:tc>
        <w:tc>
          <w:tcPr>
            <w:tcW w:w="1816" w:type="dxa"/>
            <w:tcBorders/>
            <w:vAlign w:val="center"/>
          </w:tcPr>
          <w:p>
            <w:pPr>
              <w:pStyle w:val="TableContents"/>
              <w:bidi w:val="0"/>
              <w:spacing w:before="0" w:after="283"/>
              <w:jc w:val="left"/>
              <w:rPr/>
            </w:pPr>
            <w:r>
              <w:rPr/>
              <w:t xml:space="preserve">908 </w:t>
            </w:r>
          </w:p>
        </w:tc>
      </w:tr>
      <w:tr>
        <w:trPr/>
        <w:tc>
          <w:tcPr>
            <w:tcW w:w="751" w:type="dxa"/>
            <w:tcBorders/>
            <w:vAlign w:val="center"/>
          </w:tcPr>
          <w:p>
            <w:pPr>
              <w:pStyle w:val="TableContents"/>
              <w:bidi w:val="0"/>
              <w:spacing w:before="0" w:after="283"/>
              <w:jc w:val="left"/>
              <w:rPr/>
            </w:pPr>
            <w:r>
              <w:rPr/>
              <w:t xml:space="preserve">15 </w:t>
            </w:r>
          </w:p>
        </w:tc>
        <w:tc>
          <w:tcPr>
            <w:tcW w:w="3046" w:type="dxa"/>
            <w:tcBorders/>
            <w:vAlign w:val="center"/>
          </w:tcPr>
          <w:p>
            <w:pPr>
              <w:pStyle w:val="TableContents"/>
              <w:bidi w:val="0"/>
              <w:spacing w:before="0" w:after="283"/>
              <w:jc w:val="left"/>
              <w:rPr/>
            </w:pPr>
            <w:r>
              <w:rPr/>
              <w:t xml:space="preserve">Tripura </w:t>
            </w:r>
          </w:p>
        </w:tc>
        <w:tc>
          <w:tcPr>
            <w:tcW w:w="1141" w:type="dxa"/>
            <w:tcBorders/>
            <w:vAlign w:val="center"/>
          </w:tcPr>
          <w:p>
            <w:pPr>
              <w:pStyle w:val="TableContents"/>
              <w:bidi w:val="0"/>
              <w:spacing w:before="0" w:after="283"/>
              <w:jc w:val="left"/>
              <w:rPr/>
            </w:pPr>
            <w:r>
              <w:rPr/>
              <w:t xml:space="preserve">960 </w:t>
            </w:r>
          </w:p>
        </w:tc>
        <w:tc>
          <w:tcPr>
            <w:tcW w:w="1771" w:type="dxa"/>
            <w:tcBorders/>
            <w:vAlign w:val="center"/>
          </w:tcPr>
          <w:p>
            <w:pPr>
              <w:pStyle w:val="TableContents"/>
              <w:bidi w:val="0"/>
              <w:spacing w:before="0" w:after="283"/>
              <w:jc w:val="left"/>
              <w:rPr/>
            </w:pPr>
            <w:r>
              <w:rPr/>
              <w:t xml:space="preserve">957 </w:t>
            </w:r>
          </w:p>
        </w:tc>
        <w:tc>
          <w:tcPr>
            <w:tcW w:w="1141" w:type="dxa"/>
            <w:tcBorders/>
            <w:vAlign w:val="center"/>
          </w:tcPr>
          <w:p>
            <w:pPr>
              <w:pStyle w:val="TableContents"/>
              <w:bidi w:val="0"/>
              <w:spacing w:before="0" w:after="283"/>
              <w:jc w:val="left"/>
              <w:rPr/>
            </w:pPr>
            <w:r>
              <w:rPr/>
              <w:t xml:space="preserve">948 </w:t>
            </w:r>
          </w:p>
        </w:tc>
        <w:tc>
          <w:tcPr>
            <w:tcW w:w="1816" w:type="dxa"/>
            <w:tcBorders/>
            <w:vAlign w:val="center"/>
          </w:tcPr>
          <w:p>
            <w:pPr>
              <w:pStyle w:val="TableContents"/>
              <w:bidi w:val="0"/>
              <w:spacing w:before="0" w:after="283"/>
              <w:jc w:val="left"/>
              <w:rPr/>
            </w:pPr>
            <w:r>
              <w:rPr/>
              <w:t xml:space="preserve">966 </w:t>
            </w:r>
          </w:p>
        </w:tc>
      </w:tr>
      <w:tr>
        <w:trPr/>
        <w:tc>
          <w:tcPr>
            <w:tcW w:w="751" w:type="dxa"/>
            <w:tcBorders/>
            <w:vAlign w:val="center"/>
          </w:tcPr>
          <w:p>
            <w:pPr>
              <w:pStyle w:val="TableContents"/>
              <w:bidi w:val="0"/>
              <w:spacing w:before="0" w:after="283"/>
              <w:jc w:val="left"/>
              <w:rPr/>
            </w:pPr>
            <w:r>
              <w:rPr/>
              <w:t xml:space="preserve">16 </w:t>
            </w:r>
          </w:p>
        </w:tc>
        <w:tc>
          <w:tcPr>
            <w:tcW w:w="3046" w:type="dxa"/>
            <w:tcBorders/>
            <w:vAlign w:val="center"/>
          </w:tcPr>
          <w:p>
            <w:pPr>
              <w:pStyle w:val="TableContents"/>
              <w:bidi w:val="0"/>
              <w:spacing w:before="0" w:after="283"/>
              <w:jc w:val="left"/>
              <w:rPr/>
            </w:pPr>
            <w:r>
              <w:rPr/>
              <w:t xml:space="preserve">Assam </w:t>
            </w:r>
          </w:p>
        </w:tc>
        <w:tc>
          <w:tcPr>
            <w:tcW w:w="1141" w:type="dxa"/>
            <w:tcBorders/>
            <w:vAlign w:val="center"/>
          </w:tcPr>
          <w:p>
            <w:pPr>
              <w:pStyle w:val="TableContents"/>
              <w:bidi w:val="0"/>
              <w:spacing w:before="0" w:after="283"/>
              <w:jc w:val="left"/>
              <w:rPr/>
            </w:pPr>
            <w:r>
              <w:rPr/>
              <w:t xml:space="preserve">958 </w:t>
            </w:r>
          </w:p>
        </w:tc>
        <w:tc>
          <w:tcPr>
            <w:tcW w:w="1771" w:type="dxa"/>
            <w:tcBorders/>
            <w:vAlign w:val="center"/>
          </w:tcPr>
          <w:p>
            <w:pPr>
              <w:pStyle w:val="TableContents"/>
              <w:bidi w:val="0"/>
              <w:spacing w:before="0" w:after="283"/>
              <w:jc w:val="left"/>
              <w:rPr/>
            </w:pPr>
            <w:r>
              <w:rPr/>
              <w:t xml:space="preserve">962 </w:t>
            </w:r>
          </w:p>
        </w:tc>
        <w:tc>
          <w:tcPr>
            <w:tcW w:w="1141" w:type="dxa"/>
            <w:tcBorders/>
            <w:vAlign w:val="center"/>
          </w:tcPr>
          <w:p>
            <w:pPr>
              <w:pStyle w:val="TableContents"/>
              <w:bidi w:val="0"/>
              <w:spacing w:before="0" w:after="283"/>
              <w:jc w:val="left"/>
              <w:rPr/>
            </w:pPr>
            <w:r>
              <w:rPr/>
              <w:t xml:space="preserve">935 </w:t>
            </w:r>
          </w:p>
        </w:tc>
        <w:tc>
          <w:tcPr>
            <w:tcW w:w="1816" w:type="dxa"/>
            <w:tcBorders/>
            <w:vAlign w:val="center"/>
          </w:tcPr>
          <w:p>
            <w:pPr>
              <w:pStyle w:val="TableContents"/>
              <w:bidi w:val="0"/>
              <w:spacing w:before="0" w:after="283"/>
              <w:jc w:val="left"/>
              <w:rPr/>
            </w:pPr>
            <w:r>
              <w:rPr/>
              <w:t xml:space="preserve">965 </w:t>
            </w:r>
          </w:p>
        </w:tc>
      </w:tr>
      <w:tr>
        <w:trPr/>
        <w:tc>
          <w:tcPr>
            <w:tcW w:w="751" w:type="dxa"/>
            <w:tcBorders/>
            <w:vAlign w:val="center"/>
          </w:tcPr>
          <w:p>
            <w:pPr>
              <w:pStyle w:val="TableContents"/>
              <w:bidi w:val="0"/>
              <w:spacing w:before="0" w:after="283"/>
              <w:jc w:val="left"/>
              <w:rPr/>
            </w:pPr>
            <w:r>
              <w:rPr/>
              <w:t xml:space="preserve">17 </w:t>
            </w:r>
          </w:p>
        </w:tc>
        <w:tc>
          <w:tcPr>
            <w:tcW w:w="3046" w:type="dxa"/>
            <w:tcBorders/>
            <w:vAlign w:val="center"/>
          </w:tcPr>
          <w:p>
            <w:pPr>
              <w:pStyle w:val="TableContents"/>
              <w:bidi w:val="0"/>
              <w:spacing w:before="0" w:after="283"/>
              <w:jc w:val="left"/>
              <w:rPr/>
            </w:pPr>
            <w:r>
              <w:rPr/>
              <w:t xml:space="preserve">Länsi-Bengali </w:t>
            </w:r>
          </w:p>
        </w:tc>
        <w:tc>
          <w:tcPr>
            <w:tcW w:w="1141" w:type="dxa"/>
            <w:tcBorders/>
            <w:vAlign w:val="center"/>
          </w:tcPr>
          <w:p>
            <w:pPr>
              <w:pStyle w:val="TableContents"/>
              <w:bidi w:val="0"/>
              <w:spacing w:before="0" w:after="283"/>
              <w:jc w:val="left"/>
              <w:rPr/>
            </w:pPr>
            <w:r>
              <w:rPr/>
              <w:t xml:space="preserve">950 </w:t>
            </w:r>
          </w:p>
        </w:tc>
        <w:tc>
          <w:tcPr>
            <w:tcW w:w="1771" w:type="dxa"/>
            <w:tcBorders/>
            <w:vAlign w:val="center"/>
          </w:tcPr>
          <w:p>
            <w:pPr>
              <w:pStyle w:val="TableContents"/>
              <w:bidi w:val="0"/>
              <w:spacing w:before="0" w:after="283"/>
              <w:jc w:val="left"/>
              <w:rPr/>
            </w:pPr>
            <w:r>
              <w:rPr/>
              <w:t xml:space="preserve">956 </w:t>
            </w:r>
          </w:p>
        </w:tc>
        <w:tc>
          <w:tcPr>
            <w:tcW w:w="1141" w:type="dxa"/>
            <w:tcBorders/>
            <w:vAlign w:val="center"/>
          </w:tcPr>
          <w:p>
            <w:pPr>
              <w:pStyle w:val="TableContents"/>
              <w:bidi w:val="0"/>
              <w:spacing w:before="0" w:after="283"/>
              <w:jc w:val="left"/>
              <w:rPr/>
            </w:pPr>
            <w:r>
              <w:rPr/>
              <w:t xml:space="preserve">934 </w:t>
            </w:r>
          </w:p>
        </w:tc>
        <w:tc>
          <w:tcPr>
            <w:tcW w:w="1816" w:type="dxa"/>
            <w:tcBorders/>
            <w:vAlign w:val="center"/>
          </w:tcPr>
          <w:p>
            <w:pPr>
              <w:pStyle w:val="TableContents"/>
              <w:bidi w:val="0"/>
              <w:spacing w:before="0" w:after="283"/>
              <w:jc w:val="left"/>
              <w:rPr/>
            </w:pPr>
            <w:r>
              <w:rPr/>
              <w:t xml:space="preserve">960 </w:t>
            </w:r>
          </w:p>
        </w:tc>
      </w:tr>
      <w:tr>
        <w:trPr/>
        <w:tc>
          <w:tcPr>
            <w:tcW w:w="751" w:type="dxa"/>
            <w:tcBorders/>
            <w:vAlign w:val="center"/>
          </w:tcPr>
          <w:p>
            <w:pPr>
              <w:pStyle w:val="TableContents"/>
              <w:bidi w:val="0"/>
              <w:spacing w:before="0" w:after="283"/>
              <w:jc w:val="left"/>
              <w:rPr/>
            </w:pPr>
            <w:r>
              <w:rPr/>
              <w:t xml:space="preserve">18 </w:t>
            </w:r>
          </w:p>
        </w:tc>
        <w:tc>
          <w:tcPr>
            <w:tcW w:w="3046" w:type="dxa"/>
            <w:tcBorders/>
            <w:vAlign w:val="center"/>
          </w:tcPr>
          <w:p>
            <w:pPr>
              <w:pStyle w:val="TableContents"/>
              <w:bidi w:val="0"/>
              <w:spacing w:before="0" w:after="283"/>
              <w:jc w:val="left"/>
              <w:rPr/>
            </w:pPr>
            <w:r>
              <w:rPr/>
              <w:t xml:space="preserve">Jharkhand </w:t>
            </w:r>
          </w:p>
        </w:tc>
        <w:tc>
          <w:tcPr>
            <w:tcW w:w="1141" w:type="dxa"/>
            <w:tcBorders/>
            <w:vAlign w:val="center"/>
          </w:tcPr>
          <w:p>
            <w:pPr>
              <w:pStyle w:val="TableContents"/>
              <w:bidi w:val="0"/>
              <w:spacing w:before="0" w:after="283"/>
              <w:jc w:val="left"/>
              <w:rPr/>
            </w:pPr>
            <w:r>
              <w:rPr/>
              <w:t xml:space="preserve">948 </w:t>
            </w:r>
          </w:p>
        </w:tc>
        <w:tc>
          <w:tcPr>
            <w:tcW w:w="1771" w:type="dxa"/>
            <w:tcBorders/>
            <w:vAlign w:val="center"/>
          </w:tcPr>
          <w:p>
            <w:pPr>
              <w:pStyle w:val="TableContents"/>
              <w:bidi w:val="0"/>
              <w:spacing w:before="0" w:after="283"/>
              <w:jc w:val="left"/>
              <w:rPr/>
            </w:pPr>
            <w:r>
              <w:rPr/>
              <w:t xml:space="preserve">948 </w:t>
            </w:r>
          </w:p>
        </w:tc>
        <w:tc>
          <w:tcPr>
            <w:tcW w:w="1141" w:type="dxa"/>
            <w:tcBorders/>
            <w:vAlign w:val="center"/>
          </w:tcPr>
          <w:p>
            <w:pPr>
              <w:pStyle w:val="TableContents"/>
              <w:bidi w:val="0"/>
              <w:spacing w:before="0" w:after="283"/>
              <w:jc w:val="left"/>
              <w:rPr/>
            </w:pPr>
            <w:r>
              <w:rPr/>
              <w:t xml:space="preserve">941 </w:t>
            </w:r>
          </w:p>
        </w:tc>
        <w:tc>
          <w:tcPr>
            <w:tcW w:w="1816" w:type="dxa"/>
            <w:tcBorders/>
            <w:vAlign w:val="center"/>
          </w:tcPr>
          <w:p>
            <w:pPr>
              <w:pStyle w:val="TableContents"/>
              <w:bidi w:val="0"/>
              <w:spacing w:before="0" w:after="283"/>
              <w:jc w:val="left"/>
              <w:rPr/>
            </w:pPr>
            <w:r>
              <w:rPr/>
              <w:t xml:space="preserve">965 </w:t>
            </w:r>
          </w:p>
        </w:tc>
      </w:tr>
      <w:tr>
        <w:trPr/>
        <w:tc>
          <w:tcPr>
            <w:tcW w:w="751" w:type="dxa"/>
            <w:tcBorders/>
            <w:vAlign w:val="center"/>
          </w:tcPr>
          <w:p>
            <w:pPr>
              <w:pStyle w:val="TableContents"/>
              <w:bidi w:val="0"/>
              <w:spacing w:before="0" w:after="283"/>
              <w:jc w:val="left"/>
              <w:rPr/>
            </w:pPr>
            <w:r>
              <w:rPr/>
              <w:t xml:space="preserve">19 </w:t>
            </w:r>
          </w:p>
        </w:tc>
        <w:tc>
          <w:tcPr>
            <w:tcW w:w="3046" w:type="dxa"/>
            <w:tcBorders/>
            <w:vAlign w:val="center"/>
          </w:tcPr>
          <w:p>
            <w:pPr>
              <w:pStyle w:val="TableContents"/>
              <w:bidi w:val="0"/>
              <w:spacing w:before="0" w:after="283"/>
              <w:jc w:val="left"/>
              <w:rPr/>
            </w:pPr>
            <w:r>
              <w:rPr/>
              <w:t xml:space="preserve">Lakshadweep </w:t>
            </w:r>
          </w:p>
        </w:tc>
        <w:tc>
          <w:tcPr>
            <w:tcW w:w="1141" w:type="dxa"/>
            <w:tcBorders/>
            <w:vAlign w:val="center"/>
          </w:tcPr>
          <w:p>
            <w:pPr>
              <w:pStyle w:val="TableContents"/>
              <w:bidi w:val="0"/>
              <w:spacing w:before="0" w:after="283"/>
              <w:jc w:val="left"/>
              <w:rPr/>
            </w:pPr>
            <w:r>
              <w:rPr/>
              <w:t xml:space="preserve">946 </w:t>
            </w:r>
          </w:p>
        </w:tc>
        <w:tc>
          <w:tcPr>
            <w:tcW w:w="1771" w:type="dxa"/>
            <w:tcBorders/>
            <w:vAlign w:val="center"/>
          </w:tcPr>
          <w:p>
            <w:pPr>
              <w:pStyle w:val="TableContents"/>
              <w:bidi w:val="0"/>
              <w:spacing w:before="0" w:after="283"/>
              <w:jc w:val="left"/>
              <w:rPr/>
            </w:pPr>
            <w:r>
              <w:rPr/>
              <w:t xml:space="preserve">911 </w:t>
            </w:r>
          </w:p>
        </w:tc>
        <w:tc>
          <w:tcPr>
            <w:tcW w:w="1141" w:type="dxa"/>
            <w:tcBorders/>
            <w:vAlign w:val="center"/>
          </w:tcPr>
          <w:p>
            <w:pPr>
              <w:pStyle w:val="TableContents"/>
              <w:bidi w:val="0"/>
              <w:spacing w:before="0" w:after="283"/>
              <w:jc w:val="left"/>
              <w:rPr/>
            </w:pPr>
            <w:r>
              <w:rPr/>
              <w:t xml:space="preserve">948 </w:t>
            </w:r>
          </w:p>
        </w:tc>
        <w:tc>
          <w:tcPr>
            <w:tcW w:w="1816" w:type="dxa"/>
            <w:tcBorders/>
            <w:vAlign w:val="center"/>
          </w:tcPr>
          <w:p>
            <w:pPr>
              <w:pStyle w:val="TableContents"/>
              <w:bidi w:val="0"/>
              <w:spacing w:before="0" w:after="283"/>
              <w:jc w:val="left"/>
              <w:rPr/>
            </w:pPr>
            <w:r>
              <w:rPr/>
              <w:t xml:space="preserve">959 </w:t>
            </w:r>
          </w:p>
        </w:tc>
      </w:tr>
      <w:tr>
        <w:trPr/>
        <w:tc>
          <w:tcPr>
            <w:tcW w:w="751" w:type="dxa"/>
            <w:tcBorders/>
            <w:vAlign w:val="center"/>
          </w:tcPr>
          <w:p>
            <w:pPr>
              <w:pStyle w:val="TableContents"/>
              <w:bidi w:val="0"/>
              <w:spacing w:before="0" w:after="283"/>
              <w:jc w:val="left"/>
              <w:rPr/>
            </w:pPr>
            <w:r>
              <w:rPr/>
              <w:t xml:space="preserve">20 </w:t>
            </w:r>
          </w:p>
        </w:tc>
        <w:tc>
          <w:tcPr>
            <w:tcW w:w="3046" w:type="dxa"/>
            <w:tcBorders/>
            <w:vAlign w:val="center"/>
          </w:tcPr>
          <w:p>
            <w:pPr>
              <w:pStyle w:val="TableContents"/>
              <w:bidi w:val="0"/>
              <w:spacing w:before="0" w:after="283"/>
              <w:jc w:val="left"/>
              <w:rPr/>
            </w:pPr>
            <w:r>
              <w:rPr/>
              <w:t xml:space="preserve">Arunachal Pradesh </w:t>
            </w:r>
          </w:p>
        </w:tc>
        <w:tc>
          <w:tcPr>
            <w:tcW w:w="1141" w:type="dxa"/>
            <w:tcBorders/>
            <w:vAlign w:val="center"/>
          </w:tcPr>
          <w:p>
            <w:pPr>
              <w:pStyle w:val="TableContents"/>
              <w:bidi w:val="0"/>
              <w:spacing w:before="0" w:after="283"/>
              <w:jc w:val="left"/>
              <w:rPr/>
            </w:pPr>
            <w:r>
              <w:rPr/>
              <w:t xml:space="preserve">938 </w:t>
            </w:r>
          </w:p>
        </w:tc>
        <w:tc>
          <w:tcPr>
            <w:tcW w:w="1771" w:type="dxa"/>
            <w:tcBorders/>
            <w:vAlign w:val="center"/>
          </w:tcPr>
          <w:p>
            <w:pPr>
              <w:pStyle w:val="TableContents"/>
              <w:bidi w:val="0"/>
              <w:spacing w:before="0" w:after="283"/>
              <w:jc w:val="left"/>
              <w:rPr/>
            </w:pPr>
            <w:r>
              <w:rPr/>
              <w:t xml:space="preserve">972 </w:t>
            </w:r>
          </w:p>
        </w:tc>
        <w:tc>
          <w:tcPr>
            <w:tcW w:w="1141" w:type="dxa"/>
            <w:tcBorders/>
            <w:vAlign w:val="center"/>
          </w:tcPr>
          <w:p>
            <w:pPr>
              <w:pStyle w:val="TableContents"/>
              <w:bidi w:val="0"/>
              <w:spacing w:before="0" w:after="283"/>
              <w:jc w:val="left"/>
              <w:rPr/>
            </w:pPr>
            <w:r>
              <w:rPr/>
              <w:t xml:space="preserve">893 </w:t>
            </w:r>
          </w:p>
        </w:tc>
        <w:tc>
          <w:tcPr>
            <w:tcW w:w="1816" w:type="dxa"/>
            <w:tcBorders/>
            <w:vAlign w:val="center"/>
          </w:tcPr>
          <w:p>
            <w:pPr>
              <w:pStyle w:val="TableContents"/>
              <w:bidi w:val="0"/>
              <w:spacing w:before="0" w:after="283"/>
              <w:jc w:val="left"/>
              <w:rPr/>
            </w:pPr>
            <w:r>
              <w:rPr/>
              <w:t xml:space="preserve">964 </w:t>
            </w:r>
          </w:p>
        </w:tc>
      </w:tr>
      <w:tr>
        <w:trPr/>
        <w:tc>
          <w:tcPr>
            <w:tcW w:w="751" w:type="dxa"/>
            <w:tcBorders/>
            <w:vAlign w:val="center"/>
          </w:tcPr>
          <w:p>
            <w:pPr>
              <w:pStyle w:val="TableContents"/>
              <w:bidi w:val="0"/>
              <w:spacing w:before="0" w:after="283"/>
              <w:jc w:val="left"/>
              <w:rPr/>
            </w:pPr>
            <w:r>
              <w:rPr/>
              <w:t xml:space="preserve">21 </w:t>
            </w:r>
          </w:p>
        </w:tc>
        <w:tc>
          <w:tcPr>
            <w:tcW w:w="3046" w:type="dxa"/>
            <w:tcBorders/>
            <w:vAlign w:val="center"/>
          </w:tcPr>
          <w:p>
            <w:pPr>
              <w:pStyle w:val="TableContents"/>
              <w:bidi w:val="0"/>
              <w:spacing w:before="0" w:after="283"/>
              <w:jc w:val="left"/>
              <w:rPr/>
            </w:pPr>
            <w:r>
              <w:rPr/>
              <w:t xml:space="preserve">Nagaland </w:t>
            </w:r>
          </w:p>
        </w:tc>
        <w:tc>
          <w:tcPr>
            <w:tcW w:w="1141" w:type="dxa"/>
            <w:tcBorders/>
            <w:vAlign w:val="center"/>
          </w:tcPr>
          <w:p>
            <w:pPr>
              <w:pStyle w:val="TableContents"/>
              <w:bidi w:val="0"/>
              <w:spacing w:before="0" w:after="283"/>
              <w:jc w:val="left"/>
              <w:rPr/>
            </w:pPr>
            <w:r>
              <w:rPr/>
              <w:t xml:space="preserve">931 </w:t>
            </w:r>
          </w:p>
        </w:tc>
        <w:tc>
          <w:tcPr>
            <w:tcW w:w="1771" w:type="dxa"/>
            <w:tcBorders/>
            <w:vAlign w:val="center"/>
          </w:tcPr>
          <w:p>
            <w:pPr>
              <w:pStyle w:val="TableContents"/>
              <w:bidi w:val="0"/>
              <w:spacing w:before="0" w:after="283"/>
              <w:jc w:val="left"/>
              <w:rPr/>
            </w:pPr>
            <w:r>
              <w:rPr/>
              <w:t xml:space="preserve">943 </w:t>
            </w:r>
          </w:p>
        </w:tc>
        <w:tc>
          <w:tcPr>
            <w:tcW w:w="1141" w:type="dxa"/>
            <w:tcBorders/>
            <w:vAlign w:val="center"/>
          </w:tcPr>
          <w:p>
            <w:pPr>
              <w:pStyle w:val="TableContents"/>
              <w:bidi w:val="0"/>
              <w:spacing w:before="0" w:after="283"/>
              <w:jc w:val="left"/>
              <w:rPr/>
            </w:pPr>
            <w:r>
              <w:rPr/>
              <w:t xml:space="preserve">900 </w:t>
            </w:r>
          </w:p>
        </w:tc>
        <w:tc>
          <w:tcPr>
            <w:tcW w:w="1816" w:type="dxa"/>
            <w:tcBorders/>
            <w:vAlign w:val="center"/>
          </w:tcPr>
          <w:p>
            <w:pPr>
              <w:pStyle w:val="TableContents"/>
              <w:bidi w:val="0"/>
              <w:spacing w:before="0" w:after="283"/>
              <w:jc w:val="left"/>
              <w:rPr/>
            </w:pPr>
            <w:r>
              <w:rPr/>
              <w:t xml:space="preserve">964 </w:t>
            </w:r>
          </w:p>
        </w:tc>
      </w:tr>
      <w:tr>
        <w:trPr/>
        <w:tc>
          <w:tcPr>
            <w:tcW w:w="751" w:type="dxa"/>
            <w:tcBorders/>
            <w:vAlign w:val="center"/>
          </w:tcPr>
          <w:p>
            <w:pPr>
              <w:pStyle w:val="TableContents"/>
              <w:bidi w:val="0"/>
              <w:spacing w:before="0" w:after="283"/>
              <w:jc w:val="left"/>
              <w:rPr/>
            </w:pPr>
            <w:r>
              <w:rPr/>
              <w:t xml:space="preserve">22 </w:t>
            </w:r>
          </w:p>
        </w:tc>
        <w:tc>
          <w:tcPr>
            <w:tcW w:w="3046" w:type="dxa"/>
            <w:tcBorders/>
            <w:vAlign w:val="center"/>
          </w:tcPr>
          <w:p>
            <w:pPr>
              <w:pStyle w:val="TableContents"/>
              <w:bidi w:val="0"/>
              <w:spacing w:before="0" w:after="283"/>
              <w:jc w:val="left"/>
              <w:rPr/>
            </w:pPr>
            <w:r>
              <w:rPr/>
              <w:t xml:space="preserve">Madhya Pradesh </w:t>
            </w:r>
          </w:p>
        </w:tc>
        <w:tc>
          <w:tcPr>
            <w:tcW w:w="1141" w:type="dxa"/>
            <w:tcBorders/>
            <w:vAlign w:val="center"/>
          </w:tcPr>
          <w:p>
            <w:pPr>
              <w:pStyle w:val="TableContents"/>
              <w:bidi w:val="0"/>
              <w:spacing w:before="0" w:after="283"/>
              <w:jc w:val="left"/>
              <w:rPr/>
            </w:pPr>
            <w:r>
              <w:rPr/>
              <w:t xml:space="preserve">931 </w:t>
            </w:r>
          </w:p>
        </w:tc>
        <w:tc>
          <w:tcPr>
            <w:tcW w:w="1771" w:type="dxa"/>
            <w:tcBorders/>
            <w:vAlign w:val="center"/>
          </w:tcPr>
          <w:p>
            <w:pPr>
              <w:pStyle w:val="TableContents"/>
              <w:bidi w:val="0"/>
              <w:spacing w:before="0" w:after="283"/>
              <w:jc w:val="left"/>
              <w:rPr/>
            </w:pPr>
            <w:r>
              <w:rPr/>
              <w:t xml:space="preserve">918 </w:t>
            </w:r>
          </w:p>
        </w:tc>
        <w:tc>
          <w:tcPr>
            <w:tcW w:w="1141" w:type="dxa"/>
            <w:tcBorders/>
            <w:vAlign w:val="center"/>
          </w:tcPr>
          <w:p>
            <w:pPr>
              <w:pStyle w:val="TableContents"/>
              <w:bidi w:val="0"/>
              <w:spacing w:before="0" w:after="283"/>
              <w:jc w:val="left"/>
              <w:rPr/>
            </w:pPr>
            <w:r>
              <w:rPr/>
              <w:t xml:space="preserve">919 </w:t>
            </w:r>
          </w:p>
        </w:tc>
        <w:tc>
          <w:tcPr>
            <w:tcW w:w="1816" w:type="dxa"/>
            <w:tcBorders/>
            <w:vAlign w:val="center"/>
          </w:tcPr>
          <w:p>
            <w:pPr>
              <w:pStyle w:val="TableContents"/>
              <w:bidi w:val="0"/>
              <w:spacing w:before="0" w:after="283"/>
              <w:jc w:val="left"/>
              <w:rPr/>
            </w:pPr>
            <w:r>
              <w:rPr/>
              <w:t xml:space="preserve">932 </w:t>
            </w:r>
          </w:p>
        </w:tc>
      </w:tr>
      <w:tr>
        <w:trPr/>
        <w:tc>
          <w:tcPr>
            <w:tcW w:w="751" w:type="dxa"/>
            <w:tcBorders/>
            <w:vAlign w:val="center"/>
          </w:tcPr>
          <w:p>
            <w:pPr>
              <w:pStyle w:val="TableContents"/>
              <w:bidi w:val="0"/>
              <w:spacing w:before="0" w:after="283"/>
              <w:jc w:val="left"/>
              <w:rPr/>
            </w:pPr>
            <w:r>
              <w:rPr/>
              <w:t xml:space="preserve">23 </w:t>
            </w:r>
          </w:p>
        </w:tc>
        <w:tc>
          <w:tcPr>
            <w:tcW w:w="3046" w:type="dxa"/>
            <w:tcBorders/>
            <w:vAlign w:val="center"/>
          </w:tcPr>
          <w:p>
            <w:pPr>
              <w:pStyle w:val="TableContents"/>
              <w:bidi w:val="0"/>
              <w:spacing w:before="0" w:after="283"/>
              <w:jc w:val="left"/>
              <w:rPr/>
            </w:pPr>
            <w:r>
              <w:rPr/>
              <w:t xml:space="preserve">Maharashtra </w:t>
            </w:r>
          </w:p>
        </w:tc>
        <w:tc>
          <w:tcPr>
            <w:tcW w:w="1141" w:type="dxa"/>
            <w:tcBorders/>
            <w:vAlign w:val="center"/>
          </w:tcPr>
          <w:p>
            <w:pPr>
              <w:pStyle w:val="TableContents"/>
              <w:bidi w:val="0"/>
              <w:spacing w:before="0" w:after="283"/>
              <w:jc w:val="left"/>
              <w:rPr/>
            </w:pPr>
            <w:r>
              <w:rPr/>
              <w:t xml:space="preserve">929 </w:t>
            </w:r>
          </w:p>
        </w:tc>
        <w:tc>
          <w:tcPr>
            <w:tcW w:w="1771" w:type="dxa"/>
            <w:tcBorders/>
            <w:vAlign w:val="center"/>
          </w:tcPr>
          <w:p>
            <w:pPr>
              <w:pStyle w:val="TableContents"/>
              <w:bidi w:val="0"/>
              <w:spacing w:before="0" w:after="283"/>
              <w:jc w:val="left"/>
              <w:rPr/>
            </w:pPr>
            <w:r>
              <w:rPr/>
              <w:t xml:space="preserve">894 </w:t>
            </w:r>
          </w:p>
        </w:tc>
        <w:tc>
          <w:tcPr>
            <w:tcW w:w="1141" w:type="dxa"/>
            <w:tcBorders/>
            <w:vAlign w:val="center"/>
          </w:tcPr>
          <w:p>
            <w:pPr>
              <w:pStyle w:val="TableContents"/>
              <w:bidi w:val="0"/>
              <w:spacing w:before="0" w:after="283"/>
              <w:jc w:val="left"/>
              <w:rPr/>
            </w:pPr>
            <w:r>
              <w:rPr/>
              <w:t xml:space="preserve">922 </w:t>
            </w:r>
          </w:p>
        </w:tc>
        <w:tc>
          <w:tcPr>
            <w:tcW w:w="1816" w:type="dxa"/>
            <w:tcBorders/>
            <w:vAlign w:val="center"/>
          </w:tcPr>
          <w:p>
            <w:pPr>
              <w:pStyle w:val="TableContents"/>
              <w:bidi w:val="0"/>
              <w:spacing w:before="0" w:after="283"/>
              <w:jc w:val="left"/>
              <w:rPr/>
            </w:pPr>
            <w:r>
              <w:rPr/>
              <w:t xml:space="preserve">913 </w:t>
            </w:r>
          </w:p>
        </w:tc>
      </w:tr>
      <w:tr>
        <w:trPr/>
        <w:tc>
          <w:tcPr>
            <w:tcW w:w="751" w:type="dxa"/>
            <w:tcBorders/>
            <w:vAlign w:val="center"/>
          </w:tcPr>
          <w:p>
            <w:pPr>
              <w:pStyle w:val="TableContents"/>
              <w:bidi w:val="0"/>
              <w:spacing w:before="0" w:after="283"/>
              <w:jc w:val="left"/>
              <w:rPr/>
            </w:pPr>
            <w:r>
              <w:rPr/>
              <w:t xml:space="preserve">24 </w:t>
            </w:r>
          </w:p>
        </w:tc>
        <w:tc>
          <w:tcPr>
            <w:tcW w:w="3046" w:type="dxa"/>
            <w:tcBorders/>
            <w:vAlign w:val="center"/>
          </w:tcPr>
          <w:p>
            <w:pPr>
              <w:pStyle w:val="TableContents"/>
              <w:bidi w:val="0"/>
              <w:spacing w:before="0" w:after="283"/>
              <w:jc w:val="left"/>
              <w:rPr/>
            </w:pPr>
            <w:r>
              <w:rPr/>
              <w:t xml:space="preserve">Rajasthan </w:t>
            </w:r>
          </w:p>
        </w:tc>
        <w:tc>
          <w:tcPr>
            <w:tcW w:w="1141" w:type="dxa"/>
            <w:tcBorders/>
            <w:vAlign w:val="center"/>
          </w:tcPr>
          <w:p>
            <w:pPr>
              <w:pStyle w:val="TableContents"/>
              <w:bidi w:val="0"/>
              <w:spacing w:before="0" w:after="283"/>
              <w:jc w:val="left"/>
              <w:rPr/>
            </w:pPr>
            <w:r>
              <w:rPr/>
              <w:t xml:space="preserve">928 </w:t>
            </w:r>
          </w:p>
        </w:tc>
        <w:tc>
          <w:tcPr>
            <w:tcW w:w="1771" w:type="dxa"/>
            <w:tcBorders/>
            <w:vAlign w:val="center"/>
          </w:tcPr>
          <w:p>
            <w:pPr>
              <w:pStyle w:val="TableContents"/>
              <w:bidi w:val="0"/>
              <w:spacing w:before="0" w:after="283"/>
              <w:jc w:val="left"/>
              <w:rPr/>
            </w:pPr>
            <w:r>
              <w:rPr/>
              <w:t xml:space="preserve">888 </w:t>
            </w:r>
          </w:p>
        </w:tc>
        <w:tc>
          <w:tcPr>
            <w:tcW w:w="1141" w:type="dxa"/>
            <w:tcBorders/>
            <w:vAlign w:val="center"/>
          </w:tcPr>
          <w:p>
            <w:pPr>
              <w:pStyle w:val="TableContents"/>
              <w:bidi w:val="0"/>
              <w:spacing w:before="0" w:after="283"/>
              <w:jc w:val="left"/>
              <w:rPr/>
            </w:pPr>
            <w:r>
              <w:rPr/>
              <w:t xml:space="preserve">921 </w:t>
            </w:r>
          </w:p>
        </w:tc>
        <w:tc>
          <w:tcPr>
            <w:tcW w:w="1816" w:type="dxa"/>
            <w:tcBorders/>
            <w:vAlign w:val="center"/>
          </w:tcPr>
          <w:p>
            <w:pPr>
              <w:pStyle w:val="TableContents"/>
              <w:bidi w:val="0"/>
              <w:spacing w:before="0" w:after="283"/>
              <w:jc w:val="left"/>
              <w:rPr/>
            </w:pPr>
            <w:r>
              <w:rPr/>
              <w:t xml:space="preserve">909 </w:t>
            </w:r>
          </w:p>
        </w:tc>
      </w:tr>
      <w:tr>
        <w:trPr/>
        <w:tc>
          <w:tcPr>
            <w:tcW w:w="751" w:type="dxa"/>
            <w:tcBorders/>
            <w:vAlign w:val="center"/>
          </w:tcPr>
          <w:p>
            <w:pPr>
              <w:pStyle w:val="TableContents"/>
              <w:bidi w:val="0"/>
              <w:spacing w:before="0" w:after="283"/>
              <w:jc w:val="left"/>
              <w:rPr/>
            </w:pPr>
            <w:r>
              <w:rPr/>
              <w:t xml:space="preserve">25 </w:t>
            </w:r>
          </w:p>
        </w:tc>
        <w:tc>
          <w:tcPr>
            <w:tcW w:w="3046" w:type="dxa"/>
            <w:tcBorders/>
            <w:vAlign w:val="center"/>
          </w:tcPr>
          <w:p>
            <w:pPr>
              <w:pStyle w:val="TableContents"/>
              <w:bidi w:val="0"/>
              <w:spacing w:before="0" w:after="283"/>
              <w:jc w:val="left"/>
              <w:rPr/>
            </w:pPr>
            <w:r>
              <w:rPr/>
              <w:t xml:space="preserve">Gujarat </w:t>
            </w:r>
          </w:p>
        </w:tc>
        <w:tc>
          <w:tcPr>
            <w:tcW w:w="1141" w:type="dxa"/>
            <w:tcBorders/>
            <w:vAlign w:val="center"/>
          </w:tcPr>
          <w:p>
            <w:pPr>
              <w:pStyle w:val="TableContents"/>
              <w:bidi w:val="0"/>
              <w:spacing w:before="0" w:after="283"/>
              <w:jc w:val="left"/>
              <w:rPr/>
            </w:pPr>
            <w:r>
              <w:rPr/>
              <w:t xml:space="preserve">919 </w:t>
            </w:r>
          </w:p>
        </w:tc>
        <w:tc>
          <w:tcPr>
            <w:tcW w:w="1771" w:type="dxa"/>
            <w:tcBorders/>
            <w:vAlign w:val="center"/>
          </w:tcPr>
          <w:p>
            <w:pPr>
              <w:pStyle w:val="TableContents"/>
              <w:bidi w:val="0"/>
              <w:spacing w:before="0" w:after="283"/>
              <w:jc w:val="left"/>
              <w:rPr/>
            </w:pPr>
            <w:r>
              <w:rPr/>
              <w:t xml:space="preserve">890 </w:t>
            </w:r>
          </w:p>
        </w:tc>
        <w:tc>
          <w:tcPr>
            <w:tcW w:w="1141" w:type="dxa"/>
            <w:tcBorders/>
            <w:vAlign w:val="center"/>
          </w:tcPr>
          <w:p>
            <w:pPr>
              <w:pStyle w:val="TableContents"/>
              <w:bidi w:val="0"/>
              <w:spacing w:before="0" w:after="283"/>
              <w:jc w:val="left"/>
              <w:rPr/>
            </w:pPr>
            <w:r>
              <w:rPr/>
              <w:t xml:space="preserve">920 </w:t>
            </w:r>
          </w:p>
        </w:tc>
        <w:tc>
          <w:tcPr>
            <w:tcW w:w="1816" w:type="dxa"/>
            <w:tcBorders/>
            <w:vAlign w:val="center"/>
          </w:tcPr>
          <w:p>
            <w:pPr>
              <w:pStyle w:val="TableContents"/>
              <w:bidi w:val="0"/>
              <w:spacing w:before="0" w:after="283"/>
              <w:jc w:val="left"/>
              <w:rPr/>
            </w:pPr>
            <w:r>
              <w:rPr/>
              <w:t xml:space="preserve">883 </w:t>
            </w:r>
          </w:p>
        </w:tc>
      </w:tr>
      <w:tr>
        <w:trPr/>
        <w:tc>
          <w:tcPr>
            <w:tcW w:w="751" w:type="dxa"/>
            <w:tcBorders/>
            <w:vAlign w:val="center"/>
          </w:tcPr>
          <w:p>
            <w:pPr>
              <w:pStyle w:val="TableContents"/>
              <w:bidi w:val="0"/>
              <w:spacing w:before="0" w:after="283"/>
              <w:jc w:val="left"/>
              <w:rPr/>
            </w:pPr>
            <w:r>
              <w:rPr/>
              <w:t xml:space="preserve">26 </w:t>
            </w:r>
          </w:p>
        </w:tc>
        <w:tc>
          <w:tcPr>
            <w:tcW w:w="3046" w:type="dxa"/>
            <w:tcBorders/>
            <w:vAlign w:val="center"/>
          </w:tcPr>
          <w:p>
            <w:pPr>
              <w:pStyle w:val="TableContents"/>
              <w:bidi w:val="0"/>
              <w:spacing w:before="0" w:after="283"/>
              <w:jc w:val="left"/>
              <w:rPr/>
            </w:pPr>
            <w:r>
              <w:rPr/>
              <w:t xml:space="preserve">Bihar </w:t>
            </w:r>
          </w:p>
        </w:tc>
        <w:tc>
          <w:tcPr>
            <w:tcW w:w="1141" w:type="dxa"/>
            <w:tcBorders/>
            <w:vAlign w:val="center"/>
          </w:tcPr>
          <w:p>
            <w:pPr>
              <w:pStyle w:val="TableContents"/>
              <w:bidi w:val="0"/>
              <w:spacing w:before="0" w:after="283"/>
              <w:jc w:val="left"/>
              <w:rPr/>
            </w:pPr>
            <w:r>
              <w:rPr/>
              <w:t xml:space="preserve">918 </w:t>
            </w:r>
          </w:p>
        </w:tc>
        <w:tc>
          <w:tcPr>
            <w:tcW w:w="1771" w:type="dxa"/>
            <w:tcBorders/>
            <w:vAlign w:val="center"/>
          </w:tcPr>
          <w:p>
            <w:pPr>
              <w:pStyle w:val="TableContents"/>
              <w:bidi w:val="0"/>
              <w:spacing w:before="0" w:after="283"/>
              <w:jc w:val="left"/>
              <w:rPr/>
            </w:pPr>
            <w:r>
              <w:rPr/>
              <w:t xml:space="preserve">935 </w:t>
            </w:r>
          </w:p>
        </w:tc>
        <w:tc>
          <w:tcPr>
            <w:tcW w:w="1141" w:type="dxa"/>
            <w:tcBorders/>
            <w:vAlign w:val="center"/>
          </w:tcPr>
          <w:p>
            <w:pPr>
              <w:pStyle w:val="TableContents"/>
              <w:bidi w:val="0"/>
              <w:spacing w:before="0" w:after="283"/>
              <w:jc w:val="left"/>
              <w:rPr/>
            </w:pPr>
            <w:r>
              <w:rPr/>
              <w:t xml:space="preserve">919 </w:t>
            </w:r>
          </w:p>
        </w:tc>
        <w:tc>
          <w:tcPr>
            <w:tcW w:w="1816" w:type="dxa"/>
            <w:tcBorders/>
            <w:vAlign w:val="center"/>
          </w:tcPr>
          <w:p>
            <w:pPr>
              <w:pStyle w:val="TableContents"/>
              <w:bidi w:val="0"/>
              <w:spacing w:before="0" w:after="283"/>
              <w:jc w:val="left"/>
              <w:rPr/>
            </w:pPr>
            <w:r>
              <w:rPr/>
              <w:t xml:space="preserve">942 </w:t>
            </w:r>
          </w:p>
        </w:tc>
      </w:tr>
      <w:tr>
        <w:trPr/>
        <w:tc>
          <w:tcPr>
            <w:tcW w:w="751" w:type="dxa"/>
            <w:tcBorders/>
            <w:vAlign w:val="center"/>
          </w:tcPr>
          <w:p>
            <w:pPr>
              <w:pStyle w:val="TableContents"/>
              <w:bidi w:val="0"/>
              <w:spacing w:before="0" w:after="283"/>
              <w:jc w:val="left"/>
              <w:rPr/>
            </w:pPr>
            <w:r>
              <w:rPr/>
              <w:t xml:space="preserve">27 </w:t>
            </w:r>
          </w:p>
        </w:tc>
        <w:tc>
          <w:tcPr>
            <w:tcW w:w="3046" w:type="dxa"/>
            <w:tcBorders/>
            <w:vAlign w:val="center"/>
          </w:tcPr>
          <w:p>
            <w:pPr>
              <w:pStyle w:val="TableContents"/>
              <w:bidi w:val="0"/>
              <w:spacing w:before="0" w:after="283"/>
              <w:jc w:val="left"/>
              <w:rPr/>
            </w:pPr>
            <w:r>
              <w:rPr/>
              <w:t xml:space="preserve">Uttar Pradesh </w:t>
            </w:r>
          </w:p>
        </w:tc>
        <w:tc>
          <w:tcPr>
            <w:tcW w:w="1141" w:type="dxa"/>
            <w:tcBorders/>
            <w:vAlign w:val="center"/>
          </w:tcPr>
          <w:p>
            <w:pPr>
              <w:pStyle w:val="TableContents"/>
              <w:bidi w:val="0"/>
              <w:spacing w:before="0" w:after="283"/>
              <w:jc w:val="left"/>
              <w:rPr/>
            </w:pPr>
            <w:r>
              <w:rPr/>
              <w:t xml:space="preserve">912 </w:t>
            </w:r>
          </w:p>
        </w:tc>
        <w:tc>
          <w:tcPr>
            <w:tcW w:w="1771" w:type="dxa"/>
            <w:tcBorders/>
            <w:vAlign w:val="center"/>
          </w:tcPr>
          <w:p>
            <w:pPr>
              <w:pStyle w:val="TableContents"/>
              <w:bidi w:val="0"/>
              <w:spacing w:before="0" w:after="283"/>
              <w:jc w:val="left"/>
              <w:rPr/>
            </w:pPr>
            <w:r>
              <w:rPr/>
              <w:t xml:space="preserve">902 </w:t>
            </w:r>
          </w:p>
        </w:tc>
        <w:tc>
          <w:tcPr>
            <w:tcW w:w="1141" w:type="dxa"/>
            <w:tcBorders/>
            <w:vAlign w:val="center"/>
          </w:tcPr>
          <w:p>
            <w:pPr>
              <w:pStyle w:val="TableContents"/>
              <w:bidi w:val="0"/>
              <w:spacing w:before="0" w:after="283"/>
              <w:jc w:val="left"/>
              <w:rPr/>
            </w:pPr>
            <w:r>
              <w:rPr/>
              <w:t xml:space="preserve">898 </w:t>
            </w:r>
          </w:p>
        </w:tc>
        <w:tc>
          <w:tcPr>
            <w:tcW w:w="1816" w:type="dxa"/>
            <w:tcBorders/>
            <w:vAlign w:val="center"/>
          </w:tcPr>
          <w:p>
            <w:pPr>
              <w:pStyle w:val="TableContents"/>
              <w:bidi w:val="0"/>
              <w:spacing w:before="0" w:after="283"/>
              <w:jc w:val="left"/>
              <w:rPr/>
            </w:pPr>
            <w:r>
              <w:rPr/>
              <w:t xml:space="preserve">916 </w:t>
            </w:r>
          </w:p>
        </w:tc>
      </w:tr>
      <w:tr>
        <w:trPr/>
        <w:tc>
          <w:tcPr>
            <w:tcW w:w="751" w:type="dxa"/>
            <w:tcBorders/>
            <w:vAlign w:val="center"/>
          </w:tcPr>
          <w:p>
            <w:pPr>
              <w:pStyle w:val="TableContents"/>
              <w:bidi w:val="0"/>
              <w:spacing w:before="0" w:after="283"/>
              <w:jc w:val="left"/>
              <w:rPr/>
            </w:pPr>
            <w:r>
              <w:rPr/>
              <w:t xml:space="preserve">28 </w:t>
            </w:r>
          </w:p>
        </w:tc>
        <w:tc>
          <w:tcPr>
            <w:tcW w:w="3046" w:type="dxa"/>
            <w:tcBorders/>
            <w:vAlign w:val="center"/>
          </w:tcPr>
          <w:p>
            <w:pPr>
              <w:pStyle w:val="TableContents"/>
              <w:bidi w:val="0"/>
              <w:spacing w:before="0" w:after="283"/>
              <w:jc w:val="left"/>
              <w:rPr/>
            </w:pPr>
            <w:r>
              <w:rPr/>
              <w:t xml:space="preserve">Punjab </w:t>
            </w:r>
          </w:p>
        </w:tc>
        <w:tc>
          <w:tcPr>
            <w:tcW w:w="1141" w:type="dxa"/>
            <w:tcBorders/>
            <w:vAlign w:val="center"/>
          </w:tcPr>
          <w:p>
            <w:pPr>
              <w:pStyle w:val="TableContents"/>
              <w:bidi w:val="0"/>
              <w:spacing w:before="0" w:after="283"/>
              <w:jc w:val="left"/>
              <w:rPr/>
            </w:pPr>
            <w:r>
              <w:rPr/>
              <w:t xml:space="preserve">895 </w:t>
            </w:r>
          </w:p>
        </w:tc>
        <w:tc>
          <w:tcPr>
            <w:tcW w:w="1771" w:type="dxa"/>
            <w:tcBorders/>
            <w:vAlign w:val="center"/>
          </w:tcPr>
          <w:p>
            <w:pPr>
              <w:pStyle w:val="TableContents"/>
              <w:bidi w:val="0"/>
              <w:spacing w:before="0" w:after="283"/>
              <w:jc w:val="left"/>
              <w:rPr/>
            </w:pPr>
            <w:r>
              <w:rPr/>
              <w:t xml:space="preserve">846 </w:t>
            </w:r>
          </w:p>
        </w:tc>
        <w:tc>
          <w:tcPr>
            <w:tcW w:w="1141" w:type="dxa"/>
            <w:tcBorders/>
            <w:vAlign w:val="center"/>
          </w:tcPr>
          <w:p>
            <w:pPr>
              <w:pStyle w:val="TableContents"/>
              <w:bidi w:val="0"/>
              <w:spacing w:before="0" w:after="283"/>
              <w:jc w:val="left"/>
              <w:rPr/>
            </w:pPr>
            <w:r>
              <w:rPr/>
              <w:t xml:space="preserve">876 </w:t>
            </w:r>
          </w:p>
        </w:tc>
        <w:tc>
          <w:tcPr>
            <w:tcW w:w="1816" w:type="dxa"/>
            <w:tcBorders/>
            <w:vAlign w:val="center"/>
          </w:tcPr>
          <w:p>
            <w:pPr>
              <w:pStyle w:val="TableContents"/>
              <w:bidi w:val="0"/>
              <w:spacing w:before="0" w:after="283"/>
              <w:jc w:val="left"/>
              <w:rPr/>
            </w:pPr>
            <w:r>
              <w:rPr/>
              <w:t xml:space="preserve">798 </w:t>
            </w:r>
          </w:p>
        </w:tc>
      </w:tr>
      <w:tr>
        <w:trPr/>
        <w:tc>
          <w:tcPr>
            <w:tcW w:w="751" w:type="dxa"/>
            <w:tcBorders/>
            <w:vAlign w:val="center"/>
          </w:tcPr>
          <w:p>
            <w:pPr>
              <w:pStyle w:val="TableContents"/>
              <w:bidi w:val="0"/>
              <w:spacing w:before="0" w:after="283"/>
              <w:jc w:val="left"/>
              <w:rPr/>
            </w:pPr>
            <w:r>
              <w:rPr/>
              <w:t xml:space="preserve">29 </w:t>
            </w:r>
          </w:p>
        </w:tc>
        <w:tc>
          <w:tcPr>
            <w:tcW w:w="3046" w:type="dxa"/>
            <w:tcBorders/>
            <w:vAlign w:val="center"/>
          </w:tcPr>
          <w:p>
            <w:pPr>
              <w:pStyle w:val="TableContents"/>
              <w:bidi w:val="0"/>
              <w:spacing w:before="0" w:after="283"/>
              <w:jc w:val="left"/>
              <w:rPr/>
            </w:pPr>
            <w:r>
              <w:rPr/>
              <w:t xml:space="preserve">Sikkim </w:t>
            </w:r>
          </w:p>
        </w:tc>
        <w:tc>
          <w:tcPr>
            <w:tcW w:w="1141" w:type="dxa"/>
            <w:tcBorders/>
            <w:vAlign w:val="center"/>
          </w:tcPr>
          <w:p>
            <w:pPr>
              <w:pStyle w:val="TableContents"/>
              <w:bidi w:val="0"/>
              <w:spacing w:before="0" w:after="283"/>
              <w:jc w:val="left"/>
              <w:rPr/>
            </w:pPr>
            <w:r>
              <w:rPr/>
              <w:t xml:space="preserve">890 </w:t>
            </w:r>
          </w:p>
        </w:tc>
        <w:tc>
          <w:tcPr>
            <w:tcW w:w="1771" w:type="dxa"/>
            <w:tcBorders/>
            <w:vAlign w:val="center"/>
          </w:tcPr>
          <w:p>
            <w:pPr>
              <w:pStyle w:val="TableContents"/>
              <w:bidi w:val="0"/>
              <w:spacing w:before="0" w:after="283"/>
              <w:jc w:val="left"/>
              <w:rPr/>
            </w:pPr>
            <w:r>
              <w:rPr/>
              <w:t xml:space="preserve">957 </w:t>
            </w:r>
          </w:p>
        </w:tc>
        <w:tc>
          <w:tcPr>
            <w:tcW w:w="1141" w:type="dxa"/>
            <w:tcBorders/>
            <w:vAlign w:val="center"/>
          </w:tcPr>
          <w:p>
            <w:pPr>
              <w:pStyle w:val="TableContents"/>
              <w:bidi w:val="0"/>
              <w:spacing w:before="0" w:after="283"/>
              <w:jc w:val="left"/>
              <w:rPr/>
            </w:pPr>
            <w:r>
              <w:rPr/>
              <w:t xml:space="preserve">875 </w:t>
            </w:r>
          </w:p>
        </w:tc>
        <w:tc>
          <w:tcPr>
            <w:tcW w:w="1816" w:type="dxa"/>
            <w:tcBorders/>
            <w:vAlign w:val="center"/>
          </w:tcPr>
          <w:p>
            <w:pPr>
              <w:pStyle w:val="TableContents"/>
              <w:bidi w:val="0"/>
              <w:spacing w:before="0" w:after="283"/>
              <w:jc w:val="left"/>
              <w:rPr/>
            </w:pPr>
            <w:r>
              <w:rPr/>
              <w:t xml:space="preserve">963 </w:t>
            </w:r>
          </w:p>
        </w:tc>
      </w:tr>
      <w:tr>
        <w:trPr/>
        <w:tc>
          <w:tcPr>
            <w:tcW w:w="751" w:type="dxa"/>
            <w:tcBorders/>
            <w:vAlign w:val="center"/>
          </w:tcPr>
          <w:p>
            <w:pPr>
              <w:pStyle w:val="TableContents"/>
              <w:bidi w:val="0"/>
              <w:spacing w:before="0" w:after="283"/>
              <w:jc w:val="left"/>
              <w:rPr/>
            </w:pPr>
            <w:r>
              <w:rPr/>
              <w:t xml:space="preserve">30 </w:t>
            </w:r>
          </w:p>
        </w:tc>
        <w:tc>
          <w:tcPr>
            <w:tcW w:w="3046" w:type="dxa"/>
            <w:tcBorders/>
            <w:vAlign w:val="center"/>
          </w:tcPr>
          <w:p>
            <w:pPr>
              <w:pStyle w:val="TableContents"/>
              <w:bidi w:val="0"/>
              <w:spacing w:before="0" w:after="283"/>
              <w:jc w:val="left"/>
              <w:rPr/>
            </w:pPr>
            <w:r>
              <w:rPr/>
              <w:t xml:space="preserve">Jammu ja Kashmir </w:t>
            </w:r>
          </w:p>
        </w:tc>
        <w:tc>
          <w:tcPr>
            <w:tcW w:w="1141" w:type="dxa"/>
            <w:tcBorders/>
            <w:vAlign w:val="center"/>
          </w:tcPr>
          <w:p>
            <w:pPr>
              <w:pStyle w:val="TableContents"/>
              <w:bidi w:val="0"/>
              <w:spacing w:before="0" w:after="283"/>
              <w:jc w:val="left"/>
              <w:rPr/>
            </w:pPr>
            <w:r>
              <w:rPr/>
              <w:t xml:space="preserve">889 </w:t>
            </w:r>
          </w:p>
        </w:tc>
        <w:tc>
          <w:tcPr>
            <w:tcW w:w="1771" w:type="dxa"/>
            <w:tcBorders/>
            <w:vAlign w:val="center"/>
          </w:tcPr>
          <w:p>
            <w:pPr>
              <w:pStyle w:val="TableContents"/>
              <w:bidi w:val="0"/>
              <w:spacing w:before="0" w:after="283"/>
              <w:jc w:val="left"/>
              <w:rPr/>
            </w:pPr>
            <w:r>
              <w:rPr/>
              <w:t xml:space="preserve">862 </w:t>
            </w:r>
          </w:p>
        </w:tc>
        <w:tc>
          <w:tcPr>
            <w:tcW w:w="1141" w:type="dxa"/>
            <w:tcBorders/>
            <w:vAlign w:val="center"/>
          </w:tcPr>
          <w:p>
            <w:pPr>
              <w:pStyle w:val="TableContents"/>
              <w:bidi w:val="0"/>
              <w:spacing w:before="0" w:after="283"/>
              <w:jc w:val="left"/>
              <w:rPr/>
            </w:pPr>
            <w:r>
              <w:rPr/>
              <w:t xml:space="preserve">892 </w:t>
            </w:r>
          </w:p>
        </w:tc>
        <w:tc>
          <w:tcPr>
            <w:tcW w:w="1816" w:type="dxa"/>
            <w:tcBorders/>
            <w:vAlign w:val="center"/>
          </w:tcPr>
          <w:p>
            <w:pPr>
              <w:pStyle w:val="TableContents"/>
              <w:bidi w:val="0"/>
              <w:spacing w:before="0" w:after="283"/>
              <w:jc w:val="left"/>
              <w:rPr/>
            </w:pPr>
            <w:r>
              <w:rPr/>
              <w:t xml:space="preserve">941 </w:t>
            </w:r>
          </w:p>
        </w:tc>
      </w:tr>
      <w:tr>
        <w:trPr/>
        <w:tc>
          <w:tcPr>
            <w:tcW w:w="751" w:type="dxa"/>
            <w:tcBorders/>
            <w:vAlign w:val="center"/>
          </w:tcPr>
          <w:p>
            <w:pPr>
              <w:pStyle w:val="TableContents"/>
              <w:bidi w:val="0"/>
              <w:spacing w:before="0" w:after="283"/>
              <w:jc w:val="left"/>
              <w:rPr/>
            </w:pPr>
            <w:r>
              <w:rPr/>
              <w:t xml:space="preserve">31 </w:t>
            </w:r>
          </w:p>
        </w:tc>
        <w:tc>
          <w:tcPr>
            <w:tcW w:w="3046" w:type="dxa"/>
            <w:tcBorders/>
            <w:vAlign w:val="center"/>
          </w:tcPr>
          <w:p>
            <w:pPr>
              <w:pStyle w:val="TableContents"/>
              <w:bidi w:val="0"/>
              <w:spacing w:before="0" w:after="283"/>
              <w:jc w:val="left"/>
              <w:rPr/>
            </w:pPr>
            <w:r>
              <w:rPr/>
              <w:t xml:space="preserve">Haryana </w:t>
            </w:r>
          </w:p>
        </w:tc>
        <w:tc>
          <w:tcPr>
            <w:tcW w:w="1141" w:type="dxa"/>
            <w:tcBorders/>
            <w:vAlign w:val="center"/>
          </w:tcPr>
          <w:p>
            <w:pPr>
              <w:pStyle w:val="TableContents"/>
              <w:bidi w:val="0"/>
              <w:spacing w:before="0" w:after="283"/>
              <w:jc w:val="left"/>
              <w:rPr/>
            </w:pPr>
            <w:r>
              <w:rPr/>
              <w:t xml:space="preserve">879 </w:t>
            </w:r>
          </w:p>
        </w:tc>
        <w:tc>
          <w:tcPr>
            <w:tcW w:w="1771" w:type="dxa"/>
            <w:tcBorders/>
            <w:vAlign w:val="center"/>
          </w:tcPr>
          <w:p>
            <w:pPr>
              <w:pStyle w:val="TableContents"/>
              <w:bidi w:val="0"/>
              <w:spacing w:before="0" w:after="283"/>
              <w:jc w:val="left"/>
              <w:rPr/>
            </w:pPr>
            <w:r>
              <w:rPr/>
              <w:t xml:space="preserve">834 </w:t>
            </w:r>
          </w:p>
        </w:tc>
        <w:tc>
          <w:tcPr>
            <w:tcW w:w="1141" w:type="dxa"/>
            <w:tcBorders/>
            <w:vAlign w:val="center"/>
          </w:tcPr>
          <w:p>
            <w:pPr>
              <w:pStyle w:val="TableContents"/>
              <w:bidi w:val="0"/>
              <w:spacing w:before="0" w:after="283"/>
              <w:jc w:val="left"/>
              <w:rPr/>
            </w:pPr>
            <w:r>
              <w:rPr/>
              <w:t xml:space="preserve">861 </w:t>
            </w:r>
          </w:p>
        </w:tc>
        <w:tc>
          <w:tcPr>
            <w:tcW w:w="1816" w:type="dxa"/>
            <w:tcBorders/>
            <w:vAlign w:val="center"/>
          </w:tcPr>
          <w:p>
            <w:pPr>
              <w:pStyle w:val="TableContents"/>
              <w:bidi w:val="0"/>
              <w:spacing w:before="0" w:after="283"/>
              <w:jc w:val="left"/>
              <w:rPr/>
            </w:pPr>
            <w:r>
              <w:rPr/>
              <w:t xml:space="preserve">819 </w:t>
            </w:r>
          </w:p>
        </w:tc>
      </w:tr>
      <w:tr>
        <w:trPr/>
        <w:tc>
          <w:tcPr>
            <w:tcW w:w="751" w:type="dxa"/>
            <w:tcBorders/>
            <w:vAlign w:val="center"/>
          </w:tcPr>
          <w:p>
            <w:pPr>
              <w:pStyle w:val="TableContents"/>
              <w:bidi w:val="0"/>
              <w:spacing w:before="0" w:after="283"/>
              <w:jc w:val="left"/>
              <w:rPr/>
            </w:pPr>
            <w:r>
              <w:rPr/>
              <w:t xml:space="preserve">32 </w:t>
            </w:r>
          </w:p>
        </w:tc>
        <w:tc>
          <w:tcPr>
            <w:tcW w:w="3046" w:type="dxa"/>
            <w:tcBorders/>
            <w:vAlign w:val="center"/>
          </w:tcPr>
          <w:p>
            <w:pPr>
              <w:pStyle w:val="TableContents"/>
              <w:bidi w:val="0"/>
              <w:spacing w:before="0" w:after="283"/>
              <w:jc w:val="left"/>
              <w:rPr/>
            </w:pPr>
            <w:r>
              <w:rPr/>
              <w:t xml:space="preserve">Andamaanit ja Nikobaarit </w:t>
            </w:r>
          </w:p>
        </w:tc>
        <w:tc>
          <w:tcPr>
            <w:tcW w:w="1141" w:type="dxa"/>
            <w:tcBorders/>
            <w:vAlign w:val="center"/>
          </w:tcPr>
          <w:p>
            <w:pPr>
              <w:pStyle w:val="TableContents"/>
              <w:bidi w:val="0"/>
              <w:spacing w:before="0" w:after="283"/>
              <w:jc w:val="left"/>
              <w:rPr/>
            </w:pPr>
            <w:r>
              <w:rPr/>
              <w:t xml:space="preserve">876 </w:t>
            </w:r>
          </w:p>
        </w:tc>
        <w:tc>
          <w:tcPr>
            <w:tcW w:w="1771" w:type="dxa"/>
            <w:tcBorders/>
            <w:vAlign w:val="center"/>
          </w:tcPr>
          <w:p>
            <w:pPr>
              <w:pStyle w:val="TableContents"/>
              <w:bidi w:val="0"/>
              <w:spacing w:before="0" w:after="283"/>
              <w:jc w:val="left"/>
              <w:rPr/>
            </w:pPr>
            <w:r>
              <w:rPr/>
              <w:t xml:space="preserve">968 </w:t>
            </w:r>
          </w:p>
        </w:tc>
        <w:tc>
          <w:tcPr>
            <w:tcW w:w="1141" w:type="dxa"/>
            <w:tcBorders/>
            <w:vAlign w:val="center"/>
          </w:tcPr>
          <w:p>
            <w:pPr>
              <w:pStyle w:val="TableContents"/>
              <w:bidi w:val="0"/>
              <w:spacing w:before="0" w:after="283"/>
              <w:jc w:val="left"/>
              <w:rPr/>
            </w:pPr>
            <w:r>
              <w:rPr/>
              <w:t xml:space="preserve">846 </w:t>
            </w:r>
          </w:p>
        </w:tc>
        <w:tc>
          <w:tcPr>
            <w:tcW w:w="1816" w:type="dxa"/>
            <w:tcBorders/>
            <w:vAlign w:val="center"/>
          </w:tcPr>
          <w:p>
            <w:pPr>
              <w:pStyle w:val="TableContents"/>
              <w:bidi w:val="0"/>
              <w:spacing w:before="0" w:after="283"/>
              <w:jc w:val="left"/>
              <w:rPr/>
            </w:pPr>
            <w:r>
              <w:rPr/>
              <w:t xml:space="preserve">957 </w:t>
            </w:r>
          </w:p>
        </w:tc>
      </w:tr>
      <w:tr>
        <w:trPr/>
        <w:tc>
          <w:tcPr>
            <w:tcW w:w="751" w:type="dxa"/>
            <w:tcBorders/>
            <w:vAlign w:val="center"/>
          </w:tcPr>
          <w:p>
            <w:pPr>
              <w:pStyle w:val="TableContents"/>
              <w:bidi w:val="0"/>
              <w:spacing w:before="0" w:after="283"/>
              <w:jc w:val="left"/>
              <w:rPr/>
            </w:pPr>
            <w:r>
              <w:rPr/>
              <w:t xml:space="preserve">33 </w:t>
            </w:r>
          </w:p>
        </w:tc>
        <w:tc>
          <w:tcPr>
            <w:tcW w:w="3046" w:type="dxa"/>
            <w:tcBorders/>
            <w:vAlign w:val="center"/>
          </w:tcPr>
          <w:p>
            <w:pPr>
              <w:pStyle w:val="TableContents"/>
              <w:bidi w:val="0"/>
              <w:spacing w:before="0" w:after="283"/>
              <w:jc w:val="left"/>
              <w:rPr/>
            </w:pPr>
            <w:r>
              <w:rPr/>
              <w:t xml:space="preserve">Delhi </w:t>
            </w:r>
          </w:p>
        </w:tc>
        <w:tc>
          <w:tcPr>
            <w:tcW w:w="1141" w:type="dxa"/>
            <w:tcBorders/>
            <w:vAlign w:val="center"/>
          </w:tcPr>
          <w:p>
            <w:pPr>
              <w:pStyle w:val="TableContents"/>
              <w:bidi w:val="0"/>
              <w:spacing w:before="0" w:after="283"/>
              <w:jc w:val="left"/>
              <w:rPr/>
            </w:pPr>
            <w:r>
              <w:rPr/>
              <w:t xml:space="preserve">868 </w:t>
            </w:r>
          </w:p>
        </w:tc>
        <w:tc>
          <w:tcPr>
            <w:tcW w:w="1771" w:type="dxa"/>
            <w:tcBorders/>
            <w:vAlign w:val="center"/>
          </w:tcPr>
          <w:p>
            <w:pPr>
              <w:pStyle w:val="TableContents"/>
              <w:bidi w:val="0"/>
              <w:spacing w:before="0" w:after="283"/>
              <w:jc w:val="left"/>
              <w:rPr/>
            </w:pPr>
            <w:r>
              <w:rPr/>
              <w:t xml:space="preserve">871 </w:t>
            </w:r>
          </w:p>
        </w:tc>
        <w:tc>
          <w:tcPr>
            <w:tcW w:w="1141" w:type="dxa"/>
            <w:tcBorders/>
            <w:vAlign w:val="center"/>
          </w:tcPr>
          <w:p>
            <w:pPr>
              <w:pStyle w:val="TableContents"/>
              <w:bidi w:val="0"/>
              <w:spacing w:before="0" w:after="283"/>
              <w:jc w:val="left"/>
              <w:rPr/>
            </w:pPr>
            <w:r>
              <w:rPr/>
              <w:t xml:space="preserve">821 </w:t>
            </w:r>
          </w:p>
        </w:tc>
        <w:tc>
          <w:tcPr>
            <w:tcW w:w="1816" w:type="dxa"/>
            <w:tcBorders/>
            <w:vAlign w:val="center"/>
          </w:tcPr>
          <w:p>
            <w:pPr>
              <w:pStyle w:val="TableContents"/>
              <w:bidi w:val="0"/>
              <w:spacing w:before="0" w:after="283"/>
              <w:jc w:val="left"/>
              <w:rPr/>
            </w:pPr>
            <w:r>
              <w:rPr/>
              <w:t xml:space="preserve">868 </w:t>
            </w:r>
          </w:p>
        </w:tc>
      </w:tr>
      <w:tr>
        <w:trPr/>
        <w:tc>
          <w:tcPr>
            <w:tcW w:w="751" w:type="dxa"/>
            <w:tcBorders/>
            <w:vAlign w:val="center"/>
          </w:tcPr>
          <w:p>
            <w:pPr>
              <w:pStyle w:val="TableContents"/>
              <w:bidi w:val="0"/>
              <w:spacing w:before="0" w:after="283"/>
              <w:jc w:val="left"/>
              <w:rPr/>
            </w:pPr>
            <w:r>
              <w:rPr/>
              <w:t xml:space="preserve">34 </w:t>
            </w:r>
          </w:p>
        </w:tc>
        <w:tc>
          <w:tcPr>
            <w:tcW w:w="3046" w:type="dxa"/>
            <w:tcBorders/>
            <w:vAlign w:val="center"/>
          </w:tcPr>
          <w:p>
            <w:pPr>
              <w:pStyle w:val="TableContents"/>
              <w:bidi w:val="0"/>
              <w:spacing w:before="0" w:after="283"/>
              <w:jc w:val="left"/>
              <w:rPr/>
            </w:pPr>
            <w:r>
              <w:rPr/>
              <w:t xml:space="preserve">Chandigarh </w:t>
            </w:r>
          </w:p>
        </w:tc>
        <w:tc>
          <w:tcPr>
            <w:tcW w:w="1141" w:type="dxa"/>
            <w:tcBorders/>
            <w:vAlign w:val="center"/>
          </w:tcPr>
          <w:p>
            <w:pPr>
              <w:pStyle w:val="TableContents"/>
              <w:bidi w:val="0"/>
              <w:spacing w:before="0" w:after="283"/>
              <w:jc w:val="left"/>
              <w:rPr/>
            </w:pPr>
            <w:r>
              <w:rPr/>
              <w:t xml:space="preserve">818 </w:t>
            </w:r>
          </w:p>
        </w:tc>
        <w:tc>
          <w:tcPr>
            <w:tcW w:w="1771"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777 </w:t>
            </w:r>
          </w:p>
        </w:tc>
        <w:tc>
          <w:tcPr>
            <w:tcW w:w="1816" w:type="dxa"/>
            <w:tcBorders/>
            <w:vAlign w:val="center"/>
          </w:tcPr>
          <w:p>
            <w:pPr>
              <w:pStyle w:val="TableContents"/>
              <w:bidi w:val="0"/>
              <w:spacing w:before="0" w:after="283"/>
              <w:jc w:val="left"/>
              <w:rPr/>
            </w:pPr>
            <w:r>
              <w:rPr/>
              <w:t xml:space="preserve">845 </w:t>
            </w:r>
          </w:p>
        </w:tc>
      </w:tr>
      <w:tr>
        <w:trPr/>
        <w:tc>
          <w:tcPr>
            <w:tcW w:w="751" w:type="dxa"/>
            <w:tcBorders/>
            <w:vAlign w:val="center"/>
          </w:tcPr>
          <w:p>
            <w:pPr>
              <w:pStyle w:val="TableContents"/>
              <w:bidi w:val="0"/>
              <w:spacing w:before="0" w:after="283"/>
              <w:jc w:val="left"/>
              <w:rPr/>
            </w:pPr>
            <w:r>
              <w:rPr/>
              <w:t xml:space="preserve">35 </w:t>
            </w:r>
          </w:p>
        </w:tc>
        <w:tc>
          <w:tcPr>
            <w:tcW w:w="3046" w:type="dxa"/>
            <w:tcBorders/>
            <w:vAlign w:val="center"/>
          </w:tcPr>
          <w:p>
            <w:pPr>
              <w:pStyle w:val="TableContents"/>
              <w:bidi w:val="0"/>
              <w:spacing w:before="0" w:after="283"/>
              <w:jc w:val="left"/>
              <w:rPr/>
            </w:pPr>
            <w:r>
              <w:rPr/>
              <w:t xml:space="preserve">Dadra ja Nagar Haveli </w:t>
            </w:r>
          </w:p>
        </w:tc>
        <w:tc>
          <w:tcPr>
            <w:tcW w:w="1141" w:type="dxa"/>
            <w:tcBorders/>
            <w:vAlign w:val="center"/>
          </w:tcPr>
          <w:p>
            <w:pPr>
              <w:pStyle w:val="TableContents"/>
              <w:bidi w:val="0"/>
              <w:spacing w:before="0" w:after="283"/>
              <w:jc w:val="left"/>
              <w:rPr/>
            </w:pPr>
            <w:r>
              <w:rPr/>
              <w:t xml:space="preserve">774 </w:t>
            </w:r>
          </w:p>
        </w:tc>
        <w:tc>
          <w:tcPr>
            <w:tcW w:w="1771" w:type="dxa"/>
            <w:tcBorders/>
            <w:vAlign w:val="center"/>
          </w:tcPr>
          <w:p>
            <w:pPr>
              <w:pStyle w:val="TableContents"/>
              <w:bidi w:val="0"/>
              <w:spacing w:before="0" w:after="283"/>
              <w:jc w:val="left"/>
              <w:rPr/>
            </w:pPr>
            <w:r>
              <w:rPr/>
              <w:t xml:space="preserve">926 </w:t>
            </w:r>
          </w:p>
        </w:tc>
        <w:tc>
          <w:tcPr>
            <w:tcW w:w="1141" w:type="dxa"/>
            <w:tcBorders/>
            <w:vAlign w:val="center"/>
          </w:tcPr>
          <w:p>
            <w:pPr>
              <w:pStyle w:val="TableContents"/>
              <w:bidi w:val="0"/>
              <w:spacing w:before="0" w:after="283"/>
              <w:jc w:val="left"/>
              <w:rPr/>
            </w:pPr>
            <w:r>
              <w:rPr/>
              <w:t xml:space="preserve">812 </w:t>
            </w:r>
          </w:p>
        </w:tc>
        <w:tc>
          <w:tcPr>
            <w:tcW w:w="1816" w:type="dxa"/>
            <w:tcBorders/>
            <w:vAlign w:val="center"/>
          </w:tcPr>
          <w:p>
            <w:pPr>
              <w:pStyle w:val="TableContents"/>
              <w:bidi w:val="0"/>
              <w:spacing w:before="0" w:after="283"/>
              <w:jc w:val="left"/>
              <w:rPr/>
            </w:pPr>
            <w:r>
              <w:rPr/>
              <w:t xml:space="preserve">979 </w:t>
            </w:r>
          </w:p>
        </w:tc>
      </w:tr>
      <w:tr>
        <w:trPr/>
        <w:tc>
          <w:tcPr>
            <w:tcW w:w="751" w:type="dxa"/>
            <w:tcBorders/>
            <w:vAlign w:val="center"/>
          </w:tcPr>
          <w:p>
            <w:pPr>
              <w:pStyle w:val="TableContents"/>
              <w:bidi w:val="0"/>
              <w:spacing w:before="0" w:after="283"/>
              <w:jc w:val="left"/>
              <w:rPr/>
            </w:pPr>
            <w:r>
              <w:rPr/>
              <w:t xml:space="preserve">36 </w:t>
            </w:r>
          </w:p>
        </w:tc>
        <w:tc>
          <w:tcPr>
            <w:tcW w:w="3046" w:type="dxa"/>
            <w:tcBorders/>
            <w:vAlign w:val="center"/>
          </w:tcPr>
          <w:p>
            <w:pPr>
              <w:pStyle w:val="TableContents"/>
              <w:bidi w:val="0"/>
              <w:spacing w:before="0" w:after="283"/>
              <w:jc w:val="left"/>
              <w:rPr/>
            </w:pPr>
            <w:r>
              <w:rPr/>
              <w:t xml:space="preserve">Daman ja Diu </w:t>
            </w:r>
          </w:p>
        </w:tc>
        <w:tc>
          <w:tcPr>
            <w:tcW w:w="1141" w:type="dxa"/>
            <w:tcBorders/>
            <w:vAlign w:val="center"/>
          </w:tcPr>
          <w:p>
            <w:pPr>
              <w:pStyle w:val="TableContents"/>
              <w:bidi w:val="0"/>
              <w:spacing w:before="0" w:after="283"/>
              <w:jc w:val="left"/>
              <w:rPr/>
            </w:pPr>
            <w:r>
              <w:rPr/>
              <w:t xml:space="preserve">618 </w:t>
            </w:r>
          </w:p>
        </w:tc>
        <w:tc>
          <w:tcPr>
            <w:tcW w:w="1771" w:type="dxa"/>
            <w:tcBorders/>
            <w:vAlign w:val="center"/>
          </w:tcPr>
          <w:p>
            <w:pPr>
              <w:pStyle w:val="TableContents"/>
              <w:bidi w:val="0"/>
              <w:spacing w:before="0" w:after="283"/>
              <w:jc w:val="left"/>
              <w:rPr/>
            </w:pPr>
            <w:r>
              <w:rPr/>
              <w:t xml:space="preserve">904 </w:t>
            </w:r>
          </w:p>
        </w:tc>
        <w:tc>
          <w:tcPr>
            <w:tcW w:w="1141" w:type="dxa"/>
            <w:tcBorders/>
            <w:vAlign w:val="center"/>
          </w:tcPr>
          <w:p>
            <w:pPr>
              <w:pStyle w:val="TableContents"/>
              <w:bidi w:val="0"/>
              <w:spacing w:before="0" w:after="283"/>
              <w:jc w:val="left"/>
              <w:rPr/>
            </w:pPr>
            <w:r>
              <w:rPr/>
              <w:t xml:space="preserve">710 </w:t>
            </w:r>
          </w:p>
        </w:tc>
        <w:tc>
          <w:tcPr>
            <w:tcW w:w="1816" w:type="dxa"/>
            <w:tcBorders/>
            <w:vAlign w:val="center"/>
          </w:tcPr>
          <w:p>
            <w:pPr>
              <w:pStyle w:val="TableContents"/>
              <w:bidi w:val="0"/>
              <w:spacing w:before="0" w:after="283"/>
              <w:jc w:val="left"/>
              <w:rPr/>
            </w:pPr>
            <w:r>
              <w:rPr/>
              <w:t xml:space="preserve">926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Intiassa on enemmän naisia kuin miehiä?</w:t>
      </w:r>
    </w:p>
    <w:p>
      <w:pPr>
        <w:pStyle w:val="TextBody"/>
        <w:bidi w:val="0"/>
        <w:jc w:val="left"/>
        <w:rPr>
          <w:b/>
          <w:u w:val="single"/>
          <w:shd w:val="clear" w:fill="FFFF00"/>
        </w:rPr>
      </w:pPr>
      <w:r>
        <w:rPr>
          <w:b/>
          <w:u w:val="single"/>
          <w:shd w:val="clear" w:fill="FFFF00"/>
        </w:rPr>
        <w:t xml:space="preserve">Asiakirjan numero 17144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Trivial Pursuitista on vuosien varrella tehty lukuisia eri aloihin erikoistuneita painoksia. </w:t>
      </w:r>
      <w:r>
        <w:rPr>
          <w:color w:val="A9A9A9"/>
        </w:rPr>
        <w:t xml:space="preserve">Alkuperäinen versio </w:t>
      </w:r>
      <w:r>
        <w:rPr/>
        <w:t xml:space="preserve">tunnetaan nimellä Genus-painos (tai Genus I). Sitä on seurannut useita muita yleistietopainoksia (kuten Genus II). Niitä ovat esimerkiksi Junior Edition (1985), All-Star Sports, Baby Boomers, 1980s, All About the 80s ja 1990s.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triviaalin etsinnän sukupainos?</w:t>
      </w:r>
    </w:p>
    <w:p>
      <w:pPr>
        <w:pStyle w:val="TextBody"/>
        <w:bidi w:val="0"/>
        <w:jc w:val="left"/>
        <w:rPr>
          <w:b/>
          <w:u w:val="single"/>
          <w:shd w:val="clear" w:fill="FFFF00"/>
        </w:rPr>
      </w:pPr>
      <w:r>
        <w:rPr>
          <w:b/>
          <w:u w:val="single"/>
          <w:shd w:val="clear" w:fill="FFFF00"/>
        </w:rPr>
        <w:t xml:space="preserve">Asiakirjan numero 17145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of Broad on Pat Conroyn romaani vuodelta 2009. Romaani seuraa </w:t>
      </w:r>
      <w:r>
        <w:rPr>
          <w:color w:val="A9A9A9"/>
        </w:rPr>
        <w:t xml:space="preserve">Leopold Bloom Kingin elämää </w:t>
      </w:r>
      <w:r>
        <w:rPr/>
        <w:t xml:space="preserve">Charlestonissa, Etelä-Carolinassa. Se ulottuu hänen levottomasta lapsuudestaan aikuisuuteensa läheisen ystäväpiirinsä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South of Broadin keskeinen ajatus</w:t>
      </w:r>
    </w:p>
    <w:p>
      <w:pPr>
        <w:pStyle w:val="TextBody"/>
        <w:bidi w:val="0"/>
        <w:jc w:val="left"/>
        <w:rPr>
          <w:b/>
          <w:u w:val="single"/>
          <w:shd w:val="clear" w:fill="FFFF00"/>
        </w:rPr>
      </w:pPr>
      <w:r>
        <w:rPr>
          <w:b/>
          <w:u w:val="single"/>
          <w:shd w:val="clear" w:fill="FFFF00"/>
        </w:rPr>
        <w:t xml:space="preserve">Asiakirjan numero 17146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Justin Bruening </w:t>
      </w:r>
      <w:r>
        <w:rPr/>
        <w:t xml:space="preserve">syntyi 24. syyskuuta 1979 St. Helenassa, Nebraskassa. Hän varttui Nebraskan St Helenan pikkukaupungissa (tuolloin 85 asukasta) ja valmistui lukiosta vain yhdeksän luokkatoverinsa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kokki Jeffiä sarjassa Switched at Birth.</w:t>
      </w:r>
    </w:p>
    <w:p>
      <w:pPr>
        <w:pStyle w:val="TextBody"/>
        <w:bidi w:val="0"/>
        <w:jc w:val="left"/>
        <w:rPr>
          <w:b/>
          <w:u w:val="single"/>
          <w:shd w:val="clear" w:fill="FFFF00"/>
        </w:rPr>
      </w:pPr>
      <w:r>
        <w:rPr>
          <w:b/>
          <w:u w:val="single"/>
          <w:shd w:val="clear" w:fill="FFFF00"/>
        </w:rPr>
        <w:t xml:space="preserve">Asiakirjan numero 17147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1909 tekijänoikeuslaki (Copyright Act of 1909) oli Yhdysvaltojen lakisääteisen tekijänoikeuslainsäädännön merkkipaalu. Siitä tuli Pub. L. 60 -- 349 4. maaliskuuta 1909 Yhdysvaltain 60. kongressissa, ja se tuli voimaan 1. heinäkuuta 1909. Laki kumottiin ja korvattiin vuoden 1976 tekijänoikeuslailla, mutta se on edelleen voimassa tekijänoikeudella suojattujen teosten osalta, jotka on luotu ennen vuoden 1976 tekijänoikeuslain voimaantuloa 1. tammikuuta 1978. Sen </w:t>
      </w:r>
      <w:r>
        <w:rPr>
          <w:color w:val="A9A9A9"/>
        </w:rPr>
        <w:t xml:space="preserve">mukaan teosten tekijänoikeudet voitiin suojata 28 vuoden ajan niiden julkaisupäivästä</w:t>
      </w:r>
      <w:r>
        <w:rPr/>
        <w:t xml:space="preserve">. Se pidensi voimassaoloaikaa 28 vuodesta, joka voidaan uusia 14 vuodella (voimassa vuoden 1831 tekijänoikeuslaista alkaen) 28 vuoteen, joka voidaan uusia 28 vuodella, eli enintään 56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vuoden 1909 tekijänoikeuslaki määräsi</w:t>
      </w:r>
    </w:p>
    <w:p>
      <w:pPr>
        <w:pStyle w:val="TextBody"/>
        <w:bidi w:val="0"/>
        <w:jc w:val="left"/>
        <w:rPr>
          <w:b/>
          <w:u w:val="single"/>
          <w:shd w:val="clear" w:fill="FFFF00"/>
        </w:rPr>
      </w:pPr>
      <w:r>
        <w:rPr>
          <w:b/>
          <w:u w:val="single"/>
          <w:shd w:val="clear" w:fill="FFFF00"/>
        </w:rPr>
        <w:t xml:space="preserve">Asiakirjan numero 17148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on teini-ikäinen, kun hän saapuu Yhdysvaltain mantereelle. Hänen vanhempi veljensä </w:t>
      </w:r>
      <w:r>
        <w:rPr>
          <w:color w:val="A9A9A9"/>
        </w:rPr>
        <w:t xml:space="preserve">Bernardo </w:t>
      </w:r>
      <w:r>
        <w:rPr/>
        <w:t xml:space="preserve">on puertoricolaisen Sharks-jengin johtaja. Hänellä on tyttöystävä Anita, jonka kanssa Maria on ystävä ja jota hän ihailee. Maria on innokas aloittamaan uuden elämän New Yorkissa, mutta Bernardo on suojelevainen ja pitää häntä silmällä. Hän aikoo, että Maria menee naimisiin ystävänsä </w:t>
      </w:r>
      <w:r>
        <w:rPr>
          <w:color w:val="DCDCDC"/>
        </w:rPr>
        <w:t xml:space="preserve">Chinon kanssa, </w:t>
      </w:r>
      <w:r>
        <w:rPr/>
        <w:t xml:space="preserve">mutta Maria ei ole kiinnostunut. Hän tapaa Tonyn, joka kuului ennen Sharksin vihollisjengiin, Jetsiin, kuntosalilla järjestettävissä yhteisissä tansseissa. He rakastuvat välittömästi. Pari tapaa sen jälkeen useita kertoja (parvekkeella, Anitan kaupassa ja Doc'sissa, Tonyn työpaikalla) ennen kuin päättävät karata yhdessä rähinän jälkeen. He ovat juuri lähdössä, kun Chino ampuu </w:t>
      </w:r>
      <w:r>
        <w:rPr>
          <w:color w:val="2F4F4F"/>
        </w:rPr>
        <w:t xml:space="preserve">Tonyn </w:t>
      </w:r>
      <w:r>
        <w:rPr/>
        <w:t xml:space="preserve">Bernardon tappamisesta. Mitä Marialle tapahtuu Tonyn kuoleman jälkeen, jää arvoitukseksi.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marian veli West Side Storyssa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Maria nai West Side Storyssa?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rakastuu Mariaan West Side Storyssa?</w:t>
      </w:r>
    </w:p>
    <w:p>
      <w:pPr>
        <w:pStyle w:val="TextBody"/>
        <w:bidi w:val="0"/>
        <w:jc w:val="left"/>
        <w:rPr>
          <w:b/>
          <w:u w:val="single"/>
          <w:shd w:val="clear" w:fill="FFFF00"/>
        </w:rPr>
      </w:pPr>
      <w:r>
        <w:rPr>
          <w:b/>
          <w:u w:val="single"/>
          <w:shd w:val="clear" w:fill="FFFF00"/>
        </w:rPr>
        <w:t xml:space="preserve">Asiakirjan numero 17149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julkaisi 31. heinäkuuta 2015 kappaleen ``Drag Me Down'' ilman mainosmateriaalia tai ilmoitusta. Single on ensimmäinen single heidän viidenneltä studioalbumiltaan Made in the A.M., ja ensimmäinen materiaali, jonka ryhmä julkaisi Malikin lähdön jälkeen. Julkaisun jälkeen paljastui, että yhtye lähtisi tauolle vuonna </w:t>
      </w:r>
      <w:r>
        <w:rPr>
          <w:color w:val="A9A9A9"/>
        </w:rPr>
        <w:t xml:space="preserve">2016 </w:t>
      </w:r>
      <w:r>
        <w:rPr/>
        <w:t xml:space="preserve">pitämään taukoa. Syyskuun 22. päivänä julkistettiin virallisesti viidennen studioalbumin nimi Made in the A.M. sekä promosingle ``Infinity''. Ryhmä alkoi paljastaa kappalelistausta Snapchat-tarinoissaan, johon se myöhemmin vahvistettiin iTunesissa. Albumi julkaistiin 13. marraskuuta 2015. Vuoden 2015 American Music Awards -gaalassa 22. marraskuuta One Direction voitti vuoden artistin palkinnon toisena vuonna peräkkäin. Louis Tomlinson vahvisti myöhemmin, että tauko olisi noin 18 kuukautta. 13. joulukuuta One Direction esiintyi The X Factor -finaalissa. Heidän viimeinen televisioesityksensä yhtyeenä ennen taukoa oli Dick Clark's New Year's Rockin' Eve -ohjelmassa 31.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Direction jäi tauolle?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Direction (yleisesti lyhennettynä 1D) on englantilais-irlantilainen pop-poikabändi, jonka muodostavat Niall Horan, Liam Payne, Harry Styles, Louis Tomlinson ja aiemmin Zayn Malik, kunnes hän lähti yhtyeestä 25. maaliskuuta 2015. Ryhmä teki sopimuksen Simon Cowellin levy-yhtiön Syco Recordsin kanssa </w:t>
      </w:r>
      <w:r>
        <w:rPr>
          <w:color w:val="A9A9A9"/>
        </w:rPr>
        <w:t xml:space="preserve">sen jälkeen, kun se oli perustettu ja sijoittunut kolmanneksi brittiläisen televisioidun laulukilpailun The X Factorin seitsemännessä sarjassa vuonna 2010</w:t>
      </w:r>
      <w:r>
        <w:rPr/>
        <w:t xml:space="preserve">. Sosiaalisen median vauhdittamana One Directionin viisi albumia, Up All Night (2011), Take Me Home (2012), Midnight Memories (2013), Four (2014) ja Made in the A.M. (2015), nousivat listaykkösiksi useimmilla tärkeimmillä markkinoilla ja tuottivat hittisinglejä, kuten ``What Makes You Beautiful'', ``Live While We 're Young'', ``Best Song Ever'', ``Story of My Life'' ja ``Drag Me Down''.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Direction muodostui bändiksi</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07"/>
        </w:tabs>
        <w:bidi w:val="0"/>
        <w:ind w:start="707" w:hanging="283"/>
        <w:jc w:val="left"/>
        <w:rPr/>
      </w:pPr>
      <w:r>
        <w:rPr>
          <w:color w:val="A9A9A9"/>
        </w:rPr>
        <w:t xml:space="preserve">Zayn Malik </w:t>
      </w:r>
      <w:r>
        <w:rPr/>
        <w:t xml:space="preserve">-- laulu (2010 -- 2015)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lähti ensimmäisenä yhdestä suunnasta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2010 </w:t>
      </w:r>
      <w:r>
        <w:rPr/>
        <w:t xml:space="preserve">Niall Horan, Zayn Malik, Liam Payne, </w:t>
      </w:r>
      <w:r>
        <w:rPr>
          <w:color w:val="DCDCDC"/>
        </w:rPr>
        <w:t xml:space="preserve">Harry Styles </w:t>
      </w:r>
      <w:r>
        <w:rPr/>
        <w:t xml:space="preserve">ja Louis Tomlinson koe-esiintyivät soolokandidaatteina brittiläisen The X Factor -laulukilpailun seitsemänteen sarjaan. He eivät edenneet ``Poikien'' -kategoriaan ``tuomariston'' taloissa'', mutta heidät koottiin viisihenkiseksi poikabändiksi Wembley Arenalla Lontoossa Englannissa </w:t>
      </w:r>
      <w:r>
        <w:rPr>
          <w:color w:val="2F4F4F"/>
        </w:rPr>
        <w:t xml:space="preserve">heinäkuussa 2010 </w:t>
      </w:r>
      <w:r>
        <w:rPr/>
        <w:t xml:space="preserve">kilpailun ``bootcamp'' -vaiheen aikana, jolloin he pääsivät ``Ryhmien'' kategoriaan. Vieraileva tuomari Nicole Scherzinger ja Simon Cowell ovat molemmat väittäneet keksineensä idean bändin perustamisesta. Vuonna 2013 Cowell sanoi, että häneltä ``vei 10 minuuttia koota heidät ryhmäksi''. Tämän jälkeen ryhmä kokoontui kahdeksi viikoksi tutustumaan toisiinsa ja harjoittelemaan. Styles keksi nimen One Direction. One Direction lauloi karsintakappaleen ``judges'' Houses'' ja ensimmäisen kappaleensa ryhmänä akustisen version kappaleesta ``Torn''. Cowell kommentoi myöhemmin, että heidän esityksensä vakuutti hänet siitä, että he ``ovat itsevarmoja, hauskoja, kuin kaveriporukka, ja tavallaan myös pelottomia''. Neljän ensimmäisen viikon live-esiintymisten aikana he olivat hänen viimeinen esiintyjänsä kilpailussa. Yhtye saavutti nopeasti suosiota 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Direction perustettiin bändiksi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one direction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aikaan One Directionista tuli bändi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One Direction (yleisesti lyhennettynä 1D) on englantilais-irlantilainen pop-poikabändi, jonka jäseninä toimivat Niall Horan, Liam Payne, Harry Styles, Louis Tomlinson ja Zayn Malik, kunnes jälkimmäinen lähti 25. maaliskuuta 2015. Ryhmä teki sopimuksen Simon Cowellin levy-yhtiön Syco Recordsin kanssa sen jälkeen, kun se oli perustettu ja sijoittunut kolmanneksi brittiläisen televisioidun laulukilpailun The X Factorin seitsemännessä sarjassa vuonna </w:t>
      </w:r>
      <w:r>
        <w:rPr>
          <w:color w:val="A9A9A9"/>
        </w:rPr>
        <w:t xml:space="preserve">2010</w:t>
      </w:r>
      <w:r>
        <w:rPr/>
        <w:t xml:space="preserve">. Sosiaalisen median vauhdittamana One Directionin viisi albumia, Up All Night (2011), Take Me Home (2012), Midnight Memories (2013), Four (2014) ja Made in the A.M. (2015), nousivat listaykkösiksi useimmilla tärkeimmillä markkinoilla ja tuottivat hittisinglejä, kuten ``What Makes You Beautiful'', ``Live While We're Young'', ``Little Things'', ``Best Song Ever'', ``Story of My Life'', ``Drag Me Down'' ja ``Perfect''.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Direction tuli X Factoriin?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One Direction (yleisesti lyhennettynä 1D) on englantilais-irlantilainen pop-poikabändi, jonka muodostavat Niall Horan, Liam Payne, Harry Styles, Louis Tomlinson ja aiemmin </w:t>
      </w:r>
      <w:r>
        <w:rPr>
          <w:color w:val="A9A9A9"/>
        </w:rPr>
        <w:t xml:space="preserve">Zayn Malik, </w:t>
      </w:r>
      <w:r>
        <w:rPr/>
        <w:t xml:space="preserve">kunnes hän lähti yhtyeestä 25. maaliskuuta 2015.</w:t>
      </w:r>
      <w:r>
        <w:rPr/>
        <w:t xml:space="preserve"> Ryhmä teki sopimuksen Simon Cowellin levy-yhtiön Syco Recordsin kanssa sen jälkeen, kun se oli perustettu ja sijoittunut kolmanneksi brittiläisen televisioidun laulukilpailun The X Factorin seitsemännessä sarjassa vuonna 2010. Sosiaalisen median vauhdittamana One Directionin viisi albumia, Up All Night (2011), Take Me Home (2012), Midnight Memories (2013), Four (2014) ja Made in the A.M. (2015), nousivat listaykkösiksi useimmilla tärkeimmillä markkinoilla ja tuottivat hittisinglejä, kuten ``What Makes You Beautiful'', ``Live While We're Young'', ``Little Things'', ``Best Song Ever'', ``Story of My Life'', ``Drag Me Down'' ja ``Perfect''.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se, joka lähti yhteen suuntaan</w:t>
      </w:r>
    </w:p>
    <w:p>
      <w:pPr>
        <w:pStyle w:val="TextBody"/>
        <w:bidi w:val="0"/>
        <w:jc w:val="left"/>
        <w:rPr>
          <w:b/>
          <w:u w:val="single"/>
          <w:shd w:val="clear" w:fill="FFFF00"/>
        </w:rPr>
      </w:pPr>
      <w:r>
        <w:rPr>
          <w:b/>
          <w:u w:val="single"/>
          <w:shd w:val="clear" w:fill="FFFF00"/>
        </w:rPr>
        <w:t xml:space="preserve">Asiakirjan numero 17150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1933 annetussa Farm Credit Act -laissa säädetään Farm Credit Administration -organisaatioista. Vuoden 1933 Farm Credit Act oli osa presidentti Franklin D. Rooseveltin New Deal -aloitetta, jonka tarkoituksena oli </w:t>
      </w:r>
      <w:r>
        <w:rPr>
          <w:color w:val="A9A9A9"/>
        </w:rPr>
        <w:t xml:space="preserve">auttaa maanviljelijöitä rahoittamaan kiinnityksiä uudelleen pidemmällä aikavälillä markkinakorkoa alhaisemmalla korolla alueellisissa ja kansallisissa pankeissa</w:t>
      </w:r>
      <w:r>
        <w:rPr/>
        <w:t xml:space="preserve">. Tämä auttoi maanviljelijöitä toipumaan Dust Bowlista. Emergency Farm Mortgage Act -lainalla lainattiin varoja maanviljelijöille, jotka olivat vaarassa menettää omaisuutensa. Kampanjan avulla jälleenrahoitettiin 20 prosenttia maanviljelijöiden kiinnityksistä.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Fca teki uudessa sopimuksessa?</w:t>
      </w:r>
    </w:p>
    <w:p>
      <w:pPr>
        <w:pStyle w:val="TextBody"/>
        <w:bidi w:val="0"/>
        <w:jc w:val="left"/>
        <w:rPr>
          <w:b/>
          <w:u w:val="single"/>
          <w:shd w:val="clear" w:fill="FFFF00"/>
        </w:rPr>
      </w:pPr>
      <w:r>
        <w:rPr>
          <w:b/>
          <w:u w:val="single"/>
          <w:shd w:val="clear" w:fill="FFFF00"/>
        </w:rPr>
        <w:t xml:space="preserve">Asiakirjan numero 17151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Samuelin kirjan luvussa 6:19 sanotaan, että kakkua (joka Hosea 3:1:ssä nimitetään "rusinakakuksi") jakoi Daavid, joka hallitsi Israelin ja Juudan Yhdistyneen kuningaskunnan toisena kuninkaana noin 1010 - 970 eKr. Tämä rusinakakku koostui </w:t>
      </w:r>
      <w:r>
        <w:rPr>
          <w:color w:val="A9A9A9"/>
        </w:rPr>
        <w:t xml:space="preserve">``kuivattujen viinirypäleiden massasta'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rusinakakku Raamatussa?</w:t>
      </w:r>
    </w:p>
    <w:p>
      <w:pPr>
        <w:pStyle w:val="TextBody"/>
        <w:bidi w:val="0"/>
        <w:jc w:val="left"/>
        <w:rPr>
          <w:b/>
          <w:u w:val="single"/>
          <w:shd w:val="clear" w:fill="FFFF00"/>
        </w:rPr>
      </w:pPr>
      <w:r>
        <w:rPr>
          <w:b/>
          <w:u w:val="single"/>
          <w:shd w:val="clear" w:fill="FFFF00"/>
        </w:rPr>
        <w:t xml:space="preserve">Asiakirjan numero 17152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Semper fidelis on latinankielinen ilmaisu, joka tarkoittaa "aina </w:t>
      </w:r>
      <w:r>
        <w:rPr>
          <w:color w:val="A9A9A9"/>
        </w:rPr>
        <w:t xml:space="preserve">uskollinen</w:t>
      </w:r>
      <w:r>
        <w:rPr/>
        <w:t xml:space="preserve">" tai "aina </w:t>
      </w:r>
      <w:r>
        <w:rPr>
          <w:color w:val="DCDCDC"/>
        </w:rPr>
        <w:t xml:space="preserve">lojaali</w:t>
      </w:r>
      <w:r>
        <w:rPr/>
        <w:t xml:space="preserve">". Se on Yhdysvaltain merijalkaväen tunnuslause, joka yleensä lyhennetään muotoon Semper fi. Sitä käytetään myös kaupunkien, perheiden, koulujen ja sotilasyksiköiden tunnuslauseena.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merijalkaväen iskulause semper fi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Semper Fidelis -mottoa oli kolme mottoa, muun muassa Fortitudine (joka tarkoittaa ``rohkeudella'') ennen vuoden 1812 sotaa, Per Mare, Per Terram (``merellä, maalla''; oletettavasti periytynyt Britannian kuninkaalliselta merijalkaväeltä, jolla on sama motto), ja vuoteen 1843 asti oli myös merijalkaväen virsi, jonka motto oli </w:t>
      </w:r>
      <w:r>
        <w:rPr>
          <w:color w:val="A9A9A9"/>
        </w:rPr>
        <w:t xml:space="preserve">``Tripolin rannoille</w:t>
      </w:r>
      <w:r>
        <w:rPr/>
        <w:t xml:space="preserve">'</w:t>
      </w:r>
      <w:r>
        <w:rPr/>
        <w:t xml:space="preserve">'.</w:t>
      </w:r>
      <w:r>
        <w:rPr/>
        <w:t xml:space="preserve"> ``Semper fidelis'' tarkoittaa merijalkaväen sotilaiden omistautumista ja uskollisuutta merijalkaväenjoukoille ja isänmaalle myös palveluksen päättymisen jälkeen. Merijalkaväen sotilaat lyhentävät tunnuslauseen usein muotoon ``Semper Fi'' / ˌsɛmpər ˈfaɪ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merijalkaväen tunnuslause ennen semper fidelis -mottoa?</w:t>
      </w:r>
    </w:p>
    <w:p>
      <w:pPr>
        <w:pStyle w:val="TextBody"/>
        <w:bidi w:val="0"/>
        <w:jc w:val="left"/>
        <w:rPr>
          <w:b/>
          <w:u w:val="single"/>
          <w:shd w:val="clear" w:fill="FFFF00"/>
        </w:rPr>
      </w:pPr>
      <w:r>
        <w:rPr>
          <w:b/>
          <w:u w:val="single"/>
          <w:shd w:val="clear" w:fill="FFFF00"/>
        </w:rPr>
        <w:t xml:space="preserve">Asiakirjan numero 17153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Cliff Housesta tuli osa Golden Gate National Recreation Area -aluetta vuonna 1977, kansallispuistopalvelu teki sopimuksen </w:t>
      </w:r>
      <w:r>
        <w:rPr>
          <w:color w:val="A9A9A9"/>
        </w:rPr>
        <w:t xml:space="preserve">Dan ja Mary Hountalasin </w:t>
      </w:r>
      <w:r>
        <w:rPr/>
        <w:t xml:space="preserve">kanssa </w:t>
      </w:r>
      <w:r>
        <w:rPr/>
        <w:t xml:space="preserve">kiinteistön virallisiksi toimiluvan haltijoiksi. NPS uusi sopimuksen Hountalasin perheen kanssa vuonna 1998 nimellä Peanut Wagon. Peanut Wagon hoitaa edelleen Cliff Housen toimintaa ja teki yhteistyötä puistopalvelun kanssa vuonna 2004 valmistuneessa laajassa kunnostustyössä.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kalliotalon San Franciscossa?</w:t>
      </w:r>
    </w:p>
    <w:p>
      <w:pPr>
        <w:pStyle w:val="TextBody"/>
        <w:bidi w:val="0"/>
        <w:jc w:val="left"/>
        <w:rPr>
          <w:b/>
          <w:u w:val="single"/>
          <w:shd w:val="clear" w:fill="FFFF00"/>
        </w:rPr>
      </w:pPr>
      <w:r>
        <w:rPr>
          <w:b/>
          <w:u w:val="single"/>
          <w:shd w:val="clear" w:fill="FFFF00"/>
        </w:rPr>
        <w:t xml:space="preserve">Asiakirjan numero 17154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Odeon Cinemas Limited </w:t>
      </w:r>
    </w:p>
    <w:tbl>
      <w:tblPr>
        <w:tblW w:w="6452" w:type="dxa"/>
        <w:jc w:val="left"/>
        <w:tblInd w:w="0" w:type="dxa"/>
        <w:tblLayout w:type="fixed"/>
        <w:tblCellMar>
          <w:top w:w="28" w:type="dxa"/>
          <w:left w:w="28" w:type="dxa"/>
          <w:bottom w:w="28" w:type="dxa"/>
          <w:right w:w="28" w:type="dxa"/>
        </w:tblCellMar>
      </w:tblPr>
      <w:tblGrid>
        <w:gridCol w:w="2236"/>
        <w:gridCol w:w="4216"/>
      </w:tblGrid>
      <w:tr>
        <w:trPr/>
        <w:tc>
          <w:tcPr>
            <w:tcW w:w="2236" w:type="dxa"/>
            <w:tcBorders/>
            <w:vAlign w:val="center"/>
          </w:tcPr>
          <w:p>
            <w:pPr>
              <w:pStyle w:val="TableHeading"/>
              <w:suppressLineNumbers/>
              <w:bidi w:val="0"/>
              <w:spacing w:before="0" w:after="283"/>
              <w:jc w:val="center"/>
              <w:rPr/>
            </w:pPr>
            <w:r>
              <w:rPr/>
              <w:t xml:space="preserve">Tyyppi </w:t>
            </w:r>
          </w:p>
        </w:tc>
        <w:tc>
          <w:tcPr>
            <w:tcW w:w="4216" w:type="dxa"/>
            <w:tcBorders/>
            <w:vAlign w:val="center"/>
          </w:tcPr>
          <w:p>
            <w:pPr>
              <w:pStyle w:val="TableContents"/>
              <w:bidi w:val="0"/>
              <w:spacing w:before="0" w:after="283"/>
              <w:jc w:val="left"/>
              <w:rPr/>
            </w:pPr>
            <w:r>
              <w:rPr/>
              <w:t xml:space="preserve">Tytäryhtiö </w:t>
            </w:r>
          </w:p>
        </w:tc>
      </w:tr>
      <w:tr>
        <w:trPr/>
        <w:tc>
          <w:tcPr>
            <w:tcW w:w="2236" w:type="dxa"/>
            <w:tcBorders/>
            <w:vAlign w:val="center"/>
          </w:tcPr>
          <w:p>
            <w:pPr>
              <w:pStyle w:val="TableHeading"/>
              <w:suppressLineNumbers/>
              <w:bidi w:val="0"/>
              <w:spacing w:before="0" w:after="283"/>
              <w:jc w:val="center"/>
              <w:rPr/>
            </w:pPr>
            <w:r>
              <w:rPr/>
              <w:t xml:space="preserve">Perustettu </w:t>
            </w:r>
          </w:p>
        </w:tc>
        <w:tc>
          <w:tcPr>
            <w:tcW w:w="4216" w:type="dxa"/>
            <w:tcBorders/>
            <w:vAlign w:val="center"/>
          </w:tcPr>
          <w:p>
            <w:pPr>
              <w:pStyle w:val="TableContents"/>
              <w:bidi w:val="0"/>
              <w:spacing w:before="0" w:after="283"/>
              <w:jc w:val="left"/>
              <w:rPr/>
            </w:pPr>
            <w:r>
              <w:rPr/>
              <w:t xml:space="preserve">1930 </w:t>
            </w:r>
          </w:p>
        </w:tc>
      </w:tr>
      <w:tr>
        <w:trPr/>
        <w:tc>
          <w:tcPr>
            <w:tcW w:w="2236" w:type="dxa"/>
            <w:tcBorders/>
            <w:vAlign w:val="center"/>
          </w:tcPr>
          <w:p>
            <w:pPr>
              <w:pStyle w:val="TableHeading"/>
              <w:suppressLineNumbers/>
              <w:bidi w:val="0"/>
              <w:spacing w:before="0" w:after="283"/>
              <w:jc w:val="center"/>
              <w:rPr/>
            </w:pPr>
            <w:r>
              <w:rPr/>
              <w:t xml:space="preserve">Perustaja </w:t>
            </w:r>
          </w:p>
        </w:tc>
        <w:tc>
          <w:tcPr>
            <w:tcW w:w="4216" w:type="dxa"/>
            <w:tcBorders/>
            <w:vAlign w:val="center"/>
          </w:tcPr>
          <w:p>
            <w:pPr>
              <w:pStyle w:val="TableContents"/>
              <w:bidi w:val="0"/>
              <w:spacing w:before="0" w:after="283"/>
              <w:jc w:val="left"/>
              <w:rPr/>
            </w:pPr>
            <w:r>
              <w:rPr/>
              <w:t xml:space="preserve">Oscar Deutsch </w:t>
            </w:r>
          </w:p>
        </w:tc>
      </w:tr>
      <w:tr>
        <w:trPr/>
        <w:tc>
          <w:tcPr>
            <w:tcW w:w="2236" w:type="dxa"/>
            <w:tcBorders/>
            <w:vAlign w:val="center"/>
          </w:tcPr>
          <w:p>
            <w:pPr>
              <w:pStyle w:val="TableHeading"/>
              <w:suppressLineNumbers/>
              <w:bidi w:val="0"/>
              <w:spacing w:before="0" w:after="283"/>
              <w:jc w:val="center"/>
              <w:rPr/>
            </w:pPr>
            <w:r>
              <w:rPr/>
              <w:t xml:space="preserve">Toimipaikkojen lukumäärä </w:t>
            </w:r>
          </w:p>
        </w:tc>
        <w:tc>
          <w:tcPr>
            <w:tcW w:w="4216" w:type="dxa"/>
            <w:tcBorders/>
            <w:vAlign w:val="center"/>
          </w:tcPr>
          <w:p>
            <w:pPr>
              <w:pStyle w:val="TableContents"/>
              <w:bidi w:val="0"/>
              <w:spacing w:before="0" w:after="283"/>
              <w:jc w:val="left"/>
              <w:rPr/>
            </w:pPr>
            <w:r>
              <w:rPr>
                <w:color w:val="A9A9A9"/>
              </w:rPr>
              <w:t xml:space="preserve">122 </w:t>
            </w:r>
            <w:r>
              <w:rPr/>
              <w:t xml:space="preserve">(Yhdistynyt kuningaskunta) 11 (Irlanti) </w:t>
            </w:r>
          </w:p>
        </w:tc>
      </w:tr>
      <w:tr>
        <w:trPr/>
        <w:tc>
          <w:tcPr>
            <w:tcW w:w="2236" w:type="dxa"/>
            <w:tcBorders/>
            <w:vAlign w:val="center"/>
          </w:tcPr>
          <w:p>
            <w:pPr>
              <w:pStyle w:val="TableHeading"/>
              <w:suppressLineNumbers/>
              <w:bidi w:val="0"/>
              <w:spacing w:before="0" w:after="283"/>
              <w:jc w:val="center"/>
              <w:rPr/>
            </w:pPr>
            <w:r>
              <w:rPr/>
              <w:t xml:space="preserve">Palvelualue </w:t>
            </w:r>
          </w:p>
        </w:tc>
        <w:tc>
          <w:tcPr>
            <w:tcW w:w="4216" w:type="dxa"/>
            <w:tcBorders/>
            <w:vAlign w:val="center"/>
          </w:tcPr>
          <w:p>
            <w:pPr>
              <w:pStyle w:val="TableContents"/>
              <w:bidi w:val="0"/>
              <w:spacing w:before="0" w:after="283"/>
              <w:jc w:val="left"/>
              <w:rPr/>
            </w:pPr>
            <w:r>
              <w:rPr/>
              <w:t xml:space="preserve">Yhdistynyt kuningaskunta, Irlanti ja Norja </w:t>
            </w:r>
          </w:p>
        </w:tc>
      </w:tr>
      <w:tr>
        <w:trPr/>
        <w:tc>
          <w:tcPr>
            <w:tcW w:w="2236" w:type="dxa"/>
            <w:tcBorders/>
            <w:vAlign w:val="center"/>
          </w:tcPr>
          <w:p>
            <w:pPr>
              <w:pStyle w:val="TableHeading"/>
              <w:suppressLineNumbers/>
              <w:bidi w:val="0"/>
              <w:spacing w:before="0" w:after="283"/>
              <w:jc w:val="center"/>
              <w:rPr/>
            </w:pPr>
            <w:r>
              <w:rPr/>
              <w:t xml:space="preserve">Avainhenkilöt </w:t>
            </w:r>
          </w:p>
        </w:tc>
        <w:tc>
          <w:tcPr>
            <w:tcW w:w="4216" w:type="dxa"/>
            <w:tcBorders/>
            <w:vAlign w:val="center"/>
          </w:tcPr>
          <w:p>
            <w:pPr>
              <w:pStyle w:val="TableContents"/>
              <w:bidi w:val="0"/>
              <w:spacing w:before="0" w:after="283"/>
              <w:jc w:val="left"/>
              <w:rPr/>
            </w:pPr>
            <w:r>
              <w:rPr/>
              <w:t xml:space="preserve">Mark Way (konsernin toimitusjohtaja) </w:t>
            </w:r>
          </w:p>
        </w:tc>
      </w:tr>
      <w:tr>
        <w:trPr/>
        <w:tc>
          <w:tcPr>
            <w:tcW w:w="2236" w:type="dxa"/>
            <w:tcBorders/>
            <w:vAlign w:val="center"/>
          </w:tcPr>
          <w:p>
            <w:pPr>
              <w:pStyle w:val="TableHeading"/>
              <w:suppressLineNumbers/>
              <w:bidi w:val="0"/>
              <w:spacing w:before="0" w:after="283"/>
              <w:jc w:val="center"/>
              <w:rPr/>
            </w:pPr>
            <w:r>
              <w:rPr/>
              <w:t xml:space="preserve">Omistaja </w:t>
            </w:r>
          </w:p>
        </w:tc>
        <w:tc>
          <w:tcPr>
            <w:tcW w:w="4216" w:type="dxa"/>
            <w:tcBorders/>
            <w:vAlign w:val="center"/>
          </w:tcPr>
          <w:p>
            <w:pPr>
              <w:pStyle w:val="TableContents"/>
              <w:bidi w:val="0"/>
              <w:spacing w:before="0" w:after="283"/>
              <w:jc w:val="left"/>
              <w:rPr/>
            </w:pPr>
            <w:r>
              <w:rPr/>
              <w:t xml:space="preserve">AMC-teatterit </w:t>
            </w:r>
          </w:p>
        </w:tc>
      </w:tr>
      <w:tr>
        <w:trPr/>
        <w:tc>
          <w:tcPr>
            <w:tcW w:w="2236" w:type="dxa"/>
            <w:tcBorders/>
            <w:vAlign w:val="center"/>
          </w:tcPr>
          <w:p>
            <w:pPr>
              <w:pStyle w:val="TableHeading"/>
              <w:suppressLineNumbers/>
              <w:bidi w:val="0"/>
              <w:spacing w:before="0" w:after="283"/>
              <w:jc w:val="center"/>
              <w:rPr/>
            </w:pPr>
            <w:r>
              <w:rPr/>
              <w:t xml:space="preserve">Vanhempi </w:t>
            </w:r>
          </w:p>
        </w:tc>
        <w:tc>
          <w:tcPr>
            <w:tcW w:w="4216" w:type="dxa"/>
            <w:tcBorders/>
            <w:vAlign w:val="center"/>
          </w:tcPr>
          <w:p>
            <w:pPr>
              <w:pStyle w:val="TableContents"/>
              <w:bidi w:val="0"/>
              <w:spacing w:before="0" w:after="283"/>
              <w:jc w:val="left"/>
              <w:rPr/>
            </w:pPr>
            <w:r>
              <w:rPr/>
              <w:t xml:space="preserve">Odeon Cinemas Group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4216" w:type="dxa"/>
            <w:tcBorders/>
            <w:vAlign w:val="center"/>
          </w:tcPr>
          <w:p>
            <w:pPr>
              <w:pStyle w:val="TableContents"/>
              <w:bidi w:val="0"/>
              <w:spacing w:before="0" w:after="283"/>
              <w:jc w:val="left"/>
              <w:rPr/>
            </w:pPr>
            <w:r>
              <w:rPr/>
              <w:t xml:space="preserve">www.odeon.co.uk www.odeoncinemas.ie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Odeon-elokuvateatteria Yhdistyneessä kuningaskunnassa on?</w:t>
      </w:r>
    </w:p>
    <w:p>
      <w:pPr>
        <w:pStyle w:val="TextBody"/>
        <w:bidi w:val="0"/>
        <w:jc w:val="left"/>
        <w:rPr>
          <w:b/>
          <w:u w:val="single"/>
          <w:shd w:val="clear" w:fill="FFFF00"/>
        </w:rPr>
      </w:pPr>
      <w:r>
        <w:rPr>
          <w:b/>
          <w:u w:val="single"/>
          <w:shd w:val="clear" w:fill="FFFF00"/>
        </w:rPr>
        <w:t xml:space="preserve">Asiakirjan numero 17155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ICC Champions Trophy oli kahdeksas ICC Champions Trophy, krikettiturnaus, jossa pelataan maailman kahdeksan parhaiten rankattua yhden päivän kansainvälistä (ODI) joukkuetta. Se järjestettiin </w:t>
      </w:r>
      <w:r>
        <w:rPr>
          <w:color w:val="A9A9A9"/>
        </w:rPr>
        <w:t xml:space="preserve">Englannissa </w:t>
      </w:r>
      <w:r>
        <w:rPr/>
        <w:t xml:space="preserve">ja </w:t>
      </w:r>
      <w:r>
        <w:rPr>
          <w:color w:val="DCDCDC"/>
        </w:rPr>
        <w:t xml:space="preserve">Walesissa </w:t>
      </w:r>
      <w:r>
        <w:rPr/>
        <w:t xml:space="preserve">1. kesäkuuta - 18. kesäkuuta 2017. </w:t>
      </w:r>
      <w:r>
        <w:rPr>
          <w:color w:val="2F4F4F"/>
        </w:rPr>
        <w:t xml:space="preserve">Pakistan </w:t>
      </w:r>
      <w:r>
        <w:rPr/>
        <w:t xml:space="preserve">voitti kilpailun ensimmäistä kertaa 180 juoksun voitolla Intiasta The Ovalissa pelatussa finaalissa. Voittomarginaali oli juoksumäärällä mitattuna suurin, jonka yksikään joukkue on saavuttanut ICC:n ODI-turnauksen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mestaruuspokaalin krikettiottelussa Lontoossa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 2017 icc-mestaruuspokaali pidettiin osoitteessa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icc champions trophy 2017:n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Englannista </w:t>
      </w:r>
      <w:r>
        <w:rPr/>
        <w:t xml:space="preserve">tuli ensimmäinen joukkue, joka selviytyi välieriin kahdella voitolla kahdesta ensimmäisestä A-lohkon ottelustaan, kun muut lohkon joukkueet joko hävisivät ottelun tai päättivät pelit ilman tulosta. </w:t>
      </w:r>
      <w:r>
        <w:rPr>
          <w:color w:val="DCDCDC"/>
        </w:rPr>
        <w:t xml:space="preserve">Bangladesh </w:t>
      </w:r>
      <w:r>
        <w:rPr/>
        <w:t xml:space="preserve">pääsi välieriin voitettuaan Uuden-Seelannin ja Australia voitettuaan Englannin A-ryhmän viimeisessä ottelussa. B-ryhmästä </w:t>
      </w:r>
      <w:r>
        <w:rPr>
          <w:color w:val="2F4F4F"/>
        </w:rPr>
        <w:t xml:space="preserve">Intia </w:t>
      </w:r>
      <w:r>
        <w:rPr/>
        <w:t xml:space="preserve">ja </w:t>
      </w:r>
      <w:r>
        <w:rPr>
          <w:color w:val="556B2F"/>
        </w:rPr>
        <w:t xml:space="preserve">Pakistan pääsivät </w:t>
      </w:r>
      <w:r>
        <w:rPr/>
        <w:t xml:space="preserve">välieriin voitettuaan viimeiset ottelunsa Etelä-Afrikkaa ja Sri Lankaa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joukkueet, jotka ovat päässeet välieriin champions trophy 2017:ssä</w:t>
      </w:r>
    </w:p>
    <w:p>
      <w:pPr>
        <w:pStyle w:val="TextBody"/>
        <w:bidi w:val="0"/>
        <w:jc w:val="left"/>
        <w:rPr>
          <w:b/>
          <w:u w:val="single"/>
          <w:shd w:val="clear" w:fill="FFFF00"/>
        </w:rPr>
      </w:pPr>
      <w:r>
        <w:rPr>
          <w:b/>
          <w:u w:val="single"/>
          <w:shd w:val="clear" w:fill="FFFF00"/>
        </w:rPr>
        <w:t xml:space="preserve">Asiakirjan numero 17156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Note 8 </w:t>
      </w:r>
    </w:p>
    <w:tbl>
      <w:tblPr>
        <w:tblW w:w="10205" w:type="dxa"/>
        <w:jc w:val="left"/>
        <w:tblInd w:w="0" w:type="dxa"/>
        <w:tblLayout w:type="fixed"/>
        <w:tblCellMar>
          <w:top w:w="28" w:type="dxa"/>
          <w:left w:w="28" w:type="dxa"/>
          <w:bottom w:w="28" w:type="dxa"/>
          <w:right w:w="28" w:type="dxa"/>
        </w:tblCellMar>
      </w:tblPr>
      <w:tblGrid>
        <w:gridCol w:w="1918"/>
        <w:gridCol w:w="8287"/>
      </w:tblGrid>
      <w:tr>
        <w:trPr/>
        <w:tc>
          <w:tcPr>
            <w:tcW w:w="1918" w:type="dxa"/>
            <w:tcBorders/>
            <w:vAlign w:val="center"/>
          </w:tcPr>
          <w:p>
            <w:pPr>
              <w:pStyle w:val="TableHeading"/>
              <w:suppressLineNumbers/>
              <w:bidi w:val="0"/>
              <w:spacing w:before="0" w:after="283"/>
              <w:jc w:val="center"/>
              <w:rPr/>
            </w:pPr>
            <w:r>
              <w:rPr/>
              <w:t xml:space="preserve">Merkki </w:t>
            </w:r>
          </w:p>
        </w:tc>
        <w:tc>
          <w:tcPr>
            <w:tcW w:w="8287" w:type="dxa"/>
            <w:tcBorders/>
            <w:vAlign w:val="center"/>
          </w:tcPr>
          <w:p>
            <w:pPr>
              <w:pStyle w:val="TableContents"/>
              <w:bidi w:val="0"/>
              <w:spacing w:before="0" w:after="283"/>
              <w:jc w:val="left"/>
              <w:rPr/>
            </w:pPr>
            <w:r>
              <w:rPr/>
              <w:t xml:space="preserve">Samsung Galaxy </w:t>
            </w:r>
          </w:p>
        </w:tc>
      </w:tr>
      <w:tr>
        <w:trPr/>
        <w:tc>
          <w:tcPr>
            <w:tcW w:w="1918" w:type="dxa"/>
            <w:tcBorders/>
            <w:vAlign w:val="center"/>
          </w:tcPr>
          <w:p>
            <w:pPr>
              <w:pStyle w:val="TableHeading"/>
              <w:suppressLineNumbers/>
              <w:bidi w:val="0"/>
              <w:spacing w:before="0" w:after="283"/>
              <w:jc w:val="center"/>
              <w:rPr/>
            </w:pPr>
            <w:r>
              <w:rPr/>
              <w:t xml:space="preserve">Valmistaja </w:t>
            </w:r>
          </w:p>
        </w:tc>
        <w:tc>
          <w:tcPr>
            <w:tcW w:w="8287" w:type="dxa"/>
            <w:tcBorders/>
            <w:vAlign w:val="center"/>
          </w:tcPr>
          <w:p>
            <w:pPr>
              <w:pStyle w:val="TableContents"/>
              <w:bidi w:val="0"/>
              <w:spacing w:before="0" w:after="283"/>
              <w:jc w:val="left"/>
              <w:rPr/>
            </w:pPr>
            <w:r>
              <w:rPr/>
              <w:t xml:space="preserve">Samsung Electronics </w:t>
            </w:r>
          </w:p>
        </w:tc>
      </w:tr>
      <w:tr>
        <w:trPr/>
        <w:tc>
          <w:tcPr>
            <w:tcW w:w="1918" w:type="dxa"/>
            <w:tcBorders/>
            <w:vAlign w:val="center"/>
          </w:tcPr>
          <w:p>
            <w:pPr>
              <w:pStyle w:val="TableHeading"/>
              <w:suppressLineNumbers/>
              <w:bidi w:val="0"/>
              <w:spacing w:before="0" w:after="283"/>
              <w:jc w:val="center"/>
              <w:rPr/>
            </w:pPr>
            <w:r>
              <w:rPr/>
              <w:t xml:space="preserve">Slogan </w:t>
            </w:r>
          </w:p>
        </w:tc>
        <w:tc>
          <w:tcPr>
            <w:tcW w:w="8287" w:type="dxa"/>
            <w:tcBorders/>
            <w:vAlign w:val="center"/>
          </w:tcPr>
          <w:p>
            <w:pPr>
              <w:pStyle w:val="TableContents"/>
              <w:bidi w:val="0"/>
              <w:spacing w:before="0" w:after="283"/>
              <w:jc w:val="left"/>
              <w:rPr/>
            </w:pPr>
            <w:r>
              <w:rPr/>
              <w:t xml:space="preserve">Tee isompia asioita </w:t>
            </w:r>
          </w:p>
        </w:tc>
      </w:tr>
      <w:tr>
        <w:trPr/>
        <w:tc>
          <w:tcPr>
            <w:tcW w:w="1918" w:type="dxa"/>
            <w:tcBorders/>
            <w:vAlign w:val="center"/>
          </w:tcPr>
          <w:p>
            <w:pPr>
              <w:pStyle w:val="TableHeading"/>
              <w:suppressLineNumbers/>
              <w:bidi w:val="0"/>
              <w:spacing w:before="0" w:after="283"/>
              <w:jc w:val="center"/>
              <w:rPr/>
            </w:pPr>
            <w:r>
              <w:rPr/>
              <w:t xml:space="preserve">Sarja </w:t>
            </w:r>
          </w:p>
        </w:tc>
        <w:tc>
          <w:tcPr>
            <w:tcW w:w="8287" w:type="dxa"/>
            <w:tcBorders/>
            <w:vAlign w:val="center"/>
          </w:tcPr>
          <w:p>
            <w:pPr>
              <w:pStyle w:val="TableContents"/>
              <w:bidi w:val="0"/>
              <w:spacing w:before="0" w:after="283"/>
              <w:jc w:val="left"/>
              <w:rPr/>
            </w:pPr>
            <w:r>
              <w:rPr/>
              <w:t xml:space="preserve">Samsung Galaxy Note </w:t>
            </w:r>
          </w:p>
        </w:tc>
      </w:tr>
      <w:tr>
        <w:trPr/>
        <w:tc>
          <w:tcPr>
            <w:tcW w:w="1918" w:type="dxa"/>
            <w:tcBorders/>
            <w:vAlign w:val="center"/>
          </w:tcPr>
          <w:p>
            <w:pPr>
              <w:pStyle w:val="TableHeading"/>
              <w:suppressLineNumbers/>
              <w:bidi w:val="0"/>
              <w:spacing w:before="0" w:after="283"/>
              <w:jc w:val="center"/>
              <w:rPr/>
            </w:pPr>
            <w:r>
              <w:rPr/>
              <w:t xml:space="preserve">Malli </w:t>
            </w:r>
          </w:p>
        </w:tc>
        <w:tc>
          <w:tcPr>
            <w:tcW w:w="8287" w:type="dxa"/>
            <w:tcBorders/>
            <w:vAlign w:val="center"/>
          </w:tcPr>
          <w:p>
            <w:pPr>
              <w:pStyle w:val="TableContents"/>
              <w:bidi w:val="0"/>
              <w:spacing w:before="0" w:after="283"/>
              <w:jc w:val="left"/>
              <w:rPr/>
            </w:pPr>
            <w:r>
              <w:rPr/>
              <w:t xml:space="preserve">SM-N950x Viimeinen kirjain vaihtelee operaattorin ja kansainvälisten mallien mukaan. </w:t>
            </w:r>
          </w:p>
        </w:tc>
      </w:tr>
      <w:tr>
        <w:trPr/>
        <w:tc>
          <w:tcPr>
            <w:tcW w:w="1918" w:type="dxa"/>
            <w:tcBorders/>
            <w:vAlign w:val="center"/>
          </w:tcPr>
          <w:p>
            <w:pPr>
              <w:pStyle w:val="TableHeading"/>
              <w:suppressLineNumbers/>
              <w:bidi w:val="0"/>
              <w:spacing w:before="0" w:after="283"/>
              <w:jc w:val="center"/>
              <w:rPr/>
            </w:pPr>
            <w:r>
              <w:rPr/>
              <w:t xml:space="preserve">Julkaistiin ensimmäisen kerran </w:t>
            </w:r>
          </w:p>
        </w:tc>
        <w:tc>
          <w:tcPr>
            <w:tcW w:w="8287" w:type="dxa"/>
            <w:tcBorders/>
            <w:vAlign w:val="center"/>
          </w:tcPr>
          <w:p>
            <w:pPr>
              <w:pStyle w:val="TableContents"/>
              <w:bidi w:val="0"/>
              <w:spacing w:before="0" w:after="283"/>
              <w:jc w:val="left"/>
              <w:rPr/>
            </w:pPr>
            <w:r>
              <w:rPr/>
              <w:t xml:space="preserve">23 elokuuta 2017; 9 kuukautta sitten (2017-08-23) </w:t>
            </w:r>
          </w:p>
        </w:tc>
      </w:tr>
      <w:tr>
        <w:trPr/>
        <w:tc>
          <w:tcPr>
            <w:tcW w:w="1918" w:type="dxa"/>
            <w:tcBorders/>
            <w:vAlign w:val="center"/>
          </w:tcPr>
          <w:p>
            <w:pPr>
              <w:pStyle w:val="TableHeading"/>
              <w:suppressLineNumbers/>
              <w:bidi w:val="0"/>
              <w:spacing w:before="0" w:after="283"/>
              <w:jc w:val="center"/>
              <w:rPr/>
            </w:pPr>
            <w:r>
              <w:rPr/>
              <w:t xml:space="preserve">Saatavuus maittain </w:t>
            </w:r>
          </w:p>
        </w:tc>
        <w:tc>
          <w:tcPr>
            <w:tcW w:w="8287" w:type="dxa"/>
            <w:tcBorders/>
            <w:vAlign w:val="center"/>
          </w:tcPr>
          <w:p>
            <w:pPr>
              <w:pStyle w:val="TableContents"/>
              <w:bidi w:val="0"/>
              <w:jc w:val="left"/>
              <w:rPr/>
            </w:pPr>
            <w:r>
              <w:rPr/>
              <w:t xml:space="preserve">15. syyskuuta 2017 (show) </w:t>
            </w:r>
          </w:p>
          <w:p>
            <w:pPr>
              <w:pStyle w:val="TableContents"/>
              <w:numPr>
                <w:ilvl w:val="0"/>
                <w:numId w:val="57"/>
              </w:numPr>
              <w:tabs>
                <w:tab w:val="clear" w:pos="1134"/>
                <w:tab w:val="left" w:leader="none" w:pos="707"/>
              </w:tabs>
              <w:bidi w:val="0"/>
              <w:spacing w:before="0" w:after="283"/>
              <w:ind w:start="707" w:hanging="283"/>
              <w:jc w:val="left"/>
              <w:rPr/>
            </w:pPr>
            <w:r>
              <w:rPr/>
              <w:t xml:space="preserve">Yhdysvallat </w:t>
            </w:r>
          </w:p>
        </w:tc>
      </w:tr>
      <w:tr>
        <w:trPr/>
        <w:tc>
          <w:tcPr>
            <w:tcW w:w="1918" w:type="dxa"/>
            <w:tcBorders/>
            <w:vAlign w:val="center"/>
          </w:tcPr>
          <w:p>
            <w:pPr>
              <w:pStyle w:val="TableHeading"/>
              <w:suppressLineNumbers/>
              <w:bidi w:val="0"/>
              <w:spacing w:before="0" w:after="283"/>
              <w:jc w:val="center"/>
              <w:rPr/>
            </w:pPr>
            <w:r>
              <w:rPr/>
              <w:t xml:space="preserve">Edeltäjä </w:t>
            </w:r>
          </w:p>
        </w:tc>
        <w:tc>
          <w:tcPr>
            <w:tcW w:w="8287" w:type="dxa"/>
            <w:tcBorders/>
            <w:vAlign w:val="center"/>
          </w:tcPr>
          <w:p>
            <w:pPr>
              <w:pStyle w:val="TableContents"/>
              <w:bidi w:val="0"/>
              <w:spacing w:before="0" w:after="283"/>
              <w:jc w:val="left"/>
              <w:rPr/>
            </w:pPr>
            <w:r>
              <w:rPr/>
              <w:t xml:space="preserve">Samsung Galaxy Note 7 Samsung Galaxy Note FE </w:t>
            </w:r>
          </w:p>
        </w:tc>
      </w:tr>
      <w:tr>
        <w:trPr/>
        <w:tc>
          <w:tcPr>
            <w:tcW w:w="1918" w:type="dxa"/>
            <w:tcBorders/>
            <w:vAlign w:val="center"/>
          </w:tcPr>
          <w:p>
            <w:pPr>
              <w:pStyle w:val="TableHeading"/>
              <w:suppressLineNumbers/>
              <w:bidi w:val="0"/>
              <w:spacing w:before="0" w:after="283"/>
              <w:jc w:val="center"/>
              <w:rPr/>
            </w:pPr>
            <w:r>
              <w:rPr/>
              <w:t xml:space="preserve">Aiheeseen liittyvät </w:t>
            </w:r>
          </w:p>
        </w:tc>
        <w:tc>
          <w:tcPr>
            <w:tcW w:w="8287" w:type="dxa"/>
            <w:tcBorders/>
            <w:vAlign w:val="center"/>
          </w:tcPr>
          <w:p>
            <w:pPr>
              <w:pStyle w:val="TableContents"/>
              <w:bidi w:val="0"/>
              <w:spacing w:before="0" w:after="283"/>
              <w:jc w:val="left"/>
              <w:rPr/>
            </w:pPr>
            <w:r>
              <w:rPr/>
              <w:t xml:space="preserve">Samsung Galaxy S8 / S8+ Samsung Galaxy A8 / A8+ (2018) </w:t>
            </w:r>
          </w:p>
        </w:tc>
      </w:tr>
      <w:tr>
        <w:trPr/>
        <w:tc>
          <w:tcPr>
            <w:tcW w:w="1918" w:type="dxa"/>
            <w:tcBorders/>
            <w:vAlign w:val="center"/>
          </w:tcPr>
          <w:p>
            <w:pPr>
              <w:pStyle w:val="TableHeading"/>
              <w:suppressLineNumbers/>
              <w:bidi w:val="0"/>
              <w:spacing w:before="0" w:after="283"/>
              <w:jc w:val="center"/>
              <w:rPr/>
            </w:pPr>
            <w:r>
              <w:rPr/>
              <w:t xml:space="preserve">Tyyppi </w:t>
            </w:r>
          </w:p>
        </w:tc>
        <w:tc>
          <w:tcPr>
            <w:tcW w:w="8287" w:type="dxa"/>
            <w:tcBorders/>
            <w:vAlign w:val="center"/>
          </w:tcPr>
          <w:p>
            <w:pPr>
              <w:pStyle w:val="TableContents"/>
              <w:bidi w:val="0"/>
              <w:spacing w:before="0" w:after="283"/>
              <w:jc w:val="left"/>
              <w:rPr/>
            </w:pPr>
            <w:r>
              <w:rPr/>
              <w:t xml:space="preserve">Phablet </w:t>
            </w:r>
          </w:p>
        </w:tc>
      </w:tr>
      <w:tr>
        <w:trPr/>
        <w:tc>
          <w:tcPr>
            <w:tcW w:w="1918" w:type="dxa"/>
            <w:tcBorders/>
            <w:vAlign w:val="center"/>
          </w:tcPr>
          <w:p>
            <w:pPr>
              <w:pStyle w:val="TableHeading"/>
              <w:suppressLineNumbers/>
              <w:bidi w:val="0"/>
              <w:spacing w:before="0" w:after="283"/>
              <w:jc w:val="center"/>
              <w:rPr/>
            </w:pPr>
            <w:r>
              <w:rPr/>
              <w:t xml:space="preserve">Muotoilutekijä </w:t>
            </w:r>
          </w:p>
        </w:tc>
        <w:tc>
          <w:tcPr>
            <w:tcW w:w="8287" w:type="dxa"/>
            <w:tcBorders/>
            <w:vAlign w:val="center"/>
          </w:tcPr>
          <w:p>
            <w:pPr>
              <w:pStyle w:val="TableContents"/>
              <w:bidi w:val="0"/>
              <w:spacing w:before="0" w:after="283"/>
              <w:jc w:val="left"/>
              <w:rPr/>
            </w:pPr>
            <w:r>
              <w:rPr/>
              <w:t xml:space="preserve">Liuskekivi </w:t>
            </w:r>
          </w:p>
        </w:tc>
      </w:tr>
      <w:tr>
        <w:trPr/>
        <w:tc>
          <w:tcPr>
            <w:tcW w:w="1918" w:type="dxa"/>
            <w:tcBorders/>
            <w:vAlign w:val="center"/>
          </w:tcPr>
          <w:p>
            <w:pPr>
              <w:pStyle w:val="TableHeading"/>
              <w:bidi w:val="0"/>
              <w:spacing w:before="0" w:after="283"/>
              <w:rPr>
                <w:sz w:val="4"/>
                <w:szCs w:val="4"/>
              </w:rPr>
            </w:pPr>
            <w:r>
              <w:rPr>
                <w:sz w:val="4"/>
                <w:szCs w:val="4"/>
              </w:rPr>
            </w:r>
          </w:p>
        </w:tc>
        <w:tc>
          <w:tcPr>
            <w:tcW w:w="8287" w:type="dxa"/>
            <w:tcBorders/>
            <w:vAlign w:val="center"/>
          </w:tcPr>
          <w:p>
            <w:pPr>
              <w:pStyle w:val="TableContents"/>
              <w:bidi w:val="0"/>
              <w:spacing w:before="0" w:after="283"/>
              <w:jc w:val="left"/>
              <w:rPr/>
            </w:pPr>
            <w:r>
              <w:rPr/>
              <w:t xml:space="preserve">162,5 mm × 74,8 mm × 8,6 mm (6,40 tuumaa × 2,94 tuumaa × 0,34 tuumaa) </w:t>
            </w:r>
          </w:p>
        </w:tc>
      </w:tr>
      <w:tr>
        <w:trPr/>
        <w:tc>
          <w:tcPr>
            <w:tcW w:w="1918" w:type="dxa"/>
            <w:tcBorders/>
            <w:vAlign w:val="center"/>
          </w:tcPr>
          <w:p>
            <w:pPr>
              <w:pStyle w:val="TableHeading"/>
              <w:suppressLineNumbers/>
              <w:bidi w:val="0"/>
              <w:spacing w:before="0" w:after="283"/>
              <w:jc w:val="center"/>
              <w:rPr/>
            </w:pPr>
            <w:r>
              <w:rPr/>
              <w:t xml:space="preserve">Paino </w:t>
            </w:r>
          </w:p>
        </w:tc>
        <w:tc>
          <w:tcPr>
            <w:tcW w:w="8287" w:type="dxa"/>
            <w:tcBorders/>
            <w:vAlign w:val="center"/>
          </w:tcPr>
          <w:p>
            <w:pPr>
              <w:pStyle w:val="TableContents"/>
              <w:bidi w:val="0"/>
              <w:spacing w:before="0" w:after="283"/>
              <w:jc w:val="left"/>
              <w:rPr/>
            </w:pPr>
            <w:r>
              <w:rPr>
                <w:color w:val="A9A9A9"/>
              </w:rPr>
              <w:t xml:space="preserve">195 g (6,9 oz</w:t>
            </w:r>
            <w:r>
              <w:rPr/>
              <w:t xml:space="preserve">) </w:t>
            </w:r>
          </w:p>
        </w:tc>
      </w:tr>
      <w:tr>
        <w:trPr/>
        <w:tc>
          <w:tcPr>
            <w:tcW w:w="1918" w:type="dxa"/>
            <w:tcBorders/>
            <w:vAlign w:val="center"/>
          </w:tcPr>
          <w:p>
            <w:pPr>
              <w:pStyle w:val="TableHeading"/>
              <w:suppressLineNumbers/>
              <w:bidi w:val="0"/>
              <w:spacing w:before="0" w:after="283"/>
              <w:jc w:val="center"/>
              <w:rPr/>
            </w:pPr>
            <w:r>
              <w:rPr/>
              <w:t xml:space="preserve">Käyttöjärjestelmä </w:t>
            </w:r>
          </w:p>
        </w:tc>
        <w:tc>
          <w:tcPr>
            <w:tcW w:w="8287" w:type="dxa"/>
            <w:tcBorders/>
            <w:vAlign w:val="center"/>
          </w:tcPr>
          <w:p>
            <w:pPr>
              <w:pStyle w:val="TableContents"/>
              <w:bidi w:val="0"/>
              <w:spacing w:before="0" w:after="283"/>
              <w:jc w:val="left"/>
              <w:rPr/>
            </w:pPr>
            <w:r>
              <w:rPr/>
              <w:t xml:space="preserve">Alkuperäinen: Android 7.1. 1 ``Nougat'' ja Samsung Experience 8.5 Uusin: Samsung Experience 9:n kanssa: Android 8.0 ``Oreo''. </w:t>
            </w:r>
          </w:p>
        </w:tc>
      </w:tr>
      <w:tr>
        <w:trPr/>
        <w:tc>
          <w:tcPr>
            <w:tcW w:w="1918" w:type="dxa"/>
            <w:tcBorders/>
            <w:vAlign w:val="center"/>
          </w:tcPr>
          <w:p>
            <w:pPr>
              <w:pStyle w:val="TableHeading"/>
              <w:suppressLineNumbers/>
              <w:bidi w:val="0"/>
              <w:spacing w:before="0" w:after="283"/>
              <w:jc w:val="center"/>
              <w:rPr/>
            </w:pPr>
            <w:r>
              <w:rPr/>
              <w:t xml:space="preserve">Järjestelmä sirulla </w:t>
            </w:r>
          </w:p>
        </w:tc>
        <w:tc>
          <w:tcPr>
            <w:tcW w:w="8287"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Globaali: Exynos 8895 </w:t>
            </w:r>
          </w:p>
          <w:p>
            <w:pPr>
              <w:pStyle w:val="TableContents"/>
              <w:numPr>
                <w:ilvl w:val="0"/>
                <w:numId w:val="58"/>
              </w:numPr>
              <w:tabs>
                <w:tab w:val="clear" w:pos="1134"/>
                <w:tab w:val="left" w:leader="none" w:pos="707"/>
              </w:tabs>
              <w:bidi w:val="0"/>
              <w:spacing w:before="0" w:after="283"/>
              <w:ind w:start="707" w:hanging="283"/>
              <w:jc w:val="left"/>
              <w:rPr/>
            </w:pPr>
            <w:r>
              <w:rPr/>
              <w:t xml:space="preserve">Yhdysvallat, Kiina ja Japani: Qualcomm Snapdragon 835 </w:t>
            </w:r>
          </w:p>
        </w:tc>
      </w:tr>
      <w:tr>
        <w:trPr/>
        <w:tc>
          <w:tcPr>
            <w:tcW w:w="1918" w:type="dxa"/>
            <w:tcBorders/>
            <w:vAlign w:val="center"/>
          </w:tcPr>
          <w:p>
            <w:pPr>
              <w:pStyle w:val="TableHeading"/>
              <w:suppressLineNumbers/>
              <w:bidi w:val="0"/>
              <w:spacing w:before="0" w:after="283"/>
              <w:jc w:val="center"/>
              <w:rPr/>
            </w:pPr>
            <w:r>
              <w:rPr/>
              <w:t xml:space="preserve">CPU </w:t>
            </w:r>
          </w:p>
        </w:tc>
        <w:tc>
          <w:tcPr>
            <w:tcW w:w="8287"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Exynos: 2,3 GHz M2 Mongoose &amp; 4 × 70091700000000000000000 ♠ 1,7 GHz) Cortex-A53 (GTS). </w:t>
            </w:r>
          </w:p>
          <w:p>
            <w:pPr>
              <w:pStyle w:val="TableContents"/>
              <w:numPr>
                <w:ilvl w:val="0"/>
                <w:numId w:val="59"/>
              </w:numPr>
              <w:tabs>
                <w:tab w:val="clear" w:pos="1134"/>
                <w:tab w:val="left" w:leader="none" w:pos="707"/>
              </w:tabs>
              <w:bidi w:val="0"/>
              <w:spacing w:before="0" w:after="283"/>
              <w:ind w:start="707" w:hanging="283"/>
              <w:jc w:val="left"/>
              <w:rPr/>
            </w:pPr>
            <w:r>
              <w:rPr/>
              <w:t xml:space="preserve">Snapdragon: 2,35 GHz ja 4 × 70091900000000000000000 ♠ 1,9 GHz) Kryo </w:t>
            </w:r>
          </w:p>
        </w:tc>
      </w:tr>
      <w:tr>
        <w:trPr/>
        <w:tc>
          <w:tcPr>
            <w:tcW w:w="1918" w:type="dxa"/>
            <w:tcBorders/>
            <w:vAlign w:val="center"/>
          </w:tcPr>
          <w:p>
            <w:pPr>
              <w:pStyle w:val="TableHeading"/>
              <w:suppressLineNumbers/>
              <w:bidi w:val="0"/>
              <w:spacing w:before="0" w:after="283"/>
              <w:jc w:val="center"/>
              <w:rPr/>
            </w:pPr>
            <w:r>
              <w:rPr/>
              <w:t xml:space="preserve">GPU </w:t>
            </w:r>
          </w:p>
        </w:tc>
        <w:tc>
          <w:tcPr>
            <w:tcW w:w="8287"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Exynos: Mali-G71 MP20 </w:t>
            </w:r>
          </w:p>
          <w:p>
            <w:pPr>
              <w:pStyle w:val="TableContents"/>
              <w:numPr>
                <w:ilvl w:val="0"/>
                <w:numId w:val="60"/>
              </w:numPr>
              <w:tabs>
                <w:tab w:val="clear" w:pos="1134"/>
                <w:tab w:val="left" w:leader="none" w:pos="707"/>
              </w:tabs>
              <w:bidi w:val="0"/>
              <w:spacing w:before="0" w:after="283"/>
              <w:ind w:start="707" w:hanging="283"/>
              <w:jc w:val="left"/>
              <w:rPr/>
            </w:pPr>
            <w:r>
              <w:rPr/>
              <w:t xml:space="preserve">Snapdragon: Adreno 540 </w:t>
            </w:r>
          </w:p>
        </w:tc>
      </w:tr>
      <w:tr>
        <w:trPr/>
        <w:tc>
          <w:tcPr>
            <w:tcW w:w="1918" w:type="dxa"/>
            <w:tcBorders/>
            <w:vAlign w:val="center"/>
          </w:tcPr>
          <w:p>
            <w:pPr>
              <w:pStyle w:val="TableHeading"/>
              <w:suppressLineNumbers/>
              <w:bidi w:val="0"/>
              <w:spacing w:before="0" w:after="283"/>
              <w:jc w:val="center"/>
              <w:rPr/>
            </w:pPr>
            <w:r>
              <w:rPr/>
              <w:t xml:space="preserve">Muisti </w:t>
            </w:r>
          </w:p>
        </w:tc>
        <w:tc>
          <w:tcPr>
            <w:tcW w:w="8287" w:type="dxa"/>
            <w:tcBorders/>
            <w:vAlign w:val="center"/>
          </w:tcPr>
          <w:p>
            <w:pPr>
              <w:pStyle w:val="TableContents"/>
              <w:bidi w:val="0"/>
              <w:spacing w:before="0" w:after="283"/>
              <w:jc w:val="left"/>
              <w:rPr/>
            </w:pPr>
            <w:r>
              <w:rPr/>
              <w:t xml:space="preserve">6 GIGATAVUA LPDDR4X-MUISTIA </w:t>
            </w:r>
          </w:p>
        </w:tc>
      </w:tr>
      <w:tr>
        <w:trPr/>
        <w:tc>
          <w:tcPr>
            <w:tcW w:w="1918" w:type="dxa"/>
            <w:tcBorders/>
            <w:vAlign w:val="center"/>
          </w:tcPr>
          <w:p>
            <w:pPr>
              <w:pStyle w:val="TableHeading"/>
              <w:suppressLineNumbers/>
              <w:bidi w:val="0"/>
              <w:spacing w:before="0" w:after="283"/>
              <w:jc w:val="center"/>
              <w:rPr/>
            </w:pPr>
            <w:r>
              <w:rPr/>
              <w:t xml:space="preserve">Varastointi </w:t>
            </w:r>
          </w:p>
        </w:tc>
        <w:tc>
          <w:tcPr>
            <w:tcW w:w="8287"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Globaali: 64, 128 tai 256 Gt </w:t>
            </w:r>
          </w:p>
          <w:p>
            <w:pPr>
              <w:pStyle w:val="TableContents"/>
              <w:numPr>
                <w:ilvl w:val="0"/>
                <w:numId w:val="61"/>
              </w:numPr>
              <w:tabs>
                <w:tab w:val="clear" w:pos="1134"/>
                <w:tab w:val="left" w:leader="none" w:pos="707"/>
              </w:tabs>
              <w:bidi w:val="0"/>
              <w:spacing w:before="0" w:after="283"/>
              <w:ind w:start="707" w:hanging="283"/>
              <w:jc w:val="left"/>
              <w:rPr/>
            </w:pPr>
            <w:r>
              <w:rPr/>
              <w:t xml:space="preserve">YHDYSVALLAT: 64 GB </w:t>
            </w:r>
          </w:p>
        </w:tc>
      </w:tr>
      <w:tr>
        <w:trPr/>
        <w:tc>
          <w:tcPr>
            <w:tcW w:w="1918" w:type="dxa"/>
            <w:tcBorders/>
            <w:vAlign w:val="center"/>
          </w:tcPr>
          <w:p>
            <w:pPr>
              <w:pStyle w:val="TableHeading"/>
              <w:suppressLineNumbers/>
              <w:bidi w:val="0"/>
              <w:spacing w:before="0" w:after="283"/>
              <w:jc w:val="center"/>
              <w:rPr/>
            </w:pPr>
            <w:r>
              <w:rPr/>
              <w:t xml:space="preserve">Irrotettava tallennus </w:t>
            </w:r>
          </w:p>
        </w:tc>
        <w:tc>
          <w:tcPr>
            <w:tcW w:w="8287" w:type="dxa"/>
            <w:tcBorders/>
            <w:vAlign w:val="center"/>
          </w:tcPr>
          <w:p>
            <w:pPr>
              <w:pStyle w:val="TableContents"/>
              <w:bidi w:val="0"/>
              <w:spacing w:before="0" w:after="283"/>
              <w:jc w:val="left"/>
              <w:rPr/>
            </w:pPr>
            <w:r>
              <w:rPr/>
              <w:t xml:space="preserve">microSDXC, laajennettavissa jopa 7012204800000000000 ♠ 256 Gt:iin asti. </w:t>
            </w:r>
          </w:p>
        </w:tc>
      </w:tr>
      <w:tr>
        <w:trPr/>
        <w:tc>
          <w:tcPr>
            <w:tcW w:w="1918" w:type="dxa"/>
            <w:tcBorders/>
            <w:vAlign w:val="center"/>
          </w:tcPr>
          <w:p>
            <w:pPr>
              <w:pStyle w:val="TableHeading"/>
              <w:suppressLineNumbers/>
              <w:bidi w:val="0"/>
              <w:spacing w:before="0" w:after="283"/>
              <w:jc w:val="center"/>
              <w:rPr/>
            </w:pPr>
            <w:r>
              <w:rPr/>
              <w:t xml:space="preserve">Akku </w:t>
            </w:r>
          </w:p>
        </w:tc>
        <w:tc>
          <w:tcPr>
            <w:tcW w:w="8287" w:type="dxa"/>
            <w:tcBorders/>
            <w:vAlign w:val="center"/>
          </w:tcPr>
          <w:p>
            <w:pPr>
              <w:pStyle w:val="TableContents"/>
              <w:bidi w:val="0"/>
              <w:spacing w:before="0" w:after="283"/>
              <w:jc w:val="left"/>
              <w:rPr/>
            </w:pPr>
            <w:r>
              <w:rPr/>
              <w:t xml:space="preserve">Ei-irrotettava 3300 mAh </w:t>
            </w:r>
          </w:p>
        </w:tc>
      </w:tr>
      <w:tr>
        <w:trPr/>
        <w:tc>
          <w:tcPr>
            <w:tcW w:w="1918" w:type="dxa"/>
            <w:tcBorders/>
            <w:vAlign w:val="center"/>
          </w:tcPr>
          <w:p>
            <w:pPr>
              <w:pStyle w:val="TableHeading"/>
              <w:suppressLineNumbers/>
              <w:bidi w:val="0"/>
              <w:spacing w:before="0" w:after="283"/>
              <w:jc w:val="center"/>
              <w:rPr/>
            </w:pPr>
            <w:r>
              <w:rPr/>
              <w:t xml:space="preserve">Syötetyt tiedot </w:t>
            </w:r>
          </w:p>
        </w:tc>
        <w:tc>
          <w:tcPr>
            <w:tcW w:w="8287" w:type="dxa"/>
            <w:tcBorders/>
            <w:vAlign w:val="center"/>
          </w:tcPr>
          <w:p>
            <w:pPr>
              <w:pStyle w:val="TableContents"/>
              <w:bidi w:val="0"/>
              <w:jc w:val="left"/>
              <w:rPr/>
            </w:pPr>
            <w:r>
              <w:rPr/>
              <w:t xml:space="preserve">Anturit: </w:t>
            </w:r>
          </w:p>
          <w:p>
            <w:pPr>
              <w:pStyle w:val="TableContents"/>
              <w:numPr>
                <w:ilvl w:val="0"/>
                <w:numId w:val="62"/>
              </w:numPr>
              <w:tabs>
                <w:tab w:val="clear" w:pos="1134"/>
                <w:tab w:val="left" w:leader="none" w:pos="707"/>
              </w:tabs>
              <w:bidi w:val="0"/>
              <w:spacing w:before="0" w:after="0"/>
              <w:ind w:start="707" w:hanging="283"/>
              <w:jc w:val="left"/>
              <w:rPr/>
            </w:pPr>
            <w:r>
              <w:rPr>
                <w:color w:val="DCDCDC"/>
              </w:rPr>
              <w:t xml:space="preserve">Kiihtyvyysmittar</w:t>
            </w:r>
            <w:r>
              <w:rPr/>
              <w:t xml:space="preserve">i </w:t>
            </w:r>
          </w:p>
          <w:p>
            <w:pPr>
              <w:pStyle w:val="TableContents"/>
              <w:numPr>
                <w:ilvl w:val="0"/>
                <w:numId w:val="62"/>
              </w:numPr>
              <w:tabs>
                <w:tab w:val="clear" w:pos="1134"/>
                <w:tab w:val="left" w:leader="none" w:pos="707"/>
              </w:tabs>
              <w:bidi w:val="0"/>
              <w:spacing w:before="0" w:after="0"/>
              <w:ind w:start="707" w:hanging="283"/>
              <w:jc w:val="left"/>
              <w:rPr/>
            </w:pPr>
            <w:r>
              <w:rPr>
                <w:color w:val="2F4F4F"/>
              </w:rPr>
              <w:t xml:space="preserve">Barometr</w:t>
            </w:r>
            <w:r>
              <w:rPr/>
              <w:t xml:space="preserve">i </w:t>
            </w:r>
          </w:p>
          <w:p>
            <w:pPr>
              <w:pStyle w:val="TableContents"/>
              <w:numPr>
                <w:ilvl w:val="0"/>
                <w:numId w:val="62"/>
              </w:numPr>
              <w:tabs>
                <w:tab w:val="clear" w:pos="1134"/>
                <w:tab w:val="left" w:leader="none" w:pos="707"/>
              </w:tabs>
              <w:bidi w:val="0"/>
              <w:spacing w:before="0" w:after="0"/>
              <w:ind w:start="707" w:hanging="283"/>
              <w:jc w:val="left"/>
              <w:rPr/>
            </w:pPr>
            <w:r>
              <w:rPr>
                <w:color w:val="556B2F"/>
              </w:rPr>
              <w:t xml:space="preserve">Sormenjälkilukija </w:t>
            </w:r>
          </w:p>
          <w:p>
            <w:pPr>
              <w:pStyle w:val="TableContents"/>
              <w:numPr>
                <w:ilvl w:val="0"/>
                <w:numId w:val="62"/>
              </w:numPr>
              <w:tabs>
                <w:tab w:val="clear" w:pos="1134"/>
                <w:tab w:val="left" w:leader="none" w:pos="707"/>
              </w:tabs>
              <w:bidi w:val="0"/>
              <w:spacing w:before="0" w:after="0"/>
              <w:ind w:start="707" w:hanging="283"/>
              <w:jc w:val="left"/>
              <w:rPr/>
            </w:pPr>
            <w:r>
              <w:rPr>
                <w:color w:val="6B8E23"/>
              </w:rPr>
              <w:t xml:space="preserve">Iris-skanneri </w:t>
            </w:r>
          </w:p>
          <w:p>
            <w:pPr>
              <w:pStyle w:val="TableContents"/>
              <w:numPr>
                <w:ilvl w:val="0"/>
                <w:numId w:val="62"/>
              </w:numPr>
              <w:tabs>
                <w:tab w:val="clear" w:pos="1134"/>
                <w:tab w:val="left" w:leader="none" w:pos="707"/>
              </w:tabs>
              <w:bidi w:val="0"/>
              <w:spacing w:before="0" w:after="0"/>
              <w:ind w:start="707" w:hanging="283"/>
              <w:jc w:val="left"/>
              <w:rPr/>
            </w:pPr>
            <w:r>
              <w:rPr>
                <w:color w:val="A0522D"/>
              </w:rPr>
              <w:t xml:space="preserve">Geomagneettinen </w:t>
            </w:r>
            <w:r>
              <w:rPr/>
              <w:t xml:space="preserve">anturi </w:t>
            </w:r>
          </w:p>
          <w:p>
            <w:pPr>
              <w:pStyle w:val="TableContents"/>
              <w:numPr>
                <w:ilvl w:val="0"/>
                <w:numId w:val="62"/>
              </w:numPr>
              <w:tabs>
                <w:tab w:val="clear" w:pos="1134"/>
                <w:tab w:val="left" w:leader="none" w:pos="707"/>
              </w:tabs>
              <w:bidi w:val="0"/>
              <w:spacing w:before="0" w:after="0"/>
              <w:ind w:start="707" w:hanging="283"/>
              <w:jc w:val="left"/>
              <w:rPr/>
            </w:pPr>
            <w:r>
              <w:rPr>
                <w:color w:val="228B22"/>
              </w:rPr>
              <w:t xml:space="preserve">Gyroskoopp</w:t>
            </w:r>
            <w:r>
              <w:rPr/>
              <w:t xml:space="preserve">i </w:t>
            </w:r>
          </w:p>
          <w:p>
            <w:pPr>
              <w:pStyle w:val="TableContents"/>
              <w:numPr>
                <w:ilvl w:val="0"/>
                <w:numId w:val="62"/>
              </w:numPr>
              <w:tabs>
                <w:tab w:val="clear" w:pos="1134"/>
                <w:tab w:val="left" w:leader="none" w:pos="707"/>
              </w:tabs>
              <w:bidi w:val="0"/>
              <w:spacing w:before="0" w:after="0"/>
              <w:ind w:start="707" w:hanging="283"/>
              <w:jc w:val="left"/>
              <w:rPr/>
            </w:pPr>
            <w:r>
              <w:rPr/>
              <w:t xml:space="preserve">Hall-anturi </w:t>
            </w:r>
          </w:p>
          <w:p>
            <w:pPr>
              <w:pStyle w:val="TableContents"/>
              <w:numPr>
                <w:ilvl w:val="0"/>
                <w:numId w:val="62"/>
              </w:numPr>
              <w:tabs>
                <w:tab w:val="clear" w:pos="1134"/>
                <w:tab w:val="left" w:leader="none" w:pos="707"/>
              </w:tabs>
              <w:bidi w:val="0"/>
              <w:ind w:start="707" w:hanging="283"/>
              <w:jc w:val="left"/>
              <w:rPr/>
            </w:pPr>
            <w:r>
              <w:rPr/>
              <w:t xml:space="preserve">Lähestymisanturi </w:t>
            </w:r>
          </w:p>
          <w:p>
            <w:pPr>
              <w:pStyle w:val="TableContents"/>
              <w:bidi w:val="0"/>
              <w:jc w:val="left"/>
              <w:rPr/>
            </w:pPr>
            <w:r>
              <w:rPr/>
              <w:t xml:space="preserve">Muut: </w:t>
            </w:r>
          </w:p>
          <w:p>
            <w:pPr>
              <w:pStyle w:val="TableContents"/>
              <w:numPr>
                <w:ilvl w:val="0"/>
                <w:numId w:val="63"/>
              </w:numPr>
              <w:tabs>
                <w:tab w:val="clear" w:pos="1134"/>
                <w:tab w:val="left" w:leader="none" w:pos="707"/>
              </w:tabs>
              <w:bidi w:val="0"/>
              <w:spacing w:before="0" w:after="0"/>
              <w:ind w:start="707" w:hanging="283"/>
              <w:jc w:val="left"/>
              <w:rPr/>
            </w:pPr>
            <w:r>
              <w:rPr/>
              <w:t xml:space="preserve">Fyysiset äänenvoimakkuusnäppäimet </w:t>
            </w:r>
          </w:p>
          <w:p>
            <w:pPr>
              <w:pStyle w:val="TableContents"/>
              <w:numPr>
                <w:ilvl w:val="0"/>
                <w:numId w:val="63"/>
              </w:numPr>
              <w:tabs>
                <w:tab w:val="clear" w:pos="1134"/>
                <w:tab w:val="left" w:leader="none" w:pos="707"/>
              </w:tabs>
              <w:bidi w:val="0"/>
              <w:spacing w:before="0" w:after="283"/>
              <w:ind w:start="707" w:hanging="283"/>
              <w:jc w:val="left"/>
              <w:rPr/>
            </w:pPr>
            <w:r>
              <w:rPr/>
              <w:t xml:space="preserve">Bixby-avain </w:t>
            </w:r>
          </w:p>
        </w:tc>
      </w:tr>
      <w:tr>
        <w:trPr/>
        <w:tc>
          <w:tcPr>
            <w:tcW w:w="1918" w:type="dxa"/>
            <w:tcBorders/>
            <w:vAlign w:val="center"/>
          </w:tcPr>
          <w:p>
            <w:pPr>
              <w:pStyle w:val="TableHeading"/>
              <w:suppressLineNumbers/>
              <w:bidi w:val="0"/>
              <w:spacing w:before="0" w:after="283"/>
              <w:jc w:val="center"/>
              <w:rPr/>
            </w:pPr>
            <w:r>
              <w:rPr/>
              <w:t xml:space="preserve">Näyttö </w:t>
            </w:r>
          </w:p>
        </w:tc>
        <w:tc>
          <w:tcPr>
            <w:tcW w:w="8287" w:type="dxa"/>
            <w:tcBorders/>
            <w:vAlign w:val="center"/>
          </w:tcPr>
          <w:p>
            <w:pPr>
              <w:pStyle w:val="TableContents"/>
              <w:bidi w:val="0"/>
              <w:spacing w:before="0" w:after="283"/>
              <w:jc w:val="left"/>
              <w:rPr/>
            </w:pPr>
            <w:r>
              <w:rPr/>
              <w:t xml:space="preserve">6,3 tuuman (160 mm) QHD+ Super AMOLED 2960 x 1440 1440p (521 ppi) </w:t>
            </w:r>
          </w:p>
        </w:tc>
      </w:tr>
      <w:tr>
        <w:trPr/>
        <w:tc>
          <w:tcPr>
            <w:tcW w:w="1918" w:type="dxa"/>
            <w:tcBorders/>
            <w:vAlign w:val="center"/>
          </w:tcPr>
          <w:p>
            <w:pPr>
              <w:pStyle w:val="TableHeading"/>
              <w:suppressLineNumbers/>
              <w:bidi w:val="0"/>
              <w:spacing w:before="0" w:after="283"/>
              <w:jc w:val="center"/>
              <w:rPr/>
            </w:pPr>
            <w:r>
              <w:rPr/>
              <w:t xml:space="preserve">Takakamera </w:t>
            </w:r>
          </w:p>
        </w:tc>
        <w:tc>
          <w:tcPr>
            <w:tcW w:w="8287" w:type="dxa"/>
            <w:tcBorders/>
            <w:vAlign w:val="center"/>
          </w:tcPr>
          <w:p>
            <w:pPr>
              <w:pStyle w:val="TableContents"/>
              <w:bidi w:val="0"/>
              <w:spacing w:before="0" w:after="283"/>
              <w:jc w:val="left"/>
              <w:rPr/>
            </w:pPr>
            <w:r>
              <w:rPr/>
              <w:t xml:space="preserve">Kaksinkertainen 12 MP (laajakulma f / 1.7 + tele f / 2.4) 2 × optisella zoomilla, Dual OIS Dual Pixel -automaattitarkennuksella, 4K-videokuvaus 30fps, 1080p 60fps, 720p 240fps, 4K-videokuvaus 30fps, 1080p 60fps, 720p 240fps </w:t>
            </w:r>
          </w:p>
        </w:tc>
      </w:tr>
      <w:tr>
        <w:trPr/>
        <w:tc>
          <w:tcPr>
            <w:tcW w:w="1918" w:type="dxa"/>
            <w:tcBorders/>
            <w:vAlign w:val="center"/>
          </w:tcPr>
          <w:p>
            <w:pPr>
              <w:pStyle w:val="TableHeading"/>
              <w:suppressLineNumbers/>
              <w:bidi w:val="0"/>
              <w:spacing w:before="0" w:after="283"/>
              <w:jc w:val="center"/>
              <w:rPr/>
            </w:pPr>
            <w:r>
              <w:rPr/>
              <w:t xml:space="preserve">Etukamera </w:t>
            </w:r>
          </w:p>
        </w:tc>
        <w:tc>
          <w:tcPr>
            <w:tcW w:w="8287" w:type="dxa"/>
            <w:tcBorders/>
            <w:vAlign w:val="center"/>
          </w:tcPr>
          <w:p>
            <w:pPr>
              <w:pStyle w:val="TableContents"/>
              <w:bidi w:val="0"/>
              <w:spacing w:before="0" w:after="283"/>
              <w:jc w:val="left"/>
              <w:rPr/>
            </w:pPr>
            <w:r>
              <w:rPr/>
              <w:t xml:space="preserve">8 MP, f/1,7, automaattitarkennus, 1/3,6'' kennon koko, 1,22 μm pikselikoko, 1440p 30 kuvaa/s, kaksoisvideopuhelu, automaattinen HDR-kuvaus. </w:t>
            </w:r>
          </w:p>
        </w:tc>
      </w:tr>
      <w:tr>
        <w:trPr/>
        <w:tc>
          <w:tcPr>
            <w:tcW w:w="1918" w:type="dxa"/>
            <w:tcBorders/>
            <w:vAlign w:val="center"/>
          </w:tcPr>
          <w:p>
            <w:pPr>
              <w:pStyle w:val="TableHeading"/>
              <w:suppressLineNumbers/>
              <w:bidi w:val="0"/>
              <w:spacing w:before="0" w:after="283"/>
              <w:jc w:val="center"/>
              <w:rPr/>
            </w:pPr>
            <w:r>
              <w:rPr/>
              <w:t xml:space="preserve">Liitettävyys </w:t>
            </w:r>
          </w:p>
        </w:tc>
        <w:tc>
          <w:tcPr>
            <w:tcW w:w="8287" w:type="dxa"/>
            <w:tcBorders/>
            <w:vAlign w:val="center"/>
          </w:tcPr>
          <w:p>
            <w:pPr>
              <w:pStyle w:val="TableContents"/>
              <w:bidi w:val="0"/>
              <w:spacing w:before="0" w:after="283"/>
              <w:jc w:val="left"/>
              <w:rPr/>
            </w:pPr>
            <w:r>
              <w:rPr/>
              <w:t xml:space="preserve">USB-C </w:t>
            </w:r>
          </w:p>
        </w:tc>
      </w:tr>
      <w:tr>
        <w:trPr/>
        <w:tc>
          <w:tcPr>
            <w:tcW w:w="1918" w:type="dxa"/>
            <w:tcBorders/>
            <w:vAlign w:val="center"/>
          </w:tcPr>
          <w:p>
            <w:pPr>
              <w:pStyle w:val="TableHeading"/>
              <w:suppressLineNumbers/>
              <w:bidi w:val="0"/>
              <w:spacing w:before="0" w:after="283"/>
              <w:jc w:val="center"/>
              <w:rPr/>
            </w:pPr>
            <w:r>
              <w:rPr/>
              <w:t xml:space="preserve">Muut </w:t>
            </w:r>
          </w:p>
        </w:tc>
        <w:tc>
          <w:tcPr>
            <w:tcW w:w="8287" w:type="dxa"/>
            <w:tcBorders/>
            <w:vAlign w:val="center"/>
          </w:tcPr>
          <w:p>
            <w:pPr>
              <w:pStyle w:val="TableContents"/>
              <w:bidi w:val="0"/>
              <w:spacing w:before="0" w:after="283"/>
              <w:jc w:val="left"/>
              <w:rPr/>
            </w:pPr>
            <w:r>
              <w:rPr/>
              <w:t xml:space="preserve">S Pen-kynä </w:t>
            </w:r>
          </w:p>
        </w:tc>
      </w:tr>
      <w:tr>
        <w:trPr/>
        <w:tc>
          <w:tcPr>
            <w:tcW w:w="1918" w:type="dxa"/>
            <w:tcBorders/>
            <w:vAlign w:val="center"/>
          </w:tcPr>
          <w:p>
            <w:pPr>
              <w:pStyle w:val="TableHeading"/>
              <w:suppressLineNumbers/>
              <w:bidi w:val="0"/>
              <w:spacing w:before="0" w:after="283"/>
              <w:jc w:val="center"/>
              <w:rPr/>
            </w:pPr>
            <w:r>
              <w:rPr/>
              <w:t xml:space="preserve">Verkkosivusto </w:t>
            </w:r>
          </w:p>
        </w:tc>
        <w:tc>
          <w:tcPr>
            <w:tcW w:w="8287" w:type="dxa"/>
            <w:tcBorders/>
            <w:vAlign w:val="center"/>
          </w:tcPr>
          <w:p>
            <w:pPr>
              <w:pStyle w:val="TableContents"/>
              <w:bidi w:val="0"/>
              <w:spacing w:before="0" w:after="283"/>
              <w:jc w:val="left"/>
              <w:rPr/>
            </w:pPr>
            <w:r>
              <w:rPr/>
              <w:t xml:space="preserve">www.samsung.com/global/galaxy/galaxy-note8/ </w:t>
            </w:r>
          </w:p>
        </w:tc>
      </w:tr>
      <w:tr>
        <w:trPr/>
        <w:tc>
          <w:tcPr>
            <w:tcW w:w="1918" w:type="dxa"/>
            <w:tcBorders/>
            <w:vAlign w:val="center"/>
          </w:tcPr>
          <w:p>
            <w:pPr>
              <w:pStyle w:val="TableHeading"/>
              <w:suppressLineNumbers/>
              <w:bidi w:val="0"/>
              <w:spacing w:before="0" w:after="283"/>
              <w:jc w:val="center"/>
              <w:rPr/>
            </w:pPr>
            <w:r>
              <w:rPr/>
              <w:t xml:space="preserve">Viitteet </w:t>
            </w:r>
          </w:p>
        </w:tc>
        <w:tc>
          <w:tcPr>
            <w:tcW w:w="828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Samsung Galaxy Note 8 painaa?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Note 8:n anturit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Galaxy Note 8 (markkinoidaan nimellä Samsung Galaxy Note8) on Samsung Electronicsin suunnittelema, kehittämä ja markkinoima Android phablet-älypuhelin. Se esiteltiin 23. elokuuta 2017, ja se on lopetetun Samsung Galaxy Note 7:n seuraaja. Se julkaistiin </w:t>
      </w:r>
      <w:r>
        <w:rPr>
          <w:color w:val="A9A9A9"/>
        </w:rPr>
        <w:t xml:space="preserve">15.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Note 8 julkaistiin?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Samsung Galaxy Note 8 </w:t>
      </w:r>
    </w:p>
    <w:tbl>
      <w:tblPr>
        <w:tblW w:w="10205" w:type="dxa"/>
        <w:jc w:val="left"/>
        <w:tblInd w:w="0" w:type="dxa"/>
        <w:tblLayout w:type="fixed"/>
        <w:tblCellMar>
          <w:top w:w="28" w:type="dxa"/>
          <w:left w:w="28" w:type="dxa"/>
          <w:bottom w:w="28" w:type="dxa"/>
          <w:right w:w="28" w:type="dxa"/>
        </w:tblCellMar>
      </w:tblPr>
      <w:tblGrid>
        <w:gridCol w:w="1891"/>
        <w:gridCol w:w="8314"/>
      </w:tblGrid>
      <w:tr>
        <w:trPr/>
        <w:tc>
          <w:tcPr>
            <w:tcW w:w="1891" w:type="dxa"/>
            <w:tcBorders/>
            <w:vAlign w:val="center"/>
          </w:tcPr>
          <w:p>
            <w:pPr>
              <w:pStyle w:val="TableHeading"/>
              <w:suppressLineNumbers/>
              <w:bidi w:val="0"/>
              <w:spacing w:before="0" w:after="283"/>
              <w:jc w:val="center"/>
              <w:rPr/>
            </w:pPr>
            <w:r>
              <w:rPr/>
              <w:t xml:space="preserve">Merkki </w:t>
            </w:r>
          </w:p>
        </w:tc>
        <w:tc>
          <w:tcPr>
            <w:tcW w:w="8314" w:type="dxa"/>
            <w:tcBorders/>
            <w:vAlign w:val="center"/>
          </w:tcPr>
          <w:p>
            <w:pPr>
              <w:pStyle w:val="TableContents"/>
              <w:bidi w:val="0"/>
              <w:spacing w:before="0" w:after="283"/>
              <w:jc w:val="left"/>
              <w:rPr/>
            </w:pPr>
            <w:r>
              <w:rPr/>
              <w:t xml:space="preserve">Samsung Galaxy </w:t>
            </w:r>
          </w:p>
        </w:tc>
      </w:tr>
      <w:tr>
        <w:trPr/>
        <w:tc>
          <w:tcPr>
            <w:tcW w:w="1891" w:type="dxa"/>
            <w:tcBorders/>
            <w:vAlign w:val="center"/>
          </w:tcPr>
          <w:p>
            <w:pPr>
              <w:pStyle w:val="TableHeading"/>
              <w:suppressLineNumbers/>
              <w:bidi w:val="0"/>
              <w:spacing w:before="0" w:after="283"/>
              <w:jc w:val="center"/>
              <w:rPr/>
            </w:pPr>
            <w:r>
              <w:rPr/>
              <w:t xml:space="preserve">Valmistaja </w:t>
            </w:r>
          </w:p>
        </w:tc>
        <w:tc>
          <w:tcPr>
            <w:tcW w:w="8314" w:type="dxa"/>
            <w:tcBorders/>
            <w:vAlign w:val="center"/>
          </w:tcPr>
          <w:p>
            <w:pPr>
              <w:pStyle w:val="TableContents"/>
              <w:bidi w:val="0"/>
              <w:spacing w:before="0" w:after="283"/>
              <w:jc w:val="left"/>
              <w:rPr/>
            </w:pPr>
            <w:r>
              <w:rPr/>
              <w:t xml:space="preserve">Samsung Electronics </w:t>
            </w:r>
          </w:p>
        </w:tc>
      </w:tr>
      <w:tr>
        <w:trPr/>
        <w:tc>
          <w:tcPr>
            <w:tcW w:w="1891" w:type="dxa"/>
            <w:tcBorders/>
            <w:vAlign w:val="center"/>
          </w:tcPr>
          <w:p>
            <w:pPr>
              <w:pStyle w:val="TableHeading"/>
              <w:suppressLineNumbers/>
              <w:bidi w:val="0"/>
              <w:spacing w:before="0" w:after="283"/>
              <w:jc w:val="center"/>
              <w:rPr/>
            </w:pPr>
            <w:r>
              <w:rPr/>
              <w:t xml:space="preserve">Slogan </w:t>
            </w:r>
          </w:p>
        </w:tc>
        <w:tc>
          <w:tcPr>
            <w:tcW w:w="8314" w:type="dxa"/>
            <w:tcBorders/>
            <w:vAlign w:val="center"/>
          </w:tcPr>
          <w:p>
            <w:pPr>
              <w:pStyle w:val="TableContents"/>
              <w:bidi w:val="0"/>
              <w:spacing w:before="0" w:after="283"/>
              <w:jc w:val="left"/>
              <w:rPr/>
            </w:pPr>
            <w:r>
              <w:rPr/>
              <w:t xml:space="preserve">Tee isompia asioita </w:t>
            </w:r>
          </w:p>
        </w:tc>
      </w:tr>
      <w:tr>
        <w:trPr/>
        <w:tc>
          <w:tcPr>
            <w:tcW w:w="1891" w:type="dxa"/>
            <w:tcBorders/>
            <w:vAlign w:val="center"/>
          </w:tcPr>
          <w:p>
            <w:pPr>
              <w:pStyle w:val="TableHeading"/>
              <w:suppressLineNumbers/>
              <w:bidi w:val="0"/>
              <w:spacing w:before="0" w:after="283"/>
              <w:jc w:val="center"/>
              <w:rPr/>
            </w:pPr>
            <w:r>
              <w:rPr/>
              <w:t xml:space="preserve">Sarja </w:t>
            </w:r>
          </w:p>
        </w:tc>
        <w:tc>
          <w:tcPr>
            <w:tcW w:w="8314" w:type="dxa"/>
            <w:tcBorders/>
            <w:vAlign w:val="center"/>
          </w:tcPr>
          <w:p>
            <w:pPr>
              <w:pStyle w:val="TableContents"/>
              <w:bidi w:val="0"/>
              <w:spacing w:before="0" w:after="283"/>
              <w:jc w:val="left"/>
              <w:rPr/>
            </w:pPr>
            <w:r>
              <w:rPr/>
              <w:t xml:space="preserve">Samsung Galaxy Note </w:t>
            </w:r>
          </w:p>
        </w:tc>
      </w:tr>
      <w:tr>
        <w:trPr/>
        <w:tc>
          <w:tcPr>
            <w:tcW w:w="1891" w:type="dxa"/>
            <w:tcBorders/>
            <w:vAlign w:val="center"/>
          </w:tcPr>
          <w:p>
            <w:pPr>
              <w:pStyle w:val="TableHeading"/>
              <w:suppressLineNumbers/>
              <w:bidi w:val="0"/>
              <w:spacing w:before="0" w:after="283"/>
              <w:jc w:val="center"/>
              <w:rPr/>
            </w:pPr>
            <w:r>
              <w:rPr/>
              <w:t xml:space="preserve">Malli </w:t>
            </w:r>
          </w:p>
        </w:tc>
        <w:tc>
          <w:tcPr>
            <w:tcW w:w="8314" w:type="dxa"/>
            <w:tcBorders/>
            <w:vAlign w:val="center"/>
          </w:tcPr>
          <w:p>
            <w:pPr>
              <w:pStyle w:val="TableContents"/>
              <w:bidi w:val="0"/>
              <w:spacing w:before="0" w:after="283"/>
              <w:jc w:val="left"/>
              <w:rPr/>
            </w:pPr>
            <w:r>
              <w:rPr/>
              <w:t xml:space="preserve">SM-N950x Viimeinen kirjain vaihtelee operaattorin ja kansainvälisten mallien mukaan. </w:t>
            </w:r>
          </w:p>
        </w:tc>
      </w:tr>
      <w:tr>
        <w:trPr/>
        <w:tc>
          <w:tcPr>
            <w:tcW w:w="1891" w:type="dxa"/>
            <w:tcBorders/>
            <w:vAlign w:val="center"/>
          </w:tcPr>
          <w:p>
            <w:pPr>
              <w:pStyle w:val="TableHeading"/>
              <w:suppressLineNumbers/>
              <w:bidi w:val="0"/>
              <w:spacing w:before="0" w:after="283"/>
              <w:jc w:val="center"/>
              <w:rPr/>
            </w:pPr>
            <w:r>
              <w:rPr/>
              <w:t xml:space="preserve">Julkaistiin ensimmäisen kerran </w:t>
            </w:r>
          </w:p>
        </w:tc>
        <w:tc>
          <w:tcPr>
            <w:tcW w:w="8314" w:type="dxa"/>
            <w:tcBorders/>
            <w:vAlign w:val="center"/>
          </w:tcPr>
          <w:p>
            <w:pPr>
              <w:pStyle w:val="TableContents"/>
              <w:bidi w:val="0"/>
              <w:spacing w:before="0" w:after="283"/>
              <w:jc w:val="left"/>
              <w:rPr/>
            </w:pPr>
            <w:r>
              <w:rPr/>
              <w:t xml:space="preserve">23 elokuuta 2017; 13 kuukautta sitten (2017-08-23) </w:t>
            </w:r>
          </w:p>
        </w:tc>
      </w:tr>
      <w:tr>
        <w:trPr/>
        <w:tc>
          <w:tcPr>
            <w:tcW w:w="1891" w:type="dxa"/>
            <w:tcBorders/>
            <w:vAlign w:val="center"/>
          </w:tcPr>
          <w:p>
            <w:pPr>
              <w:pStyle w:val="TableHeading"/>
              <w:suppressLineNumbers/>
              <w:bidi w:val="0"/>
              <w:spacing w:before="0" w:after="283"/>
              <w:jc w:val="center"/>
              <w:rPr/>
            </w:pPr>
            <w:r>
              <w:rPr/>
              <w:t xml:space="preserve">Saatavuus alueittain </w:t>
            </w:r>
          </w:p>
        </w:tc>
        <w:tc>
          <w:tcPr>
            <w:tcW w:w="8314" w:type="dxa"/>
            <w:tcBorders/>
            <w:vAlign w:val="center"/>
          </w:tcPr>
          <w:p>
            <w:pPr>
              <w:pStyle w:val="TableContents"/>
              <w:bidi w:val="0"/>
              <w:jc w:val="left"/>
              <w:rPr/>
            </w:pPr>
            <w:r>
              <w:rPr/>
              <w:t xml:space="preserve">15. syyskuuta 2017 (show) </w:t>
            </w:r>
          </w:p>
          <w:p>
            <w:pPr>
              <w:pStyle w:val="TableContents"/>
              <w:numPr>
                <w:ilvl w:val="0"/>
                <w:numId w:val="64"/>
              </w:numPr>
              <w:tabs>
                <w:tab w:val="clear" w:pos="1134"/>
                <w:tab w:val="left" w:leader="none" w:pos="707"/>
              </w:tabs>
              <w:bidi w:val="0"/>
              <w:spacing w:before="0" w:after="283"/>
              <w:ind w:start="707" w:hanging="283"/>
              <w:jc w:val="left"/>
              <w:rPr/>
            </w:pPr>
            <w:r>
              <w:rPr/>
              <w:t xml:space="preserve">Yhdysvallat </w:t>
            </w:r>
          </w:p>
        </w:tc>
      </w:tr>
      <w:tr>
        <w:trPr/>
        <w:tc>
          <w:tcPr>
            <w:tcW w:w="1891" w:type="dxa"/>
            <w:tcBorders/>
            <w:vAlign w:val="center"/>
          </w:tcPr>
          <w:p>
            <w:pPr>
              <w:pStyle w:val="TableHeading"/>
              <w:suppressLineNumbers/>
              <w:bidi w:val="0"/>
              <w:spacing w:before="0" w:after="283"/>
              <w:jc w:val="center"/>
              <w:rPr/>
            </w:pPr>
            <w:r>
              <w:rPr/>
              <w:t xml:space="preserve">Edeltäjä </w:t>
            </w:r>
          </w:p>
        </w:tc>
        <w:tc>
          <w:tcPr>
            <w:tcW w:w="8314" w:type="dxa"/>
            <w:tcBorders/>
            <w:vAlign w:val="center"/>
          </w:tcPr>
          <w:p>
            <w:pPr>
              <w:pStyle w:val="TableContents"/>
              <w:bidi w:val="0"/>
              <w:spacing w:before="0" w:after="283"/>
              <w:jc w:val="left"/>
              <w:rPr/>
            </w:pPr>
            <w:r>
              <w:rPr/>
              <w:t xml:space="preserve">Samsung Galaxy Note 7 Samsung Galaxy Note FE </w:t>
            </w:r>
          </w:p>
        </w:tc>
      </w:tr>
      <w:tr>
        <w:trPr/>
        <w:tc>
          <w:tcPr>
            <w:tcW w:w="1891" w:type="dxa"/>
            <w:tcBorders/>
            <w:vAlign w:val="center"/>
          </w:tcPr>
          <w:p>
            <w:pPr>
              <w:pStyle w:val="TableHeading"/>
              <w:suppressLineNumbers/>
              <w:bidi w:val="0"/>
              <w:spacing w:before="0" w:after="283"/>
              <w:jc w:val="center"/>
              <w:rPr/>
            </w:pPr>
            <w:r>
              <w:rPr/>
              <w:t xml:space="preserve">Seuraajat </w:t>
            </w:r>
          </w:p>
        </w:tc>
        <w:tc>
          <w:tcPr>
            <w:tcW w:w="8314" w:type="dxa"/>
            <w:tcBorders/>
            <w:vAlign w:val="center"/>
          </w:tcPr>
          <w:p>
            <w:pPr>
              <w:pStyle w:val="TableContents"/>
              <w:bidi w:val="0"/>
              <w:spacing w:before="0" w:after="283"/>
              <w:jc w:val="left"/>
              <w:rPr/>
            </w:pPr>
            <w:r>
              <w:rPr/>
              <w:t xml:space="preserve">Samsung Galaxy Note 9 </w:t>
            </w:r>
          </w:p>
        </w:tc>
      </w:tr>
      <w:tr>
        <w:trPr/>
        <w:tc>
          <w:tcPr>
            <w:tcW w:w="1891" w:type="dxa"/>
            <w:tcBorders/>
            <w:vAlign w:val="center"/>
          </w:tcPr>
          <w:p>
            <w:pPr>
              <w:pStyle w:val="TableHeading"/>
              <w:suppressLineNumbers/>
              <w:bidi w:val="0"/>
              <w:spacing w:before="0" w:after="283"/>
              <w:jc w:val="center"/>
              <w:rPr/>
            </w:pPr>
            <w:r>
              <w:rPr/>
              <w:t xml:space="preserve">Aiheeseen liittyvät </w:t>
            </w:r>
          </w:p>
        </w:tc>
        <w:tc>
          <w:tcPr>
            <w:tcW w:w="8314" w:type="dxa"/>
            <w:tcBorders/>
            <w:vAlign w:val="center"/>
          </w:tcPr>
          <w:p>
            <w:pPr>
              <w:pStyle w:val="TableContents"/>
              <w:bidi w:val="0"/>
              <w:spacing w:before="0" w:after="283"/>
              <w:jc w:val="left"/>
              <w:rPr/>
            </w:pPr>
            <w:r>
              <w:rPr/>
              <w:t xml:space="preserve">Samsung Galaxy S8 / S8+ Samsung Galaxy A8 / A8+ (2018) </w:t>
            </w:r>
          </w:p>
        </w:tc>
      </w:tr>
      <w:tr>
        <w:trPr/>
        <w:tc>
          <w:tcPr>
            <w:tcW w:w="1891" w:type="dxa"/>
            <w:tcBorders/>
            <w:vAlign w:val="center"/>
          </w:tcPr>
          <w:p>
            <w:pPr>
              <w:pStyle w:val="TableHeading"/>
              <w:suppressLineNumbers/>
              <w:bidi w:val="0"/>
              <w:spacing w:before="0" w:after="283"/>
              <w:jc w:val="center"/>
              <w:rPr/>
            </w:pPr>
            <w:r>
              <w:rPr/>
              <w:t xml:space="preserve">Tyyppi </w:t>
            </w:r>
          </w:p>
        </w:tc>
        <w:tc>
          <w:tcPr>
            <w:tcW w:w="8314" w:type="dxa"/>
            <w:tcBorders/>
            <w:vAlign w:val="center"/>
          </w:tcPr>
          <w:p>
            <w:pPr>
              <w:pStyle w:val="TableContents"/>
              <w:bidi w:val="0"/>
              <w:spacing w:before="0" w:after="283"/>
              <w:jc w:val="left"/>
              <w:rPr/>
            </w:pPr>
            <w:r>
              <w:rPr/>
              <w:t xml:space="preserve">Phablet </w:t>
            </w:r>
          </w:p>
        </w:tc>
      </w:tr>
      <w:tr>
        <w:trPr/>
        <w:tc>
          <w:tcPr>
            <w:tcW w:w="1891" w:type="dxa"/>
            <w:tcBorders/>
            <w:vAlign w:val="center"/>
          </w:tcPr>
          <w:p>
            <w:pPr>
              <w:pStyle w:val="TableHeading"/>
              <w:suppressLineNumbers/>
              <w:bidi w:val="0"/>
              <w:spacing w:before="0" w:after="283"/>
              <w:jc w:val="center"/>
              <w:rPr/>
            </w:pPr>
            <w:r>
              <w:rPr/>
              <w:t xml:space="preserve">Muotoilutekijä </w:t>
            </w:r>
          </w:p>
        </w:tc>
        <w:tc>
          <w:tcPr>
            <w:tcW w:w="8314" w:type="dxa"/>
            <w:tcBorders/>
            <w:vAlign w:val="center"/>
          </w:tcPr>
          <w:p>
            <w:pPr>
              <w:pStyle w:val="TableContents"/>
              <w:bidi w:val="0"/>
              <w:spacing w:before="0" w:after="283"/>
              <w:jc w:val="left"/>
              <w:rPr/>
            </w:pPr>
            <w:r>
              <w:rPr/>
              <w:t xml:space="preserve">Liuskekivi </w:t>
            </w:r>
          </w:p>
        </w:tc>
      </w:tr>
      <w:tr>
        <w:trPr/>
        <w:tc>
          <w:tcPr>
            <w:tcW w:w="1891" w:type="dxa"/>
            <w:tcBorders/>
            <w:vAlign w:val="center"/>
          </w:tcPr>
          <w:p>
            <w:pPr>
              <w:pStyle w:val="TableHeading"/>
              <w:bidi w:val="0"/>
              <w:spacing w:before="0" w:after="283"/>
              <w:rPr>
                <w:sz w:val="4"/>
                <w:szCs w:val="4"/>
              </w:rPr>
            </w:pPr>
            <w:r>
              <w:rPr>
                <w:sz w:val="4"/>
                <w:szCs w:val="4"/>
              </w:rPr>
            </w:r>
          </w:p>
        </w:tc>
        <w:tc>
          <w:tcPr>
            <w:tcW w:w="8314" w:type="dxa"/>
            <w:tcBorders/>
            <w:vAlign w:val="center"/>
          </w:tcPr>
          <w:p>
            <w:pPr>
              <w:pStyle w:val="TableContents"/>
              <w:bidi w:val="0"/>
              <w:spacing w:before="0" w:after="283"/>
              <w:jc w:val="left"/>
              <w:rPr/>
            </w:pPr>
            <w:r>
              <w:rPr/>
              <w:t xml:space="preserve">162,5 mm × 74,8 mm × 8,6 mm (6,40 tuumaa × 2,94 tuumaa × 0,34 tuumaa) </w:t>
            </w:r>
          </w:p>
        </w:tc>
      </w:tr>
      <w:tr>
        <w:trPr/>
        <w:tc>
          <w:tcPr>
            <w:tcW w:w="1891" w:type="dxa"/>
            <w:tcBorders/>
            <w:vAlign w:val="center"/>
          </w:tcPr>
          <w:p>
            <w:pPr>
              <w:pStyle w:val="TableHeading"/>
              <w:suppressLineNumbers/>
              <w:bidi w:val="0"/>
              <w:spacing w:before="0" w:after="283"/>
              <w:jc w:val="center"/>
              <w:rPr/>
            </w:pPr>
            <w:r>
              <w:rPr/>
              <w:t xml:space="preserve">Paino </w:t>
            </w:r>
          </w:p>
        </w:tc>
        <w:tc>
          <w:tcPr>
            <w:tcW w:w="8314" w:type="dxa"/>
            <w:tcBorders/>
            <w:vAlign w:val="center"/>
          </w:tcPr>
          <w:p>
            <w:pPr>
              <w:pStyle w:val="TableContents"/>
              <w:bidi w:val="0"/>
              <w:spacing w:before="0" w:after="283"/>
              <w:jc w:val="left"/>
              <w:rPr/>
            </w:pPr>
            <w:r>
              <w:rPr>
                <w:color w:val="A9A9A9"/>
              </w:rPr>
              <w:t xml:space="preserve">195 g (6,9 oz</w:t>
            </w:r>
            <w:r>
              <w:rPr/>
              <w:t xml:space="preserve">) </w:t>
            </w:r>
          </w:p>
        </w:tc>
      </w:tr>
      <w:tr>
        <w:trPr/>
        <w:tc>
          <w:tcPr>
            <w:tcW w:w="1891" w:type="dxa"/>
            <w:tcBorders/>
            <w:vAlign w:val="center"/>
          </w:tcPr>
          <w:p>
            <w:pPr>
              <w:pStyle w:val="TableHeading"/>
              <w:suppressLineNumbers/>
              <w:bidi w:val="0"/>
              <w:spacing w:before="0" w:after="283"/>
              <w:jc w:val="center"/>
              <w:rPr/>
            </w:pPr>
            <w:r>
              <w:rPr/>
              <w:t xml:space="preserve">Käyttöjärjestelmä </w:t>
            </w:r>
          </w:p>
        </w:tc>
        <w:tc>
          <w:tcPr>
            <w:tcW w:w="8314" w:type="dxa"/>
            <w:tcBorders/>
            <w:vAlign w:val="center"/>
          </w:tcPr>
          <w:p>
            <w:pPr>
              <w:pStyle w:val="TableContents"/>
              <w:bidi w:val="0"/>
              <w:spacing w:before="0" w:after="283"/>
              <w:jc w:val="left"/>
              <w:rPr/>
            </w:pPr>
            <w:r>
              <w:rPr/>
              <w:t xml:space="preserve">Alkuperäinen: Android 7.1. 1 ``Nougat'' ja Samsung Experience 8.5 Uusin: Samsung Experience 9:llä: Oreo </w:t>
            </w:r>
          </w:p>
        </w:tc>
      </w:tr>
      <w:tr>
        <w:trPr/>
        <w:tc>
          <w:tcPr>
            <w:tcW w:w="1891" w:type="dxa"/>
            <w:tcBorders/>
            <w:vAlign w:val="center"/>
          </w:tcPr>
          <w:p>
            <w:pPr>
              <w:pStyle w:val="TableHeading"/>
              <w:suppressLineNumbers/>
              <w:bidi w:val="0"/>
              <w:spacing w:before="0" w:after="283"/>
              <w:jc w:val="center"/>
              <w:rPr/>
            </w:pPr>
            <w:r>
              <w:rPr/>
              <w:t xml:space="preserve">Järjestelmä sirulla </w:t>
            </w:r>
          </w:p>
        </w:tc>
        <w:tc>
          <w:tcPr>
            <w:tcW w:w="8314"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Globaali: Exynos 8895 </w:t>
            </w:r>
          </w:p>
          <w:p>
            <w:pPr>
              <w:pStyle w:val="TableContents"/>
              <w:numPr>
                <w:ilvl w:val="0"/>
                <w:numId w:val="65"/>
              </w:numPr>
              <w:tabs>
                <w:tab w:val="clear" w:pos="1134"/>
                <w:tab w:val="left" w:leader="none" w:pos="707"/>
              </w:tabs>
              <w:bidi w:val="0"/>
              <w:spacing w:before="0" w:after="283"/>
              <w:ind w:start="707" w:hanging="283"/>
              <w:jc w:val="left"/>
              <w:rPr/>
            </w:pPr>
            <w:r>
              <w:rPr/>
              <w:t xml:space="preserve">Yhdysvallat, Kiina ja Japani: Qualcomm Snapdragon 835 </w:t>
            </w:r>
          </w:p>
        </w:tc>
      </w:tr>
      <w:tr>
        <w:trPr/>
        <w:tc>
          <w:tcPr>
            <w:tcW w:w="1891" w:type="dxa"/>
            <w:tcBorders/>
            <w:vAlign w:val="center"/>
          </w:tcPr>
          <w:p>
            <w:pPr>
              <w:pStyle w:val="TableHeading"/>
              <w:suppressLineNumbers/>
              <w:bidi w:val="0"/>
              <w:spacing w:before="0" w:after="283"/>
              <w:jc w:val="center"/>
              <w:rPr/>
            </w:pPr>
            <w:r>
              <w:rPr/>
              <w:t xml:space="preserve">CPU </w:t>
            </w:r>
          </w:p>
        </w:tc>
        <w:tc>
          <w:tcPr>
            <w:tcW w:w="8314"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Exynos: 2,3 GHz M2 Mongoose &amp; 4 × 70091700000000000000000 ♠ 1,7 GHz) Cortex-A53 (GTS). </w:t>
            </w:r>
          </w:p>
          <w:p>
            <w:pPr>
              <w:pStyle w:val="TableContents"/>
              <w:numPr>
                <w:ilvl w:val="0"/>
                <w:numId w:val="66"/>
              </w:numPr>
              <w:tabs>
                <w:tab w:val="clear" w:pos="1134"/>
                <w:tab w:val="left" w:leader="none" w:pos="707"/>
              </w:tabs>
              <w:bidi w:val="0"/>
              <w:spacing w:before="0" w:after="283"/>
              <w:ind w:start="707" w:hanging="283"/>
              <w:jc w:val="left"/>
              <w:rPr/>
            </w:pPr>
            <w:r>
              <w:rPr/>
              <w:t xml:space="preserve">Snapdragon: 2,35 GHz &amp; 4 × 70091900000000000000000 ♠ 1,9 GHz) Kryo </w:t>
            </w:r>
          </w:p>
        </w:tc>
      </w:tr>
      <w:tr>
        <w:trPr/>
        <w:tc>
          <w:tcPr>
            <w:tcW w:w="1891" w:type="dxa"/>
            <w:tcBorders/>
            <w:vAlign w:val="center"/>
          </w:tcPr>
          <w:p>
            <w:pPr>
              <w:pStyle w:val="TableHeading"/>
              <w:suppressLineNumbers/>
              <w:bidi w:val="0"/>
              <w:spacing w:before="0" w:after="283"/>
              <w:jc w:val="center"/>
              <w:rPr/>
            </w:pPr>
            <w:r>
              <w:rPr/>
              <w:t xml:space="preserve">GPU </w:t>
            </w:r>
          </w:p>
        </w:tc>
        <w:tc>
          <w:tcPr>
            <w:tcW w:w="8314"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Exynos: Mali-G71 MP20 </w:t>
            </w:r>
          </w:p>
          <w:p>
            <w:pPr>
              <w:pStyle w:val="TableContents"/>
              <w:numPr>
                <w:ilvl w:val="0"/>
                <w:numId w:val="67"/>
              </w:numPr>
              <w:tabs>
                <w:tab w:val="clear" w:pos="1134"/>
                <w:tab w:val="left" w:leader="none" w:pos="707"/>
              </w:tabs>
              <w:bidi w:val="0"/>
              <w:spacing w:before="0" w:after="283"/>
              <w:ind w:start="707" w:hanging="283"/>
              <w:jc w:val="left"/>
              <w:rPr/>
            </w:pPr>
            <w:r>
              <w:rPr/>
              <w:t xml:space="preserve">Snapdragon: Adreno 540 </w:t>
            </w:r>
          </w:p>
        </w:tc>
      </w:tr>
      <w:tr>
        <w:trPr/>
        <w:tc>
          <w:tcPr>
            <w:tcW w:w="1891" w:type="dxa"/>
            <w:tcBorders/>
            <w:vAlign w:val="center"/>
          </w:tcPr>
          <w:p>
            <w:pPr>
              <w:pStyle w:val="TableHeading"/>
              <w:suppressLineNumbers/>
              <w:bidi w:val="0"/>
              <w:spacing w:before="0" w:after="283"/>
              <w:jc w:val="center"/>
              <w:rPr/>
            </w:pPr>
            <w:r>
              <w:rPr/>
              <w:t xml:space="preserve">Muisti </w:t>
            </w:r>
          </w:p>
        </w:tc>
        <w:tc>
          <w:tcPr>
            <w:tcW w:w="8314" w:type="dxa"/>
            <w:tcBorders/>
            <w:vAlign w:val="center"/>
          </w:tcPr>
          <w:p>
            <w:pPr>
              <w:pStyle w:val="TableContents"/>
              <w:bidi w:val="0"/>
              <w:spacing w:before="0" w:after="283"/>
              <w:jc w:val="left"/>
              <w:rPr/>
            </w:pPr>
            <w:r>
              <w:rPr/>
              <w:t xml:space="preserve">6 GIGATAVUA LPDDR4X-MUISTIA </w:t>
            </w:r>
          </w:p>
        </w:tc>
      </w:tr>
      <w:tr>
        <w:trPr/>
        <w:tc>
          <w:tcPr>
            <w:tcW w:w="1891" w:type="dxa"/>
            <w:tcBorders/>
            <w:vAlign w:val="center"/>
          </w:tcPr>
          <w:p>
            <w:pPr>
              <w:pStyle w:val="TableHeading"/>
              <w:suppressLineNumbers/>
              <w:bidi w:val="0"/>
              <w:spacing w:before="0" w:after="283"/>
              <w:jc w:val="center"/>
              <w:rPr/>
            </w:pPr>
            <w:r>
              <w:rPr/>
              <w:t xml:space="preserve">Varastointi </w:t>
            </w:r>
          </w:p>
        </w:tc>
        <w:tc>
          <w:tcPr>
            <w:tcW w:w="8314"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Globaali: 64, 128 tai 256 Gt </w:t>
            </w:r>
          </w:p>
          <w:p>
            <w:pPr>
              <w:pStyle w:val="TableContents"/>
              <w:numPr>
                <w:ilvl w:val="0"/>
                <w:numId w:val="68"/>
              </w:numPr>
              <w:tabs>
                <w:tab w:val="clear" w:pos="1134"/>
                <w:tab w:val="left" w:leader="none" w:pos="707"/>
              </w:tabs>
              <w:bidi w:val="0"/>
              <w:spacing w:before="0" w:after="283"/>
              <w:ind w:start="707" w:hanging="283"/>
              <w:jc w:val="left"/>
              <w:rPr/>
            </w:pPr>
            <w:r>
              <w:rPr/>
              <w:t xml:space="preserve">YHDYSVALLAT: 64 GB </w:t>
            </w:r>
          </w:p>
        </w:tc>
      </w:tr>
      <w:tr>
        <w:trPr/>
        <w:tc>
          <w:tcPr>
            <w:tcW w:w="1891" w:type="dxa"/>
            <w:tcBorders/>
            <w:vAlign w:val="center"/>
          </w:tcPr>
          <w:p>
            <w:pPr>
              <w:pStyle w:val="TableHeading"/>
              <w:suppressLineNumbers/>
              <w:bidi w:val="0"/>
              <w:spacing w:before="0" w:after="283"/>
              <w:jc w:val="center"/>
              <w:rPr/>
            </w:pPr>
            <w:r>
              <w:rPr/>
              <w:t xml:space="preserve">Irrotettava tallennus </w:t>
            </w:r>
          </w:p>
        </w:tc>
        <w:tc>
          <w:tcPr>
            <w:tcW w:w="8314" w:type="dxa"/>
            <w:tcBorders/>
            <w:vAlign w:val="center"/>
          </w:tcPr>
          <w:p>
            <w:pPr>
              <w:pStyle w:val="TableContents"/>
              <w:bidi w:val="0"/>
              <w:spacing w:before="0" w:after="283"/>
              <w:jc w:val="left"/>
              <w:rPr/>
            </w:pPr>
            <w:r>
              <w:rPr/>
              <w:t xml:space="preserve">microSDXC, laajennettavissa jopa 7012204800000000000 ♠ 256 Gt:iin asti. </w:t>
            </w:r>
          </w:p>
        </w:tc>
      </w:tr>
      <w:tr>
        <w:trPr/>
        <w:tc>
          <w:tcPr>
            <w:tcW w:w="1891" w:type="dxa"/>
            <w:tcBorders/>
            <w:vAlign w:val="center"/>
          </w:tcPr>
          <w:p>
            <w:pPr>
              <w:pStyle w:val="TableHeading"/>
              <w:suppressLineNumbers/>
              <w:bidi w:val="0"/>
              <w:spacing w:before="0" w:after="283"/>
              <w:jc w:val="center"/>
              <w:rPr/>
            </w:pPr>
            <w:r>
              <w:rPr/>
              <w:t xml:space="preserve">Akku </w:t>
            </w:r>
          </w:p>
        </w:tc>
        <w:tc>
          <w:tcPr>
            <w:tcW w:w="8314" w:type="dxa"/>
            <w:tcBorders/>
            <w:vAlign w:val="center"/>
          </w:tcPr>
          <w:p>
            <w:pPr>
              <w:pStyle w:val="TableContents"/>
              <w:bidi w:val="0"/>
              <w:spacing w:before="0" w:after="283"/>
              <w:jc w:val="left"/>
              <w:rPr/>
            </w:pPr>
            <w:r>
              <w:rPr/>
              <w:t xml:space="preserve">Ei-irrotettava 3300 mAh </w:t>
            </w:r>
          </w:p>
        </w:tc>
      </w:tr>
      <w:tr>
        <w:trPr/>
        <w:tc>
          <w:tcPr>
            <w:tcW w:w="1891" w:type="dxa"/>
            <w:tcBorders/>
            <w:vAlign w:val="center"/>
          </w:tcPr>
          <w:p>
            <w:pPr>
              <w:pStyle w:val="TableHeading"/>
              <w:suppressLineNumbers/>
              <w:bidi w:val="0"/>
              <w:spacing w:before="0" w:after="283"/>
              <w:jc w:val="center"/>
              <w:rPr/>
            </w:pPr>
            <w:r>
              <w:rPr/>
              <w:t xml:space="preserve">Syötetyt tiedot </w:t>
            </w:r>
          </w:p>
        </w:tc>
        <w:tc>
          <w:tcPr>
            <w:tcW w:w="8314" w:type="dxa"/>
            <w:tcBorders/>
            <w:vAlign w:val="center"/>
          </w:tcPr>
          <w:p>
            <w:pPr>
              <w:pStyle w:val="TableContents"/>
              <w:bidi w:val="0"/>
              <w:jc w:val="left"/>
              <w:rPr/>
            </w:pPr>
            <w:r>
              <w:rPr/>
              <w:t xml:space="preserve">Anturit: </w:t>
            </w:r>
          </w:p>
          <w:p>
            <w:pPr>
              <w:pStyle w:val="TableContents"/>
              <w:numPr>
                <w:ilvl w:val="0"/>
                <w:numId w:val="69"/>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69"/>
              </w:numPr>
              <w:tabs>
                <w:tab w:val="clear" w:pos="1134"/>
                <w:tab w:val="left" w:leader="none" w:pos="707"/>
              </w:tabs>
              <w:bidi w:val="0"/>
              <w:spacing w:before="0" w:after="0"/>
              <w:ind w:start="707" w:hanging="283"/>
              <w:jc w:val="left"/>
              <w:rPr/>
            </w:pPr>
            <w:r>
              <w:rPr/>
              <w:t xml:space="preserve">Barometri </w:t>
            </w:r>
          </w:p>
          <w:p>
            <w:pPr>
              <w:pStyle w:val="TableContents"/>
              <w:numPr>
                <w:ilvl w:val="0"/>
                <w:numId w:val="69"/>
              </w:numPr>
              <w:tabs>
                <w:tab w:val="clear" w:pos="1134"/>
                <w:tab w:val="left" w:leader="none" w:pos="707"/>
              </w:tabs>
              <w:bidi w:val="0"/>
              <w:spacing w:before="0" w:after="0"/>
              <w:ind w:start="707" w:hanging="283"/>
              <w:jc w:val="left"/>
              <w:rPr/>
            </w:pPr>
            <w:r>
              <w:rPr/>
              <w:t xml:space="preserve">Sormenjälkilukija </w:t>
            </w:r>
          </w:p>
          <w:p>
            <w:pPr>
              <w:pStyle w:val="TableContents"/>
              <w:numPr>
                <w:ilvl w:val="0"/>
                <w:numId w:val="69"/>
              </w:numPr>
              <w:tabs>
                <w:tab w:val="clear" w:pos="1134"/>
                <w:tab w:val="left" w:leader="none" w:pos="707"/>
              </w:tabs>
              <w:bidi w:val="0"/>
              <w:spacing w:before="0" w:after="0"/>
              <w:ind w:start="707" w:hanging="283"/>
              <w:jc w:val="left"/>
              <w:rPr/>
            </w:pPr>
            <w:r>
              <w:rPr/>
              <w:t xml:space="preserve">Iris-skanneri </w:t>
            </w:r>
          </w:p>
          <w:p>
            <w:pPr>
              <w:pStyle w:val="TableContents"/>
              <w:numPr>
                <w:ilvl w:val="0"/>
                <w:numId w:val="69"/>
              </w:numPr>
              <w:tabs>
                <w:tab w:val="clear" w:pos="1134"/>
                <w:tab w:val="left" w:leader="none" w:pos="707"/>
              </w:tabs>
              <w:bidi w:val="0"/>
              <w:spacing w:before="0" w:after="0"/>
              <w:ind w:start="707" w:hanging="283"/>
              <w:jc w:val="left"/>
              <w:rPr/>
            </w:pPr>
            <w:r>
              <w:rPr/>
              <w:t xml:space="preserve">Geomagneettinen anturi </w:t>
            </w:r>
          </w:p>
          <w:p>
            <w:pPr>
              <w:pStyle w:val="TableContents"/>
              <w:numPr>
                <w:ilvl w:val="0"/>
                <w:numId w:val="69"/>
              </w:numPr>
              <w:tabs>
                <w:tab w:val="clear" w:pos="1134"/>
                <w:tab w:val="left" w:leader="none" w:pos="707"/>
              </w:tabs>
              <w:bidi w:val="0"/>
              <w:spacing w:before="0" w:after="0"/>
              <w:ind w:start="707" w:hanging="283"/>
              <w:jc w:val="left"/>
              <w:rPr/>
            </w:pPr>
            <w:r>
              <w:rPr/>
              <w:t xml:space="preserve">Gyroskooppi </w:t>
            </w:r>
          </w:p>
          <w:p>
            <w:pPr>
              <w:pStyle w:val="TableContents"/>
              <w:numPr>
                <w:ilvl w:val="0"/>
                <w:numId w:val="69"/>
              </w:numPr>
              <w:tabs>
                <w:tab w:val="clear" w:pos="1134"/>
                <w:tab w:val="left" w:leader="none" w:pos="707"/>
              </w:tabs>
              <w:bidi w:val="0"/>
              <w:spacing w:before="0" w:after="0"/>
              <w:ind w:start="707" w:hanging="283"/>
              <w:jc w:val="left"/>
              <w:rPr/>
            </w:pPr>
            <w:r>
              <w:rPr/>
              <w:t xml:space="preserve">Hall-anturi </w:t>
            </w:r>
          </w:p>
          <w:p>
            <w:pPr>
              <w:pStyle w:val="TableContents"/>
              <w:numPr>
                <w:ilvl w:val="0"/>
                <w:numId w:val="69"/>
              </w:numPr>
              <w:tabs>
                <w:tab w:val="clear" w:pos="1134"/>
                <w:tab w:val="left" w:leader="none" w:pos="707"/>
              </w:tabs>
              <w:bidi w:val="0"/>
              <w:ind w:start="707" w:hanging="283"/>
              <w:jc w:val="left"/>
              <w:rPr/>
            </w:pPr>
            <w:r>
              <w:rPr/>
              <w:t xml:space="preserve">Lähestymisanturi </w:t>
            </w:r>
          </w:p>
          <w:p>
            <w:pPr>
              <w:pStyle w:val="TableContents"/>
              <w:bidi w:val="0"/>
              <w:jc w:val="left"/>
              <w:rPr/>
            </w:pPr>
            <w:r>
              <w:rPr/>
              <w:t xml:space="preserve">Muut: </w:t>
            </w:r>
          </w:p>
          <w:p>
            <w:pPr>
              <w:pStyle w:val="TableContents"/>
              <w:numPr>
                <w:ilvl w:val="0"/>
                <w:numId w:val="70"/>
              </w:numPr>
              <w:tabs>
                <w:tab w:val="clear" w:pos="1134"/>
                <w:tab w:val="left" w:leader="none" w:pos="707"/>
              </w:tabs>
              <w:bidi w:val="0"/>
              <w:spacing w:before="0" w:after="0"/>
              <w:ind w:start="707" w:hanging="283"/>
              <w:jc w:val="left"/>
              <w:rPr/>
            </w:pPr>
            <w:r>
              <w:rPr/>
              <w:t xml:space="preserve">Fyysiset äänenvoimakkuusnäppäimet </w:t>
            </w:r>
          </w:p>
          <w:p>
            <w:pPr>
              <w:pStyle w:val="TableContents"/>
              <w:numPr>
                <w:ilvl w:val="0"/>
                <w:numId w:val="70"/>
              </w:numPr>
              <w:tabs>
                <w:tab w:val="clear" w:pos="1134"/>
                <w:tab w:val="left" w:leader="none" w:pos="707"/>
              </w:tabs>
              <w:bidi w:val="0"/>
              <w:spacing w:before="0" w:after="283"/>
              <w:ind w:start="707" w:hanging="283"/>
              <w:jc w:val="left"/>
              <w:rPr/>
            </w:pPr>
            <w:r>
              <w:rPr/>
              <w:t xml:space="preserve">Bixby-avain </w:t>
            </w:r>
          </w:p>
        </w:tc>
      </w:tr>
      <w:tr>
        <w:trPr/>
        <w:tc>
          <w:tcPr>
            <w:tcW w:w="1891" w:type="dxa"/>
            <w:tcBorders/>
            <w:vAlign w:val="center"/>
          </w:tcPr>
          <w:p>
            <w:pPr>
              <w:pStyle w:val="TableHeading"/>
              <w:suppressLineNumbers/>
              <w:bidi w:val="0"/>
              <w:spacing w:before="0" w:after="283"/>
              <w:jc w:val="center"/>
              <w:rPr/>
            </w:pPr>
            <w:r>
              <w:rPr/>
              <w:t xml:space="preserve">Näyttö </w:t>
            </w:r>
          </w:p>
        </w:tc>
        <w:tc>
          <w:tcPr>
            <w:tcW w:w="8314" w:type="dxa"/>
            <w:tcBorders/>
            <w:vAlign w:val="center"/>
          </w:tcPr>
          <w:p>
            <w:pPr>
              <w:pStyle w:val="TableContents"/>
              <w:bidi w:val="0"/>
              <w:spacing w:before="0" w:after="283"/>
              <w:jc w:val="left"/>
              <w:rPr/>
            </w:pPr>
            <w:r>
              <w:rPr/>
              <w:t xml:space="preserve">6,3 tuuman (160 mm) QHD+ Super AMOLED 2960 x 1440 1440p (521 ppi) </w:t>
            </w:r>
          </w:p>
        </w:tc>
      </w:tr>
      <w:tr>
        <w:trPr/>
        <w:tc>
          <w:tcPr>
            <w:tcW w:w="1891" w:type="dxa"/>
            <w:tcBorders/>
            <w:vAlign w:val="center"/>
          </w:tcPr>
          <w:p>
            <w:pPr>
              <w:pStyle w:val="TableHeading"/>
              <w:suppressLineNumbers/>
              <w:bidi w:val="0"/>
              <w:spacing w:before="0" w:after="283"/>
              <w:jc w:val="center"/>
              <w:rPr/>
            </w:pPr>
            <w:r>
              <w:rPr/>
              <w:t xml:space="preserve">Takakamera </w:t>
            </w:r>
          </w:p>
        </w:tc>
        <w:tc>
          <w:tcPr>
            <w:tcW w:w="8314" w:type="dxa"/>
            <w:tcBorders/>
            <w:vAlign w:val="center"/>
          </w:tcPr>
          <w:p>
            <w:pPr>
              <w:pStyle w:val="TableContents"/>
              <w:bidi w:val="0"/>
              <w:spacing w:before="0" w:after="283"/>
              <w:jc w:val="left"/>
              <w:rPr/>
            </w:pPr>
            <w:r>
              <w:rPr/>
              <w:t xml:space="preserve">Kaksinkertainen 12 MP (laajakulma f / 1.7 + tele f / 2.4) 2 × optisella zoomilla, Dual OIS Dual Pixel -automaattitarkennuksella, 4K-videokuvaus 30fps, 1080p 60fps, 720p 240fps, 4K-videokuvaus 30fps, 1080p 60fps, 720p 240fps </w:t>
            </w:r>
          </w:p>
        </w:tc>
      </w:tr>
      <w:tr>
        <w:trPr/>
        <w:tc>
          <w:tcPr>
            <w:tcW w:w="1891" w:type="dxa"/>
            <w:tcBorders/>
            <w:vAlign w:val="center"/>
          </w:tcPr>
          <w:p>
            <w:pPr>
              <w:pStyle w:val="TableHeading"/>
              <w:suppressLineNumbers/>
              <w:bidi w:val="0"/>
              <w:spacing w:before="0" w:after="283"/>
              <w:jc w:val="center"/>
              <w:rPr/>
            </w:pPr>
            <w:r>
              <w:rPr/>
              <w:t xml:space="preserve">Etukamera </w:t>
            </w:r>
          </w:p>
        </w:tc>
        <w:tc>
          <w:tcPr>
            <w:tcW w:w="8314" w:type="dxa"/>
            <w:tcBorders/>
            <w:vAlign w:val="center"/>
          </w:tcPr>
          <w:p>
            <w:pPr>
              <w:pStyle w:val="TableContents"/>
              <w:bidi w:val="0"/>
              <w:spacing w:before="0" w:after="283"/>
              <w:jc w:val="left"/>
              <w:rPr/>
            </w:pPr>
            <w:r>
              <w:rPr/>
              <w:t xml:space="preserve">8 MP, f/1,7, automaattitarkennus, 1/3,6'' kennon koko, 1,22 μm pikselikoko, 1440p 30 kuvaa/s, kaksoisvideopuhelu, automaattinen HDR-kuvaus. </w:t>
            </w:r>
          </w:p>
        </w:tc>
      </w:tr>
      <w:tr>
        <w:trPr/>
        <w:tc>
          <w:tcPr>
            <w:tcW w:w="1891" w:type="dxa"/>
            <w:tcBorders/>
            <w:vAlign w:val="center"/>
          </w:tcPr>
          <w:p>
            <w:pPr>
              <w:pStyle w:val="TableHeading"/>
              <w:suppressLineNumbers/>
              <w:bidi w:val="0"/>
              <w:spacing w:before="0" w:after="283"/>
              <w:jc w:val="center"/>
              <w:rPr/>
            </w:pPr>
            <w:r>
              <w:rPr/>
              <w:t xml:space="preserve">Liitettävyys </w:t>
            </w:r>
          </w:p>
        </w:tc>
        <w:tc>
          <w:tcPr>
            <w:tcW w:w="8314" w:type="dxa"/>
            <w:tcBorders/>
            <w:vAlign w:val="center"/>
          </w:tcPr>
          <w:p>
            <w:pPr>
              <w:pStyle w:val="TableContents"/>
              <w:bidi w:val="0"/>
              <w:spacing w:before="0" w:after="283"/>
              <w:jc w:val="left"/>
              <w:rPr/>
            </w:pPr>
            <w:r>
              <w:rPr/>
              <w:t xml:space="preserve">USB-C </w:t>
            </w:r>
          </w:p>
        </w:tc>
      </w:tr>
      <w:tr>
        <w:trPr/>
        <w:tc>
          <w:tcPr>
            <w:tcW w:w="1891" w:type="dxa"/>
            <w:tcBorders/>
            <w:vAlign w:val="center"/>
          </w:tcPr>
          <w:p>
            <w:pPr>
              <w:pStyle w:val="TableHeading"/>
              <w:suppressLineNumbers/>
              <w:bidi w:val="0"/>
              <w:spacing w:before="0" w:after="283"/>
              <w:jc w:val="center"/>
              <w:rPr/>
            </w:pPr>
            <w:r>
              <w:rPr/>
              <w:t xml:space="preserve">Muut </w:t>
            </w:r>
          </w:p>
        </w:tc>
        <w:tc>
          <w:tcPr>
            <w:tcW w:w="8314" w:type="dxa"/>
            <w:tcBorders/>
            <w:vAlign w:val="center"/>
          </w:tcPr>
          <w:p>
            <w:pPr>
              <w:pStyle w:val="TableContents"/>
              <w:bidi w:val="0"/>
              <w:spacing w:before="0" w:after="283"/>
              <w:jc w:val="left"/>
              <w:rPr/>
            </w:pPr>
            <w:r>
              <w:rPr/>
              <w:t xml:space="preserve">S Pen-kynä </w:t>
            </w:r>
          </w:p>
        </w:tc>
      </w:tr>
      <w:tr>
        <w:trPr/>
        <w:tc>
          <w:tcPr>
            <w:tcW w:w="1891" w:type="dxa"/>
            <w:tcBorders/>
            <w:vAlign w:val="center"/>
          </w:tcPr>
          <w:p>
            <w:pPr>
              <w:pStyle w:val="TableHeading"/>
              <w:suppressLineNumbers/>
              <w:bidi w:val="0"/>
              <w:spacing w:before="0" w:after="283"/>
              <w:jc w:val="center"/>
              <w:rPr/>
            </w:pPr>
            <w:r>
              <w:rPr/>
              <w:t xml:space="preserve">Verkkosivusto </w:t>
            </w:r>
          </w:p>
        </w:tc>
        <w:tc>
          <w:tcPr>
            <w:tcW w:w="8314" w:type="dxa"/>
            <w:tcBorders/>
            <w:vAlign w:val="center"/>
          </w:tcPr>
          <w:p>
            <w:pPr>
              <w:pStyle w:val="TableContents"/>
              <w:bidi w:val="0"/>
              <w:spacing w:before="0" w:after="283"/>
              <w:jc w:val="left"/>
              <w:rPr/>
            </w:pPr>
            <w:r>
              <w:rPr/>
              <w:t xml:space="preserve">www.samsung.com/global/galaxy/galaxy-note8/ </w:t>
            </w:r>
          </w:p>
        </w:tc>
      </w:tr>
      <w:tr>
        <w:trPr/>
        <w:tc>
          <w:tcPr>
            <w:tcW w:w="1891" w:type="dxa"/>
            <w:tcBorders/>
            <w:vAlign w:val="center"/>
          </w:tcPr>
          <w:p>
            <w:pPr>
              <w:pStyle w:val="TableHeading"/>
              <w:suppressLineNumbers/>
              <w:bidi w:val="0"/>
              <w:spacing w:before="0" w:after="283"/>
              <w:jc w:val="center"/>
              <w:rPr/>
            </w:pPr>
            <w:r>
              <w:rPr/>
              <w:t xml:space="preserve">Viitteet </w:t>
            </w:r>
          </w:p>
        </w:tc>
        <w:tc>
          <w:tcPr>
            <w:tcW w:w="831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Samsung Galaxy 8 painaa?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Samsung Galaxy Note 8 on Samsung Electronicsin suunnittelema, kehittämä ja markkinoima Android phablet-älypuhelin. Se esiteltiin 23. elokuuta 2017, ja se on lopetetun Samsung Galaxy Note 7:n seuraaja. Se tuli saataville </w:t>
      </w:r>
      <w:r>
        <w:rPr>
          <w:color w:val="A9A9A9"/>
        </w:rPr>
        <w:t xml:space="preserve">15.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Note 8 tuli ulos?</w:t>
      </w:r>
    </w:p>
    <w:p>
      <w:pPr>
        <w:pStyle w:val="TextBody"/>
        <w:bidi w:val="0"/>
        <w:jc w:val="left"/>
        <w:rPr>
          <w:b/>
          <w:u w:val="single"/>
          <w:shd w:val="clear" w:fill="FFFF00"/>
        </w:rPr>
      </w:pPr>
      <w:r>
        <w:rPr>
          <w:b/>
          <w:u w:val="single"/>
          <w:shd w:val="clear" w:fill="FFFF00"/>
        </w:rPr>
        <w:t xml:space="preserve">Asiakirjan numero 17157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Nimi Pismo tulee Chumash-kielen tervaa tarkoittavasta sanasta Pismu', jota kerättiin Pismo Beachin lähellä sijaitsevan Price Canyonin tervalähteistä.</w:t>
      </w:r>
      <w:r>
        <w:rPr/>
        <w:t xml:space="preserve"> Terva oli arvokas tuote, jota Chumash-intiaanit käyttivät tiivisteenä merenkulkukanooteissaan, joita kutsuttiin tomoliksi ja joilla matkustettiin rannikkoa pitkin ja Kanaalisaarille.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pismo beach on peräisin</w:t>
      </w:r>
    </w:p>
    <w:p>
      <w:pPr>
        <w:pStyle w:val="TextBody"/>
        <w:bidi w:val="0"/>
        <w:jc w:val="left"/>
        <w:rPr>
          <w:b/>
          <w:u w:val="single"/>
          <w:shd w:val="clear" w:fill="FFFF00"/>
        </w:rPr>
      </w:pPr>
      <w:r>
        <w:rPr>
          <w:b/>
          <w:u w:val="single"/>
          <w:shd w:val="clear" w:fill="FFFF00"/>
        </w:rPr>
        <w:t xml:space="preserve">Asiakirjan numero 17158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Gianni Versacen salamurha: American Crime Story </w:t>
      </w:r>
    </w:p>
    <w:tbl>
      <w:tblPr>
        <w:tblW w:w="10205" w:type="dxa"/>
        <w:jc w:val="left"/>
        <w:tblInd w:w="0" w:type="dxa"/>
        <w:tblLayout w:type="fixed"/>
        <w:tblCellMar>
          <w:top w:w="28" w:type="dxa"/>
          <w:left w:w="28" w:type="dxa"/>
          <w:bottom w:w="28" w:type="dxa"/>
          <w:right w:w="28" w:type="dxa"/>
        </w:tblCellMar>
      </w:tblPr>
      <w:tblGrid>
        <w:gridCol w:w="1609"/>
        <w:gridCol w:w="8596"/>
      </w:tblGrid>
      <w:tr>
        <w:trPr/>
        <w:tc>
          <w:tcPr>
            <w:tcW w:w="1609" w:type="dxa"/>
            <w:tcBorders/>
            <w:vAlign w:val="center"/>
          </w:tcPr>
          <w:p>
            <w:pPr>
              <w:pStyle w:val="TableHeading"/>
              <w:suppressLineNumbers/>
              <w:bidi w:val="0"/>
              <w:spacing w:before="0" w:after="283"/>
              <w:jc w:val="center"/>
              <w:rPr/>
            </w:pPr>
            <w:r>
              <w:rPr/>
              <w:t xml:space="preserve">Pääosissa </w:t>
            </w:r>
          </w:p>
        </w:tc>
        <w:tc>
          <w:tcPr>
            <w:tcW w:w="8596"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Édgar Ramírez </w:t>
            </w:r>
          </w:p>
          <w:p>
            <w:pPr>
              <w:pStyle w:val="TableContents"/>
              <w:numPr>
                <w:ilvl w:val="0"/>
                <w:numId w:val="71"/>
              </w:numPr>
              <w:tabs>
                <w:tab w:val="clear" w:pos="1134"/>
                <w:tab w:val="left" w:leader="none" w:pos="707"/>
              </w:tabs>
              <w:bidi w:val="0"/>
              <w:spacing w:before="0" w:after="0"/>
              <w:ind w:start="707" w:hanging="283"/>
              <w:jc w:val="left"/>
              <w:rPr/>
            </w:pPr>
            <w:r>
              <w:rPr/>
              <w:t xml:space="preserve">Darren Criss </w:t>
            </w:r>
          </w:p>
          <w:p>
            <w:pPr>
              <w:pStyle w:val="TableContents"/>
              <w:numPr>
                <w:ilvl w:val="0"/>
                <w:numId w:val="71"/>
              </w:numPr>
              <w:tabs>
                <w:tab w:val="clear" w:pos="1134"/>
                <w:tab w:val="left" w:leader="none" w:pos="707"/>
              </w:tabs>
              <w:bidi w:val="0"/>
              <w:spacing w:before="0" w:after="0"/>
              <w:ind w:start="707" w:hanging="283"/>
              <w:jc w:val="left"/>
              <w:rPr/>
            </w:pPr>
            <w:r>
              <w:rPr/>
              <w:t xml:space="preserve">Ricky Martin </w:t>
            </w:r>
          </w:p>
          <w:p>
            <w:pPr>
              <w:pStyle w:val="TableContents"/>
              <w:numPr>
                <w:ilvl w:val="0"/>
                <w:numId w:val="71"/>
              </w:numPr>
              <w:tabs>
                <w:tab w:val="clear" w:pos="1134"/>
                <w:tab w:val="left" w:leader="none" w:pos="707"/>
              </w:tabs>
              <w:bidi w:val="0"/>
              <w:spacing w:before="0" w:after="283"/>
              <w:ind w:start="707" w:hanging="283"/>
              <w:jc w:val="left"/>
              <w:rPr/>
            </w:pPr>
            <w:r>
              <w:rPr/>
              <w:t xml:space="preserve">Penélope Cruz </w:t>
            </w:r>
          </w:p>
        </w:tc>
      </w:tr>
      <w:tr>
        <w:trPr/>
        <w:tc>
          <w:tcPr>
            <w:tcW w:w="1609" w:type="dxa"/>
            <w:tcBorders/>
            <w:vAlign w:val="center"/>
          </w:tcPr>
          <w:p>
            <w:pPr>
              <w:pStyle w:val="TableHeading"/>
              <w:suppressLineNumbers/>
              <w:bidi w:val="0"/>
              <w:spacing w:before="0" w:after="283"/>
              <w:jc w:val="center"/>
              <w:rPr/>
            </w:pPr>
            <w:r>
              <w:rPr/>
              <w:t xml:space="preserve">Alkuperämaa </w:t>
            </w:r>
          </w:p>
        </w:tc>
        <w:tc>
          <w:tcPr>
            <w:tcW w:w="8596" w:type="dxa"/>
            <w:tcBorders/>
            <w:vAlign w:val="center"/>
          </w:tcPr>
          <w:p>
            <w:pPr>
              <w:pStyle w:val="TableContents"/>
              <w:bidi w:val="0"/>
              <w:spacing w:before="0" w:after="283"/>
              <w:jc w:val="left"/>
              <w:rPr/>
            </w:pPr>
            <w:r>
              <w:rPr/>
              <w:t xml:space="preserve">Yhdysvallat </w:t>
            </w:r>
          </w:p>
        </w:tc>
      </w:tr>
      <w:tr>
        <w:trPr/>
        <w:tc>
          <w:tcPr>
            <w:tcW w:w="1609" w:type="dxa"/>
            <w:tcBorders/>
            <w:vAlign w:val="center"/>
          </w:tcPr>
          <w:p>
            <w:pPr>
              <w:pStyle w:val="TableHeading"/>
              <w:suppressLineNumbers/>
              <w:bidi w:val="0"/>
              <w:spacing w:before="0" w:after="283"/>
              <w:jc w:val="center"/>
              <w:rPr/>
            </w:pPr>
            <w:r>
              <w:rPr/>
              <w:t xml:space="preserve">Jaksojen lukumäärä </w:t>
            </w:r>
          </w:p>
        </w:tc>
        <w:tc>
          <w:tcPr>
            <w:tcW w:w="8596" w:type="dxa"/>
            <w:tcBorders/>
            <w:vAlign w:val="center"/>
          </w:tcPr>
          <w:p>
            <w:pPr>
              <w:pStyle w:val="TableContents"/>
              <w:bidi w:val="0"/>
              <w:spacing w:before="0" w:after="283"/>
              <w:jc w:val="left"/>
              <w:rPr/>
            </w:pPr>
            <w:r>
              <w:rPr/>
              <w:t xml:space="preserve">9 Julkaisu </w:t>
            </w:r>
          </w:p>
        </w:tc>
      </w:tr>
      <w:tr>
        <w:trPr/>
        <w:tc>
          <w:tcPr>
            <w:tcW w:w="1609" w:type="dxa"/>
            <w:tcBorders/>
            <w:vAlign w:val="center"/>
          </w:tcPr>
          <w:p>
            <w:pPr>
              <w:pStyle w:val="TableHeading"/>
              <w:suppressLineNumbers/>
              <w:bidi w:val="0"/>
              <w:spacing w:before="0" w:after="283"/>
              <w:jc w:val="center"/>
              <w:rPr/>
            </w:pPr>
            <w:r>
              <w:rPr/>
              <w:t xml:space="preserve">Alkuperäinen verkko </w:t>
            </w:r>
          </w:p>
        </w:tc>
        <w:tc>
          <w:tcPr>
            <w:tcW w:w="8596" w:type="dxa"/>
            <w:tcBorders/>
            <w:vAlign w:val="center"/>
          </w:tcPr>
          <w:p>
            <w:pPr>
              <w:pStyle w:val="TableContents"/>
              <w:bidi w:val="0"/>
              <w:spacing w:before="0" w:after="283"/>
              <w:jc w:val="left"/>
              <w:rPr/>
            </w:pPr>
            <w:r>
              <w:rPr/>
              <w:t xml:space="preserve">FX </w:t>
            </w:r>
          </w:p>
        </w:tc>
      </w:tr>
      <w:tr>
        <w:trPr/>
        <w:tc>
          <w:tcPr>
            <w:tcW w:w="1609" w:type="dxa"/>
            <w:tcBorders/>
            <w:vAlign w:val="center"/>
          </w:tcPr>
          <w:p>
            <w:pPr>
              <w:pStyle w:val="TableHeading"/>
              <w:suppressLineNumbers/>
              <w:bidi w:val="0"/>
              <w:spacing w:before="0" w:after="283"/>
              <w:jc w:val="center"/>
              <w:rPr/>
            </w:pPr>
            <w:r>
              <w:rPr/>
              <w:t xml:space="preserve">Alkuperäinen julkaisu </w:t>
            </w:r>
          </w:p>
        </w:tc>
        <w:tc>
          <w:tcPr>
            <w:tcW w:w="8596" w:type="dxa"/>
            <w:tcBorders/>
            <w:vAlign w:val="center"/>
          </w:tcPr>
          <w:p>
            <w:pPr>
              <w:pStyle w:val="TableContents"/>
              <w:bidi w:val="0"/>
              <w:spacing w:before="0" w:after="283"/>
              <w:jc w:val="left"/>
              <w:rPr/>
            </w:pPr>
            <w:r>
              <w:rPr>
                <w:color w:val="A9A9A9"/>
              </w:rPr>
              <w:t xml:space="preserve">17. tammikuuta -- 21. maaliskuuta 2018 </w:t>
            </w:r>
            <w:r>
              <w:rPr/>
              <w:t xml:space="preserve">Kausi kronologia ← Edellinen The People v. O.J. Simpson Luettelo American Crime Story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Gianni Versacen murha esitetään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Useiden kuvausraporttien ja valokuvien mukaan 2. kauden pääkuvaukset alkoivat toukokuun 2017 alussa </w:t>
      </w:r>
      <w:r>
        <w:rPr>
          <w:color w:val="A9A9A9"/>
        </w:rPr>
        <w:t xml:space="preserve">Miamissa</w:t>
      </w:r>
      <w:r>
        <w:rPr/>
        <w:t xml:space="preserve">. Kuten Darren Criss paljasti Twitter-tilillään, kuvaukset päättyivät viikolla 13.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Gianni Versacen murha?</w:t>
      </w:r>
    </w:p>
    <w:p>
      <w:pPr>
        <w:pStyle w:val="TextBody"/>
        <w:bidi w:val="0"/>
        <w:jc w:val="left"/>
        <w:rPr>
          <w:b/>
          <w:shd w:val="clear" w:fill="FFFF00"/>
        </w:rPr>
      </w:pPr>
      <w:r>
        <w:rPr>
          <w:b/>
          <w:shd w:val="clear" w:fill="FFFF00"/>
        </w:rPr>
        <w:t xml:space="preserve">Teksti numero 2</w:t>
      </w:r>
    </w:p>
    <w:p>
      <w:pPr>
        <w:pStyle w:val="TextBody"/>
        <w:numPr>
          <w:ilvl w:val="0"/>
          <w:numId w:val="72"/>
        </w:numPr>
        <w:tabs>
          <w:tab w:val="clear" w:pos="1134"/>
          <w:tab w:val="left" w:leader="none" w:pos="720"/>
        </w:tabs>
        <w:bidi w:val="0"/>
        <w:ind w:start="720" w:hanging="283"/>
        <w:jc w:val="left"/>
        <w:rPr/>
      </w:pPr>
      <w:r>
        <w:rPr>
          <w:color w:val="A9A9A9"/>
        </w:rPr>
        <w:t xml:space="preserve">Penélope Cruz</w:t>
      </w:r>
      <w:r>
        <w:rPr/>
        <w:t xml:space="preserve">: Donatella Versace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Donatella Versacea fx-sarjassa...</w:t>
      </w:r>
    </w:p>
    <w:p>
      <w:pPr>
        <w:pStyle w:val="TextBody"/>
        <w:bidi w:val="0"/>
        <w:jc w:val="left"/>
        <w:rPr>
          <w:b/>
          <w:shd w:val="clear" w:fill="FFFF00"/>
        </w:rPr>
      </w:pPr>
      <w:r>
        <w:rPr>
          <w:b/>
          <w:shd w:val="clear" w:fill="FFFF00"/>
        </w:rPr>
        <w:t xml:space="preserve">Teksti numero 3</w:t>
      </w:r>
    </w:p>
    <w:p>
      <w:pPr>
        <w:pStyle w:val="TextBody"/>
        <w:numPr>
          <w:ilvl w:val="0"/>
          <w:numId w:val="73"/>
        </w:numPr>
        <w:tabs>
          <w:tab w:val="clear" w:pos="1134"/>
          <w:tab w:val="left" w:leader="none" w:pos="720"/>
        </w:tabs>
        <w:bidi w:val="0"/>
        <w:ind w:start="720" w:hanging="283"/>
        <w:jc w:val="left"/>
        <w:rPr/>
      </w:pPr>
      <w:r>
        <w:rPr>
          <w:color w:val="A9A9A9"/>
        </w:rPr>
        <w:t xml:space="preserve">Édgar Ramírez</w:t>
      </w:r>
      <w:r>
        <w:rPr/>
        <w:t xml:space="preserve">: Gianni Versace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Versacea amerikkalaisessa rikostarinassa?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Gianni Versacen salamurha: American Crime Story on toinen kausi FX:n tosirikosantologian televisiosarjassa American Crime Story. Kausi sai ensi-iltansa </w:t>
      </w:r>
      <w:r>
        <w:rPr>
          <w:color w:val="A9A9A9"/>
        </w:rPr>
        <w:t xml:space="preserve">17. tammikuuta 2018 </w:t>
      </w:r>
      <w:r>
        <w:rPr/>
        <w:t xml:space="preserve">ja päättyi 21. maaliskuuta 2018. Se koostuu yhteensä </w:t>
      </w:r>
      <w:r>
        <w:rPr>
          <w:color w:val="DCDCDC"/>
        </w:rPr>
        <w:t xml:space="preserve">yhdeksästä </w:t>
      </w:r>
      <w:r>
        <w:rPr/>
        <w:t xml:space="preserve">jaksosta, ja se käsittelee sarjamurhaaja Andrew Cunananin tekemää suunnittelija Gianni Versacen murhaa, joka perustuu Maureen Orthin kirjaan Vulgar Favors: Andrew Cunanan, Gianni Versace, and the Largest Failed Manhunt in the U.S. History.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Gianni Versacen murha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gianni versacen murha jakson lähetyspäivämäärä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kausi 2 american crime story</w:t>
      </w:r>
    </w:p>
    <w:p>
      <w:pPr>
        <w:pStyle w:val="TextBody"/>
        <w:bidi w:val="0"/>
        <w:jc w:val="left"/>
        <w:rPr>
          <w:b/>
          <w:shd w:val="clear" w:fill="FFFF00"/>
        </w:rPr>
      </w:pPr>
      <w:r>
        <w:rPr>
          <w:b/>
          <w:shd w:val="clear" w:fill="FFFF00"/>
        </w:rPr>
        <w:t xml:space="preserve">Teksti numero 5</w:t>
      </w:r>
    </w:p>
    <w:p>
      <w:pPr>
        <w:pStyle w:val="TextBody"/>
        <w:numPr>
          <w:ilvl w:val="0"/>
          <w:numId w:val="74"/>
        </w:numPr>
        <w:tabs>
          <w:tab w:val="clear" w:pos="1134"/>
          <w:tab w:val="left" w:leader="none" w:pos="720"/>
        </w:tabs>
        <w:bidi w:val="0"/>
        <w:ind w:start="720" w:hanging="283"/>
        <w:jc w:val="left"/>
        <w:rPr/>
      </w:pPr>
      <w:r>
        <w:rPr>
          <w:color w:val="A9A9A9"/>
        </w:rPr>
        <w:t xml:space="preserve">Terry Sweeney </w:t>
      </w:r>
      <w:r>
        <w:rPr/>
        <w:t xml:space="preserve">(David Gallo)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Daavidia Versacen murhassa...</w:t>
      </w:r>
    </w:p>
    <w:p>
      <w:pPr>
        <w:pStyle w:val="TextBody"/>
        <w:bidi w:val="0"/>
        <w:jc w:val="left"/>
        <w:rPr>
          <w:b/>
          <w:u w:val="single"/>
          <w:shd w:val="clear" w:fill="FFFF00"/>
        </w:rPr>
      </w:pPr>
      <w:r>
        <w:rPr>
          <w:b/>
          <w:u w:val="single"/>
          <w:shd w:val="clear" w:fill="FFFF00"/>
        </w:rPr>
        <w:t xml:space="preserve">Asiakirjan numero 17159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Fast, Love Hard, Die Young oli </w:t>
      </w:r>
      <w:r>
        <w:rPr>
          <w:color w:val="A9A9A9"/>
        </w:rPr>
        <w:t xml:space="preserve">Faron </w:t>
      </w:r>
      <w:r>
        <w:rPr/>
        <w:t xml:space="preserve">Youngin ensimmäinen listaykkönen ja hänen viides peräkkäinen top ten -hittinsä. Se vietti kolme viikkoa Billboardin kantrimusiikkilistan kärjessä vuonna 1955. ``Tämä oli kappale, jota inhosin``, Faron sanoi. ``Ken Nelson pakotti minut levyttämään tämän kappaleen. Julkaisin sen, ja siitä tuli suuri hitti. Sitten aloin pitää siitä.'' Kappaleessa mainitaan Wampuskissa.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live fast love hard die young</w:t>
      </w:r>
    </w:p>
    <w:p>
      <w:pPr>
        <w:pStyle w:val="TextBody"/>
        <w:bidi w:val="0"/>
        <w:jc w:val="left"/>
        <w:rPr>
          <w:b/>
          <w:u w:val="single"/>
          <w:shd w:val="clear" w:fill="FFFF00"/>
        </w:rPr>
      </w:pPr>
      <w:r>
        <w:rPr>
          <w:b/>
          <w:u w:val="single"/>
          <w:shd w:val="clear" w:fill="FFFF00"/>
        </w:rPr>
        <w:t xml:space="preserve">Asiakirjan numero 17160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Lightning McQueen, johon usein viitataan nimellä ``McQueen'', on Autot ja Autot 3 -elokuvien päähenkilö. Hänen äänensä antaa </w:t>
      </w:r>
      <w:r>
        <w:rPr>
          <w:color w:val="A9A9A9"/>
        </w:rPr>
        <w:t xml:space="preserve">Owen Wilson</w:t>
      </w:r>
      <w:r>
        <w:rPr/>
        <w:t xml:space="preserve">. McQueenia ei ole mallinnettu suoraan tietyn automerkin tai -mallin mukaan, vaikka hänen muotoilussaan on joitakin Chevrolet Corvette C6:n innoittamia elementtejä. Hänen Corvette-sukuunsa viittaa myös hänen Radiator Springsissä hankkimansa ``retro''-maalaus, joka muistuttaa Corvette C1:n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McQueenin äänen autoissa?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Sally Carrera on kaupungin asianajaja ja McQueenin rakkauden kohde. Hänen äänensä antaa </w:t>
      </w:r>
      <w:r>
        <w:rPr>
          <w:color w:val="A9A9A9"/>
        </w:rPr>
        <w:t xml:space="preserve">Bonnie Hunt, ja hänen </w:t>
      </w:r>
      <w:r>
        <w:rPr/>
        <w:t xml:space="preserve">mallinsa on vuoden 2002 Porsche 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Sallyn ääntä autoissa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Strip Weathers, joka tunnetaan paremmin nimellä The King, on ``Dinoco-blue'' -veteraani kilpa-autoilija ja kilpa-autoilun legenda, jonka äänenä on </w:t>
      </w:r>
      <w:r>
        <w:rPr>
          <w:color w:val="A9A9A9"/>
        </w:rPr>
        <w:t xml:space="preserve">NASCAR Hall of Fameen kuuluva Richard Petty</w:t>
      </w:r>
      <w:r>
        <w:rPr/>
        <w:t xml:space="preserve">. Weathers on antropomorfinen versio Pettyn aerodynaamisesta vuoden 1970 Plymouth Superbirdistä, jolla on sama sininen sävy ja Pettyn kilpa-auton numero 43. Hän on yksi vuoden 2006 Piston Cup -kilpailun kolmiosaisen kilpailun autoista yhdessä Chick Hicksin ja Lightning McQueenin kanssa. Hänen sponsorinsa (Dinoco) on Pettyn (STP) tavoin tunnettu öljy-yhtiö.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kuninkaan ääntä autoissa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Doc Hudson Hornet on kaupungin lääkäri ja paikallinen tuomari, jonka ääninäyttelijä on </w:t>
      </w:r>
      <w:r>
        <w:rPr>
          <w:color w:val="A9A9A9"/>
        </w:rPr>
        <w:t xml:space="preserve">Paul Newman </w:t>
      </w:r>
      <w:r>
        <w:rPr/>
        <w:t xml:space="preserve">ensimmäisessä elokuvassa ja sen videopelissä ja Corey Burton kaikissa muissa asiaan liittyvissä medioissa. Hänet on mallinnettu vuoden 1951 Hudson Hornetista. Hän ei esiintynyt toisessa elokuvassa, sillä siinä annetaan ymmärtää, että Doc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Docin ääntä autoissa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Jackson Storm, sini-musta </w:t>
      </w:r>
      <w:r>
        <w:rPr>
          <w:color w:val="A9A9A9"/>
        </w:rPr>
        <w:t xml:space="preserve">2017 custom rakennettu "uuden sukupolven" Piston Cup -autoilija</w:t>
      </w:r>
      <w:r>
        <w:rPr/>
        <w:t xml:space="preserve">, on yksi uudemmista tulokkaista, jotka tulevat kilpaurheiluun, ja Lightning McQueenin tärkein kilpakumppani sarjan kolmannessa osassa. Hän on ylimielinen, liian itsevarma tulokas. Hän loukkaa jatkuvasti McQueenia eläkkeelle jäämisestä. Hän teki ennätyksiä ja voitti monia 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Millaiseen autoon Jackson Storm perustuu?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Ramone (äänenä Cheech Marin) on </w:t>
      </w:r>
      <w:r>
        <w:rPr>
          <w:color w:val="A9A9A9"/>
        </w:rPr>
        <w:t xml:space="preserve">vuoden 1959 Chevrolet Impala Lowrider, </w:t>
      </w:r>
      <w:r>
        <w:rPr/>
        <w:t xml:space="preserve">joka omistaa Ramone's House of Body Art -liikkeen, jossa hän maalaa itseään ja muita autoja, kuten Lightning McQueenin myöhemmin elokuvassa. Hänen autotallinsa käyttää Teksasin Shamrockissa sijaitsevan Tower Stationin (U-Drop Inn) erottuvaa arkkitehtuuria. Hänen rekisterikilvessään lukee ``L0WNSL0'', joka viittaa hänen iskulauseeseensa ``Low and slow''. Hän on naimisissa Flon kanssa, jonka ravintola on hänen liikkeensä naapurissa. Ramone kuvataan yleensä violettina keltaisella ja oranssilla liekillä, mutta koko elokuvan ajan hän vaihtaa maalipintaa joka aamu (vihreä, keltainen, punainen ensimmäisessä elokuvassa, sininen Mater and the Ghostlight -elokuvassa) pitääkseen ammattitaitonsa terävänä, koska asiakkaita ei ole riittävästi. Tilanne muuttuu sen jälkeen, kun Radiator Springsistä tulee jälleen elinvoimainen. Hän myös tykkää ajaa hitaasti ja hyvin matalalla tiellä, ja on riemuissaan, kun tie asfaltoidaan, nauttien tien sileydestä.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oli Ramone autoista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Sweet Tea on trukki ja Louise Nashin entinen pikkuinen, jonka äänenä on amerikkalainen laulaja ja lauluntekijä </w:t>
      </w:r>
      <w:r>
        <w:rPr>
          <w:color w:val="A9A9A9"/>
        </w:rPr>
        <w:t xml:space="preserve">Andra Day</w:t>
      </w:r>
      <w:r>
        <w:rPr/>
        <w:t xml:space="preserve">. Sweet Tea tietää taistella kovasti todistaakseen, että naiset ansaitsevat oikeudenmukaisen aseman kilpa-autoilun maailmassa. Kun Louise jäi eläkkeelle, hän huomasi, että hänellä on lauluääni, joka on yhtä sileä kuin juuri päällystetty asfaltti. Nyt hän viettää aikaansa laulamalla country-klassikoita Cotter Pinissä.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laulava auto autoissa 3</w:t>
      </w:r>
    </w:p>
    <w:p>
      <w:pPr>
        <w:pStyle w:val="TextBody"/>
        <w:bidi w:val="0"/>
        <w:jc w:val="left"/>
        <w:rPr>
          <w:b/>
          <w:u w:val="single"/>
          <w:shd w:val="clear" w:fill="FFFF00"/>
        </w:rPr>
      </w:pPr>
      <w:r>
        <w:rPr>
          <w:b/>
          <w:u w:val="single"/>
          <w:shd w:val="clear" w:fill="FFFF00"/>
        </w:rPr>
        <w:t xml:space="preserve">Asiakirjan numero 17161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Osavaltioiden oikeuksia ajava demokraattinen puolue (Dixiecrats) </w:t>
      </w:r>
    </w:p>
    <w:tbl>
      <w:tblPr>
        <w:tblW w:w="5029" w:type="dxa"/>
        <w:jc w:val="left"/>
        <w:tblInd w:w="0" w:type="dxa"/>
        <w:tblLayout w:type="fixed"/>
        <w:tblCellMar>
          <w:top w:w="28" w:type="dxa"/>
          <w:left w:w="28" w:type="dxa"/>
          <w:bottom w:w="28" w:type="dxa"/>
          <w:right w:w="28" w:type="dxa"/>
        </w:tblCellMar>
      </w:tblPr>
      <w:tblGrid>
        <w:gridCol w:w="1846"/>
        <w:gridCol w:w="3183"/>
      </w:tblGrid>
      <w:tr>
        <w:trPr/>
        <w:tc>
          <w:tcPr>
            <w:tcW w:w="1846" w:type="dxa"/>
            <w:tcBorders/>
            <w:vAlign w:val="center"/>
          </w:tcPr>
          <w:p>
            <w:pPr>
              <w:pStyle w:val="TableHeading"/>
              <w:suppressLineNumbers/>
              <w:bidi w:val="0"/>
              <w:spacing w:before="0" w:after="283"/>
              <w:jc w:val="center"/>
              <w:rPr/>
            </w:pPr>
            <w:r>
              <w:rPr/>
              <w:t xml:space="preserve">Perustettu </w:t>
            </w:r>
          </w:p>
        </w:tc>
        <w:tc>
          <w:tcPr>
            <w:tcW w:w="3183" w:type="dxa"/>
            <w:tcBorders/>
            <w:vAlign w:val="center"/>
          </w:tcPr>
          <w:p>
            <w:pPr>
              <w:pStyle w:val="TableContents"/>
              <w:bidi w:val="0"/>
              <w:spacing w:before="0" w:after="283"/>
              <w:jc w:val="left"/>
              <w:rPr/>
            </w:pPr>
            <w:r>
              <w:rPr>
                <w:color w:val="A9A9A9"/>
              </w:rPr>
              <w:t xml:space="preserve">1948 </w:t>
            </w:r>
            <w:r>
              <w:rPr/>
              <w:t xml:space="preserve">(1948) </w:t>
            </w:r>
          </w:p>
        </w:tc>
      </w:tr>
      <w:tr>
        <w:trPr/>
        <w:tc>
          <w:tcPr>
            <w:tcW w:w="1846" w:type="dxa"/>
            <w:tcBorders/>
            <w:vAlign w:val="center"/>
          </w:tcPr>
          <w:p>
            <w:pPr>
              <w:pStyle w:val="TableHeading"/>
              <w:suppressLineNumbers/>
              <w:bidi w:val="0"/>
              <w:spacing w:before="0" w:after="283"/>
              <w:jc w:val="center"/>
              <w:rPr/>
            </w:pPr>
            <w:r>
              <w:rPr/>
              <w:t xml:space="preserve">Liuotettu </w:t>
            </w:r>
          </w:p>
        </w:tc>
        <w:tc>
          <w:tcPr>
            <w:tcW w:w="3183" w:type="dxa"/>
            <w:tcBorders/>
            <w:vAlign w:val="center"/>
          </w:tcPr>
          <w:p>
            <w:pPr>
              <w:pStyle w:val="TableContents"/>
              <w:bidi w:val="0"/>
              <w:spacing w:before="0" w:after="283"/>
              <w:jc w:val="left"/>
              <w:rPr/>
            </w:pPr>
            <w:r>
              <w:rPr/>
              <w:t xml:space="preserve">1948 (1948) </w:t>
            </w:r>
          </w:p>
        </w:tc>
      </w:tr>
      <w:tr>
        <w:trPr/>
        <w:tc>
          <w:tcPr>
            <w:tcW w:w="1846" w:type="dxa"/>
            <w:tcBorders/>
            <w:vAlign w:val="center"/>
          </w:tcPr>
          <w:p>
            <w:pPr>
              <w:pStyle w:val="TableHeading"/>
              <w:suppressLineNumbers/>
              <w:bidi w:val="0"/>
              <w:spacing w:before="0" w:after="283"/>
              <w:jc w:val="center"/>
              <w:rPr/>
            </w:pPr>
            <w:r>
              <w:rPr/>
              <w:t xml:space="preserve">Split from </w:t>
            </w:r>
          </w:p>
        </w:tc>
        <w:tc>
          <w:tcPr>
            <w:tcW w:w="3183" w:type="dxa"/>
            <w:tcBorders/>
            <w:vAlign w:val="center"/>
          </w:tcPr>
          <w:p>
            <w:pPr>
              <w:pStyle w:val="TableContents"/>
              <w:bidi w:val="0"/>
              <w:spacing w:before="0" w:after="283"/>
              <w:jc w:val="left"/>
              <w:rPr/>
            </w:pPr>
            <w:r>
              <w:rPr/>
              <w:t xml:space="preserve">Demokraattinen puolue </w:t>
            </w:r>
          </w:p>
        </w:tc>
      </w:tr>
      <w:tr>
        <w:trPr/>
        <w:tc>
          <w:tcPr>
            <w:tcW w:w="1846" w:type="dxa"/>
            <w:tcBorders/>
            <w:vAlign w:val="center"/>
          </w:tcPr>
          <w:p>
            <w:pPr>
              <w:pStyle w:val="TableHeading"/>
              <w:suppressLineNumbers/>
              <w:bidi w:val="0"/>
              <w:spacing w:before="0" w:after="283"/>
              <w:jc w:val="center"/>
              <w:rPr/>
            </w:pPr>
            <w:r>
              <w:rPr/>
              <w:t xml:space="preserve">Sulautettu </w:t>
            </w:r>
          </w:p>
        </w:tc>
        <w:tc>
          <w:tcPr>
            <w:tcW w:w="3183" w:type="dxa"/>
            <w:tcBorders/>
            <w:vAlign w:val="center"/>
          </w:tcPr>
          <w:p>
            <w:pPr>
              <w:pStyle w:val="TableContents"/>
              <w:bidi w:val="0"/>
              <w:spacing w:before="0" w:after="283"/>
              <w:jc w:val="left"/>
              <w:rPr/>
            </w:pPr>
            <w:r>
              <w:rPr/>
              <w:t xml:space="preserve">Demokraattinen puolue </w:t>
            </w:r>
          </w:p>
        </w:tc>
      </w:tr>
      <w:tr>
        <w:trPr/>
        <w:tc>
          <w:tcPr>
            <w:tcW w:w="1846" w:type="dxa"/>
            <w:tcBorders/>
            <w:vAlign w:val="center"/>
          </w:tcPr>
          <w:p>
            <w:pPr>
              <w:pStyle w:val="TableHeading"/>
              <w:suppressLineNumbers/>
              <w:bidi w:val="0"/>
              <w:spacing w:before="0" w:after="283"/>
              <w:jc w:val="center"/>
              <w:rPr/>
            </w:pPr>
            <w:r>
              <w:rPr/>
              <w:t xml:space="preserve">Ideologia </w:t>
            </w:r>
          </w:p>
        </w:tc>
        <w:tc>
          <w:tcPr>
            <w:tcW w:w="318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Valtioiden oikeudet </w:t>
            </w:r>
          </w:p>
          <w:p>
            <w:pPr>
              <w:pStyle w:val="TableContents"/>
              <w:numPr>
                <w:ilvl w:val="0"/>
                <w:numId w:val="75"/>
              </w:numPr>
              <w:tabs>
                <w:tab w:val="clear" w:pos="1134"/>
                <w:tab w:val="left" w:leader="none" w:pos="707"/>
              </w:tabs>
              <w:bidi w:val="0"/>
              <w:spacing w:before="0" w:after="0"/>
              <w:ind w:start="707" w:hanging="283"/>
              <w:jc w:val="left"/>
              <w:rPr/>
            </w:pPr>
            <w:r>
              <w:rPr/>
              <w:t xml:space="preserve">Rotuerottelu </w:t>
            </w:r>
          </w:p>
          <w:p>
            <w:pPr>
              <w:pStyle w:val="TableContents"/>
              <w:numPr>
                <w:ilvl w:val="0"/>
                <w:numId w:val="75"/>
              </w:numPr>
              <w:tabs>
                <w:tab w:val="clear" w:pos="1134"/>
                <w:tab w:val="left" w:leader="none" w:pos="707"/>
              </w:tabs>
              <w:bidi w:val="0"/>
              <w:spacing w:before="0" w:after="283"/>
              <w:ind w:start="707" w:hanging="283"/>
              <w:jc w:val="left"/>
              <w:rPr/>
            </w:pPr>
            <w:r>
              <w:rPr/>
              <w:t xml:space="preserve">Sosiaalinen konservatismi </w:t>
            </w:r>
          </w:p>
        </w:tc>
      </w:tr>
      <w:tr>
        <w:trPr/>
        <w:tc>
          <w:tcPr>
            <w:tcW w:w="1846" w:type="dxa"/>
            <w:tcBorders/>
            <w:vAlign w:val="center"/>
          </w:tcPr>
          <w:p>
            <w:pPr>
              <w:pStyle w:val="TableHeading"/>
              <w:suppressLineNumbers/>
              <w:bidi w:val="0"/>
              <w:spacing w:before="0" w:after="283"/>
              <w:jc w:val="center"/>
              <w:rPr/>
            </w:pPr>
            <w:r>
              <w:rPr/>
              <w:t xml:space="preserve">Poliittinen asema </w:t>
            </w:r>
          </w:p>
        </w:tc>
        <w:tc>
          <w:tcPr>
            <w:tcW w:w="3183" w:type="dxa"/>
            <w:tcBorders/>
            <w:vAlign w:val="center"/>
          </w:tcPr>
          <w:p>
            <w:pPr>
              <w:pStyle w:val="TableContents"/>
              <w:bidi w:val="0"/>
              <w:jc w:val="left"/>
              <w:rPr/>
            </w:pPr>
            <w:r>
              <w:rPr/>
              <w:t xml:space="preserve">Oikeistolainen </w:t>
            </w:r>
          </w:p>
          <w:p>
            <w:pPr>
              <w:pStyle w:val="TextBody"/>
              <w:numPr>
                <w:ilvl w:val="0"/>
                <w:numId w:val="76"/>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76"/>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76"/>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dixiekraatit jättivät demokraattisen puolueen?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omaa osavaltioiden oikeuksia ajavan demokraattisen puolueen puoluekokousta ei ollut selvää, pyrkisivätkö dixiekraatit asettamaan oman ehdokkaan vai yrittäisivätkö he vain estää etelävaltioiden äänestäjiä äänestämästä Trumanin puolesta. Monet lehdistön edustajat ennustivat, että jos dixiekraatit asettaisivat oman ehdokkaan, Arkansasin kuvernööri Benjamin Travis Laney olisi presidenttiehdokas ja Etelä-Carolinan kuvernööri </w:t>
      </w:r>
      <w:r>
        <w:rPr>
          <w:color w:val="A9A9A9"/>
        </w:rPr>
        <w:t xml:space="preserve">Strom Thurmond </w:t>
      </w:r>
      <w:r>
        <w:rPr/>
        <w:t xml:space="preserve">tai Mississippin kuvernööri Fielding L. Wright varapresidenttiehdokas. Laney matkusti Birminghamiin kokouksen aikana, mutta hän päätti lopulta, ettei halunnut liittyä kolmanteen puolueeseen, ja jäi hotelliinsa kokouksen ajaksi. Thurmond itse suhtautui epäilevästi kolmannen puolueen ehdokkuuteen, mutta puolueen järjestäjät saivat hänet suostumaan puolueen ehdokkuuteen, ja hänen vastaehdokkaakseen tuli Fielding Wright. Wrightin kannattajat olivat toivoneet, että Wright johtaisi lippua, mutta Wright lykkäsi Thurmondia, jolla oli suurempi kansallinen painoarvo. Thurmondin valinta sai melko myönteisiä arvioita kansallisessa lehdistössä, sillä Thurmond oli noudattanut suhteellisen maltillista kansalaisoikeuspolitiikkaa eikä käyttänyt muiden segregaatiojohtajien käyttämää kiihkeää retoriikkaa.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etelävaltioiden demokraatit pyrkivät presidentiksi vasta perustetun dixiecrat-puolueen alaisuudessa vuonna 1948?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dixiecratit asettivat ehdolle presidentiksi vuonna 1948...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Rooseveltin kuoleman jälkeen uusi presidentti Harry Truman perusti erittäin näkyvän presidentin kansalaisoikeuskomitean ja antoi vuonna 1948 määräyksen 9981 syrjinnän lopettamiseksi armeijassa. Ryhmä etelävaltioiden kuvernöörejä, kuten Etelä-Carolinan Strom Thurmond ja Mississipin Fielding L. Wright, kokoontui pohtimaan etelävaltioiden asemaa demokraattisessa puolueessa. DNC:n puheenjohtajan ja Trumanin luottomiehen J. Howard McGrathin kanssa pidetyn jännittyneen kokouksen jälkeen </w:t>
      </w:r>
      <w:r>
        <w:rPr>
          <w:color w:val="A9A9A9"/>
        </w:rPr>
        <w:t xml:space="preserve">etelän kuvernöörit sopivat kutsuvansa oman puoluekokouksen koolle Birminghamiin, jos Truman ja kansalaisoikeuksien kannattajat voittaisivat vuoden 1948 demokraattisen puoluekokouksen</w:t>
      </w:r>
      <w:r>
        <w:rPr/>
        <w:t xml:space="preserve">. Heinäkuussa kokous nimitti Trumanin uudelleen ehdokkaaksi ja hyväksyi Hubert Humphreyn johtamien pohjoisen liberaalien ehdottaman kannanoton, jossa vaadittiin kansalaisoikeuksia. 35 etelävaltioiden edustajaa jätti kokouksen. Trumanin nimi oli tarkoitus poistaa vaalilipulta Yhdysvaltojen eteläosissa. Tämä poliittinen manööveri edellytti uuden ja erillisen poliittisen puolueen perustamista, jonka demokraattisesta puolueesta loikanneet etelävaltioiden edustajat valitsivat nimeksi osavaltioiden oikeuksia ajava demokraattinen puolue (States' Rights Democratic Party).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etelävaltioiden demokraatit poistuivat demokraattien puoluekokouksesta?</w:t>
      </w:r>
    </w:p>
    <w:p>
      <w:pPr>
        <w:pStyle w:val="TextBody"/>
        <w:bidi w:val="0"/>
        <w:jc w:val="left"/>
        <w:rPr>
          <w:b/>
          <w:u w:val="single"/>
          <w:shd w:val="clear" w:fill="FFFF00"/>
        </w:rPr>
      </w:pPr>
      <w:r>
        <w:rPr>
          <w:b/>
          <w:u w:val="single"/>
          <w:shd w:val="clear" w:fill="FFFF00"/>
        </w:rPr>
        <w:t xml:space="preserve">Asiakirjan numero 17162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Merkitys ``Industrious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amelia tarkoittaa englanniksi</w:t>
      </w:r>
    </w:p>
    <w:p>
      <w:pPr>
        <w:pStyle w:val="TextBody"/>
        <w:bidi w:val="0"/>
        <w:jc w:val="left"/>
        <w:rPr>
          <w:b/>
          <w:u w:val="single"/>
          <w:shd w:val="clear" w:fill="FFFF00"/>
        </w:rPr>
      </w:pPr>
      <w:r>
        <w:rPr>
          <w:b/>
          <w:u w:val="single"/>
          <w:shd w:val="clear" w:fill="FFFF00"/>
        </w:rPr>
        <w:t xml:space="preserve">Asiakirjan numero 17163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kaikki kansainvälisen sarjan pelit pidettiin Lontoossa. </w:t>
      </w:r>
      <w:r>
        <w:rPr>
          <w:color w:val="A9A9A9"/>
        </w:rPr>
        <w:t xml:space="preserve">Wembley Stadium </w:t>
      </w:r>
      <w:r>
        <w:rPr/>
        <w:t xml:space="preserve">oli International Series -sarjan pelien yksinomainen kotistadion vuosina 2007-2015, ja se isännöi NFL:n pelejä ainakin vuoteen 2020 asti; vuodesta 2016 alkaen sarja alkoi laajentua useammalle stadionille, ensin </w:t>
      </w:r>
      <w:r>
        <w:rPr>
          <w:color w:val="DCDCDC"/>
        </w:rPr>
        <w:t xml:space="preserve">Twickenham Stadiumille </w:t>
      </w:r>
      <w:r>
        <w:rPr/>
        <w:t xml:space="preserve">Lontoossa (2016 -- 2017) ja Estadio Aztecalle Meksikossa (2016 -- 2021) ja lopulta </w:t>
      </w:r>
      <w:r>
        <w:rPr>
          <w:color w:val="2F4F4F"/>
        </w:rPr>
        <w:t xml:space="preserve">Tottenham Hotspurin uudelle stadionille Northumberland Parkiin, joka sijaitsee </w:t>
      </w:r>
      <w:r>
        <w:rPr/>
        <w:t xml:space="preserve">myös Lontoossa (2018 -- 2027), ja tulevaisuudessa sarjan laajentamista Saksaan ja/tai Kanadaan suunnitellaan mahdollisesti.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nfl-pelit pelataan lontoossa?</w:t>
      </w:r>
    </w:p>
    <w:p>
      <w:pPr>
        <w:pStyle w:val="TextBody"/>
        <w:bidi w:val="0"/>
        <w:jc w:val="left"/>
        <w:rPr>
          <w:b/>
          <w:shd w:val="clear" w:fill="FFFF00"/>
        </w:rPr>
      </w:pPr>
      <w:r>
        <w:rPr>
          <w:b/>
          <w:shd w:val="clear" w:fill="FFFF00"/>
        </w:rPr>
        <w:t xml:space="preserve">Teksti numero 1</w:t>
      </w:r>
    </w:p>
    <w:tbl>
      <w:tblPr>
        <w:tblW w:w="13091" w:type="dxa"/>
        <w:jc w:val="left"/>
        <w:tblInd w:w="0" w:type="dxa"/>
        <w:tblLayout w:type="fixed"/>
        <w:tblCellMar>
          <w:top w:w="28" w:type="dxa"/>
          <w:left w:w="28" w:type="dxa"/>
          <w:bottom w:w="28" w:type="dxa"/>
          <w:right w:w="28" w:type="dxa"/>
        </w:tblCellMar>
      </w:tblPr>
      <w:tblGrid>
        <w:gridCol w:w="1126"/>
        <w:gridCol w:w="1246"/>
        <w:gridCol w:w="1261"/>
        <w:gridCol w:w="1261"/>
        <w:gridCol w:w="1261"/>
        <w:gridCol w:w="856"/>
        <w:gridCol w:w="1351"/>
        <w:gridCol w:w="1021"/>
        <w:gridCol w:w="1096"/>
        <w:gridCol w:w="1441"/>
        <w:gridCol w:w="1171"/>
      </w:tblGrid>
      <w:tr>
        <w:trPr/>
        <w:tc>
          <w:tcPr>
            <w:tcW w:w="1126" w:type="dxa"/>
            <w:tcBorders/>
            <w:vAlign w:val="center"/>
          </w:tcPr>
          <w:p>
            <w:pPr>
              <w:pStyle w:val="TableHeading"/>
              <w:suppressLineNumbers/>
              <w:bidi w:val="0"/>
              <w:spacing w:before="0" w:after="283"/>
              <w:jc w:val="center"/>
              <w:rPr/>
            </w:pPr>
            <w:r>
              <w:rPr/>
              <w:t xml:space="preserve">Vuosi </w:t>
            </w:r>
          </w:p>
        </w:tc>
        <w:tc>
          <w:tcPr>
            <w:tcW w:w="1246" w:type="dxa"/>
            <w:tcBorders/>
            <w:vAlign w:val="center"/>
          </w:tcPr>
          <w:p>
            <w:pPr>
              <w:pStyle w:val="TableHeading"/>
              <w:suppressLineNumbers/>
              <w:bidi w:val="0"/>
              <w:spacing w:before="0" w:after="283"/>
              <w:jc w:val="center"/>
              <w:rPr/>
            </w:pPr>
            <w:r>
              <w:rPr/>
              <w:t xml:space="preserve">Päivämäärä </w:t>
            </w:r>
          </w:p>
        </w:tc>
        <w:tc>
          <w:tcPr>
            <w:tcW w:w="1261" w:type="dxa"/>
            <w:tcBorders/>
            <w:vAlign w:val="center"/>
          </w:tcPr>
          <w:p>
            <w:pPr>
              <w:pStyle w:val="TableHeading"/>
              <w:suppressLineNumbers/>
              <w:bidi w:val="0"/>
              <w:spacing w:before="0" w:after="283"/>
              <w:jc w:val="center"/>
              <w:rPr/>
            </w:pPr>
            <w:r>
              <w:rPr/>
              <w:t xml:space="preserve">Nimetty vierailija </w:t>
            </w:r>
          </w:p>
        </w:tc>
        <w:tc>
          <w:tcPr>
            <w:tcW w:w="1261" w:type="dxa"/>
            <w:tcBorders/>
            <w:vAlign w:val="center"/>
          </w:tcPr>
          <w:p>
            <w:pPr>
              <w:pStyle w:val="TableHeading"/>
              <w:suppressLineNumbers/>
              <w:bidi w:val="0"/>
              <w:spacing w:before="0" w:after="283"/>
              <w:jc w:val="center"/>
              <w:rPr/>
            </w:pPr>
            <w:r>
              <w:rPr/>
              <w:t xml:space="preserve">Pisteet </w:t>
            </w:r>
          </w:p>
        </w:tc>
        <w:tc>
          <w:tcPr>
            <w:tcW w:w="1261" w:type="dxa"/>
            <w:tcBorders/>
            <w:vAlign w:val="center"/>
          </w:tcPr>
          <w:p>
            <w:pPr>
              <w:pStyle w:val="TableHeading"/>
              <w:suppressLineNumbers/>
              <w:bidi w:val="0"/>
              <w:spacing w:before="0" w:after="283"/>
              <w:jc w:val="center"/>
              <w:rPr/>
            </w:pPr>
            <w:r>
              <w:rPr/>
              <w:t xml:space="preserve">Nimetty kotijoukkue </w:t>
            </w:r>
          </w:p>
        </w:tc>
        <w:tc>
          <w:tcPr>
            <w:tcW w:w="856" w:type="dxa"/>
            <w:tcBorders/>
            <w:vAlign w:val="center"/>
          </w:tcPr>
          <w:p>
            <w:pPr>
              <w:pStyle w:val="TableHeading"/>
              <w:suppressLineNumbers/>
              <w:bidi w:val="0"/>
              <w:spacing w:before="0" w:after="283"/>
              <w:jc w:val="center"/>
              <w:rPr/>
            </w:pPr>
            <w:r>
              <w:rPr/>
              <w:t xml:space="preserve">Pisteet </w:t>
            </w:r>
          </w:p>
        </w:tc>
        <w:tc>
          <w:tcPr>
            <w:tcW w:w="1351" w:type="dxa"/>
            <w:tcBorders/>
            <w:vAlign w:val="center"/>
          </w:tcPr>
          <w:p>
            <w:pPr>
              <w:pStyle w:val="TableHeading"/>
              <w:suppressLineNumbers/>
              <w:bidi w:val="0"/>
              <w:spacing w:before="0" w:after="283"/>
              <w:jc w:val="center"/>
              <w:rPr/>
            </w:pPr>
            <w:r>
              <w:rPr/>
              <w:t xml:space="preserve">Kaupunki </w:t>
            </w:r>
          </w:p>
        </w:tc>
        <w:tc>
          <w:tcPr>
            <w:tcW w:w="1021" w:type="dxa"/>
            <w:tcBorders/>
            <w:vAlign w:val="center"/>
          </w:tcPr>
          <w:p>
            <w:pPr>
              <w:pStyle w:val="TableHeading"/>
              <w:suppressLineNumbers/>
              <w:bidi w:val="0"/>
              <w:spacing w:before="0" w:after="283"/>
              <w:jc w:val="center"/>
              <w:rPr/>
            </w:pPr>
            <w:r>
              <w:rPr/>
              <w:t xml:space="preserve">Stadion </w:t>
            </w:r>
          </w:p>
        </w:tc>
        <w:tc>
          <w:tcPr>
            <w:tcW w:w="1096" w:type="dxa"/>
            <w:tcBorders/>
            <w:vAlign w:val="center"/>
          </w:tcPr>
          <w:p>
            <w:pPr>
              <w:pStyle w:val="TableHeading"/>
              <w:suppressLineNumbers/>
              <w:bidi w:val="0"/>
              <w:spacing w:before="0" w:after="283"/>
              <w:jc w:val="center"/>
              <w:rPr/>
            </w:pPr>
            <w:r>
              <w:rPr/>
              <w:t xml:space="preserve">Attn. </w:t>
            </w:r>
          </w:p>
        </w:tc>
        <w:tc>
          <w:tcPr>
            <w:tcW w:w="1441" w:type="dxa"/>
            <w:tcBorders/>
            <w:vAlign w:val="center"/>
          </w:tcPr>
          <w:p>
            <w:pPr>
              <w:pStyle w:val="TableHeading"/>
              <w:suppressLineNumbers/>
              <w:bidi w:val="0"/>
              <w:spacing w:before="0" w:after="283"/>
              <w:jc w:val="center"/>
              <w:rPr/>
            </w:pPr>
            <w:r>
              <w:rPr/>
              <w:t xml:space="preserve">Pre-game show </w:t>
            </w:r>
          </w:p>
        </w:tc>
        <w:tc>
          <w:tcPr>
            <w:tcW w:w="1171" w:type="dxa"/>
            <w:tcBorders/>
            <w:vAlign w:val="center"/>
          </w:tcPr>
          <w:p>
            <w:pPr>
              <w:pStyle w:val="TableHeading"/>
              <w:suppressLineNumbers/>
              <w:bidi w:val="0"/>
              <w:spacing w:before="0" w:after="283"/>
              <w:jc w:val="center"/>
              <w:rPr/>
            </w:pPr>
            <w:r>
              <w:rPr/>
              <w:t xml:space="preserve">Televisio </w:t>
            </w:r>
          </w:p>
        </w:tc>
      </w:tr>
      <w:tr>
        <w:trPr/>
        <w:tc>
          <w:tcPr>
            <w:tcW w:w="1126"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28. lokakuuta </w:t>
            </w:r>
          </w:p>
        </w:tc>
        <w:tc>
          <w:tcPr>
            <w:tcW w:w="1261" w:type="dxa"/>
            <w:tcBorders/>
            <w:vAlign w:val="center"/>
          </w:tcPr>
          <w:p>
            <w:pPr>
              <w:pStyle w:val="TableContents"/>
              <w:bidi w:val="0"/>
              <w:spacing w:before="0" w:after="283"/>
              <w:jc w:val="left"/>
              <w:rPr/>
            </w:pPr>
            <w:r>
              <w:rPr/>
              <w:t xml:space="preserve">New York Giants </w:t>
            </w:r>
          </w:p>
        </w:tc>
        <w:tc>
          <w:tcPr>
            <w:tcW w:w="1261" w:type="dxa"/>
            <w:tcBorders/>
            <w:vAlign w:val="center"/>
          </w:tcPr>
          <w:p>
            <w:pPr>
              <w:pStyle w:val="TableContents"/>
              <w:bidi w:val="0"/>
              <w:spacing w:before="0" w:after="283"/>
              <w:jc w:val="left"/>
              <w:rPr/>
            </w:pPr>
            <w:r>
              <w:rPr/>
              <w:t xml:space="preserve">13 </w:t>
            </w:r>
          </w:p>
        </w:tc>
        <w:tc>
          <w:tcPr>
            <w:tcW w:w="1261" w:type="dxa"/>
            <w:tcBorders/>
            <w:vAlign w:val="center"/>
          </w:tcPr>
          <w:p>
            <w:pPr>
              <w:pStyle w:val="TableContents"/>
              <w:bidi w:val="0"/>
              <w:spacing w:before="0" w:after="283"/>
              <w:jc w:val="left"/>
              <w:rPr/>
            </w:pPr>
            <w:r>
              <w:rPr/>
              <w:t xml:space="preserve">Miami Dolphins </w:t>
            </w:r>
          </w:p>
        </w:tc>
        <w:tc>
          <w:tcPr>
            <w:tcW w:w="856"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81,176 </w:t>
            </w:r>
          </w:p>
        </w:tc>
        <w:tc>
          <w:tcPr>
            <w:tcW w:w="1441" w:type="dxa"/>
            <w:tcBorders/>
            <w:vAlign w:val="center"/>
          </w:tcPr>
          <w:p>
            <w:pPr>
              <w:pStyle w:val="TableContents"/>
              <w:bidi w:val="0"/>
              <w:spacing w:before="0" w:after="283"/>
              <w:jc w:val="left"/>
              <w:rPr/>
            </w:pPr>
            <w:r>
              <w:rPr/>
              <w:t xml:space="preserve">Tunne </w:t>
            </w:r>
          </w:p>
        </w:tc>
        <w:tc>
          <w:tcPr>
            <w:tcW w:w="1171" w:type="dxa"/>
            <w:tcBorders/>
            <w:vAlign w:val="center"/>
          </w:tcPr>
          <w:p>
            <w:pPr>
              <w:pStyle w:val="TableContents"/>
              <w:bidi w:val="0"/>
              <w:spacing w:before="0" w:after="283"/>
              <w:jc w:val="left"/>
              <w:rPr/>
            </w:pPr>
            <w:r>
              <w:rPr/>
              <w:t xml:space="preserve">Kettu </w:t>
            </w:r>
          </w:p>
        </w:tc>
      </w:tr>
      <w:tr>
        <w:trPr/>
        <w:tc>
          <w:tcPr>
            <w:tcW w:w="112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26. lokakuuta </w:t>
            </w:r>
          </w:p>
        </w:tc>
        <w:tc>
          <w:tcPr>
            <w:tcW w:w="1261" w:type="dxa"/>
            <w:tcBorders/>
            <w:vAlign w:val="center"/>
          </w:tcPr>
          <w:p>
            <w:pPr>
              <w:pStyle w:val="TableContents"/>
              <w:bidi w:val="0"/>
              <w:spacing w:before="0" w:after="283"/>
              <w:jc w:val="left"/>
              <w:rPr/>
            </w:pPr>
            <w:r>
              <w:rPr/>
              <w:t xml:space="preserve">San Diego Chargers </w:t>
            </w:r>
          </w:p>
        </w:tc>
        <w:tc>
          <w:tcPr>
            <w:tcW w:w="1261" w:type="dxa"/>
            <w:tcBorders/>
            <w:vAlign w:val="center"/>
          </w:tcPr>
          <w:p>
            <w:pPr>
              <w:pStyle w:val="TableContents"/>
              <w:bidi w:val="0"/>
              <w:spacing w:before="0" w:after="283"/>
              <w:jc w:val="left"/>
              <w:rPr/>
            </w:pPr>
            <w:r>
              <w:rPr/>
              <w:t xml:space="preserve">32 </w:t>
            </w:r>
          </w:p>
        </w:tc>
        <w:tc>
          <w:tcPr>
            <w:tcW w:w="1261" w:type="dxa"/>
            <w:tcBorders/>
            <w:vAlign w:val="center"/>
          </w:tcPr>
          <w:p>
            <w:pPr>
              <w:pStyle w:val="TableContents"/>
              <w:bidi w:val="0"/>
              <w:spacing w:before="0" w:after="283"/>
              <w:jc w:val="left"/>
              <w:rPr/>
            </w:pPr>
            <w:r>
              <w:rPr/>
              <w:t xml:space="preserve">New Orleans Saints </w:t>
            </w:r>
          </w:p>
        </w:tc>
        <w:tc>
          <w:tcPr>
            <w:tcW w:w="856" w:type="dxa"/>
            <w:tcBorders/>
            <w:vAlign w:val="center"/>
          </w:tcPr>
          <w:p>
            <w:pPr>
              <w:pStyle w:val="TableContents"/>
              <w:bidi w:val="0"/>
              <w:spacing w:before="0" w:after="283"/>
              <w:jc w:val="left"/>
              <w:rPr/>
            </w:pPr>
            <w:r>
              <w:rPr/>
              <w:t xml:space="preserve">37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83,226 </w:t>
            </w:r>
          </w:p>
        </w:tc>
        <w:tc>
          <w:tcPr>
            <w:tcW w:w="1441" w:type="dxa"/>
            <w:tcBorders/>
            <w:vAlign w:val="center"/>
          </w:tcPr>
          <w:p>
            <w:pPr>
              <w:pStyle w:val="TableContents"/>
              <w:bidi w:val="0"/>
              <w:spacing w:before="0" w:after="283"/>
              <w:jc w:val="left"/>
              <w:rPr/>
            </w:pPr>
            <w:r>
              <w:rPr/>
              <w:t xml:space="preserve">Stereophonics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25. lokakuuta </w:t>
            </w:r>
          </w:p>
        </w:tc>
        <w:tc>
          <w:tcPr>
            <w:tcW w:w="1261" w:type="dxa"/>
            <w:tcBorders/>
            <w:vAlign w:val="center"/>
          </w:tcPr>
          <w:p>
            <w:pPr>
              <w:pStyle w:val="TableContents"/>
              <w:bidi w:val="0"/>
              <w:spacing w:before="0" w:after="283"/>
              <w:jc w:val="left"/>
              <w:rPr/>
            </w:pPr>
            <w:r>
              <w:rPr/>
              <w:t xml:space="preserve">New England Patriots </w:t>
            </w:r>
          </w:p>
        </w:tc>
        <w:tc>
          <w:tcPr>
            <w:tcW w:w="1261" w:type="dxa"/>
            <w:tcBorders/>
            <w:vAlign w:val="center"/>
          </w:tcPr>
          <w:p>
            <w:pPr>
              <w:pStyle w:val="TableContents"/>
              <w:bidi w:val="0"/>
              <w:spacing w:before="0" w:after="283"/>
              <w:jc w:val="left"/>
              <w:rPr/>
            </w:pPr>
            <w:r>
              <w:rPr/>
              <w:t xml:space="preserve">35 </w:t>
            </w:r>
          </w:p>
        </w:tc>
        <w:tc>
          <w:tcPr>
            <w:tcW w:w="1261" w:type="dxa"/>
            <w:tcBorders/>
            <w:vAlign w:val="center"/>
          </w:tcPr>
          <w:p>
            <w:pPr>
              <w:pStyle w:val="TableContents"/>
              <w:bidi w:val="0"/>
              <w:spacing w:before="0" w:after="283"/>
              <w:jc w:val="left"/>
              <w:rPr/>
            </w:pPr>
            <w:r>
              <w:rPr/>
              <w:t xml:space="preserve">Tampa Bay Buccaneers </w:t>
            </w:r>
          </w:p>
        </w:tc>
        <w:tc>
          <w:tcPr>
            <w:tcW w:w="856"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84,254 </w:t>
            </w:r>
          </w:p>
        </w:tc>
        <w:tc>
          <w:tcPr>
            <w:tcW w:w="1441" w:type="dxa"/>
            <w:tcBorders/>
            <w:vAlign w:val="center"/>
          </w:tcPr>
          <w:p>
            <w:pPr>
              <w:pStyle w:val="TableContents"/>
              <w:bidi w:val="0"/>
              <w:spacing w:before="0" w:after="283"/>
              <w:jc w:val="left"/>
              <w:rPr/>
            </w:pPr>
            <w:r>
              <w:rPr/>
              <w:t xml:space="preserve">Calvin Harris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31. lokakuuta </w:t>
            </w:r>
          </w:p>
        </w:tc>
        <w:tc>
          <w:tcPr>
            <w:tcW w:w="1261" w:type="dxa"/>
            <w:tcBorders/>
            <w:vAlign w:val="center"/>
          </w:tcPr>
          <w:p>
            <w:pPr>
              <w:pStyle w:val="TableContents"/>
              <w:bidi w:val="0"/>
              <w:spacing w:before="0" w:after="283"/>
              <w:jc w:val="left"/>
              <w:rPr/>
            </w:pPr>
            <w:r>
              <w:rPr/>
              <w:t xml:space="preserve">Denver Broncos </w:t>
            </w:r>
          </w:p>
        </w:tc>
        <w:tc>
          <w:tcPr>
            <w:tcW w:w="1261"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San Francisco 49ers </w:t>
            </w:r>
          </w:p>
        </w:tc>
        <w:tc>
          <w:tcPr>
            <w:tcW w:w="856" w:type="dxa"/>
            <w:tcBorders/>
            <w:vAlign w:val="center"/>
          </w:tcPr>
          <w:p>
            <w:pPr>
              <w:pStyle w:val="TableContents"/>
              <w:bidi w:val="0"/>
              <w:spacing w:before="0" w:after="283"/>
              <w:jc w:val="left"/>
              <w:rPr/>
            </w:pPr>
            <w:r>
              <w:rPr/>
              <w:t xml:space="preserve">24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83,941 </w:t>
            </w:r>
          </w:p>
        </w:tc>
        <w:tc>
          <w:tcPr>
            <w:tcW w:w="1441" w:type="dxa"/>
            <w:tcBorders/>
            <w:vAlign w:val="center"/>
          </w:tcPr>
          <w:p>
            <w:pPr>
              <w:pStyle w:val="TableContents"/>
              <w:bidi w:val="0"/>
              <w:spacing w:before="0" w:after="283"/>
              <w:jc w:val="left"/>
              <w:rPr/>
            </w:pPr>
            <w:r>
              <w:rPr/>
              <w:t xml:space="preserve">My Chemical Romance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23. lokakuuta </w:t>
            </w:r>
          </w:p>
        </w:tc>
        <w:tc>
          <w:tcPr>
            <w:tcW w:w="1261" w:type="dxa"/>
            <w:tcBorders/>
            <w:vAlign w:val="center"/>
          </w:tcPr>
          <w:p>
            <w:pPr>
              <w:pStyle w:val="TableContents"/>
              <w:bidi w:val="0"/>
              <w:spacing w:before="0" w:after="283"/>
              <w:jc w:val="left"/>
              <w:rPr/>
            </w:pPr>
            <w:r>
              <w:rPr/>
              <w:t xml:space="preserve">Chicago Bears </w:t>
            </w:r>
          </w:p>
        </w:tc>
        <w:tc>
          <w:tcPr>
            <w:tcW w:w="1261"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Tampa Bay Buccaneers </w:t>
            </w:r>
          </w:p>
        </w:tc>
        <w:tc>
          <w:tcPr>
            <w:tcW w:w="856" w:type="dxa"/>
            <w:tcBorders/>
            <w:vAlign w:val="center"/>
          </w:tcPr>
          <w:p>
            <w:pPr>
              <w:pStyle w:val="TableContents"/>
              <w:bidi w:val="0"/>
              <w:spacing w:before="0" w:after="283"/>
              <w:jc w:val="left"/>
              <w:rPr/>
            </w:pPr>
            <w:r>
              <w:rPr/>
              <w:t xml:space="preserve">18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76,981 </w:t>
            </w:r>
          </w:p>
        </w:tc>
        <w:tc>
          <w:tcPr>
            <w:tcW w:w="1441" w:type="dxa"/>
            <w:tcBorders/>
            <w:vAlign w:val="center"/>
          </w:tcPr>
          <w:p>
            <w:pPr>
              <w:pStyle w:val="TableContents"/>
              <w:bidi w:val="0"/>
              <w:spacing w:before="0" w:after="283"/>
              <w:jc w:val="left"/>
              <w:rPr/>
            </w:pPr>
            <w:r>
              <w:rPr/>
              <w:t xml:space="preserve">Goo Goo Dolls </w:t>
            </w:r>
          </w:p>
        </w:tc>
        <w:tc>
          <w:tcPr>
            <w:tcW w:w="1171" w:type="dxa"/>
            <w:tcBorders/>
            <w:vAlign w:val="center"/>
          </w:tcPr>
          <w:p>
            <w:pPr>
              <w:pStyle w:val="TableContents"/>
              <w:bidi w:val="0"/>
              <w:spacing w:before="0" w:after="283"/>
              <w:jc w:val="left"/>
              <w:rPr/>
            </w:pPr>
            <w:r>
              <w:rPr/>
              <w:t xml:space="preserve">Kettu </w:t>
            </w:r>
          </w:p>
        </w:tc>
      </w:tr>
      <w:tr>
        <w:trPr/>
        <w:tc>
          <w:tcPr>
            <w:tcW w:w="1126"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28. lokakuuta </w:t>
            </w:r>
          </w:p>
        </w:tc>
        <w:tc>
          <w:tcPr>
            <w:tcW w:w="1261" w:type="dxa"/>
            <w:tcBorders/>
            <w:vAlign w:val="center"/>
          </w:tcPr>
          <w:p>
            <w:pPr>
              <w:pStyle w:val="TableContents"/>
              <w:bidi w:val="0"/>
              <w:spacing w:before="0" w:after="283"/>
              <w:jc w:val="left"/>
              <w:rPr/>
            </w:pPr>
            <w:r>
              <w:rPr/>
              <w:t xml:space="preserve">New England Patriots </w:t>
            </w:r>
          </w:p>
        </w:tc>
        <w:tc>
          <w:tcPr>
            <w:tcW w:w="1261" w:type="dxa"/>
            <w:tcBorders/>
            <w:vAlign w:val="center"/>
          </w:tcPr>
          <w:p>
            <w:pPr>
              <w:pStyle w:val="TableContents"/>
              <w:bidi w:val="0"/>
              <w:spacing w:before="0" w:after="283"/>
              <w:jc w:val="left"/>
              <w:rPr/>
            </w:pPr>
            <w:r>
              <w:rPr/>
              <w:t xml:space="preserve">45 </w:t>
            </w:r>
          </w:p>
        </w:tc>
        <w:tc>
          <w:tcPr>
            <w:tcW w:w="1261" w:type="dxa"/>
            <w:tcBorders/>
            <w:vAlign w:val="center"/>
          </w:tcPr>
          <w:p>
            <w:pPr>
              <w:pStyle w:val="TableContents"/>
              <w:bidi w:val="0"/>
              <w:spacing w:before="0" w:after="283"/>
              <w:jc w:val="left"/>
              <w:rPr/>
            </w:pPr>
            <w:r>
              <w:rPr/>
              <w:t xml:space="preserve">St. Louis Rams </w:t>
            </w:r>
          </w:p>
        </w:tc>
        <w:tc>
          <w:tcPr>
            <w:tcW w:w="856"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84,004 </w:t>
            </w:r>
          </w:p>
        </w:tc>
        <w:tc>
          <w:tcPr>
            <w:tcW w:w="1441" w:type="dxa"/>
            <w:tcBorders/>
            <w:vAlign w:val="center"/>
          </w:tcPr>
          <w:p>
            <w:pPr>
              <w:pStyle w:val="TableContents"/>
              <w:bidi w:val="0"/>
              <w:spacing w:before="0" w:after="283"/>
              <w:jc w:val="left"/>
              <w:rPr/>
            </w:pPr>
            <w:r>
              <w:rPr/>
              <w:t xml:space="preserve">Juna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29. syyskuuta </w:t>
            </w:r>
          </w:p>
        </w:tc>
        <w:tc>
          <w:tcPr>
            <w:tcW w:w="1261" w:type="dxa"/>
            <w:tcBorders/>
            <w:vAlign w:val="center"/>
          </w:tcPr>
          <w:p>
            <w:pPr>
              <w:pStyle w:val="TableContents"/>
              <w:bidi w:val="0"/>
              <w:spacing w:before="0" w:after="283"/>
              <w:jc w:val="left"/>
              <w:rPr/>
            </w:pPr>
            <w:r>
              <w:rPr/>
              <w:t xml:space="preserve">Pittsburgh Steelers </w:t>
            </w:r>
          </w:p>
        </w:tc>
        <w:tc>
          <w:tcPr>
            <w:tcW w:w="1261"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Minnesota Vikings </w:t>
            </w:r>
          </w:p>
        </w:tc>
        <w:tc>
          <w:tcPr>
            <w:tcW w:w="856"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83,518 </w:t>
            </w:r>
          </w:p>
        </w:tc>
        <w:tc>
          <w:tcPr>
            <w:tcW w:w="1441" w:type="dxa"/>
            <w:tcBorders/>
            <w:vAlign w:val="center"/>
          </w:tcPr>
          <w:p>
            <w:pPr>
              <w:pStyle w:val="TableContents"/>
              <w:bidi w:val="0"/>
              <w:spacing w:before="0" w:after="283"/>
              <w:jc w:val="left"/>
              <w:rPr/>
            </w:pPr>
            <w:r>
              <w:rPr/>
              <w:t xml:space="preserve">Tinie Tempah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27. lokakuuta </w:t>
            </w:r>
          </w:p>
        </w:tc>
        <w:tc>
          <w:tcPr>
            <w:tcW w:w="1246" w:type="dxa"/>
            <w:tcBorders/>
            <w:vAlign w:val="center"/>
          </w:tcPr>
          <w:p>
            <w:pPr>
              <w:pStyle w:val="TableContents"/>
              <w:bidi w:val="0"/>
              <w:spacing w:before="0" w:after="283"/>
              <w:jc w:val="left"/>
              <w:rPr/>
            </w:pPr>
            <w:r>
              <w:rPr/>
              <w:t xml:space="preserve">San Francisco 49ers </w:t>
            </w:r>
          </w:p>
        </w:tc>
        <w:tc>
          <w:tcPr>
            <w:tcW w:w="1261" w:type="dxa"/>
            <w:tcBorders/>
            <w:vAlign w:val="center"/>
          </w:tcPr>
          <w:p>
            <w:pPr>
              <w:pStyle w:val="TableContents"/>
              <w:bidi w:val="0"/>
              <w:spacing w:before="0" w:after="283"/>
              <w:jc w:val="left"/>
              <w:rPr/>
            </w:pPr>
            <w:r>
              <w:rPr/>
              <w:t xml:space="preserve">42 </w:t>
            </w:r>
          </w:p>
        </w:tc>
        <w:tc>
          <w:tcPr>
            <w:tcW w:w="1261" w:type="dxa"/>
            <w:tcBorders/>
            <w:vAlign w:val="center"/>
          </w:tcPr>
          <w:p>
            <w:pPr>
              <w:pStyle w:val="TableContents"/>
              <w:bidi w:val="0"/>
              <w:spacing w:before="0" w:after="283"/>
              <w:jc w:val="left"/>
              <w:rPr/>
            </w:pPr>
            <w:r>
              <w:rPr/>
              <w:t xml:space="preserve">Jacksonville Jaguars </w:t>
            </w:r>
          </w:p>
        </w:tc>
        <w:tc>
          <w:tcPr>
            <w:tcW w:w="1261"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83,559 </w:t>
            </w:r>
          </w:p>
        </w:tc>
        <w:tc>
          <w:tcPr>
            <w:tcW w:w="1096" w:type="dxa"/>
            <w:tcBorders/>
            <w:vAlign w:val="center"/>
          </w:tcPr>
          <w:p>
            <w:pPr>
              <w:pStyle w:val="TableContents"/>
              <w:bidi w:val="0"/>
              <w:spacing w:before="0" w:after="283"/>
              <w:jc w:val="left"/>
              <w:rPr/>
            </w:pPr>
            <w:r>
              <w:rPr/>
              <w:t xml:space="preserve">Ne-Yo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28. syyskuuta </w:t>
            </w:r>
          </w:p>
        </w:tc>
        <w:tc>
          <w:tcPr>
            <w:tcW w:w="1261" w:type="dxa"/>
            <w:tcBorders/>
            <w:vAlign w:val="center"/>
          </w:tcPr>
          <w:p>
            <w:pPr>
              <w:pStyle w:val="TableContents"/>
              <w:bidi w:val="0"/>
              <w:spacing w:before="0" w:after="283"/>
              <w:jc w:val="left"/>
              <w:rPr/>
            </w:pPr>
            <w:r>
              <w:rPr/>
              <w:t xml:space="preserve">Miami Dolphins </w:t>
            </w:r>
          </w:p>
        </w:tc>
        <w:tc>
          <w:tcPr>
            <w:tcW w:w="1261" w:type="dxa"/>
            <w:tcBorders/>
            <w:vAlign w:val="center"/>
          </w:tcPr>
          <w:p>
            <w:pPr>
              <w:pStyle w:val="TableContents"/>
              <w:bidi w:val="0"/>
              <w:spacing w:before="0" w:after="283"/>
              <w:jc w:val="left"/>
              <w:rPr/>
            </w:pPr>
            <w:r>
              <w:rPr/>
              <w:t xml:space="preserve">38 </w:t>
            </w:r>
          </w:p>
        </w:tc>
        <w:tc>
          <w:tcPr>
            <w:tcW w:w="1261" w:type="dxa"/>
            <w:tcBorders/>
            <w:vAlign w:val="center"/>
          </w:tcPr>
          <w:p>
            <w:pPr>
              <w:pStyle w:val="TableContents"/>
              <w:bidi w:val="0"/>
              <w:spacing w:before="0" w:after="283"/>
              <w:jc w:val="left"/>
              <w:rPr/>
            </w:pPr>
            <w:r>
              <w:rPr/>
              <w:t xml:space="preserve">Oakland Raiders </w:t>
            </w:r>
          </w:p>
        </w:tc>
        <w:tc>
          <w:tcPr>
            <w:tcW w:w="856"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83,436 </w:t>
            </w:r>
          </w:p>
        </w:tc>
        <w:tc>
          <w:tcPr>
            <w:tcW w:w="1441" w:type="dxa"/>
            <w:tcBorders/>
            <w:vAlign w:val="center"/>
          </w:tcPr>
          <w:p>
            <w:pPr>
              <w:pStyle w:val="TableContents"/>
              <w:bidi w:val="0"/>
              <w:spacing w:before="0" w:after="283"/>
              <w:jc w:val="left"/>
              <w:rPr/>
            </w:pPr>
            <w:r>
              <w:rPr/>
              <w:t xml:space="preserve">Def Leppard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26. lokakuuta </w:t>
            </w:r>
          </w:p>
        </w:tc>
        <w:tc>
          <w:tcPr>
            <w:tcW w:w="1246" w:type="dxa"/>
            <w:tcBorders/>
            <w:vAlign w:val="center"/>
          </w:tcPr>
          <w:p>
            <w:pPr>
              <w:pStyle w:val="TableContents"/>
              <w:bidi w:val="0"/>
              <w:spacing w:before="0" w:after="283"/>
              <w:jc w:val="left"/>
              <w:rPr/>
            </w:pPr>
            <w:r>
              <w:rPr/>
              <w:t xml:space="preserve">Detroit Lions </w:t>
            </w:r>
          </w:p>
        </w:tc>
        <w:tc>
          <w:tcPr>
            <w:tcW w:w="1261" w:type="dxa"/>
            <w:tcBorders/>
            <w:vAlign w:val="center"/>
          </w:tcPr>
          <w:p>
            <w:pPr>
              <w:pStyle w:val="TableContents"/>
              <w:bidi w:val="0"/>
              <w:spacing w:before="0" w:after="283"/>
              <w:jc w:val="left"/>
              <w:rPr/>
            </w:pPr>
            <w:r>
              <w:rPr/>
              <w:t xml:space="preserve">22 </w:t>
            </w:r>
          </w:p>
        </w:tc>
        <w:tc>
          <w:tcPr>
            <w:tcW w:w="1261" w:type="dxa"/>
            <w:tcBorders/>
            <w:vAlign w:val="center"/>
          </w:tcPr>
          <w:p>
            <w:pPr>
              <w:pStyle w:val="TableContents"/>
              <w:bidi w:val="0"/>
              <w:spacing w:before="0" w:after="283"/>
              <w:jc w:val="left"/>
              <w:rPr/>
            </w:pPr>
            <w:r>
              <w:rPr/>
              <w:t xml:space="preserve">Atlanta Falcons </w:t>
            </w:r>
          </w:p>
        </w:tc>
        <w:tc>
          <w:tcPr>
            <w:tcW w:w="1261"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83,532 </w:t>
            </w:r>
          </w:p>
        </w:tc>
        <w:tc>
          <w:tcPr>
            <w:tcW w:w="1096" w:type="dxa"/>
            <w:tcBorders/>
            <w:vAlign w:val="center"/>
          </w:tcPr>
          <w:p>
            <w:pPr>
              <w:pStyle w:val="TableContents"/>
              <w:bidi w:val="0"/>
              <w:spacing w:before="0" w:after="283"/>
              <w:jc w:val="left"/>
              <w:rPr/>
            </w:pPr>
            <w:r>
              <w:rPr/>
              <w:t xml:space="preserve">Little Mix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marraskuuta </w:t>
            </w:r>
          </w:p>
        </w:tc>
        <w:tc>
          <w:tcPr>
            <w:tcW w:w="1246" w:type="dxa"/>
            <w:tcBorders/>
            <w:vAlign w:val="center"/>
          </w:tcPr>
          <w:p>
            <w:pPr>
              <w:pStyle w:val="TableContents"/>
              <w:bidi w:val="0"/>
              <w:spacing w:before="0" w:after="283"/>
              <w:jc w:val="left"/>
              <w:rPr/>
            </w:pPr>
            <w:r>
              <w:rPr/>
              <w:t xml:space="preserve">Dallas Cowboys </w:t>
            </w:r>
          </w:p>
        </w:tc>
        <w:tc>
          <w:tcPr>
            <w:tcW w:w="1261" w:type="dxa"/>
            <w:tcBorders/>
            <w:vAlign w:val="center"/>
          </w:tcPr>
          <w:p>
            <w:pPr>
              <w:pStyle w:val="TableContents"/>
              <w:bidi w:val="0"/>
              <w:spacing w:before="0" w:after="283"/>
              <w:jc w:val="left"/>
              <w:rPr/>
            </w:pPr>
            <w:r>
              <w:rPr/>
              <w:t xml:space="preserve">31 </w:t>
            </w:r>
          </w:p>
        </w:tc>
        <w:tc>
          <w:tcPr>
            <w:tcW w:w="1261" w:type="dxa"/>
            <w:tcBorders/>
            <w:vAlign w:val="center"/>
          </w:tcPr>
          <w:p>
            <w:pPr>
              <w:pStyle w:val="TableContents"/>
              <w:bidi w:val="0"/>
              <w:spacing w:before="0" w:after="283"/>
              <w:jc w:val="left"/>
              <w:rPr/>
            </w:pPr>
            <w:r>
              <w:rPr/>
              <w:t xml:space="preserve">Jacksonville Jaguars </w:t>
            </w:r>
          </w:p>
        </w:tc>
        <w:tc>
          <w:tcPr>
            <w:tcW w:w="1261"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83,603 </w:t>
            </w:r>
          </w:p>
        </w:tc>
        <w:tc>
          <w:tcPr>
            <w:tcW w:w="1096" w:type="dxa"/>
            <w:tcBorders/>
            <w:vAlign w:val="center"/>
          </w:tcPr>
          <w:p>
            <w:pPr>
              <w:pStyle w:val="TableContents"/>
              <w:bidi w:val="0"/>
              <w:spacing w:before="0" w:after="283"/>
              <w:jc w:val="left"/>
              <w:rPr/>
            </w:pPr>
            <w:r>
              <w:rPr/>
              <w:t xml:space="preserve">Joss Stone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4. lokakuuta </w:t>
            </w:r>
          </w:p>
        </w:tc>
        <w:tc>
          <w:tcPr>
            <w:tcW w:w="1261" w:type="dxa"/>
            <w:tcBorders/>
            <w:vAlign w:val="center"/>
          </w:tcPr>
          <w:p>
            <w:pPr>
              <w:pStyle w:val="TableContents"/>
              <w:bidi w:val="0"/>
              <w:spacing w:before="0" w:after="283"/>
              <w:jc w:val="left"/>
              <w:rPr/>
            </w:pPr>
            <w:r>
              <w:rPr/>
              <w:t xml:space="preserve">New York Jets </w:t>
            </w:r>
          </w:p>
        </w:tc>
        <w:tc>
          <w:tcPr>
            <w:tcW w:w="1261"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Miami Dolphins </w:t>
            </w:r>
          </w:p>
        </w:tc>
        <w:tc>
          <w:tcPr>
            <w:tcW w:w="856"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83,986 </w:t>
            </w:r>
          </w:p>
        </w:tc>
        <w:tc>
          <w:tcPr>
            <w:tcW w:w="1441" w:type="dxa"/>
            <w:tcBorders/>
            <w:vAlign w:val="center"/>
          </w:tcPr>
          <w:p>
            <w:pPr>
              <w:pStyle w:val="TableContents"/>
              <w:bidi w:val="0"/>
              <w:spacing w:before="0" w:after="283"/>
              <w:jc w:val="left"/>
              <w:rPr/>
            </w:pPr>
            <w:r>
              <w:rPr/>
              <w:t xml:space="preserve">Ei ole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25. lokakuuta </w:t>
            </w:r>
          </w:p>
        </w:tc>
        <w:tc>
          <w:tcPr>
            <w:tcW w:w="1246" w:type="dxa"/>
            <w:tcBorders/>
            <w:vAlign w:val="center"/>
          </w:tcPr>
          <w:p>
            <w:pPr>
              <w:pStyle w:val="TableContents"/>
              <w:bidi w:val="0"/>
              <w:spacing w:before="0" w:after="283"/>
              <w:jc w:val="left"/>
              <w:rPr/>
            </w:pPr>
            <w:r>
              <w:rPr/>
              <w:t xml:space="preserve">Buffalo Bills </w:t>
            </w:r>
          </w:p>
        </w:tc>
        <w:tc>
          <w:tcPr>
            <w:tcW w:w="1261" w:type="dxa"/>
            <w:tcBorders/>
            <w:vAlign w:val="center"/>
          </w:tcPr>
          <w:p>
            <w:pPr>
              <w:pStyle w:val="TableContents"/>
              <w:bidi w:val="0"/>
              <w:spacing w:before="0" w:after="283"/>
              <w:jc w:val="left"/>
              <w:rPr/>
            </w:pPr>
            <w:r>
              <w:rPr/>
              <w:t xml:space="preserve">31 </w:t>
            </w:r>
          </w:p>
        </w:tc>
        <w:tc>
          <w:tcPr>
            <w:tcW w:w="1261" w:type="dxa"/>
            <w:tcBorders/>
            <w:vAlign w:val="center"/>
          </w:tcPr>
          <w:p>
            <w:pPr>
              <w:pStyle w:val="TableContents"/>
              <w:bidi w:val="0"/>
              <w:spacing w:before="0" w:after="283"/>
              <w:jc w:val="left"/>
              <w:rPr/>
            </w:pPr>
            <w:r>
              <w:rPr/>
              <w:t xml:space="preserve">Jacksonville Jaguars </w:t>
            </w:r>
          </w:p>
        </w:tc>
        <w:tc>
          <w:tcPr>
            <w:tcW w:w="1261"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84,021 </w:t>
            </w:r>
          </w:p>
        </w:tc>
        <w:tc>
          <w:tcPr>
            <w:tcW w:w="1096" w:type="dxa"/>
            <w:tcBorders/>
            <w:vAlign w:val="center"/>
          </w:tcPr>
          <w:p>
            <w:pPr>
              <w:pStyle w:val="TableContents"/>
              <w:bidi w:val="0"/>
              <w:spacing w:before="0" w:after="283"/>
              <w:jc w:val="left"/>
              <w:rPr/>
            </w:pPr>
            <w:r>
              <w:rPr/>
              <w:t xml:space="preserve">Ohio State Universityn marssiorkesteri </w:t>
            </w:r>
          </w:p>
        </w:tc>
        <w:tc>
          <w:tcPr>
            <w:tcW w:w="1441" w:type="dxa"/>
            <w:tcBorders/>
            <w:vAlign w:val="center"/>
          </w:tcPr>
          <w:p>
            <w:pPr>
              <w:pStyle w:val="TableContents"/>
              <w:bidi w:val="0"/>
              <w:spacing w:before="0" w:after="283"/>
              <w:jc w:val="left"/>
              <w:rPr/>
            </w:pPr>
            <w:r>
              <w:rPr/>
              <w:t xml:space="preserve">Yahoo! Sports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marraskuuta </w:t>
            </w:r>
          </w:p>
        </w:tc>
        <w:tc>
          <w:tcPr>
            <w:tcW w:w="1246" w:type="dxa"/>
            <w:tcBorders/>
            <w:vAlign w:val="center"/>
          </w:tcPr>
          <w:p>
            <w:pPr>
              <w:pStyle w:val="TableContents"/>
              <w:bidi w:val="0"/>
              <w:spacing w:before="0" w:after="283"/>
              <w:jc w:val="left"/>
              <w:rPr/>
            </w:pPr>
            <w:r>
              <w:rPr/>
              <w:t xml:space="preserve">Detroit Lions </w:t>
            </w:r>
          </w:p>
        </w:tc>
        <w:tc>
          <w:tcPr>
            <w:tcW w:w="1261"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pPr>
            <w:r>
              <w:rPr/>
              <w:t xml:space="preserve">Kansas City Chiefs </w:t>
            </w:r>
          </w:p>
        </w:tc>
        <w:tc>
          <w:tcPr>
            <w:tcW w:w="1261" w:type="dxa"/>
            <w:tcBorders/>
            <w:vAlign w:val="center"/>
          </w:tcPr>
          <w:p>
            <w:pPr>
              <w:pStyle w:val="TableContents"/>
              <w:bidi w:val="0"/>
              <w:spacing w:before="0" w:after="283"/>
              <w:jc w:val="left"/>
              <w:rPr/>
            </w:pPr>
            <w:r>
              <w:rPr/>
              <w:t xml:space="preserve">45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83,624 </w:t>
            </w:r>
          </w:p>
        </w:tc>
        <w:tc>
          <w:tcPr>
            <w:tcW w:w="1096" w:type="dxa"/>
            <w:tcBorders/>
            <w:vAlign w:val="center"/>
          </w:tcPr>
          <w:p>
            <w:pPr>
              <w:pStyle w:val="TableContents"/>
              <w:bidi w:val="0"/>
              <w:spacing w:before="0" w:after="283"/>
              <w:jc w:val="left"/>
              <w:rPr/>
            </w:pPr>
            <w:r>
              <w:rPr/>
              <w:t xml:space="preserve">Hulluus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2. lokakuuta </w:t>
            </w:r>
          </w:p>
        </w:tc>
        <w:tc>
          <w:tcPr>
            <w:tcW w:w="1261" w:type="dxa"/>
            <w:tcBorders/>
            <w:vAlign w:val="center"/>
          </w:tcPr>
          <w:p>
            <w:pPr>
              <w:pStyle w:val="TableContents"/>
              <w:bidi w:val="0"/>
              <w:spacing w:before="0" w:after="283"/>
              <w:jc w:val="left"/>
              <w:rPr/>
            </w:pPr>
            <w:r>
              <w:rPr/>
              <w:t xml:space="preserve">Indianapolis Colts </w:t>
            </w:r>
          </w:p>
        </w:tc>
        <w:tc>
          <w:tcPr>
            <w:tcW w:w="1261"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Jacksonville Jaguars </w:t>
            </w:r>
          </w:p>
        </w:tc>
        <w:tc>
          <w:tcPr>
            <w:tcW w:w="856"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83,798 </w:t>
            </w:r>
          </w:p>
        </w:tc>
        <w:tc>
          <w:tcPr>
            <w:tcW w:w="1441" w:type="dxa"/>
            <w:tcBorders/>
            <w:vAlign w:val="center"/>
          </w:tcPr>
          <w:p>
            <w:pPr>
              <w:pStyle w:val="TableContents"/>
              <w:bidi w:val="0"/>
              <w:spacing w:before="0" w:after="283"/>
              <w:jc w:val="left"/>
              <w:rPr/>
            </w:pPr>
            <w:r>
              <w:rPr/>
              <w:t xml:space="preserve">Robin Thicke </w:t>
            </w:r>
          </w:p>
        </w:tc>
        <w:tc>
          <w:tcPr>
            <w:tcW w:w="1171" w:type="dxa"/>
            <w:tcBorders/>
            <w:vAlign w:val="center"/>
          </w:tcPr>
          <w:p>
            <w:pPr>
              <w:pStyle w:val="TableContents"/>
              <w:bidi w:val="0"/>
              <w:spacing w:before="0" w:after="283"/>
              <w:jc w:val="left"/>
              <w:rPr/>
            </w:pPr>
            <w:r>
              <w:rPr/>
              <w:t xml:space="preserve">CBS </w:t>
            </w:r>
          </w:p>
        </w:tc>
      </w:tr>
      <w:tr>
        <w:trPr/>
        <w:tc>
          <w:tcPr>
            <w:tcW w:w="1126" w:type="dxa"/>
            <w:tcBorders/>
            <w:vAlign w:val="center"/>
          </w:tcPr>
          <w:p>
            <w:pPr>
              <w:pStyle w:val="TableContents"/>
              <w:bidi w:val="0"/>
              <w:spacing w:before="0" w:after="283"/>
              <w:jc w:val="left"/>
              <w:rPr/>
            </w:pPr>
            <w:r>
              <w:rPr/>
              <w:t xml:space="preserve">23. lokakuuta </w:t>
            </w:r>
          </w:p>
        </w:tc>
        <w:tc>
          <w:tcPr>
            <w:tcW w:w="1246" w:type="dxa"/>
            <w:tcBorders/>
            <w:vAlign w:val="center"/>
          </w:tcPr>
          <w:p>
            <w:pPr>
              <w:pStyle w:val="TableContents"/>
              <w:bidi w:val="0"/>
              <w:spacing w:before="0" w:after="283"/>
              <w:jc w:val="left"/>
              <w:rPr/>
            </w:pPr>
            <w:r>
              <w:rPr/>
              <w:t xml:space="preserve">New York Giants </w:t>
            </w:r>
          </w:p>
        </w:tc>
        <w:tc>
          <w:tcPr>
            <w:tcW w:w="1261"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Los Angeles Rams </w:t>
            </w:r>
          </w:p>
        </w:tc>
        <w:tc>
          <w:tcPr>
            <w:tcW w:w="1261"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Twickenham Stadium </w:t>
            </w:r>
          </w:p>
        </w:tc>
        <w:tc>
          <w:tcPr>
            <w:tcW w:w="1021" w:type="dxa"/>
            <w:tcBorders/>
            <w:vAlign w:val="center"/>
          </w:tcPr>
          <w:p>
            <w:pPr>
              <w:pStyle w:val="TableContents"/>
              <w:bidi w:val="0"/>
              <w:spacing w:before="0" w:after="283"/>
              <w:jc w:val="left"/>
              <w:rPr/>
            </w:pPr>
            <w:r>
              <w:rPr/>
              <w:t xml:space="preserve">74,121 </w:t>
            </w:r>
          </w:p>
        </w:tc>
        <w:tc>
          <w:tcPr>
            <w:tcW w:w="1096" w:type="dxa"/>
            <w:tcBorders/>
            <w:vAlign w:val="center"/>
          </w:tcPr>
          <w:p>
            <w:pPr>
              <w:pStyle w:val="TableContents"/>
              <w:bidi w:val="0"/>
              <w:spacing w:before="0" w:after="283"/>
              <w:jc w:val="left"/>
              <w:rPr/>
            </w:pPr>
            <w:r>
              <w:rPr/>
              <w:t xml:space="preserve">Craig David </w:t>
            </w:r>
          </w:p>
        </w:tc>
        <w:tc>
          <w:tcPr>
            <w:tcW w:w="1441" w:type="dxa"/>
            <w:tcBorders/>
            <w:vAlign w:val="center"/>
          </w:tcPr>
          <w:p>
            <w:pPr>
              <w:pStyle w:val="TableContents"/>
              <w:bidi w:val="0"/>
              <w:spacing w:before="0" w:after="283"/>
              <w:jc w:val="left"/>
              <w:rPr/>
            </w:pPr>
            <w:r>
              <w:rPr/>
              <w:t xml:space="preserve">NFLN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30. lokakuuta </w:t>
            </w:r>
          </w:p>
        </w:tc>
        <w:tc>
          <w:tcPr>
            <w:tcW w:w="1246" w:type="dxa"/>
            <w:tcBorders/>
            <w:vAlign w:val="center"/>
          </w:tcPr>
          <w:p>
            <w:pPr>
              <w:pStyle w:val="TableContents"/>
              <w:bidi w:val="0"/>
              <w:spacing w:before="0" w:after="283"/>
              <w:jc w:val="left"/>
              <w:rPr/>
            </w:pPr>
            <w:r>
              <w:rPr/>
              <w:t xml:space="preserve">Washington Redskins </w:t>
            </w:r>
          </w:p>
        </w:tc>
        <w:tc>
          <w:tcPr>
            <w:tcW w:w="1261"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Cincinnati Bengals </w:t>
            </w:r>
          </w:p>
        </w:tc>
        <w:tc>
          <w:tcPr>
            <w:tcW w:w="1261" w:type="dxa"/>
            <w:tcBorders/>
            <w:vAlign w:val="center"/>
          </w:tcPr>
          <w:p>
            <w:pPr>
              <w:pStyle w:val="TableContents"/>
              <w:bidi w:val="0"/>
              <w:spacing w:before="0" w:after="283"/>
              <w:jc w:val="left"/>
              <w:rPr/>
            </w:pPr>
            <w:r>
              <w:rPr/>
              <w:t xml:space="preserve">27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84,448 </w:t>
            </w:r>
          </w:p>
        </w:tc>
        <w:tc>
          <w:tcPr>
            <w:tcW w:w="1096" w:type="dxa"/>
            <w:tcBorders/>
            <w:vAlign w:val="center"/>
          </w:tcPr>
          <w:p>
            <w:pPr>
              <w:pStyle w:val="TableContents"/>
              <w:bidi w:val="0"/>
              <w:spacing w:before="0" w:after="283"/>
              <w:jc w:val="left"/>
              <w:rPr/>
            </w:pPr>
            <w:r>
              <w:rPr/>
              <w:t xml:space="preserve">Wessexin mieskuoro &amp; Yhdysvaltain armeijan Eurooppa-yhtye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21. marraskuuta </w:t>
            </w:r>
          </w:p>
        </w:tc>
        <w:tc>
          <w:tcPr>
            <w:tcW w:w="1246" w:type="dxa"/>
            <w:tcBorders/>
            <w:vAlign w:val="center"/>
          </w:tcPr>
          <w:p>
            <w:pPr>
              <w:pStyle w:val="TableContents"/>
              <w:bidi w:val="0"/>
              <w:spacing w:before="0" w:after="283"/>
              <w:jc w:val="left"/>
              <w:rPr/>
            </w:pPr>
            <w:r>
              <w:rPr/>
              <w:t xml:space="preserve">Houston Texans </w:t>
            </w:r>
          </w:p>
        </w:tc>
        <w:tc>
          <w:tcPr>
            <w:tcW w:w="1261"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Oakland Raiders </w:t>
            </w:r>
          </w:p>
        </w:tc>
        <w:tc>
          <w:tcPr>
            <w:tcW w:w="1261" w:type="dxa"/>
            <w:tcBorders/>
            <w:vAlign w:val="center"/>
          </w:tcPr>
          <w:p>
            <w:pPr>
              <w:pStyle w:val="TableContents"/>
              <w:bidi w:val="0"/>
              <w:spacing w:before="0" w:after="283"/>
              <w:jc w:val="left"/>
              <w:rPr/>
            </w:pPr>
            <w:r>
              <w:rPr/>
              <w:t xml:space="preserve">27 </w:t>
            </w:r>
          </w:p>
        </w:tc>
        <w:tc>
          <w:tcPr>
            <w:tcW w:w="856" w:type="dxa"/>
            <w:tcBorders/>
            <w:vAlign w:val="center"/>
          </w:tcPr>
          <w:p>
            <w:pPr>
              <w:pStyle w:val="TableContents"/>
              <w:bidi w:val="0"/>
              <w:spacing w:before="0" w:after="283"/>
              <w:jc w:val="left"/>
              <w:rPr/>
            </w:pPr>
            <w:r>
              <w:rPr/>
              <w:t xml:space="preserve">Mexico City </w:t>
            </w:r>
          </w:p>
        </w:tc>
        <w:tc>
          <w:tcPr>
            <w:tcW w:w="1351" w:type="dxa"/>
            <w:tcBorders/>
            <w:vAlign w:val="center"/>
          </w:tcPr>
          <w:p>
            <w:pPr>
              <w:pStyle w:val="TableContents"/>
              <w:bidi w:val="0"/>
              <w:spacing w:before="0" w:after="283"/>
              <w:jc w:val="left"/>
              <w:rPr/>
            </w:pPr>
            <w:r>
              <w:rPr/>
              <w:t xml:space="preserve">Estadio Azteca </w:t>
            </w:r>
          </w:p>
        </w:tc>
        <w:tc>
          <w:tcPr>
            <w:tcW w:w="1021" w:type="dxa"/>
            <w:tcBorders/>
            <w:vAlign w:val="center"/>
          </w:tcPr>
          <w:p>
            <w:pPr>
              <w:pStyle w:val="TableContents"/>
              <w:bidi w:val="0"/>
              <w:spacing w:before="0" w:after="283"/>
              <w:jc w:val="left"/>
              <w:rPr/>
            </w:pPr>
            <w:r>
              <w:rPr/>
              <w:t xml:space="preserve">76,473 </w:t>
            </w:r>
          </w:p>
        </w:tc>
        <w:tc>
          <w:tcPr>
            <w:tcW w:w="1096" w:type="dxa"/>
            <w:tcBorders/>
            <w:vAlign w:val="center"/>
          </w:tcPr>
          <w:p>
            <w:pPr>
              <w:pStyle w:val="TableContents"/>
              <w:bidi w:val="0"/>
              <w:spacing w:before="0" w:after="283"/>
              <w:jc w:val="left"/>
              <w:rPr/>
            </w:pPr>
            <w:r>
              <w:rPr/>
              <w:t xml:space="preserve">Ei ole </w:t>
            </w:r>
          </w:p>
        </w:tc>
        <w:tc>
          <w:tcPr>
            <w:tcW w:w="1441" w:type="dxa"/>
            <w:tcBorders/>
            <w:vAlign w:val="center"/>
          </w:tcPr>
          <w:p>
            <w:pPr>
              <w:pStyle w:val="TableContents"/>
              <w:bidi w:val="0"/>
              <w:spacing w:before="0" w:after="283"/>
              <w:jc w:val="left"/>
              <w:rPr/>
            </w:pPr>
            <w:r>
              <w:rPr/>
              <w:t xml:space="preserve">ESPN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24. syyskuuta </w:t>
            </w:r>
          </w:p>
        </w:tc>
        <w:tc>
          <w:tcPr>
            <w:tcW w:w="1261" w:type="dxa"/>
            <w:tcBorders/>
            <w:vAlign w:val="center"/>
          </w:tcPr>
          <w:p>
            <w:pPr>
              <w:pStyle w:val="TableContents"/>
              <w:bidi w:val="0"/>
              <w:spacing w:before="0" w:after="283"/>
              <w:jc w:val="left"/>
              <w:rPr/>
            </w:pPr>
            <w:r>
              <w:rPr/>
              <w:t xml:space="preserve">Baltimore Ravens </w:t>
            </w:r>
          </w:p>
        </w:tc>
        <w:tc>
          <w:tcPr>
            <w:tcW w:w="1261"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Jacksonville Jaguars </w:t>
            </w:r>
          </w:p>
        </w:tc>
        <w:tc>
          <w:tcPr>
            <w:tcW w:w="856" w:type="dxa"/>
            <w:tcBorders/>
            <w:vAlign w:val="center"/>
          </w:tcPr>
          <w:p>
            <w:pPr>
              <w:pStyle w:val="TableContents"/>
              <w:bidi w:val="0"/>
              <w:spacing w:before="0" w:after="283"/>
              <w:jc w:val="left"/>
              <w:rPr/>
            </w:pPr>
            <w:r>
              <w:rPr/>
              <w:t xml:space="preserve">44 </w:t>
            </w:r>
          </w:p>
        </w:tc>
        <w:tc>
          <w:tcPr>
            <w:tcW w:w="135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Wembley Stadium </w:t>
            </w:r>
          </w:p>
        </w:tc>
        <w:tc>
          <w:tcPr>
            <w:tcW w:w="1096" w:type="dxa"/>
            <w:tcBorders/>
            <w:vAlign w:val="center"/>
          </w:tcPr>
          <w:p>
            <w:pPr>
              <w:pStyle w:val="TableContents"/>
              <w:bidi w:val="0"/>
              <w:spacing w:before="0" w:after="283"/>
              <w:jc w:val="left"/>
              <w:rPr/>
            </w:pPr>
            <w:r>
              <w:rPr/>
              <w:t xml:space="preserve">84,592 </w:t>
            </w:r>
          </w:p>
        </w:tc>
        <w:tc>
          <w:tcPr>
            <w:tcW w:w="1441" w:type="dxa"/>
            <w:tcBorders/>
            <w:vAlign w:val="center"/>
          </w:tcPr>
          <w:p>
            <w:pPr>
              <w:pStyle w:val="TableContents"/>
              <w:bidi w:val="0"/>
              <w:spacing w:before="0" w:after="283"/>
              <w:jc w:val="left"/>
              <w:rPr/>
            </w:pPr>
            <w:r>
              <w:rPr/>
              <w:t xml:space="preserve">Ei ole </w:t>
            </w:r>
          </w:p>
        </w:tc>
        <w:tc>
          <w:tcPr>
            <w:tcW w:w="1171" w:type="dxa"/>
            <w:tcBorders/>
            <w:vAlign w:val="center"/>
          </w:tcPr>
          <w:p>
            <w:pPr>
              <w:pStyle w:val="TableContents"/>
              <w:bidi w:val="0"/>
              <w:spacing w:before="0" w:after="283"/>
              <w:jc w:val="left"/>
              <w:rPr/>
            </w:pPr>
            <w:r>
              <w:rPr/>
              <w:t xml:space="preserve">Verizon, Yahoo! Sports </w:t>
            </w:r>
          </w:p>
        </w:tc>
      </w:tr>
      <w:tr>
        <w:trPr/>
        <w:tc>
          <w:tcPr>
            <w:tcW w:w="1126" w:type="dxa"/>
            <w:tcBorders/>
            <w:vAlign w:val="center"/>
          </w:tcPr>
          <w:p>
            <w:pPr>
              <w:pStyle w:val="TableContents"/>
              <w:bidi w:val="0"/>
              <w:spacing w:before="0" w:after="283"/>
              <w:jc w:val="left"/>
              <w:rPr/>
            </w:pPr>
            <w:r>
              <w:rPr/>
              <w:t xml:space="preserve">1.</w:t>
            </w:r>
            <w:r>
              <w:rPr>
                <w:color w:val="DCDCDC"/>
              </w:rPr>
              <w:t xml:space="preserve"> lokakuuta </w:t>
            </w:r>
          </w:p>
        </w:tc>
        <w:tc>
          <w:tcPr>
            <w:tcW w:w="1246" w:type="dxa"/>
            <w:tcBorders/>
            <w:vAlign w:val="center"/>
          </w:tcPr>
          <w:p>
            <w:pPr>
              <w:pStyle w:val="TableContents"/>
              <w:bidi w:val="0"/>
              <w:spacing w:before="0" w:after="283"/>
              <w:jc w:val="left"/>
              <w:rPr/>
            </w:pPr>
            <w:r>
              <w:rPr/>
              <w:t xml:space="preserve">New Orleans Saints </w:t>
            </w:r>
          </w:p>
        </w:tc>
        <w:tc>
          <w:tcPr>
            <w:tcW w:w="1261"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Miami Dolphins </w:t>
            </w:r>
          </w:p>
        </w:tc>
        <w:tc>
          <w:tcPr>
            <w:tcW w:w="126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Wembley Stadium </w:t>
            </w:r>
          </w:p>
        </w:tc>
        <w:tc>
          <w:tcPr>
            <w:tcW w:w="1021" w:type="dxa"/>
            <w:tcBorders/>
            <w:vAlign w:val="center"/>
          </w:tcPr>
          <w:p>
            <w:pPr>
              <w:pStyle w:val="TableContents"/>
              <w:bidi w:val="0"/>
              <w:spacing w:before="0" w:after="283"/>
              <w:jc w:val="left"/>
              <w:rPr/>
            </w:pPr>
            <w:r>
              <w:rPr/>
              <w:t xml:space="preserve">84,423 </w:t>
            </w:r>
          </w:p>
        </w:tc>
        <w:tc>
          <w:tcPr>
            <w:tcW w:w="1096" w:type="dxa"/>
            <w:tcBorders/>
            <w:vAlign w:val="center"/>
          </w:tcPr>
          <w:p>
            <w:pPr>
              <w:pStyle w:val="TableContents"/>
              <w:bidi w:val="0"/>
              <w:spacing w:before="0" w:after="283"/>
              <w:jc w:val="left"/>
              <w:rPr/>
            </w:pPr>
            <w:r>
              <w:rPr/>
              <w:t xml:space="preserve">Ei ole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22. lokakuuta </w:t>
            </w:r>
          </w:p>
        </w:tc>
        <w:tc>
          <w:tcPr>
            <w:tcW w:w="1246" w:type="dxa"/>
            <w:tcBorders/>
            <w:vAlign w:val="center"/>
          </w:tcPr>
          <w:p>
            <w:pPr>
              <w:pStyle w:val="TableContents"/>
              <w:bidi w:val="0"/>
              <w:spacing w:before="0" w:after="283"/>
              <w:jc w:val="left"/>
              <w:rPr/>
            </w:pPr>
            <w:r>
              <w:rPr/>
              <w:t xml:space="preserve">Arizona Cardinals </w:t>
            </w:r>
          </w:p>
        </w:tc>
        <w:tc>
          <w:tcPr>
            <w:tcW w:w="126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pPr>
            <w:r>
              <w:rPr/>
              <w:t xml:space="preserve">Los Angeles Rams </w:t>
            </w:r>
          </w:p>
        </w:tc>
        <w:tc>
          <w:tcPr>
            <w:tcW w:w="1261" w:type="dxa"/>
            <w:tcBorders/>
            <w:vAlign w:val="center"/>
          </w:tcPr>
          <w:p>
            <w:pPr>
              <w:pStyle w:val="TableContents"/>
              <w:bidi w:val="0"/>
              <w:spacing w:before="0" w:after="283"/>
              <w:jc w:val="left"/>
              <w:rPr/>
            </w:pPr>
            <w:r>
              <w:rPr/>
              <w:t xml:space="preserve">33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Twickenham Stadium </w:t>
            </w:r>
          </w:p>
        </w:tc>
        <w:tc>
          <w:tcPr>
            <w:tcW w:w="1021" w:type="dxa"/>
            <w:tcBorders/>
            <w:vAlign w:val="center"/>
          </w:tcPr>
          <w:p>
            <w:pPr>
              <w:pStyle w:val="TableContents"/>
              <w:bidi w:val="0"/>
              <w:spacing w:before="0" w:after="283"/>
              <w:jc w:val="left"/>
              <w:rPr/>
            </w:pPr>
            <w:r>
              <w:rPr/>
              <w:t xml:space="preserve">73,736 </w:t>
            </w:r>
          </w:p>
        </w:tc>
        <w:tc>
          <w:tcPr>
            <w:tcW w:w="1096" w:type="dxa"/>
            <w:tcBorders/>
            <w:vAlign w:val="center"/>
          </w:tcPr>
          <w:p>
            <w:pPr>
              <w:pStyle w:val="TableContents"/>
              <w:bidi w:val="0"/>
              <w:spacing w:before="0" w:after="283"/>
              <w:jc w:val="left"/>
              <w:rPr/>
            </w:pPr>
            <w:r>
              <w:rPr/>
              <w:t xml:space="preserve">Ei ole </w:t>
            </w:r>
          </w:p>
        </w:tc>
        <w:tc>
          <w:tcPr>
            <w:tcW w:w="1441" w:type="dxa"/>
            <w:tcBorders/>
            <w:vAlign w:val="center"/>
          </w:tcPr>
          <w:p>
            <w:pPr>
              <w:pStyle w:val="TableContents"/>
              <w:bidi w:val="0"/>
              <w:spacing w:before="0" w:after="283"/>
              <w:jc w:val="left"/>
              <w:rPr/>
            </w:pPr>
            <w:r>
              <w:rPr/>
              <w:t xml:space="preserve">Kettu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29. lokakuuta </w:t>
            </w:r>
          </w:p>
        </w:tc>
        <w:tc>
          <w:tcPr>
            <w:tcW w:w="1246" w:type="dxa"/>
            <w:tcBorders/>
            <w:vAlign w:val="center"/>
          </w:tcPr>
          <w:p>
            <w:pPr>
              <w:pStyle w:val="TableContents"/>
              <w:bidi w:val="0"/>
              <w:spacing w:before="0" w:after="283"/>
              <w:jc w:val="left"/>
              <w:rPr/>
            </w:pPr>
            <w:r>
              <w:rPr/>
              <w:t xml:space="preserve">Minnesota Vikings </w:t>
            </w:r>
          </w:p>
        </w:tc>
        <w:tc>
          <w:tcPr>
            <w:tcW w:w="1261" w:type="dxa"/>
            <w:tcBorders/>
            <w:vAlign w:val="center"/>
          </w:tcPr>
          <w:p>
            <w:pPr>
              <w:pStyle w:val="TableContents"/>
              <w:bidi w:val="0"/>
              <w:spacing w:before="0" w:after="283"/>
              <w:jc w:val="left"/>
              <w:rPr/>
            </w:pPr>
            <w:r>
              <w:rPr/>
              <w:t xml:space="preserve">33 </w:t>
            </w:r>
          </w:p>
        </w:tc>
        <w:tc>
          <w:tcPr>
            <w:tcW w:w="1261" w:type="dxa"/>
            <w:tcBorders/>
            <w:vAlign w:val="center"/>
          </w:tcPr>
          <w:p>
            <w:pPr>
              <w:pStyle w:val="TableContents"/>
              <w:bidi w:val="0"/>
              <w:spacing w:before="0" w:after="283"/>
              <w:jc w:val="left"/>
              <w:rPr/>
            </w:pPr>
            <w:r>
              <w:rPr/>
              <w:t xml:space="preserve">Cleveland Browns </w:t>
            </w:r>
          </w:p>
        </w:tc>
        <w:tc>
          <w:tcPr>
            <w:tcW w:w="1261"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Twickenham Stadium </w:t>
            </w:r>
          </w:p>
        </w:tc>
        <w:tc>
          <w:tcPr>
            <w:tcW w:w="1021" w:type="dxa"/>
            <w:tcBorders/>
            <w:vAlign w:val="center"/>
          </w:tcPr>
          <w:p>
            <w:pPr>
              <w:pStyle w:val="TableContents"/>
              <w:bidi w:val="0"/>
              <w:spacing w:before="0" w:after="283"/>
              <w:jc w:val="left"/>
              <w:rPr/>
            </w:pPr>
            <w:r>
              <w:rPr/>
              <w:t xml:space="preserve">74,237 </w:t>
            </w:r>
          </w:p>
        </w:tc>
        <w:tc>
          <w:tcPr>
            <w:tcW w:w="109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NFLN </w:t>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marraskuuta </w:t>
            </w:r>
          </w:p>
        </w:tc>
        <w:tc>
          <w:tcPr>
            <w:tcW w:w="1246" w:type="dxa"/>
            <w:tcBorders/>
            <w:vAlign w:val="center"/>
          </w:tcPr>
          <w:p>
            <w:pPr>
              <w:pStyle w:val="TableContents"/>
              <w:bidi w:val="0"/>
              <w:spacing w:before="0" w:after="283"/>
              <w:jc w:val="left"/>
              <w:rPr/>
            </w:pPr>
            <w:r>
              <w:rPr/>
              <w:t xml:space="preserve">New England Patriots </w:t>
            </w:r>
          </w:p>
        </w:tc>
        <w:tc>
          <w:tcPr>
            <w:tcW w:w="126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Oakland Raiders </w:t>
            </w:r>
          </w:p>
        </w:tc>
        <w:tc>
          <w:tcPr>
            <w:tcW w:w="12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Mexico City </w:t>
            </w:r>
          </w:p>
        </w:tc>
        <w:tc>
          <w:tcPr>
            <w:tcW w:w="1351" w:type="dxa"/>
            <w:tcBorders/>
            <w:vAlign w:val="center"/>
          </w:tcPr>
          <w:p>
            <w:pPr>
              <w:pStyle w:val="TableContents"/>
              <w:bidi w:val="0"/>
              <w:spacing w:before="0" w:after="283"/>
              <w:jc w:val="left"/>
              <w:rPr/>
            </w:pPr>
            <w:r>
              <w:rPr/>
              <w:t xml:space="preserve">Estadio Azteca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t xml:space="preserve">CBS </w:t>
            </w:r>
          </w:p>
        </w:tc>
        <w:tc>
          <w:tcPr>
            <w:tcW w:w="261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pyhimykset pelasivat viimeksi Lontoossa?</w:t>
      </w:r>
    </w:p>
    <w:p>
      <w:pPr>
        <w:pStyle w:val="TextBody"/>
        <w:bidi w:val="0"/>
        <w:jc w:val="left"/>
        <w:rPr>
          <w:b/>
          <w:u w:val="single"/>
          <w:shd w:val="clear" w:fill="FFFF00"/>
        </w:rPr>
      </w:pPr>
      <w:r>
        <w:rPr>
          <w:b/>
          <w:u w:val="single"/>
          <w:shd w:val="clear" w:fill="FFFF00"/>
        </w:rPr>
        <w:t xml:space="preserve">Asiakirjan numero 17164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Yhdysvalloissa Oregonin osuus </w:t>
      </w:r>
      <w:r>
        <w:rPr/>
        <w:t xml:space="preserve">koko maan tuotannosta oli 99 prosenttia vuonna 2014, ja sen sadon arvo oli 129 miljoonaa dollaria, ja sitä ostaa pääasiassa välipalateollisuus.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hasselpähkinöistä on peräisin Yhdysvalloissa?</w:t>
      </w:r>
    </w:p>
    <w:p>
      <w:pPr>
        <w:pStyle w:val="TextBody"/>
        <w:bidi w:val="0"/>
        <w:jc w:val="left"/>
        <w:rPr>
          <w:b/>
          <w:u w:val="single"/>
          <w:shd w:val="clear" w:fill="FFFF00"/>
        </w:rPr>
      </w:pPr>
      <w:r>
        <w:rPr>
          <w:b/>
          <w:u w:val="single"/>
          <w:shd w:val="clear" w:fill="FFFF00"/>
        </w:rPr>
        <w:t xml:space="preserve">Asiakirjan numero 17165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Ain't Heavy, He's My Brother'' on </w:t>
      </w:r>
      <w:r>
        <w:rPr>
          <w:color w:val="A9A9A9"/>
        </w:rPr>
        <w:t xml:space="preserve">Bobby Scottin </w:t>
      </w:r>
      <w:r>
        <w:rPr/>
        <w:t xml:space="preserve">ja </w:t>
      </w:r>
      <w:r>
        <w:rPr>
          <w:color w:val="DCDCDC"/>
        </w:rPr>
        <w:t xml:space="preserve">Bob Russellin </w:t>
      </w:r>
      <w:r>
        <w:rPr/>
        <w:t xml:space="preserve">kirjoittama populaarimusiikkiballadi</w:t>
      </w:r>
      <w:r>
        <w:rPr/>
        <w:t xml:space="preserve">. Alun perin Kelly Gordonin vuonna 1969 levyttämästä kappaleesta tuli maailmanlaajuinen hitti The Holliesille myöhemmin samana vuonna ja uudelleen Neil Diamondille vuonna 1970. Monet artistit ovat coveroineet sitä myöhempinä vuosina. The Holliesin ja Rufus Wainwrightin versiot kappaleesta esitettiin elokuvassa Zoolander.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hän ei ole raskas hän on veljeni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 Ain't Heavy, He's My Brother'' on </w:t>
      </w:r>
      <w:r>
        <w:rPr>
          <w:color w:val="A9A9A9"/>
        </w:rPr>
        <w:t xml:space="preserve">Bobby Scottin </w:t>
      </w:r>
      <w:r>
        <w:rPr/>
        <w:t xml:space="preserve">ja </w:t>
      </w:r>
      <w:r>
        <w:rPr>
          <w:color w:val="DCDCDC"/>
        </w:rPr>
        <w:t xml:space="preserve">Bob Russellin</w:t>
      </w:r>
      <w:r>
        <w:rPr/>
        <w:t xml:space="preserve"> kirjoittama balladi</w:t>
      </w:r>
      <w:r>
        <w:rPr/>
        <w:t xml:space="preserve">. </w:t>
      </w:r>
      <w:r>
        <w:rPr>
          <w:color w:val="2F4F4F"/>
        </w:rPr>
        <w:t xml:space="preserve">Alun perin Kelly Gordonin </w:t>
      </w:r>
      <w:r>
        <w:rPr/>
        <w:t xml:space="preserve">vuonna 1969 </w:t>
      </w:r>
      <w:r>
        <w:rPr>
          <w:color w:val="2F4F4F"/>
        </w:rPr>
        <w:t xml:space="preserve">levyttämästä kappaleesta </w:t>
      </w:r>
      <w:r>
        <w:rPr/>
        <w:t xml:space="preserve">tuli maailmanlaajuinen hitti The Holliesille myöhemmin samana vuonna ja uudelleen Neil Diamondille vuonna 1970.</w:t>
      </w:r>
      <w:r>
        <w:rPr/>
        <w:t xml:space="preserve"> Monet artistit ovat coveroineet sitä myöhempinä vuosina. The Holliesin ja Rufus Wainwrightin versiot kappaleesta esitettiin elokuvassa Zoolander.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hän ei ole raskas hän on veljeni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hän ei ole raskas hän on veljeni</w:t>
      </w:r>
    </w:p>
    <w:p>
      <w:pPr>
        <w:pStyle w:val="TextBody"/>
        <w:bidi w:val="0"/>
        <w:jc w:val="left"/>
        <w:rPr>
          <w:b/>
          <w:u w:val="single"/>
          <w:shd w:val="clear" w:fill="FFFF00"/>
        </w:rPr>
      </w:pPr>
      <w:r>
        <w:rPr>
          <w:b/>
          <w:u w:val="single"/>
          <w:shd w:val="clear" w:fill="FFFF00"/>
        </w:rPr>
        <w:t xml:space="preserve">Asiakirjan numero 17166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Tšekkiläinen keittiö (tšekkiläinen česká kuchyně) on sekä vaikuttanut ympäröivien maiden keittiöihin että saanut niistä vaikutteita. Monet </w:t>
      </w:r>
      <w:r>
        <w:rPr/>
        <w:t xml:space="preserve">Keski-Euroopassa suositut </w:t>
      </w:r>
      <w:r>
        <w:rPr>
          <w:color w:val="A9A9A9"/>
        </w:rPr>
        <w:t xml:space="preserve">kakut </w:t>
      </w:r>
      <w:r>
        <w:rPr/>
        <w:t xml:space="preserve">ja </w:t>
      </w:r>
      <w:r>
        <w:rPr>
          <w:color w:val="DCDCDC"/>
        </w:rPr>
        <w:t xml:space="preserve">leivonnaiset ovat </w:t>
      </w:r>
      <w:r>
        <w:rPr/>
        <w:t xml:space="preserve">peräisin Tšekin alueelta. </w:t>
      </w:r>
      <w:r>
        <w:rPr/>
        <w:t xml:space="preserve">Nykyinen tšekkiläinen keittiö on </w:t>
      </w:r>
      <w:r>
        <w:rPr/>
        <w:t xml:space="preserve">aiempia aikakausia </w:t>
      </w:r>
      <w:r>
        <w:rPr>
          <w:color w:val="2F4F4F"/>
        </w:rPr>
        <w:t xml:space="preserve">lihapainotteisempi</w:t>
      </w:r>
      <w:r>
        <w:rPr/>
        <w:t xml:space="preserve">; nykyiset runsaat viljelykelpoiset lihat ovat rikastuttaneet sen läsnäoloa alueellisessa keittiössä. Perinteisesti lihaa on syöty vain kerran viikossa, yleensä viikonloppuisin. Tšekkiläisten aterioiden runko koostuu tyypillisesti kahdesta tai useammasta ruokalajista; ensimmäinen ruokalaji on perinteisesti keitto, toinen ruokalaji on pääruoka, ja kolmas ruokalaji voi sisältää lisukkeita, kuten </w:t>
      </w:r>
      <w:r>
        <w:rPr>
          <w:color w:val="556B2F"/>
        </w:rPr>
        <w:t xml:space="preserve">jälkiruokaa tai kompottia </w:t>
      </w:r>
      <w:r>
        <w:rPr/>
        <w:t xml:space="preserve">(kompot). Tšekkiläisessä keittiössä </w:t>
      </w:r>
      <w:r>
        <w:rPr/>
        <w:t xml:space="preserve">suosittuja ruokia ovat </w:t>
      </w:r>
      <w:r>
        <w:rPr>
          <w:color w:val="6B8E23"/>
        </w:rPr>
        <w:t xml:space="preserve">paksut keitot </w:t>
      </w:r>
      <w:r>
        <w:rPr/>
        <w:t xml:space="preserve">ja </w:t>
      </w:r>
      <w:r>
        <w:rPr>
          <w:color w:val="A0522D"/>
        </w:rPr>
        <w:t xml:space="preserve">monenlaiset kastikkeet, jotka perustuvat muhennettuihin tai keitettyihin vihanneksiin ja lihaan, usein kerman kanssa, sekä paistetut lihat luonnollisilla kastikkeilla (graavit).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ruokaa Tšekin tasavallassa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Tšekkiläinen keittiö (tšekkiläinen česká kuchyně) on sekä vaikuttanut ympäröivien maiden keittiöihin että saanut niistä vaikutteita. Monet Keski-Euroopassa suositut kakut ja leivonnaiset ovat peräisin Tšekin alueelta. Nykyinen tšekkiläinen keittiö on aiempia aikakausia lihapainotteisempi; nykyiset runsaat viljelykelpoiset lihat ovat rikastuttaneet sen läsnäoloa alueellisessa keittiössä. Perinteisesti lihaa on syöty vain kerran viikossa, yleensä viikonloppuisin. Tšekkiläisten aterioiden runko koostuu tyypillisesti kahdesta tai useammasta ruokalajista; ensimmäinen ruokalaji on perinteisesti keitto, toinen ruokalaji on pääruoka, ja kolmas ruokalaji voi sisältää lisukkeita, kuten jälkiruokaa tai kompottia (kompot). Tšekkiläisessä keittiössä suosittuja ruokia ovat paksut keitot ja monenlaiset kastikkeet, jotka perustuvat muhennettuihin tai keitettyihin vihanneksiin ja lihaan, usein kerman kanssa, sekä paistetut lihat luonnollisilla kastikkeilla (graavit). Viime aikoina </w:t>
      </w:r>
      <w:r>
        <w:rPr>
          <w:color w:val="A9A9A9"/>
        </w:rPr>
        <w:t xml:space="preserve">vietnamilainen keittiö </w:t>
      </w:r>
      <w:r>
        <w:rPr/>
        <w:t xml:space="preserve">on vaikuttanut jonkin verran tšekkiläiseen keittiöön, </w:t>
      </w:r>
      <w:r>
        <w:rPr/>
        <w:t xml:space="preserve">erityisesti suurissa kaupungeissa, kuten Prahassa ja Brnossa, koska Tšekin tasavallassa on Euroopan kolmanneksi suurin vietnamilainen diaspora.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ruokaa heillä on Prahassa?</w:t>
      </w:r>
    </w:p>
    <w:p>
      <w:pPr>
        <w:pStyle w:val="TextBody"/>
        <w:bidi w:val="0"/>
        <w:jc w:val="left"/>
        <w:rPr>
          <w:b/>
          <w:u w:val="single"/>
          <w:shd w:val="clear" w:fill="FFFF00"/>
        </w:rPr>
      </w:pPr>
      <w:r>
        <w:rPr>
          <w:b/>
          <w:u w:val="single"/>
          <w:shd w:val="clear" w:fill="FFFF00"/>
        </w:rPr>
        <w:t xml:space="preserve">Asiakirjan numero 17167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Miranda ja John Buffalo Mailer työstivät ohjaaja Thomas Kailin kanssa In the Heightsin uudelleen. Kirjailija Quiara Alegría Hudes liittyi tiimiin vuonna 2004. Off-Broadway-menestyksen jälkeen musikaali siirtyi Broadwaylle, jossa se sai ensi-iltansa maaliskuussa 2008. Se oli ehdolla 13 Tony-palkinnon saajaksi ja voitti neljä, muun muassa parhaan musikaalin ja parhaan alkuperäisen musiikin. Se voitti myös vuoden 2009 Grammy-palkinnon parhaasta musikaaliteatterialbumista. Miranda sai </w:t>
      </w:r>
      <w:r>
        <w:rPr>
          <w:color w:val="A9A9A9"/>
        </w:rPr>
        <w:t xml:space="preserve">Usnavin </w:t>
      </w:r>
      <w:r>
        <w:rPr/>
        <w:t xml:space="preserve">pääroolin esityksestä </w:t>
      </w:r>
      <w:r>
        <w:rPr/>
        <w:t xml:space="preserve">ehdokkuuden Tony-palkinnon parhaasta miesnäyttelijästä musikaalissa. Miranda jätti Broadway-tuotannon näyttelijät 15. helmikuuta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lin manuel miranda näyttelee elokuvassa in the heights?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Lapsena Miranda kirjoitti jinglejä, joista yhtä käytettiin myöhemmin Eliot Spitzerin kuvernöörikampanjassa vuonna 2006. Kävi Hunter Collegen peruskoulun ja Hunter Collegen lukion, ja Miranda valmistui Wesleyan-yliopistosta vuonna 2002. Siellä ollessaan hän oli mukana perustamassa hiphop-komediaryhmää nimeltä Freestyle Love Supreme. Hän kirjoitti In the Heights -teoksen varhaisimman luonnoksen vuonna </w:t>
      </w:r>
      <w:r>
        <w:rPr>
          <w:color w:val="A9A9A9"/>
        </w:rPr>
        <w:t xml:space="preserve">1999</w:t>
      </w:r>
      <w:r>
        <w:rPr/>
        <w:t xml:space="preserve">, toisena opiskeluvuotenaan. Kun Wesleyanin opiskelijoiden teatteriryhmä Second Stage oli hyväksynyt esityksen, Miranda lisäsi siihen "freestyle-räppiä ... ja salsanumeroita". Second Stage toi sen ensi-iltaan vuonna 1999. Miranda kirjoitti ja ohjasi Wesleyanissa useita muita musikaaleja ja näytteli monissa muissa produktioissa musikaaleista Shakespeareen. Hän sai Wesleyanin yliopiston kunniatohtorin arvonimen (Doctor of Humane Letters)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 manuel miranda aloitti kirjoittamisen the heightsissa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Miranda kirjoitti myös toisen Broadway-musikaalin, Hamiltonin, kirjan, musiikin ja sanat. Esitys sai vuoden 2016 Pulitzer-palkinnon draamasta, vuoden 2016 Grammy-palkinnon parhaasta musikaaliteatterialbumista ja oli ehdolla ennätykselliset 16 Tony-palkintoa, joista se voitti 11, mukaan lukien parhaan musikaalin, parhaan alkuperäisen musiikin ja parhaan kirjan. </w:t>
      </w:r>
      <w:r>
        <w:rPr>
          <w:color w:val="A9A9A9"/>
        </w:rPr>
        <w:t xml:space="preserve">Alexander Hamiltonin </w:t>
      </w:r>
      <w:r>
        <w:rPr/>
        <w:t xml:space="preserve">pääroolissa tekemästään suorituksesta </w:t>
      </w:r>
      <w:r>
        <w:rPr/>
        <w:t xml:space="preserve">Miranda oli ehdolla toisen Tony-palkinnon saajaksi parhaasta musikaalinäyttelijästä. The Hamilton cast recording vietti kymmenen viikkoa Billboardin Top Rap Albums -listan kärjessä vuonna 2015, kun taas The Hamilton Mixtape, Mirandan kehittämä ja hänen kanssaan musikaalin kappaleiden covereita sisältävä albumi, nousi joulukuussa 2016 ilmestyessään Billboard 200 -listan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lin manuel miranda näytteli hamiltonissa?</w:t>
      </w:r>
    </w:p>
    <w:p>
      <w:pPr>
        <w:pStyle w:val="TextBody"/>
        <w:bidi w:val="0"/>
        <w:jc w:val="left"/>
        <w:rPr>
          <w:b/>
          <w:u w:val="single"/>
          <w:shd w:val="clear" w:fill="FFFF00"/>
        </w:rPr>
      </w:pPr>
      <w:r>
        <w:rPr>
          <w:b/>
          <w:u w:val="single"/>
          <w:shd w:val="clear" w:fill="FFFF00"/>
        </w:rPr>
        <w:t xml:space="preserve">Asiakirjan numero 17168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Estelle Harris </w:t>
      </w:r>
      <w:r>
        <w:rPr>
          <w:color w:val="DCDCDC"/>
        </w:rPr>
        <w:t xml:space="preserve">(o.s. Nussbaum</w:t>
      </w:r>
      <w:r>
        <w:rPr/>
        <w:t xml:space="preserve">; 4. huhtikuuta 1928) on yhdysvaltalainen näyttelijä, ääninäyttelijä ja koomikko. Hänet tunnistaa helposti erottuvasta, korkeasta äänestään, ja hänet tunnetaan parhaiten rooleistaan Estelle Costanzana Seinfeldissä, rouva Perunapään äänenä Toy Story -sarjassa ja Murielina The Suite Life of Zack &amp; Cody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rouva Perunapään ääntä?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neiti Perunapäätä lelusarjassa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Estelle Harris </w:t>
      </w:r>
      <w:r>
        <w:rPr/>
        <w:t xml:space="preserve">(o.s. Nussbaum; 4. huhtikuuta 1928) on yhdysvaltalainen näyttelijä, äänitaiteilija ja koomikko. Hänet tunnistaa helposti erottuvasta, korkeasta äänestään, ja hänet tunnetaan parhaiten rooleistaan Estelle Costanzana Seinfeldissä, rouva Perunapään äänenä Toy Story -sarjassa ja Murielina The Suite Life of Zack &amp; Cody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Perunapäätä lelutarinassa...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rouva Perunapäätä lelutarinassa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perunapään rouvan ääni Lelutarina 2:ssa?</w:t>
      </w:r>
    </w:p>
    <w:p>
      <w:pPr>
        <w:pStyle w:val="TextBody"/>
        <w:bidi w:val="0"/>
        <w:jc w:val="left"/>
        <w:rPr>
          <w:b/>
          <w:u w:val="single"/>
          <w:shd w:val="clear" w:fill="FFFF00"/>
        </w:rPr>
      </w:pPr>
      <w:r>
        <w:rPr>
          <w:b/>
          <w:u w:val="single"/>
          <w:shd w:val="clear" w:fill="FFFF00"/>
        </w:rPr>
        <w:t xml:space="preserve">Asiakirjan numero 17169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salaisuuden pettämisestä lihanpakkaajille, jotka työskentelivät kolmessa vuorossa päivässä kolmen viikon ajan estääkseen tarkastuksen, Neill ja Reynolds olivat edelleen raivoissaan </w:t>
      </w:r>
      <w:r>
        <w:rPr>
          <w:color w:val="A9A9A9"/>
        </w:rPr>
        <w:t xml:space="preserve">tehtaiden olosuhteista ja tehtaanjohtajien välinpitämättömyydestä </w:t>
      </w:r>
      <w:r>
        <w:rPr/>
        <w:t xml:space="preserve">(vaikka kummallakaan ei ollut paljon kokemusta alalta). Heidän raporttinsa jälkeen Roosevelt kannatti lihapakkausteollisuuden sääntelyä, ja 30. kesäkuuta hän allekirjoitti vuoden 1906 lihantarkastuslain.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lihantarkastuslain syy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vuoden 1906 laissa </w:t>
      </w:r>
      <w:r>
        <w:rPr>
          <w:color w:val="A9A9A9"/>
        </w:rPr>
        <w:t xml:space="preserve">maatalousministeri </w:t>
      </w:r>
      <w:r>
        <w:rPr/>
        <w:t xml:space="preserve">valtuutettiin </w:t>
      </w:r>
      <w:r>
        <w:rPr/>
        <w:t xml:space="preserve">tarkastamaan ja tuomitsemaan kaikki ihmisravinnoksi kelpaamattomiksi todetut lihavalmisteet. Toisin kuin aiemmat lihantarkastuksia määräävät lait, joiden tarkoituksena oli estää Euroopan maita kieltämästä sianlihan kauppaa, tällä lailla pyrittiin voimakkaasti suojelemaan amerikkalaista ruokavaliota. Kaikkien elintarvikkeiden pakkausmerkintöjen oli oltava täsmällisiä (vaikka kaikkia ainesosia ei ollutkaan ilmoitettu pakkausmerkinnöissä). Vaikka kaikki haitalliset elintarvikkeet kiellettiin, pakkauksissa oli edelleen monia varoituksia. Laki oli osittain vastaus Upton Sinclairin The Jungle (Viidakko) -kirjan julkaisemiseen, joka paljasti Chicagon lihanpakkausteollisuuden, sekä muihin progressiivisen aikakauden likapyykki-julkaisuihin. Vaikka Sinclairin dramaattisen kertomuksen tarkoituksena oli kiinnittää huomiota Chicagon hirvittäviin työoloihin, yleisöä kauhistutti enemmän mahdollisuus huonoon lihaan.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tehtäväksi annettiin lihantarkastuslain täytäntöönpano.</w:t>
      </w:r>
    </w:p>
    <w:p>
      <w:pPr>
        <w:pStyle w:val="TextBody"/>
        <w:bidi w:val="0"/>
        <w:jc w:val="left"/>
        <w:rPr>
          <w:b/>
          <w:u w:val="single"/>
          <w:shd w:val="clear" w:fill="FFFF00"/>
        </w:rPr>
      </w:pPr>
      <w:r>
        <w:rPr>
          <w:b/>
          <w:u w:val="single"/>
          <w:shd w:val="clear" w:fill="FFFF00"/>
        </w:rPr>
        <w:t xml:space="preserve">Asiakirjan numero 17170</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t xml:space="preserve">Mel Gibson </w:t>
      </w:r>
      <w:r>
        <w:rPr>
          <w:color w:val="A9A9A9"/>
        </w:rPr>
        <w:t xml:space="preserve">John Smithinä</w:t>
      </w:r>
      <w:r>
        <w:rPr/>
        <w:t xml:space="preserve">, joka on Pocahontasin rakkauden kohde. Hän on Jamestownin ainoa uudisasukas, joka on valmis ystävystymään alkuasukkaiden kanssa rakkautensa Pocahontasiin ja muiden kulttuurien hyväksymisen vuoksi. John Smithin ohjaavana animaattorina toimi John Pomeroy.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Pocahontas rakastuu disney-elokuvassa?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Pocahontas on Walt Disney Feature Animationin Walt Disney Picturesille tuottama amerikkalainen animaatioelokuva vuodelta 1995, joka on 33. Disney-animaatioelokuva. Mike Gabrielin ja Eric Goldbergin ohjaama elokuva on saanut inspiraationsa intiaaninainen Pocahontasista, ja se kuvaa fiktiivistä kertomusta hänen historiallisesta kohtaamisestaan englantilaisen John Smithin ja Virginiasta saapuneiden Jamestownin uudisasukkaiden kanssa. </w:t>
      </w:r>
      <w:r>
        <w:rPr/>
        <w:t xml:space="preserve">Pocahontasin ja Smithin rooleissa nähdään </w:t>
      </w:r>
      <w:r>
        <w:rPr/>
        <w:t xml:space="preserve">Irene Bedard ja </w:t>
      </w:r>
      <w:r>
        <w:rPr>
          <w:color w:val="A9A9A9"/>
        </w:rPr>
        <w:t xml:space="preserve">Mel Gibson, </w:t>
      </w:r>
      <w:r>
        <w:rPr/>
        <w:t xml:space="preserve">ja ään</w:t>
      </w:r>
      <w:r>
        <w:rPr/>
        <w:t xml:space="preserve">inäyttelijöinä </w:t>
      </w:r>
      <w:r>
        <w:rPr/>
        <w:t xml:space="preserve">ovat David Ogden Stiers, Russell Means, Christian Bale, Billy Connolly ja Linda Hunt. Musiikin on säveltänyt Alan Menken, ja laulut ovat Menkenin ja sanoittaja Stephen Schwartzin käsialaa.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John Smithin ääntä Pocahontasissa?</w:t>
      </w:r>
    </w:p>
    <w:p>
      <w:pPr>
        <w:pStyle w:val="TextBody"/>
        <w:bidi w:val="0"/>
        <w:jc w:val="left"/>
        <w:rPr>
          <w:b/>
          <w:shd w:val="clear" w:fill="FFFF00"/>
        </w:rPr>
      </w:pPr>
      <w:r>
        <w:rPr>
          <w:b/>
          <w:shd w:val="clear" w:fill="FFFF00"/>
        </w:rPr>
        <w:t xml:space="preserve">Teksti numero 2</w:t>
      </w:r>
    </w:p>
    <w:p>
      <w:pPr>
        <w:pStyle w:val="TextBody"/>
        <w:numPr>
          <w:ilvl w:val="0"/>
          <w:numId w:val="78"/>
        </w:numPr>
        <w:tabs>
          <w:tab w:val="clear" w:pos="1134"/>
          <w:tab w:val="left" w:leader="none" w:pos="720"/>
        </w:tabs>
        <w:bidi w:val="0"/>
        <w:ind w:start="720" w:hanging="283"/>
        <w:jc w:val="left"/>
        <w:rPr/>
      </w:pPr>
      <w:r>
        <w:rPr>
          <w:color w:val="A9A9A9"/>
        </w:rPr>
        <w:t xml:space="preserve">Linda Hunt </w:t>
      </w:r>
      <w:r>
        <w:rPr/>
        <w:t xml:space="preserve">isoäiti Willowina, puhuvana pajupuuna, joka toimii Pocahontasin oppaana.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puun ääntä Pocahontasissa?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Powhatan-heimossa Tsenacommacahissa Pohjois-Amerikassa päällikkö Powhatanin tytär Pocahontas pelkää, että hänet mahdollisesti naitetaan </w:t>
      </w:r>
      <w:r>
        <w:rPr>
          <w:color w:val="A9A9A9"/>
        </w:rPr>
        <w:t xml:space="preserve">Kocoumille</w:t>
      </w:r>
      <w:r>
        <w:rPr/>
        <w:t xml:space="preserve">, urhealle soturille, jota hän pitää liian vakavana omaan vapaamieliseen luonteeseensa nähden.</w:t>
      </w:r>
      <w:r>
        <w:rPr/>
        <w:t xml:space="preserve"> Powhatan antaa Pocahontasille lahjaksi äitinsä kaulakorun. Pocahontas ja hänen ystävänsä, pesukarhu Meeko ja kolibri </w:t>
      </w:r>
      <w:r>
        <w:rPr>
          <w:color w:val="DCDCDC"/>
        </w:rPr>
        <w:t xml:space="preserve">Flit</w:t>
      </w:r>
      <w:r>
        <w:rPr/>
        <w:t xml:space="preserve">, vierailevat isoäiti Pajun luona, henkisen puhuvan pajupuun luona. </w:t>
      </w:r>
      <w:r>
        <w:rPr/>
        <w:t xml:space="preserve">Pocahontas kertoo unesta, johon liittyy pyörivä nuoli, ja hämmennyksestään siitä, mikä hänen elämänpolkunsa pitäisi olla. Isoäiti Pajupuu varoittaa Pocahontasia saapuvista englantilaisista.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kolibrin nimi Pocahontasissa?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kosi Pocahontasia elokuvan alussa.</w:t>
      </w:r>
    </w:p>
    <w:p>
      <w:pPr>
        <w:pStyle w:val="TextBody"/>
        <w:bidi w:val="0"/>
        <w:jc w:val="left"/>
        <w:rPr>
          <w:b/>
          <w:u w:val="single"/>
          <w:shd w:val="clear" w:fill="FFFF00"/>
        </w:rPr>
      </w:pPr>
      <w:r>
        <w:rPr>
          <w:b/>
          <w:u w:val="single"/>
          <w:shd w:val="clear" w:fill="FFFF00"/>
        </w:rPr>
        <w:t xml:space="preserve">Asiakirjan numero 17171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Philippe Delacote huomauttaa, että boikotin onnistumisen todennäköisyys on yleisesti ottaen pieni, koska </w:t>
      </w:r>
      <w:r>
        <w:rPr>
          <w:color w:val="A9A9A9"/>
        </w:rPr>
        <w:t xml:space="preserve">kuluttajat, joilla on eniten valtaa aiheuttaa markkinahäiriöitä, </w:t>
      </w:r>
      <w:r>
        <w:rPr/>
        <w:t xml:space="preserve">osallistuvat siihen kaikkein epätodennäköisimmin; päinvastoin kuluttajat, joilla on vähiten valtaa, osallistuvat siihen kaikkein epätodennäköisimmin. Toinen kollektiiviseen käyttäytymiseen liittyvä ongelma on boikotoijien hajallaan olevan ryhmän suoran koordinoinnin vaikeus tai mahdottomuus. Yuksel ja Mryteza korostavat kollektiivisen käyttäytymisen ongelmaa, joka liittyy kuluttajien vapaamatkustamiseen boikotissa, ja toteavat, että jotkut yksilöt saattavat pitää osallistumista liian suurena välittömän henkilökohtaisen hyödyn uhrauksena. He huomauttavat myös, että boikotoivat kuluttajat ottivat kollektiivisuuden huomioon päättäessään osallistumisesta, eli boikottiin liittymisen harkitseminen tavoitteellisena kollektiivisena toimintana lisäsi osallistumisen todennäköisyyttä. Yrityksille suunnattu protestirepertuaari, johon kuuluu boikotteja ja kuluttajien valistamista, on todennäköisimmin menestyksekäs.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henkilö osallistuu mielenosoitukseen vähiten todennäköisesti?</w:t>
      </w:r>
    </w:p>
    <w:p>
      <w:pPr>
        <w:pStyle w:val="TextBody"/>
        <w:bidi w:val="0"/>
        <w:jc w:val="left"/>
        <w:rPr>
          <w:b/>
          <w:u w:val="single"/>
          <w:shd w:val="clear" w:fill="FFFF00"/>
        </w:rPr>
      </w:pPr>
      <w:r>
        <w:rPr>
          <w:b/>
          <w:u w:val="single"/>
          <w:shd w:val="clear" w:fill="FFFF00"/>
        </w:rPr>
        <w:t xml:space="preserve">Asiakirjan numero 17172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Etelä-Carolinan kuvernööriluutnantti on Etelä-Carolinan kuvernöörin sijainen. Kuvernööriluutnantti toimii Etelä-Carolinan senaatin puheenjohtajana ja nousee kuvernöörin virkaan, jos se vapautuu. Kuvernööriluutnantin virka on osa-aikainen, ja tällä hetkellä sitä hoitaa </w:t>
      </w:r>
      <w:r>
        <w:rPr>
          <w:color w:val="A9A9A9"/>
        </w:rPr>
        <w:t xml:space="preserve">Kevin L. Bryant </w:t>
      </w:r>
      <w:r>
        <w:rPr/>
        <w:t xml:space="preserve">25. tammikuuta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Etelä-Carolinan kuvernööri?</w:t>
      </w:r>
    </w:p>
    <w:p>
      <w:pPr>
        <w:pStyle w:val="TextBody"/>
        <w:bidi w:val="0"/>
        <w:jc w:val="left"/>
        <w:rPr>
          <w:b/>
          <w:u w:val="single"/>
          <w:shd w:val="clear" w:fill="FFFF00"/>
        </w:rPr>
      </w:pPr>
      <w:r>
        <w:rPr>
          <w:b/>
          <w:u w:val="single"/>
          <w:shd w:val="clear" w:fill="FFFF00"/>
        </w:rPr>
        <w:t xml:space="preserve">Asiakirjan numero 17173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Craft Teatterilevityksen juliste </w:t>
      </w:r>
    </w:p>
    <w:tbl>
      <w:tblPr>
        <w:tblW w:w="5359" w:type="dxa"/>
        <w:jc w:val="left"/>
        <w:tblInd w:w="0" w:type="dxa"/>
        <w:tblLayout w:type="fixed"/>
        <w:tblCellMar>
          <w:top w:w="28" w:type="dxa"/>
          <w:left w:w="28" w:type="dxa"/>
          <w:bottom w:w="28" w:type="dxa"/>
          <w:right w:w="28" w:type="dxa"/>
        </w:tblCellMar>
      </w:tblPr>
      <w:tblGrid>
        <w:gridCol w:w="1906"/>
        <w:gridCol w:w="3453"/>
      </w:tblGrid>
      <w:tr>
        <w:trPr/>
        <w:tc>
          <w:tcPr>
            <w:tcW w:w="1906" w:type="dxa"/>
            <w:tcBorders/>
            <w:vAlign w:val="center"/>
          </w:tcPr>
          <w:p>
            <w:pPr>
              <w:pStyle w:val="TableHeading"/>
              <w:suppressLineNumbers/>
              <w:bidi w:val="0"/>
              <w:spacing w:before="0" w:after="283"/>
              <w:jc w:val="center"/>
              <w:rPr/>
            </w:pPr>
            <w:r>
              <w:rPr/>
              <w:t xml:space="preserve">Ohjaaja </w:t>
            </w:r>
          </w:p>
        </w:tc>
        <w:tc>
          <w:tcPr>
            <w:tcW w:w="3453" w:type="dxa"/>
            <w:tcBorders/>
            <w:vAlign w:val="center"/>
          </w:tcPr>
          <w:p>
            <w:pPr>
              <w:pStyle w:val="TableContents"/>
              <w:bidi w:val="0"/>
              <w:spacing w:before="0" w:after="283"/>
              <w:jc w:val="left"/>
              <w:rPr/>
            </w:pPr>
            <w:r>
              <w:rPr/>
              <w:t xml:space="preserve">Andrew Fleming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453" w:type="dxa"/>
            <w:tcBorders/>
            <w:vAlign w:val="center"/>
          </w:tcPr>
          <w:p>
            <w:pPr>
              <w:pStyle w:val="TableContents"/>
              <w:bidi w:val="0"/>
              <w:spacing w:before="0" w:after="283"/>
              <w:jc w:val="left"/>
              <w:rPr/>
            </w:pPr>
            <w:r>
              <w:rPr/>
              <w:t xml:space="preserve">Douglas Wick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345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Andrew Fleming </w:t>
            </w:r>
          </w:p>
          <w:p>
            <w:pPr>
              <w:pStyle w:val="TableContents"/>
              <w:numPr>
                <w:ilvl w:val="0"/>
                <w:numId w:val="79"/>
              </w:numPr>
              <w:tabs>
                <w:tab w:val="clear" w:pos="1134"/>
                <w:tab w:val="left" w:leader="none" w:pos="707"/>
              </w:tabs>
              <w:bidi w:val="0"/>
              <w:spacing w:before="0" w:after="283"/>
              <w:ind w:start="707" w:hanging="283"/>
              <w:jc w:val="left"/>
              <w:rPr/>
            </w:pPr>
            <w:r>
              <w:rPr/>
              <w:t xml:space="preserve">Peter Filardi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45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Fairuza </w:t>
            </w:r>
            <w:r>
              <w:rPr/>
              <w:t xml:space="preserve">Balk </w:t>
            </w:r>
          </w:p>
          <w:p>
            <w:pPr>
              <w:pStyle w:val="TableContents"/>
              <w:numPr>
                <w:ilvl w:val="0"/>
                <w:numId w:val="80"/>
              </w:numPr>
              <w:tabs>
                <w:tab w:val="clear" w:pos="1134"/>
                <w:tab w:val="left" w:leader="none" w:pos="707"/>
              </w:tabs>
              <w:bidi w:val="0"/>
              <w:spacing w:before="0" w:after="0"/>
              <w:ind w:start="707" w:hanging="283"/>
              <w:jc w:val="left"/>
              <w:rPr/>
            </w:pPr>
            <w:r>
              <w:rPr>
                <w:color w:val="DCDCDC"/>
              </w:rPr>
              <w:t xml:space="preserve">Robin Tunney </w:t>
            </w:r>
          </w:p>
          <w:p>
            <w:pPr>
              <w:pStyle w:val="TableContents"/>
              <w:numPr>
                <w:ilvl w:val="0"/>
                <w:numId w:val="80"/>
              </w:numPr>
              <w:tabs>
                <w:tab w:val="clear" w:pos="1134"/>
                <w:tab w:val="left" w:leader="none" w:pos="707"/>
              </w:tabs>
              <w:bidi w:val="0"/>
              <w:spacing w:before="0" w:after="0"/>
              <w:ind w:start="707" w:hanging="283"/>
              <w:jc w:val="left"/>
              <w:rPr/>
            </w:pPr>
            <w:r>
              <w:rPr>
                <w:color w:val="2F4F4F"/>
              </w:rPr>
              <w:t xml:space="preserve">Neve </w:t>
            </w:r>
            <w:r>
              <w:rPr/>
              <w:t xml:space="preserve">Campbell </w:t>
            </w:r>
          </w:p>
          <w:p>
            <w:pPr>
              <w:pStyle w:val="TableContents"/>
              <w:numPr>
                <w:ilvl w:val="0"/>
                <w:numId w:val="80"/>
              </w:numPr>
              <w:tabs>
                <w:tab w:val="clear" w:pos="1134"/>
                <w:tab w:val="left" w:leader="none" w:pos="707"/>
              </w:tabs>
              <w:bidi w:val="0"/>
              <w:spacing w:before="0" w:after="283"/>
              <w:ind w:start="707" w:hanging="283"/>
              <w:jc w:val="left"/>
              <w:rPr/>
            </w:pPr>
            <w:r>
              <w:rPr>
                <w:color w:val="556B2F"/>
              </w:rPr>
              <w:t xml:space="preserve">Rachel </w:t>
            </w:r>
            <w:r>
              <w:rPr/>
              <w:t xml:space="preserve">True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453" w:type="dxa"/>
            <w:tcBorders/>
            <w:vAlign w:val="center"/>
          </w:tcPr>
          <w:p>
            <w:pPr>
              <w:pStyle w:val="TableContents"/>
              <w:bidi w:val="0"/>
              <w:spacing w:before="0" w:after="283"/>
              <w:jc w:val="left"/>
              <w:rPr/>
            </w:pPr>
            <w:r>
              <w:rPr/>
              <w:t xml:space="preserve">Graeme Revell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453" w:type="dxa"/>
            <w:tcBorders/>
            <w:vAlign w:val="center"/>
          </w:tcPr>
          <w:p>
            <w:pPr>
              <w:pStyle w:val="TableContents"/>
              <w:bidi w:val="0"/>
              <w:spacing w:before="0" w:after="283"/>
              <w:jc w:val="left"/>
              <w:rPr/>
            </w:pPr>
            <w:r>
              <w:rPr/>
              <w:t xml:space="preserve">Alexander Gruszynski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453" w:type="dxa"/>
            <w:tcBorders/>
            <w:vAlign w:val="center"/>
          </w:tcPr>
          <w:p>
            <w:pPr>
              <w:pStyle w:val="TableContents"/>
              <w:bidi w:val="0"/>
              <w:spacing w:before="0" w:after="283"/>
              <w:jc w:val="left"/>
              <w:rPr/>
            </w:pPr>
            <w:r>
              <w:rPr/>
              <w:t xml:space="preserve">Jeff Freeman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453" w:type="dxa"/>
            <w:tcBorders/>
            <w:vAlign w:val="center"/>
          </w:tcPr>
          <w:p>
            <w:pPr>
              <w:pStyle w:val="TableContents"/>
              <w:bidi w:val="0"/>
              <w:spacing w:before="0" w:after="283"/>
              <w:jc w:val="left"/>
              <w:rPr/>
            </w:pPr>
            <w:r>
              <w:rPr/>
              <w:t xml:space="preserve">Columbia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45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3. toukokuuta 1996 (1996-05-03) </w:t>
            </w:r>
          </w:p>
          <w:p>
            <w:pPr>
              <w:pStyle w:val="TableContents"/>
              <w:numPr>
                <w:ilvl w:val="0"/>
                <w:numId w:val="81"/>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453" w:type="dxa"/>
            <w:tcBorders/>
            <w:vAlign w:val="center"/>
          </w:tcPr>
          <w:p>
            <w:pPr>
              <w:pStyle w:val="TableContents"/>
              <w:bidi w:val="0"/>
              <w:spacing w:before="0" w:after="283"/>
              <w:jc w:val="left"/>
              <w:rPr/>
            </w:pPr>
            <w:r>
              <w:rPr/>
              <w:t xml:space="preserve">101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453"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3453"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3453" w:type="dxa"/>
            <w:tcBorders/>
            <w:vAlign w:val="center"/>
          </w:tcPr>
          <w:p>
            <w:pPr>
              <w:pStyle w:val="TableContents"/>
              <w:bidi w:val="0"/>
              <w:spacing w:before="0" w:after="283"/>
              <w:jc w:val="left"/>
              <w:rPr/>
            </w:pPr>
            <w:r>
              <w:rPr/>
              <w:t xml:space="preserve">15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3453" w:type="dxa"/>
            <w:tcBorders/>
            <w:vAlign w:val="center"/>
          </w:tcPr>
          <w:p>
            <w:pPr>
              <w:pStyle w:val="TableContents"/>
              <w:bidi w:val="0"/>
              <w:spacing w:before="0" w:after="283"/>
              <w:jc w:val="left"/>
              <w:rPr/>
            </w:pPr>
            <w:r>
              <w:rPr/>
              <w:t xml:space="preserve">55,7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näyttelijöitä elokuvassa The Craft?</w:t>
      </w:r>
    </w:p>
    <w:p>
      <w:pPr>
        <w:pStyle w:val="TextBody"/>
        <w:bidi w:val="0"/>
        <w:jc w:val="left"/>
        <w:rPr>
          <w:b/>
          <w:u w:val="single"/>
          <w:shd w:val="clear" w:fill="FFFF00"/>
        </w:rPr>
      </w:pPr>
      <w:r>
        <w:rPr>
          <w:b/>
          <w:u w:val="single"/>
          <w:shd w:val="clear" w:fill="FFFF00"/>
        </w:rPr>
        <w:t xml:space="preserve">Asiakirjan numero 17174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John Smith </w:t>
      </w:r>
      <w:r>
        <w:rPr/>
        <w:t xml:space="preserve">(5. maaliskuuta 1934 - 6. joulukuuta 2015) oli englantilainen näyttelijä. Hänet tunnettiin roolistaan BBC:n komediasarjassa Are You Being Served?, jossa hän esitti herra Rumboldia, kuvitteellisen Grace Brothers -tavaratalon johtajaa.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herra Rumboldia elokuvassa Are you being served -elokuvassa?</w:t>
      </w:r>
    </w:p>
    <w:p>
      <w:pPr>
        <w:pStyle w:val="TextBody"/>
        <w:bidi w:val="0"/>
        <w:jc w:val="left"/>
        <w:rPr>
          <w:b/>
          <w:u w:val="single"/>
          <w:shd w:val="clear" w:fill="FFFF00"/>
        </w:rPr>
      </w:pPr>
      <w:r>
        <w:rPr>
          <w:b/>
          <w:u w:val="single"/>
          <w:shd w:val="clear" w:fill="FFFF00"/>
        </w:rPr>
        <w:t xml:space="preserve">Asiakirjan numero 17175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Gerry Bertier (</w:t>
      </w:r>
      <w:r>
        <w:rPr/>
        <w:t xml:space="preserve">lausutaan kovalla "G"-äänellä, kuten Gary) (20. elokuuta 1953 - 20. maaliskuuta 1981) oli tunnettu Alexandrian, Virginian lukion amerikkalainen jalkapalloilija. Hänet tunnetaan parhaiten osallistumisestaan Virginian osavaltion mestarijoukkueeseen 1971 jalkapallossa ja painissa sekä siitä, että hän oli Howard Livingstonin T.C. Williams High Schoolin joukkueen veljenpoika ja heidän kuvauksestaan Disney-elokuvassa Muista Titaanit. Kävi myös Northern Virginia Community Collegen. Kauden 1971 päätyttyä Bertier joutui auto-onnettomuuteen, jonka seurauksena hän halvaantui vyötäröstä alaspäin. Vammasta huolimatta Bertier pysyi aktiivisena urheilijana, osallistui paralympialaisiin ja voitti useita mitaleja, muun muassa kultaa kuulantyönnössä. Vuonna 2006 Bertierin perhe perusti ``Gerry Bertier # 42 Foundation'' -säätiön, jonka tarkoituksena on kerätä rahaa selkäydinvammojen tutkimukseen. T.C. Williamsissa on myös hänen nimeään kantava voimistelusali.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Muistakaa titaanit -elokuvan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Gerry Bertieriä esitti Disney-elokuvassa Remember the Titans näyttelijä </w:t>
      </w:r>
      <w:r>
        <w:rPr>
          <w:color w:val="A9A9A9"/>
        </w:rPr>
        <w:t xml:space="preserve">Ryan Hurst</w:t>
      </w:r>
      <w:r>
        <w:rPr/>
        <w:t xml:space="preserve">. Vaikka suurin osa elokuvasta on historiallisesti tarkka, Bertierin esittämisessä on tiettyjä seikkoja, jotka eivät ole täysin tosia. Esimerkiksi Bertierin tyttöystävän nimi sekä Bertierin ja Campbellin suhde esitettiin väärin. Bertierin kuvaaminen kentällä elokuvassa on kuitenkin lähes täysin oikea. Joukkueen puolustuksen kapteenina Bertier oli linjapuolustuksen hallitseva voima ja sai All-American-kunnianosoituksen joukkueen mestaruuskauden jälkeen. Vaikka Bertieriä pidettiin poikkeuksellisena johtajana jalkapallokentällä ja sen ulkopuolella, hänen tehtäviinsä ei koskaan kuulunut muiden pelaajien erottaminen joukkueesta, kuten elokuvassa näytetään hänen tekevän.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Gary Bertieriä elokuvassa Remember the titans...</w:t>
      </w:r>
    </w:p>
    <w:p>
      <w:pPr>
        <w:pStyle w:val="TextBody"/>
        <w:bidi w:val="0"/>
        <w:jc w:val="left"/>
        <w:rPr>
          <w:b/>
          <w:u w:val="single"/>
          <w:shd w:val="clear" w:fill="FFFF00"/>
        </w:rPr>
      </w:pPr>
      <w:r>
        <w:rPr>
          <w:b/>
          <w:u w:val="single"/>
          <w:shd w:val="clear" w:fill="FFFF00"/>
        </w:rPr>
        <w:t xml:space="preserve">Asiakirjan numero 17176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 muotoiset laaksot, kaukalolaaksot tai jäätikkölaaksot, muodostuvat jäätiköitymisen seurauksena. Ne ovat tyypillisiä </w:t>
      </w:r>
      <w:r>
        <w:rPr/>
        <w:t xml:space="preserve">erityisesti </w:t>
      </w:r>
      <w:r>
        <w:rPr>
          <w:color w:val="A9A9A9"/>
        </w:rPr>
        <w:t xml:space="preserve">vuoristojäätiköitymiselle.</w:t>
      </w:r>
      <w:r>
        <w:rPr/>
        <w:t xml:space="preserve"> Ne ovat tyypillisesti U-muotoisia, ja niiden sivut ovat jyrkät ja suorat ja pohja on tasainen tai pyöristetty (jokien muokkaamat laaksot ovat sitä vastoin yleensä poikkileikkaukseltaan V:n muotoisia). Jäätiköityneet laaksot syntyvät, kun jäätikkö kulkee rinteen poikki ja alas ja raivaa laakson huuhtomalla sitä. Kun jää vetäytyy tai sulaa, laakso jää jäljelle, ja se on usein täynnä jään mukana kulkeutuneita pieniä lohkareita, joita kutsutaan jäätikkötilliksi tai jäätikkökiveksi.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jäätikkö muodostaa u-muotoisen laakson?</w:t>
      </w:r>
    </w:p>
    <w:p>
      <w:pPr>
        <w:pStyle w:val="TextBody"/>
        <w:bidi w:val="0"/>
        <w:jc w:val="left"/>
        <w:rPr>
          <w:b/>
          <w:u w:val="single"/>
          <w:shd w:val="clear" w:fill="FFFF00"/>
        </w:rPr>
      </w:pPr>
      <w:r>
        <w:rPr>
          <w:b/>
          <w:u w:val="single"/>
          <w:shd w:val="clear" w:fill="FFFF00"/>
        </w:rPr>
        <w:t xml:space="preserve">Asiakirjan numero 17177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Financial Accounting Standards Board </w:t>
      </w:r>
      <w:r>
        <w:rPr>
          <w:color w:val="DCDCDC"/>
        </w:rPr>
        <w:t xml:space="preserve">(FASB) on </w:t>
      </w:r>
      <w:r>
        <w:rPr/>
        <w:t xml:space="preserve">yksityinen, voittoa tavoittelematon organisaatio, jonka ensisijaisena tarkoituksena on </w:t>
      </w:r>
      <w:r>
        <w:rPr>
          <w:color w:val="2F4F4F"/>
        </w:rPr>
        <w:t xml:space="preserve">laatia ja parantaa yleisesti hyväksyttyjä tilinpäätösperiaatteita (GAAP) Yhdysvalloissa yleisen edun mukaisesti</w:t>
      </w:r>
      <w:r>
        <w:rPr/>
        <w:t xml:space="preserve">. Securities and Exchange Commission (SEC) nimitti FASB:n organisaatioksi, joka vastaa tilinpäätösstandardien laatimisesta julkisille yrityksille Yhdysvalloissa. FASB korvasi American Institute of Certified Public Accountantsin (AICPA) Accounting Principles Boardin (APB) 1. heinäkuuta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ensisijaiset tilinpäätösstandardeja laativat elimet 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organisaatio, joka asettaa tilinpäätösstandardit yksityisen sektorin organisaatioille Yhdysvalloissa, on the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tilinpäätösstandardien laatijoiden tehtävä?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tilinpäätösstandardilautakunnan (fasb) ensisijainen tehtävä?</w:t>
      </w:r>
    </w:p>
    <w:p>
      <w:pPr>
        <w:pStyle w:val="TextBody"/>
        <w:bidi w:val="0"/>
        <w:jc w:val="left"/>
        <w:rPr>
          <w:b/>
          <w:u w:val="single"/>
          <w:shd w:val="clear" w:fill="FFFF00"/>
        </w:rPr>
      </w:pPr>
      <w:r>
        <w:rPr>
          <w:b/>
          <w:u w:val="single"/>
          <w:shd w:val="clear" w:fill="FFFF00"/>
        </w:rPr>
        <w:t xml:space="preserve">Asiakirjan numero 17178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väestö on kielellisesti ja kulttuurisesti monimuotoinen yhteisö. Ethnologuen 19. painoksessa luetellaan 35 paikallisyhteisöissä puhuttua kieltä ja murretta. </w:t>
      </w:r>
      <w:r>
        <w:rPr>
          <w:color w:val="A9A9A9"/>
        </w:rPr>
        <w:t xml:space="preserve">Heprea</w:t>
      </w:r>
      <w:r>
        <w:rPr/>
        <w:t xml:space="preserve">, joka on toinen maan kahdesta virallisesta kielestä, on Israelin pääkieli, ja lähes koko väestö puhuu sitä joko äidinkielenään tai toisena kielenä. Sen vakiomuoto, joka tunnetaan nimellä nykyheprea, on pääasiallinen viestintäkieli. Maan toinen virallinen kieli on arabia, jota käyttää pääasiassa Israelin arabivähemmistö, joka muodostaa noin viidenneksen väestöstä. Englantia, jota suurin osa Israelin väestöstä puhuu toisena kielenä, käytetään laajalti virallisissa logoissa, liikennemerkeissä ja tuotemerkinnöissä. Myös venäjää, jota suuri entisen Neuvostoliiton maahanmuuttajaväestö puhuu, käytetään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29. Mitä kieltä puhutaan pääasiassa Israelissa?</w:t>
      </w:r>
    </w:p>
    <w:p>
      <w:pPr>
        <w:pStyle w:val="TextBody"/>
        <w:bidi w:val="0"/>
        <w:jc w:val="left"/>
        <w:rPr>
          <w:b/>
          <w:u w:val="single"/>
          <w:shd w:val="clear" w:fill="FFFF00"/>
        </w:rPr>
      </w:pPr>
      <w:r>
        <w:rPr>
          <w:b/>
          <w:u w:val="single"/>
          <w:shd w:val="clear" w:fill="FFFF00"/>
        </w:rPr>
        <w:t xml:space="preserve">Asiakirjan numero 17179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Stephenie Meyer </w:t>
      </w:r>
      <w:r>
        <w:rPr/>
        <w:t xml:space="preserve">(o.s. Morgan; / ˈmaɪ. ər /; s. 24. joulukuuta 1973) on yhdysvaltalainen nuortenkirjallisuuden kirjailija ja elokuvatuottaja, joka tunnetaan parhaiten vampyyriromaanisarjastaan Twilight. Twilight-romaanit ovat saavuttaneet maailmanlaajuisen tunnustuksen, niitä on myyty yli 100 miljoonaa kappaletta ja ne on käännetty 37 eri kielelle. Meyer oli vuosien 2008 ja 2009 myydyin kirjailija Amerikassa, sillä hän myi yli 29 miljoonaa kirjaa vuonna 2008 ja 26,5 miljoonaa kirjaa vuonna 2009. Twilight oli vuoden 2008 myydyin kirja yhdysvaltalaisissa kirjakaupoissa.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Twilight-sarjan kirjoittaja?</w:t>
      </w:r>
    </w:p>
    <w:p>
      <w:pPr>
        <w:pStyle w:val="TextBody"/>
        <w:bidi w:val="0"/>
        <w:jc w:val="left"/>
        <w:rPr>
          <w:b/>
          <w:u w:val="single"/>
          <w:shd w:val="clear" w:fill="FFFF00"/>
        </w:rPr>
      </w:pPr>
      <w:r>
        <w:rPr>
          <w:b/>
          <w:u w:val="single"/>
          <w:shd w:val="clear" w:fill="FFFF00"/>
        </w:rPr>
        <w:t xml:space="preserve">Asiakirjan numero 17180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1779 </w:t>
      </w:r>
      <w:r>
        <w:rPr/>
        <w:t xml:space="preserve">lojaali </w:t>
      </w:r>
      <w:r>
        <w:rPr>
          <w:color w:val="A9A9A9"/>
        </w:rPr>
        <w:t xml:space="preserve">Frederick Philipse III </w:t>
      </w:r>
      <w:r>
        <w:rPr/>
        <w:t xml:space="preserve">pidätettiin perheensä kanssa maanpetoksesta. Kartano takavarikoitiin ja myytiin julkisessa huutokaupassa, ja maa jaettiin 287 ostajan kesken. Suurin maa-alue (noin 750 eekkeriä (300 hehtaaria)), Upper Mills, siirtyi lukuisille omistajille, kunnes Sleepy Hollow Restorations (nykyisin Historic Hudson Valley) osti sen vuonna 1951. John D. Rockefeller Jr:n hyväntekeväisyyden ansiosta noin 20 hehtaaria (8,1 hehtaaria) kunnostettiin historialliseksi kohteeksi, joka tunnetaan nimellä Philipsburg Manor. Lower Millsin kartano, Philipse Manor Hall, toimi Yonkersin kaupungintalona vuodesta 1872 vuoteen 1908. Molemmista taloista tuli kansallisia historiallisia maamerkkejä 5. marraskuuta 1961, ja ne ovat nykyään talomuseoita.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Philipsburgin kartanon ennen hajoamista?</w:t>
      </w:r>
    </w:p>
    <w:p>
      <w:pPr>
        <w:pStyle w:val="TextBody"/>
        <w:bidi w:val="0"/>
        <w:jc w:val="left"/>
        <w:rPr>
          <w:b/>
          <w:u w:val="single"/>
          <w:shd w:val="clear" w:fill="FFFF00"/>
        </w:rPr>
      </w:pPr>
      <w:r>
        <w:rPr>
          <w:b/>
          <w:u w:val="single"/>
          <w:shd w:val="clear" w:fill="FFFF00"/>
        </w:rPr>
        <w:t xml:space="preserve">Asiakirjan numero 17181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virallisen ensi-iltansa </w:t>
      </w:r>
      <w:r>
        <w:rPr>
          <w:color w:val="A9A9A9"/>
        </w:rPr>
        <w:t xml:space="preserve">20. helmikuuta 2006 </w:t>
      </w:r>
      <w:r>
        <w:rPr/>
        <w:t xml:space="preserve">Toon Disney / Jetix -kanavalla, 25. helmikuuta 2006 ABC Family -kanavalla, 11. maaliskuuta 2006 ABC:llä osana ABC Kids -ohjelmalohkoa ja 4. kesäkuuta 2006 Family -kanavalla Kanadassa, 2. lokakuuta 2006 Jetix -kanavalla Intiassa ja 21. lokakuuta 2006 Jetix -kanavalla Yhdistyneessä kuningaskunnassa. Ohjelma lähetettiin myös sunnuntaiaamuna ITV1-kanavalla ja CITV-kanavalla GMTV Toonattik -lähetysaikana 1. huhtikuuta 2007. Filippiineillä se sai ensi-iltansa 6. lokakuuta 2007 Cartoon Networkin Toonami-ohjelmassa. Se oli myös viimeinen kausi, joka esitettiin ABC Family -kanavalla, kun kanava lopetti Jetixin 31. elokuuta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Mystic Force ilmestyi?</w:t>
      </w:r>
    </w:p>
    <w:p>
      <w:pPr>
        <w:pStyle w:val="TextBody"/>
        <w:bidi w:val="0"/>
        <w:jc w:val="left"/>
        <w:rPr>
          <w:b/>
          <w:u w:val="single"/>
          <w:shd w:val="clear" w:fill="FFFF00"/>
        </w:rPr>
      </w:pPr>
      <w:r>
        <w:rPr>
          <w:b/>
          <w:u w:val="single"/>
          <w:shd w:val="clear" w:fill="FFFF00"/>
        </w:rPr>
        <w:t xml:space="preserve">Asiakirjan numero 17182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Ursa Minor Tähtikuvio Luettelo Ursa Minorin tähdistä </w:t>
      </w:r>
    </w:p>
    <w:tbl>
      <w:tblPr>
        <w:tblW w:w="10205" w:type="dxa"/>
        <w:jc w:val="left"/>
        <w:tblInd w:w="0" w:type="dxa"/>
        <w:tblLayout w:type="fixed"/>
        <w:tblCellMar>
          <w:top w:w="28" w:type="dxa"/>
          <w:left w:w="28" w:type="dxa"/>
          <w:bottom w:w="28" w:type="dxa"/>
          <w:right w:w="28" w:type="dxa"/>
        </w:tblCellMar>
      </w:tblPr>
      <w:tblGrid>
        <w:gridCol w:w="2501"/>
        <w:gridCol w:w="7704"/>
      </w:tblGrid>
      <w:tr>
        <w:trPr/>
        <w:tc>
          <w:tcPr>
            <w:tcW w:w="2501" w:type="dxa"/>
            <w:tcBorders/>
            <w:vAlign w:val="center"/>
          </w:tcPr>
          <w:p>
            <w:pPr>
              <w:pStyle w:val="TableHeading"/>
              <w:suppressLineNumbers/>
              <w:bidi w:val="0"/>
              <w:spacing w:before="0" w:after="283"/>
              <w:jc w:val="center"/>
              <w:rPr/>
            </w:pPr>
            <w:r>
              <w:rPr/>
              <w:t xml:space="preserve">Lyhenne </w:t>
            </w:r>
          </w:p>
        </w:tc>
        <w:tc>
          <w:tcPr>
            <w:tcW w:w="7704" w:type="dxa"/>
            <w:tcBorders/>
            <w:vAlign w:val="center"/>
          </w:tcPr>
          <w:p>
            <w:pPr>
              <w:pStyle w:val="TableContents"/>
              <w:bidi w:val="0"/>
              <w:spacing w:before="0" w:after="283"/>
              <w:jc w:val="left"/>
              <w:rPr/>
            </w:pPr>
            <w:r>
              <w:rPr/>
              <w:t xml:space="preserve">UMi </w:t>
            </w:r>
          </w:p>
        </w:tc>
      </w:tr>
      <w:tr>
        <w:trPr/>
        <w:tc>
          <w:tcPr>
            <w:tcW w:w="2501" w:type="dxa"/>
            <w:tcBorders/>
            <w:vAlign w:val="center"/>
          </w:tcPr>
          <w:p>
            <w:pPr>
              <w:pStyle w:val="TableHeading"/>
              <w:suppressLineNumbers/>
              <w:bidi w:val="0"/>
              <w:spacing w:before="0" w:after="283"/>
              <w:jc w:val="center"/>
              <w:rPr/>
            </w:pPr>
            <w:r>
              <w:rPr/>
              <w:t xml:space="preserve">Genetiivi </w:t>
            </w:r>
          </w:p>
        </w:tc>
        <w:tc>
          <w:tcPr>
            <w:tcW w:w="7704" w:type="dxa"/>
            <w:tcBorders/>
            <w:vAlign w:val="center"/>
          </w:tcPr>
          <w:p>
            <w:pPr>
              <w:pStyle w:val="TableContents"/>
              <w:bidi w:val="0"/>
              <w:spacing w:before="0" w:after="283"/>
              <w:jc w:val="left"/>
              <w:rPr/>
            </w:pPr>
            <w:r>
              <w:rPr/>
              <w:t xml:space="preserve">Ursae Minoris </w:t>
            </w:r>
          </w:p>
        </w:tc>
      </w:tr>
      <w:tr>
        <w:trPr/>
        <w:tc>
          <w:tcPr>
            <w:tcW w:w="2501" w:type="dxa"/>
            <w:tcBorders/>
            <w:vAlign w:val="center"/>
          </w:tcPr>
          <w:p>
            <w:pPr>
              <w:pStyle w:val="TableHeading"/>
              <w:suppressLineNumbers/>
              <w:bidi w:val="0"/>
              <w:spacing w:before="0" w:after="283"/>
              <w:jc w:val="center"/>
              <w:rPr/>
            </w:pPr>
            <w:r>
              <w:rPr/>
              <w:t xml:space="preserve">Ääntäminen </w:t>
            </w:r>
          </w:p>
        </w:tc>
        <w:tc>
          <w:tcPr>
            <w:tcW w:w="7704" w:type="dxa"/>
            <w:tcBorders/>
            <w:vAlign w:val="center"/>
          </w:tcPr>
          <w:p>
            <w:pPr>
              <w:pStyle w:val="TableContents"/>
              <w:bidi w:val="0"/>
              <w:spacing w:before="0" w:after="283"/>
              <w:jc w:val="left"/>
              <w:rPr/>
            </w:pPr>
            <w:r>
              <w:rPr/>
              <w:t xml:space="preserve">/ ˌɜːrsə ˈmaɪnər /, genetiivi / ˌɜːrsiː mɪˈnɒrɪs / </w:t>
            </w:r>
          </w:p>
        </w:tc>
      </w:tr>
      <w:tr>
        <w:trPr/>
        <w:tc>
          <w:tcPr>
            <w:tcW w:w="2501" w:type="dxa"/>
            <w:tcBorders/>
            <w:vAlign w:val="center"/>
          </w:tcPr>
          <w:p>
            <w:pPr>
              <w:pStyle w:val="TableHeading"/>
              <w:suppressLineNumbers/>
              <w:bidi w:val="0"/>
              <w:spacing w:before="0" w:after="283"/>
              <w:jc w:val="center"/>
              <w:rPr/>
            </w:pPr>
            <w:r>
              <w:rPr/>
              <w:t xml:space="preserve">Symboliikka </w:t>
            </w:r>
          </w:p>
        </w:tc>
        <w:tc>
          <w:tcPr>
            <w:tcW w:w="7704" w:type="dxa"/>
            <w:tcBorders/>
            <w:vAlign w:val="center"/>
          </w:tcPr>
          <w:p>
            <w:pPr>
              <w:pStyle w:val="TableContents"/>
              <w:bidi w:val="0"/>
              <w:spacing w:before="0" w:after="283"/>
              <w:jc w:val="left"/>
              <w:rPr/>
            </w:pPr>
            <w:r>
              <w:rPr/>
              <w:t xml:space="preserve">Pikkukarhu </w:t>
            </w:r>
          </w:p>
        </w:tc>
      </w:tr>
      <w:tr>
        <w:trPr/>
        <w:tc>
          <w:tcPr>
            <w:tcW w:w="2501" w:type="dxa"/>
            <w:tcBorders/>
            <w:vAlign w:val="center"/>
          </w:tcPr>
          <w:p>
            <w:pPr>
              <w:pStyle w:val="TableHeading"/>
              <w:suppressLineNumbers/>
              <w:bidi w:val="0"/>
              <w:spacing w:before="0" w:after="283"/>
              <w:jc w:val="center"/>
              <w:rPr/>
            </w:pPr>
            <w:r>
              <w:rPr/>
              <w:t xml:space="preserve">Oikea nousu </w:t>
            </w:r>
          </w:p>
        </w:tc>
        <w:tc>
          <w:tcPr>
            <w:tcW w:w="7704" w:type="dxa"/>
            <w:tcBorders/>
            <w:vAlign w:val="center"/>
          </w:tcPr>
          <w:p>
            <w:pPr>
              <w:pStyle w:val="TableContents"/>
              <w:bidi w:val="0"/>
              <w:spacing w:before="0" w:after="283"/>
              <w:jc w:val="left"/>
              <w:rPr/>
            </w:pPr>
            <w:r>
              <w:rPr/>
              <w:t xml:space="preserve">08 41,4-22 54,0 </w:t>
            </w:r>
          </w:p>
        </w:tc>
      </w:tr>
      <w:tr>
        <w:trPr/>
        <w:tc>
          <w:tcPr>
            <w:tcW w:w="2501" w:type="dxa"/>
            <w:tcBorders/>
            <w:vAlign w:val="center"/>
          </w:tcPr>
          <w:p>
            <w:pPr>
              <w:pStyle w:val="TableHeading"/>
              <w:suppressLineNumbers/>
              <w:bidi w:val="0"/>
              <w:spacing w:before="0" w:after="283"/>
              <w:jc w:val="center"/>
              <w:rPr/>
            </w:pPr>
            <w:r>
              <w:rPr/>
              <w:t xml:space="preserve">Deklinaatio </w:t>
            </w:r>
          </w:p>
        </w:tc>
        <w:tc>
          <w:tcPr>
            <w:tcW w:w="7704" w:type="dxa"/>
            <w:tcBorders/>
            <w:vAlign w:val="center"/>
          </w:tcPr>
          <w:p>
            <w:pPr>
              <w:pStyle w:val="TableContents"/>
              <w:bidi w:val="0"/>
              <w:spacing w:before="0" w:after="283"/>
              <w:jc w:val="left"/>
              <w:rPr/>
            </w:pPr>
            <w:r>
              <w:rPr/>
              <w:t xml:space="preserve">65,40 ° - 90 ° </w:t>
            </w:r>
          </w:p>
        </w:tc>
      </w:tr>
      <w:tr>
        <w:trPr/>
        <w:tc>
          <w:tcPr>
            <w:tcW w:w="2501" w:type="dxa"/>
            <w:tcBorders/>
            <w:vAlign w:val="center"/>
          </w:tcPr>
          <w:p>
            <w:pPr>
              <w:pStyle w:val="TableHeading"/>
              <w:suppressLineNumbers/>
              <w:bidi w:val="0"/>
              <w:spacing w:before="0" w:after="283"/>
              <w:jc w:val="center"/>
              <w:rPr/>
            </w:pPr>
            <w:r>
              <w:rPr/>
              <w:t xml:space="preserve">Kvadrantti </w:t>
            </w:r>
          </w:p>
        </w:tc>
        <w:tc>
          <w:tcPr>
            <w:tcW w:w="7704" w:type="dxa"/>
            <w:tcBorders/>
            <w:vAlign w:val="center"/>
          </w:tcPr>
          <w:p>
            <w:pPr>
              <w:pStyle w:val="TableContents"/>
              <w:bidi w:val="0"/>
              <w:spacing w:before="0" w:after="283"/>
              <w:jc w:val="left"/>
              <w:rPr/>
            </w:pPr>
            <w:r>
              <w:rPr/>
              <w:t xml:space="preserve">NQ3 </w:t>
            </w:r>
          </w:p>
        </w:tc>
      </w:tr>
      <w:tr>
        <w:trPr/>
        <w:tc>
          <w:tcPr>
            <w:tcW w:w="2501" w:type="dxa"/>
            <w:tcBorders/>
            <w:vAlign w:val="center"/>
          </w:tcPr>
          <w:p>
            <w:pPr>
              <w:pStyle w:val="TableHeading"/>
              <w:suppressLineNumbers/>
              <w:bidi w:val="0"/>
              <w:spacing w:before="0" w:after="283"/>
              <w:jc w:val="center"/>
              <w:rPr/>
            </w:pPr>
            <w:r>
              <w:rPr/>
              <w:t xml:space="preserve">Alue </w:t>
            </w:r>
          </w:p>
        </w:tc>
        <w:tc>
          <w:tcPr>
            <w:tcW w:w="7704" w:type="dxa"/>
            <w:tcBorders/>
            <w:vAlign w:val="center"/>
          </w:tcPr>
          <w:p>
            <w:pPr>
              <w:pStyle w:val="TableContents"/>
              <w:bidi w:val="0"/>
              <w:spacing w:before="0" w:after="283"/>
              <w:jc w:val="left"/>
              <w:rPr/>
            </w:pPr>
            <w:r>
              <w:rPr/>
              <w:t xml:space="preserve">256 neliöastetta. (56.) </w:t>
            </w:r>
          </w:p>
        </w:tc>
      </w:tr>
      <w:tr>
        <w:trPr/>
        <w:tc>
          <w:tcPr>
            <w:tcW w:w="2501" w:type="dxa"/>
            <w:tcBorders/>
            <w:vAlign w:val="center"/>
          </w:tcPr>
          <w:p>
            <w:pPr>
              <w:pStyle w:val="TableHeading"/>
              <w:suppressLineNumbers/>
              <w:bidi w:val="0"/>
              <w:spacing w:before="0" w:after="283"/>
              <w:jc w:val="center"/>
              <w:rPr/>
            </w:pPr>
            <w:r>
              <w:rPr/>
              <w:t xml:space="preserve">Päätähdet </w:t>
            </w:r>
          </w:p>
        </w:tc>
        <w:tc>
          <w:tcPr>
            <w:tcW w:w="7704" w:type="dxa"/>
            <w:tcBorders/>
            <w:vAlign w:val="center"/>
          </w:tcPr>
          <w:p>
            <w:pPr>
              <w:pStyle w:val="TableContents"/>
              <w:bidi w:val="0"/>
              <w:spacing w:before="0" w:after="283"/>
              <w:jc w:val="left"/>
              <w:rPr/>
            </w:pPr>
            <w:r>
              <w:rPr/>
              <w:t xml:space="preserve">7 </w:t>
            </w:r>
          </w:p>
        </w:tc>
      </w:tr>
      <w:tr>
        <w:trPr/>
        <w:tc>
          <w:tcPr>
            <w:tcW w:w="2501" w:type="dxa"/>
            <w:tcBorders/>
            <w:vAlign w:val="center"/>
          </w:tcPr>
          <w:p>
            <w:pPr>
              <w:pStyle w:val="TableHeading"/>
              <w:suppressLineNumbers/>
              <w:bidi w:val="0"/>
              <w:spacing w:before="0" w:after="283"/>
              <w:jc w:val="center"/>
              <w:rPr/>
            </w:pPr>
            <w:r>
              <w:rPr/>
              <w:t xml:space="preserve">Bayer / Flamsteed-tähdet </w:t>
            </w:r>
          </w:p>
        </w:tc>
        <w:tc>
          <w:tcPr>
            <w:tcW w:w="7704" w:type="dxa"/>
            <w:tcBorders/>
            <w:vAlign w:val="center"/>
          </w:tcPr>
          <w:p>
            <w:pPr>
              <w:pStyle w:val="TableContents"/>
              <w:bidi w:val="0"/>
              <w:spacing w:before="0" w:after="283"/>
              <w:jc w:val="left"/>
              <w:rPr/>
            </w:pPr>
            <w:r>
              <w:rPr/>
              <w:t xml:space="preserve">23 </w:t>
            </w:r>
          </w:p>
        </w:tc>
      </w:tr>
      <w:tr>
        <w:trPr/>
        <w:tc>
          <w:tcPr>
            <w:tcW w:w="2501" w:type="dxa"/>
            <w:tcBorders/>
            <w:vAlign w:val="center"/>
          </w:tcPr>
          <w:p>
            <w:pPr>
              <w:pStyle w:val="TableHeading"/>
              <w:suppressLineNumbers/>
              <w:bidi w:val="0"/>
              <w:spacing w:before="0" w:after="283"/>
              <w:jc w:val="center"/>
              <w:rPr/>
            </w:pPr>
            <w:r>
              <w:rPr/>
              <w:t xml:space="preserve">Tähdet ja planeetat </w:t>
            </w:r>
          </w:p>
        </w:tc>
        <w:tc>
          <w:tcPr>
            <w:tcW w:w="7704" w:type="dxa"/>
            <w:tcBorders/>
            <w:vAlign w:val="center"/>
          </w:tcPr>
          <w:p>
            <w:pPr>
              <w:pStyle w:val="TableContents"/>
              <w:bidi w:val="0"/>
              <w:spacing w:before="0" w:after="283"/>
              <w:jc w:val="left"/>
              <w:rPr>
                <w:sz w:val="4"/>
                <w:szCs w:val="4"/>
              </w:rPr>
            </w:pPr>
            <w:r>
              <w:rPr>
                <w:sz w:val="4"/>
                <w:szCs w:val="4"/>
              </w:rPr>
            </w:r>
          </w:p>
        </w:tc>
      </w:tr>
      <w:tr>
        <w:trPr/>
        <w:tc>
          <w:tcPr>
            <w:tcW w:w="2501" w:type="dxa"/>
            <w:tcBorders/>
            <w:vAlign w:val="center"/>
          </w:tcPr>
          <w:p>
            <w:pPr>
              <w:pStyle w:val="TableHeading"/>
              <w:suppressLineNumbers/>
              <w:bidi w:val="0"/>
              <w:spacing w:before="0" w:after="283"/>
              <w:jc w:val="center"/>
              <w:rPr/>
            </w:pPr>
            <w:r>
              <w:rPr/>
              <w:t xml:space="preserve">Tähdet, jotka ovat kirkkaampia kuin 3.00 </w:t>
            </w:r>
          </w:p>
        </w:tc>
        <w:tc>
          <w:tcPr>
            <w:tcW w:w="7704" w:type="dxa"/>
            <w:tcBorders/>
            <w:vAlign w:val="center"/>
          </w:tcPr>
          <w:p>
            <w:pPr>
              <w:pStyle w:val="TableContents"/>
              <w:bidi w:val="0"/>
              <w:spacing w:before="0" w:after="283"/>
              <w:jc w:val="left"/>
              <w:rPr>
                <w:sz w:val="4"/>
                <w:szCs w:val="4"/>
              </w:rPr>
            </w:pPr>
            <w:r>
              <w:rPr>
                <w:sz w:val="4"/>
                <w:szCs w:val="4"/>
              </w:rPr>
            </w:r>
          </w:p>
        </w:tc>
      </w:tr>
      <w:tr>
        <w:trPr/>
        <w:tc>
          <w:tcPr>
            <w:tcW w:w="2501" w:type="dxa"/>
            <w:tcBorders/>
            <w:vAlign w:val="center"/>
          </w:tcPr>
          <w:p>
            <w:pPr>
              <w:pStyle w:val="TableHeading"/>
              <w:suppressLineNumbers/>
              <w:bidi w:val="0"/>
              <w:spacing w:before="0" w:after="283"/>
              <w:jc w:val="center"/>
              <w:rPr/>
            </w:pPr>
            <w:r>
              <w:rPr/>
              <w:t xml:space="preserve">Tähdet 10.00 pc:n (32.62 ly) sisällä. </w:t>
            </w:r>
          </w:p>
        </w:tc>
        <w:tc>
          <w:tcPr>
            <w:tcW w:w="7704" w:type="dxa"/>
            <w:tcBorders/>
            <w:vAlign w:val="center"/>
          </w:tcPr>
          <w:p>
            <w:pPr>
              <w:pStyle w:val="TableContents"/>
              <w:bidi w:val="0"/>
              <w:spacing w:before="0" w:after="283"/>
              <w:jc w:val="left"/>
              <w:rPr/>
            </w:pPr>
            <w:r>
              <w:rPr/>
              <w:t xml:space="preserve">0 </w:t>
            </w:r>
          </w:p>
        </w:tc>
      </w:tr>
      <w:tr>
        <w:trPr/>
        <w:tc>
          <w:tcPr>
            <w:tcW w:w="2501" w:type="dxa"/>
            <w:tcBorders/>
            <w:vAlign w:val="center"/>
          </w:tcPr>
          <w:p>
            <w:pPr>
              <w:pStyle w:val="TableHeading"/>
              <w:suppressLineNumbers/>
              <w:bidi w:val="0"/>
              <w:spacing w:before="0" w:after="283"/>
              <w:jc w:val="center"/>
              <w:rPr/>
            </w:pPr>
            <w:r>
              <w:rPr/>
              <w:t xml:space="preserve">Kirkkain tähti </w:t>
            </w:r>
          </w:p>
        </w:tc>
        <w:tc>
          <w:tcPr>
            <w:tcW w:w="7704" w:type="dxa"/>
            <w:tcBorders/>
            <w:vAlign w:val="center"/>
          </w:tcPr>
          <w:p>
            <w:pPr>
              <w:pStyle w:val="TableContents"/>
              <w:bidi w:val="0"/>
              <w:spacing w:before="0" w:after="283"/>
              <w:jc w:val="left"/>
              <w:rPr/>
            </w:pPr>
            <w:r>
              <w:rPr/>
              <w:t xml:space="preserve">Polaris (1.97) </w:t>
            </w:r>
          </w:p>
        </w:tc>
      </w:tr>
      <w:tr>
        <w:trPr/>
        <w:tc>
          <w:tcPr>
            <w:tcW w:w="2501" w:type="dxa"/>
            <w:tcBorders/>
            <w:vAlign w:val="center"/>
          </w:tcPr>
          <w:p>
            <w:pPr>
              <w:pStyle w:val="TableHeading"/>
              <w:suppressLineNumbers/>
              <w:bidi w:val="0"/>
              <w:spacing w:before="0" w:after="283"/>
              <w:jc w:val="center"/>
              <w:rPr/>
            </w:pPr>
            <w:r>
              <w:rPr/>
              <w:t xml:space="preserve">Messierin kohteet </w:t>
            </w:r>
          </w:p>
        </w:tc>
        <w:tc>
          <w:tcPr>
            <w:tcW w:w="7704" w:type="dxa"/>
            <w:tcBorders/>
            <w:vAlign w:val="center"/>
          </w:tcPr>
          <w:p>
            <w:pPr>
              <w:pStyle w:val="TableContents"/>
              <w:bidi w:val="0"/>
              <w:spacing w:before="0" w:after="283"/>
              <w:jc w:val="left"/>
              <w:rPr/>
            </w:pPr>
            <w:r>
              <w:rPr/>
              <w:t xml:space="preserve">0 </w:t>
            </w:r>
          </w:p>
        </w:tc>
      </w:tr>
      <w:tr>
        <w:trPr/>
        <w:tc>
          <w:tcPr>
            <w:tcW w:w="2501" w:type="dxa"/>
            <w:tcBorders/>
            <w:vAlign w:val="center"/>
          </w:tcPr>
          <w:p>
            <w:pPr>
              <w:pStyle w:val="TableHeading"/>
              <w:suppressLineNumbers/>
              <w:bidi w:val="0"/>
              <w:spacing w:before="0" w:after="283"/>
              <w:jc w:val="center"/>
              <w:rPr/>
            </w:pPr>
            <w:r>
              <w:rPr/>
              <w:t xml:space="preserve">Meteorisateet </w:t>
            </w:r>
          </w:p>
        </w:tc>
        <w:tc>
          <w:tcPr>
            <w:tcW w:w="7704" w:type="dxa"/>
            <w:tcBorders/>
            <w:vAlign w:val="center"/>
          </w:tcPr>
          <w:p>
            <w:pPr>
              <w:pStyle w:val="TableContents"/>
              <w:bidi w:val="0"/>
              <w:spacing w:before="0" w:after="283"/>
              <w:jc w:val="left"/>
              <w:rPr/>
            </w:pPr>
            <w:r>
              <w:rPr/>
              <w:t xml:space="preserve">Ursids </w:t>
            </w:r>
          </w:p>
        </w:tc>
      </w:tr>
      <w:tr>
        <w:trPr/>
        <w:tc>
          <w:tcPr>
            <w:tcW w:w="2501" w:type="dxa"/>
            <w:tcBorders/>
            <w:vAlign w:val="center"/>
          </w:tcPr>
          <w:p>
            <w:pPr>
              <w:pStyle w:val="TableHeading"/>
              <w:suppressLineNumbers/>
              <w:bidi w:val="0"/>
              <w:spacing w:before="0" w:after="283"/>
              <w:jc w:val="center"/>
              <w:rPr/>
            </w:pPr>
            <w:r>
              <w:rPr/>
              <w:t xml:space="preserve">Rajanaapuritähdistöt </w:t>
            </w:r>
          </w:p>
        </w:tc>
        <w:tc>
          <w:tcPr>
            <w:tcW w:w="7704" w:type="dxa"/>
            <w:tcBorders/>
            <w:vAlign w:val="center"/>
          </w:tcPr>
          <w:p>
            <w:pPr>
              <w:pStyle w:val="TableContents"/>
              <w:bidi w:val="0"/>
              <w:spacing w:before="0" w:after="283"/>
              <w:jc w:val="left"/>
              <w:rPr/>
            </w:pPr>
            <w:r>
              <w:rPr/>
              <w:t xml:space="preserve">Draco Camelopardalis Cepheus Näkyy leveysasteilla + 90 ° ja - 10 ° välillä. Parhaiten näkyvissä klo 21:00 (21.00) kesäkuun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on Ursa minor -yhtymässä?</w:t>
      </w:r>
    </w:p>
    <w:p>
      <w:pPr>
        <w:pStyle w:val="TextBody"/>
        <w:bidi w:val="0"/>
        <w:jc w:val="left"/>
        <w:rPr>
          <w:b/>
          <w:u w:val="single"/>
          <w:shd w:val="clear" w:fill="FFFF00"/>
        </w:rPr>
      </w:pPr>
      <w:r>
        <w:rPr>
          <w:b/>
          <w:u w:val="single"/>
          <w:shd w:val="clear" w:fill="FFFF00"/>
        </w:rPr>
        <w:t xml:space="preserve">Asiakirjan numero 17183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Gordon (</w:t>
      </w:r>
      <w:r>
        <w:rPr>
          <w:color w:val="A9A9A9"/>
        </w:rPr>
        <w:t xml:space="preserve">Jamie Harris</w:t>
      </w:r>
      <w:r>
        <w:rPr/>
        <w:t xml:space="preserve">) on silmätön inhimillinen olento, jolla on kyky teleportata ja lähettää voimakenttiä. Jiaying huolehti hänen siirtymisestään Inhumaniksi, ja hän pysyi tälle uskollisena aikuisikänsä, varmisti, että vain harvat valitut pääsevät tuonpuoleiseen ja lähtevät sieltä, ja liittyi Jiayingin mukaan tämän sotaan S.H.I.E.L.D:tä vastaan. Yritettyään levittää Terrigen-sumua Iliadin ilmanvaihdon kautta Fitz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Gordonia Marvel's Agent of Shield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Anton Ivanov (</w:t>
      </w:r>
      <w:r>
        <w:rPr>
          <w:color w:val="A9A9A9"/>
        </w:rPr>
        <w:t xml:space="preserve">Zach McGowan) </w:t>
      </w:r>
      <w:r>
        <w:rPr/>
        <w:t xml:space="preserve">on erakoitunut venäläinen teollisuusmies, joka tunnetaan nimellä "The Superior" ja joka puolustaa perinteisiä arvoja ja vanhanaikaista laitteistoa modernin teknologian ja avaruusolentojen sijaan. Hän uskoo, että Coulson on syypää Maan muukalaisongelmiin, ja työskentelee Watchdogien, senaattori Nadeerin ja Holden Radcliffen kanssa taistellakseen S.H.I.E.L.D:tä vastaan. Daisy Johnsonin rampautettua hänet Aida mestaa Ivanovin ja luo androidirungon, jota hänen mielensä voi hallita. Sitten Ivanov luo useita muita kehoja, joita hänen mielensä voi hallita.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venäläistä Marvel Agent of Shield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Aida (</w:t>
      </w:r>
      <w:r>
        <w:rPr>
          <w:color w:val="A9A9A9"/>
        </w:rPr>
        <w:t xml:space="preserve">Mallory Jansenin</w:t>
      </w:r>
      <w:r>
        <w:rPr/>
        <w:t xml:space="preserve"> esittämä</w:t>
      </w:r>
      <w:r>
        <w:rPr/>
        <w:t xml:space="preserve">) on Life Model Decoy, androidirunko, joka perustuu Radcliffen entiseen rakastajattareen ja kumppaniin Agnes Kitsworthiin (myös Jansenin esittämä), johon hän siirsi tekoälyttömän AIDAn (äänenä Amanda Rea). Kun Darkhold näyttää Radcliffelle ikuisen elämän salaisuuden, Radcliffe ohjelmoi Aidan ryhtymään roistoksi yrittäessään varastaa kirjan S.H.I.E.L.D:ltä. Aida lopulta mestataan taistelussa S.H.I.E.L.D:tä vastaan, ja Radcliffe rakentaa uuden mallin androidista. Aida tappaa myöhemmin Kitsworthin, jotta hänen tietoisuutensa voi asua Framework-todellisuudessa. Aida siirtyy Frameworkiin, jossa hän ottaa nimekseen ``Ophelia'' ja hänet tunnetaan myös nimellä Madame Hydra, Hydran johtaja. Hänellä on myös suhde Leo Fitzin kanssa tämän peitenimellä Tohtori. Myös Agnes asuu Frameworkissa ja elää Radcliffen tietoisuuden kanssa Ogygialla ennen kuin Tohtori poistaa hänet. Project Looking Glass -hankkeen avulla Aida onnistuu tekemään orgaanisen ruumiinsa ja käyttää jälleen nimeä Ophelia. Ophelia saa myös epäinhimilliset kyvyt, kuten teleportaation, sähkövarausten manipuloinnin ja parantavan tekijän. Myöhemmin Phil Coulson tappaa hänet Ghost Riderin riivaamana.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Adaa Marvel Agent of Shield -ohjelmassa.</w:t>
      </w:r>
    </w:p>
    <w:p>
      <w:pPr>
        <w:pStyle w:val="TextBody"/>
        <w:bidi w:val="0"/>
        <w:jc w:val="left"/>
        <w:rPr>
          <w:b/>
          <w:u w:val="single"/>
          <w:shd w:val="clear" w:fill="FFFF00"/>
        </w:rPr>
      </w:pPr>
      <w:r>
        <w:rPr>
          <w:b/>
          <w:u w:val="single"/>
          <w:shd w:val="clear" w:fill="FFFF00"/>
        </w:rPr>
        <w:t xml:space="preserve">Asiakirjan numero 17184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Spinaalipuudutus (tai spinaalipuudutus), jota kutsutaan myös nimellä spinaaliblokki, subaraknoidaaliblokki, intraduraaliblokki ja intratekaaliblokki, on alueellisen puudutuksen muoto, jossa paikallispuudute ruiskutetaan subaraknoidaalitilaan yleensä hienon, tavallisesti </w:t>
      </w:r>
      <w:r>
        <w:rPr>
          <w:color w:val="A9A9A9"/>
        </w:rPr>
        <w:t xml:space="preserve">9 cm:n pituisen </w:t>
      </w:r>
      <w:r>
        <w:rPr/>
        <w:t xml:space="preserve">neulan kautta</w:t>
      </w:r>
      <w:r>
        <w:rPr/>
        <w:t xml:space="preserve">. Lihaville potilaille on saatavilla pidempiä neuloja (12,7 cm). Spinaalineulan kärjessä on kärki tai pieni viiste. Viime aikoina on tullut saataville kynäkärkisiä neuloja (Whitacre, Sprotte, Gertie Marx ja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neula selkäydinpuudutuksen estoon?</w:t>
      </w:r>
    </w:p>
    <w:p>
      <w:pPr>
        <w:pStyle w:val="TextBody"/>
        <w:bidi w:val="0"/>
        <w:jc w:val="left"/>
        <w:rPr>
          <w:b/>
          <w:u w:val="single"/>
          <w:shd w:val="clear" w:fill="FFFF00"/>
        </w:rPr>
      </w:pPr>
      <w:r>
        <w:rPr>
          <w:b/>
          <w:u w:val="single"/>
          <w:shd w:val="clear" w:fill="FFFF00"/>
        </w:rPr>
        <w:t xml:space="preserve">Asiakirjan numero 17185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Korkeamman tason yliopisto- ja ammattilaiskoripallossa toimitsijoilla on vyölinjassaan </w:t>
      </w:r>
      <w:r>
        <w:rPr>
          <w:color w:val="A9A9A9"/>
        </w:rPr>
        <w:t xml:space="preserve">PTS (Precision Timing System) </w:t>
      </w:r>
      <w:r>
        <w:rPr/>
        <w:t xml:space="preserve">-niminen ajanottolaite</w:t>
      </w:r>
      <w:r>
        <w:rPr/>
        <w:t xml:space="preserve">. Kentän toimitsijat käyttävät laitetta käynnistääkseen ja pysäyttääkseen pelikellon ajoissa sen sijaan, että he odottaisivat tulostaulun käyttäjää (ajanottajaa).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NBA-tuomarit käyttävät vyöllään?</w:t>
      </w:r>
    </w:p>
    <w:p>
      <w:pPr>
        <w:pStyle w:val="TextBody"/>
        <w:bidi w:val="0"/>
        <w:jc w:val="left"/>
        <w:rPr>
          <w:b/>
          <w:u w:val="single"/>
          <w:shd w:val="clear" w:fill="FFFF00"/>
        </w:rPr>
      </w:pPr>
      <w:r>
        <w:rPr>
          <w:b/>
          <w:u w:val="single"/>
          <w:shd w:val="clear" w:fill="FFFF00"/>
        </w:rPr>
        <w:t xml:space="preserve">Asiakirjan numero 17186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 haluaa miljonääriksi?" on Cole Porterin kirjoittama laulu vuoden 1956 High Society -elokuvaan, jossa sen esittivät </w:t>
      </w:r>
      <w:r>
        <w:rPr>
          <w:color w:val="A9A9A9"/>
        </w:rPr>
        <w:t xml:space="preserve">Frank Sinatra </w:t>
      </w:r>
      <w:r>
        <w:rPr/>
        <w:t xml:space="preserve">ja </w:t>
      </w:r>
      <w:r>
        <w:rPr>
          <w:color w:val="DCDCDC"/>
        </w:rPr>
        <w:t xml:space="preserve">Celeste Holm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joka haluaa olla miljonääri korkeassa seurapiirissä -</w:t>
      </w:r>
    </w:p>
    <w:p>
      <w:pPr>
        <w:pStyle w:val="TextBody"/>
        <w:bidi w:val="0"/>
        <w:jc w:val="left"/>
        <w:rPr>
          <w:b/>
          <w:shd w:val="clear" w:fill="FFFF00"/>
        </w:rPr>
      </w:pPr>
      <w:r>
        <w:rPr>
          <w:b/>
          <w:shd w:val="clear" w:fill="FFFF00"/>
        </w:rPr>
        <w:t xml:space="preserve">Teksti numero 1</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Susannah McCorkle-Easy </w:t>
      </w:r>
      <w:r>
        <w:rPr/>
        <w:t xml:space="preserve">to Love -- Cole Porterin laulut (1996) </w:t>
      </w:r>
    </w:p>
    <w:p>
      <w:pPr>
        <w:pStyle w:val="TextBody"/>
        <w:numPr>
          <w:ilvl w:val="0"/>
          <w:numId w:val="82"/>
        </w:numPr>
        <w:tabs>
          <w:tab w:val="clear" w:pos="1134"/>
          <w:tab w:val="left" w:leader="none" w:pos="707"/>
        </w:tabs>
        <w:bidi w:val="0"/>
        <w:spacing w:before="0" w:after="0"/>
        <w:ind w:start="707" w:hanging="283"/>
        <w:jc w:val="left"/>
        <w:rPr/>
      </w:pPr>
      <w:r>
        <w:rPr>
          <w:color w:val="DCDCDC"/>
        </w:rPr>
        <w:t xml:space="preserve">Frank Sinatra ja Celeste Holm-High </w:t>
      </w:r>
      <w:r>
        <w:rPr/>
        <w:t xml:space="preserve">Society (1956) </w:t>
      </w:r>
    </w:p>
    <w:p>
      <w:pPr>
        <w:pStyle w:val="TextBody"/>
        <w:numPr>
          <w:ilvl w:val="0"/>
          <w:numId w:val="82"/>
        </w:numPr>
        <w:tabs>
          <w:tab w:val="clear" w:pos="1134"/>
          <w:tab w:val="left" w:leader="none" w:pos="707"/>
        </w:tabs>
        <w:bidi w:val="0"/>
        <w:ind w:start="707" w:hanging="283"/>
        <w:jc w:val="left"/>
        <w:rPr/>
      </w:pPr>
      <w:r>
        <w:rPr>
          <w:color w:val="2F4F4F"/>
        </w:rPr>
        <w:t xml:space="preserve">Thompson Twins </w:t>
      </w:r>
      <w:r>
        <w:rPr/>
        <w:t xml:space="preserve">AIDS-hyväntekeväisyysjulkaisua Red Hot + Blue varten.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kuka haluaa olla miljonääri...</w:t>
      </w:r>
    </w:p>
    <w:p>
      <w:pPr>
        <w:pStyle w:val="TextBody"/>
        <w:bidi w:val="0"/>
        <w:jc w:val="left"/>
        <w:rPr>
          <w:b/>
          <w:u w:val="single"/>
          <w:shd w:val="clear" w:fill="FFFF00"/>
        </w:rPr>
      </w:pPr>
      <w:r>
        <w:rPr>
          <w:b/>
          <w:u w:val="single"/>
          <w:shd w:val="clear" w:fill="FFFF00"/>
        </w:rPr>
        <w:t xml:space="preserve">Asiakirjan numero 17187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Kuolemanlaakso </w:t>
      </w:r>
      <w:r>
        <w:rPr/>
        <w:t xml:space="preserve">sijaitsee </w:t>
      </w:r>
      <w:r>
        <w:rPr>
          <w:color w:val="A9A9A9"/>
        </w:rPr>
        <w:t xml:space="preserve">lähellä Kalifornian ja Nevadan rajaa Great Basinissa Sierra Nevadan vuoriston itäpuolella. </w:t>
      </w:r>
      <w:r>
        <w:rPr/>
        <w:t xml:space="preserve">Se muodostaa suuren osan Death Valleyn kansallispuistosta ja on Mojaven ja Coloradon aavikoiden biosfäärialueen tärkein osa.</w:t>
      </w:r>
      <w:r>
        <w:rPr/>
        <w:t xml:space="preserve"> Se sijaitsee pääosin Inyon piirikunnassa Kaliforniassa. Se kulkee pohjoisesta etelään idässä sijaitsevan Amargosa-vuoriston ja lännessä sijaitsevan Panamint-vuoriston välissä; Sylvania-vuoristo muodostaa sen pohjois- ja Owlshead-vuoriston etelärajan. Sen pinta-ala on noin 7 800 km2 . Itse Death Valleyn korkein kohta on Panamint Range -vuoristossa sijaitseva Telescope Peak, jonka korkeus on 3 366 metriä (11 043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Kuolemanlaakso sijaitsee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Kuolemanlaakso Kalifornian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Death Valleyn Badwater Basin </w:t>
      </w:r>
      <w:r>
        <w:rPr/>
        <w:t xml:space="preserve">on </w:t>
      </w:r>
      <w:r>
        <w:rPr>
          <w:color w:val="DCDCDC"/>
        </w:rPr>
        <w:t xml:space="preserve">Pohjois-Amerikan matalin kohta, joka </w:t>
      </w:r>
      <w:r>
        <w:rPr/>
        <w:t xml:space="preserve">on 86 metriä merenpinnan alapuolella. Tämä piste sijaitsee 136,2 km (84,6 mailia) itäkaakkoon Mount Whitneysta, joka on Yhdysvaltojen korkein kohta ja jonka korkeus on 4 421 m (14 505 jalkaa). Death Valleyn Furnace Creekissä on </w:t>
      </w:r>
      <w:r>
        <w:rPr>
          <w:color w:val="2F4F4F"/>
        </w:rPr>
        <w:t xml:space="preserve">ennätys korkeimmasta luotettavasti mitatusta ilmalämpötilasta maapallolla</w:t>
      </w:r>
      <w:r>
        <w:rPr/>
        <w:t xml:space="preserve">, joka oli 134 ° F (56,7 ° C) 10. heinäkuuta 1913, sekä </w:t>
      </w:r>
      <w:r>
        <w:rPr>
          <w:color w:val="556B2F"/>
        </w:rPr>
        <w:t xml:space="preserve">korkeimmasta mitatusta luonnollisesta maanpinnan lämpötilasta maapallolla</w:t>
      </w:r>
      <w:r>
        <w:rPr/>
        <w:t xml:space="preserve">, joka oli 201 ° F (93,9 ° C) 15. heinäkuuta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Kuolemanlaakso Kaliforniassa (USA) on kuuluisa seuraavista asioista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Pohjois-Amerikan alhaisin 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Alhaisin lämpötila Greenland Ranchilla oli </w:t>
      </w:r>
      <w:r>
        <w:rPr>
          <w:color w:val="A9A9A9"/>
        </w:rPr>
        <w:t xml:space="preserve">15 ° F (- 9 ° C) </w:t>
      </w:r>
      <w:r>
        <w:rPr/>
        <w:t xml:space="preserve">tammikuussa 1913.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kylmin lämpötila Kuolemanlaaksossa?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Death Valleyn Badwater Basin on Pohjois-Amerikan alin korkeus merenpinnan alapuolella, joka on 86 metriä merenpinnan alapuolella. Tämä piste sijaitsee 136,2 km (84,6 mailia) itäkaakkoon Mount Whitneysta, joka on Yhdysvaltojen korkein kohta ja jonka korkeus on 4 421 m (14 505 jalkaa). Death Valleyn Furnace Creekissä on maailman korkeimman luotettavasti mitatun ilmanlämpötilan ennätys, </w:t>
      </w:r>
      <w:r>
        <w:rPr>
          <w:color w:val="A9A9A9"/>
        </w:rPr>
        <w:t xml:space="preserve">134 ° F (56,7 ° C) </w:t>
      </w:r>
      <w:r>
        <w:rPr/>
        <w:t xml:space="preserve">10. heinäkuuta 1913. Muut sääasiantuntijat ovat kiistäneet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Kuolemanlaakson ennätyslämpötila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Laakso sai englanninkielisen nimensä vuonna 1849 Kalifornian kultakuumeen aikana. </w:t>
      </w:r>
      <w:r>
        <w:rPr>
          <w:color w:val="A9A9A9"/>
        </w:rPr>
        <w:t xml:space="preserve">Kullankaivajat ja muut, jotka pyrkivät kulkemaan laakson halki matkallaan kultakentille, kutsuivat sitä Death Valleyksi sen jälkeen, kun 13 pioneeria menehtyi erään varhaisen vaunujunan mukana.</w:t>
      </w:r>
      <w:r>
        <w:rPr/>
        <w:t xml:space="preserve"> Laaksossa louhittiin kultaa ja hopeaa 1850-luvulla. 1880-luvulla löydettiin booraksia, jota louhittiin muulien vetämillä vaunuilla.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"Kuolemanlaakso" on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Death Valleyn Badwater Basin on Pohjois-Amerikan alin korkeus merenpinnan alapuolella, joka on 86 metriä merenpinnan alapuolella. Tämä piste sijaitsee 136,2 km (84,6 mailia) itäkaakkoon Mount Whitneysta, joka on Yhdysvaltojen korkein kohta ja jonka korkeus on 4 421 m (14 505 jalkaa). Death Valleyn Furnace Creekissä on ennätys maapallon korkeimmasta luotettavasti mitatusta ilman lämpötilasta, joka oli </w:t>
      </w:r>
      <w:r>
        <w:rPr>
          <w:color w:val="A9A9A9"/>
        </w:rPr>
        <w:t xml:space="preserve">134 ° F (56,7 ° C) </w:t>
      </w:r>
      <w:r>
        <w:rPr/>
        <w:t xml:space="preserve">10. heinäkuuta 1913, sekä korkeimmasta mitatusta maanpinnan lämpötilasta, joka oli 201 ° F (93,9 ° C) 15. heinäkuuta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mitattu lämpötila Kalifornian Kuolemanlaaksossa?</w:t>
      </w:r>
    </w:p>
    <w:p>
      <w:pPr>
        <w:pStyle w:val="TextBody"/>
        <w:bidi w:val="0"/>
        <w:jc w:val="left"/>
        <w:rPr>
          <w:b/>
          <w:u w:val="single"/>
          <w:shd w:val="clear" w:fill="FFFF00"/>
        </w:rPr>
      </w:pPr>
      <w:r>
        <w:rPr>
          <w:b/>
          <w:u w:val="single"/>
          <w:shd w:val="clear" w:fill="FFFF00"/>
        </w:rPr>
        <w:t xml:space="preserve">Asiakirjan numero 17188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Korkea-asteen koulutus on Yhdysvalloissa valinnainen muodollisen oppimisen viimeinen vaihe toisen asteen koulutuksen jälkeen. Korkea-asteen koulutus, jota kutsutaan myös keskiasteen jälkeiseksi koulutukseksi, kolmanneksi vaiheeksi, kolmanneksi tasoksi tai korkea-asteen koulutukseksi, tapahtuu tavallisimmin jossakin </w:t>
      </w:r>
      <w:r>
        <w:rPr>
          <w:color w:val="A9A9A9"/>
        </w:rPr>
        <w:t xml:space="preserve">4 627:stä </w:t>
      </w:r>
      <w:r>
        <w:rPr>
          <w:color w:val="DCDCDC"/>
        </w:rPr>
        <w:t xml:space="preserve">Title IV -tutkintoa myöntävästä oppilaitoksesta, joka on joko korkeakoulu tai yliopisto</w:t>
      </w:r>
      <w:r>
        <w:rPr/>
        <w:t xml:space="preserve">. Nämä voivat olla julkisia yliopistoja, yksityisiä yliopistoja, vapaan sivistystyön korkeakouluja, kansalaisopistoja tai voittoa tavoittelevia korkeakouluja.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yliopistojen ja korkeakoulujen määrä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korkeakoulua tai yliopistoa Yhdysvalloissa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Korkea-asteen koulutus on Yhdysvalloissa valinnainen muodollisen oppimisen viimeinen vaihe toisen asteen koulutuksen jälkeen. Korkea-asteen koulutus, jota kutsutaan myös keskiasteen jälkeiseksi koulutukseksi, kolmanneksi vaiheeksi, kolmanneksi tasoksi tai korkea-asteen koulutukseksi, tapahtuu tavallisimmin jossakin </w:t>
      </w:r>
      <w:r>
        <w:rPr>
          <w:color w:val="A9A9A9"/>
        </w:rPr>
        <w:t xml:space="preserve">4 726:sta </w:t>
      </w:r>
      <w:r>
        <w:rPr/>
        <w:t xml:space="preserve">Title IV -tutkintoa myöntävästä oppilaitoksesta, joka on joko korkeakoulu tai yliopisto. Nämä voivat olla julkisia yliopistoja, yksityisiä yliopistoja, vapaan sivistystyön korkeakouluja, kansalaisopistoja tai voittoa tavoittelevia korkeakouluja. Näkyviä kysymyksiä ovat Internetin käytön lisääntyminen, kuten massiiviset avoimet verkkokurssit, osaamiseen perustuva koulutus, seksuaalirikokset, osavaltioiden ja kuntien menojen leikkaukset, nopeasti nousevat lukukausimaksut ja kasvavat opintolainavelat.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4-vuotista korkeakoulua ja yliopistoa Yhdysvalloissa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yliopistoa ja korkeakoulua Yhdysvalloissa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korkeakoulua Yhdysvalloissa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Korkea-asteen koulutus on Yhdysvalloissa valinnainen muodollisen oppimisen viimeinen vaihe toisen asteen koulutuksen jälkeen. Korkea-asteen koulutus, jota kutsutaan myös keskiasteen jälkeiseksi koulutukseksi, kolmanneksi vaiheeksi, kolmanneksi tasoksi tai korkea-asteen koulutukseksi, tapahtuu tavallisimmin jossakin </w:t>
      </w:r>
      <w:r>
        <w:rPr>
          <w:color w:val="A9A9A9"/>
        </w:rPr>
        <w:t xml:space="preserve">4 627:stä </w:t>
      </w:r>
      <w:r>
        <w:rPr/>
        <w:t xml:space="preserve">Title IV -tutkintoa myöntävästä oppilaitoksesta, joka on joko korkeakoulu tai yliopisto. Nämä voivat olla julkisia yliopistoja, yksityisiä yliopistoja, vapaan sivistystyön korkeakouluja, kansalaisopistoja tai voittoa tavoittelevia korkeakouluja. Yhdysvalloissa korkea-asteen koulutusta sääntelevät löyhästi useat kolmannen osapuolen organisaatiot, joiden laatu vaihtelee.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yliopistoa ja korkeakoulua Yhdysvalloissa on</w:t>
      </w:r>
    </w:p>
    <w:p>
      <w:pPr>
        <w:pStyle w:val="TextBody"/>
        <w:bidi w:val="0"/>
        <w:jc w:val="left"/>
        <w:rPr>
          <w:b/>
          <w:u w:val="single"/>
          <w:shd w:val="clear" w:fill="FFFF00"/>
        </w:rPr>
      </w:pPr>
      <w:r>
        <w:rPr>
          <w:b/>
          <w:u w:val="single"/>
          <w:shd w:val="clear" w:fill="FFFF00"/>
        </w:rPr>
        <w:t xml:space="preserve">Asiakirjan numero 17189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Very Best of The Smiths -levyn kannessa on </w:t>
      </w:r>
      <w:r>
        <w:rPr>
          <w:color w:val="A9A9A9"/>
        </w:rPr>
        <w:t xml:space="preserve">Charles Hawtrey, joka </w:t>
      </w:r>
      <w:r>
        <w:rPr/>
        <w:t xml:space="preserve">on Carry On -elokuvasta tuttu, yksi Morrisseyn suosikkinäyttelijöistä (hän kirjoitti NME:ssä muistokirjoituksen hänestä). Bändin jäsenillä ei ollut mitään sananvaltaa kannessa, jota Mojo-lehti kuvaili ``miehen lähentelyksi Smithsin kannesta''.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the very best of the smiths -albumin kannessa?</w:t>
      </w:r>
    </w:p>
    <w:p>
      <w:pPr>
        <w:pStyle w:val="TextBody"/>
        <w:bidi w:val="0"/>
        <w:jc w:val="left"/>
        <w:rPr>
          <w:b/>
          <w:u w:val="single"/>
          <w:shd w:val="clear" w:fill="FFFF00"/>
        </w:rPr>
      </w:pPr>
      <w:r>
        <w:rPr>
          <w:b/>
          <w:u w:val="single"/>
          <w:shd w:val="clear" w:fill="FFFF00"/>
        </w:rPr>
        <w:t xml:space="preserve">Asiakirjan numero 17190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vuosina McCallum on saanut uutta kansainvälistä tunnustusta ja suosiota roolistaan NCIS-lääkärinä, </w:t>
      </w:r>
      <w:r>
        <w:rPr>
          <w:color w:val="A9A9A9"/>
        </w:rPr>
        <w:t xml:space="preserve">tohtori Donald "Ducky" Mallardina </w:t>
      </w:r>
      <w:r>
        <w:rPr/>
        <w:t xml:space="preserve">amerikkalaisessa televisiosarjassa NCIS.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Duckyn oikea nimi ncis-tietokannassa?</w:t>
      </w:r>
    </w:p>
    <w:p>
      <w:pPr>
        <w:pStyle w:val="TextBody"/>
        <w:bidi w:val="0"/>
        <w:jc w:val="left"/>
        <w:rPr>
          <w:b/>
          <w:u w:val="single"/>
          <w:shd w:val="clear" w:fill="FFFF00"/>
        </w:rPr>
      </w:pPr>
      <w:r>
        <w:rPr>
          <w:b/>
          <w:u w:val="single"/>
          <w:shd w:val="clear" w:fill="FFFF00"/>
        </w:rPr>
        <w:t xml:space="preserve">Asiakirjan numero 17191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Liittovaltion vankilaviraston sinetti Liittovaltion vankilaviraston lippu Liittovaltion vankilaviraston lippu Viraston yleiskatsaus </w:t>
      </w:r>
    </w:p>
    <w:tbl>
      <w:tblPr>
        <w:tblW w:w="8582" w:type="dxa"/>
        <w:jc w:val="left"/>
        <w:tblInd w:w="0" w:type="dxa"/>
        <w:tblLayout w:type="fixed"/>
        <w:tblCellMar>
          <w:top w:w="28" w:type="dxa"/>
          <w:left w:w="28" w:type="dxa"/>
          <w:bottom w:w="28" w:type="dxa"/>
          <w:right w:w="28" w:type="dxa"/>
        </w:tblCellMar>
      </w:tblPr>
      <w:tblGrid>
        <w:gridCol w:w="2026"/>
        <w:gridCol w:w="6556"/>
      </w:tblGrid>
      <w:tr>
        <w:trPr/>
        <w:tc>
          <w:tcPr>
            <w:tcW w:w="2026" w:type="dxa"/>
            <w:tcBorders/>
            <w:vAlign w:val="center"/>
          </w:tcPr>
          <w:p>
            <w:pPr>
              <w:pStyle w:val="TableHeading"/>
              <w:suppressLineNumbers/>
              <w:bidi w:val="0"/>
              <w:spacing w:before="0" w:after="283"/>
              <w:jc w:val="center"/>
              <w:rPr/>
            </w:pPr>
            <w:r>
              <w:rPr/>
              <w:t xml:space="preserve">Muodostettu </w:t>
            </w:r>
          </w:p>
        </w:tc>
        <w:tc>
          <w:tcPr>
            <w:tcW w:w="6556" w:type="dxa"/>
            <w:tcBorders/>
            <w:vAlign w:val="center"/>
          </w:tcPr>
          <w:p>
            <w:pPr>
              <w:pStyle w:val="TableContents"/>
              <w:bidi w:val="0"/>
              <w:spacing w:before="0" w:after="283"/>
              <w:jc w:val="left"/>
              <w:rPr/>
            </w:pPr>
            <w:r>
              <w:rPr/>
              <w:t xml:space="preserve">1930; 88 vuotta sitten (1930)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6556" w:type="dxa"/>
            <w:tcBorders/>
            <w:vAlign w:val="center"/>
          </w:tcPr>
          <w:p>
            <w:pPr>
              <w:pStyle w:val="TableContents"/>
              <w:bidi w:val="0"/>
              <w:spacing w:before="0" w:after="283"/>
              <w:jc w:val="left"/>
              <w:rPr/>
            </w:pPr>
            <w:r>
              <w:rPr/>
              <w:t xml:space="preserve">Federal Home Loan Bank Board Building Washington, D.C., Yhdysvallat. </w:t>
            </w:r>
          </w:p>
        </w:tc>
      </w:tr>
      <w:tr>
        <w:trPr/>
        <w:tc>
          <w:tcPr>
            <w:tcW w:w="2026" w:type="dxa"/>
            <w:tcBorders/>
            <w:vAlign w:val="center"/>
          </w:tcPr>
          <w:p>
            <w:pPr>
              <w:pStyle w:val="TableHeading"/>
              <w:suppressLineNumbers/>
              <w:bidi w:val="0"/>
              <w:spacing w:before="0" w:after="283"/>
              <w:jc w:val="center"/>
              <w:rPr/>
            </w:pPr>
            <w:r>
              <w:rPr/>
              <w:t xml:space="preserve">Motto </w:t>
            </w:r>
          </w:p>
        </w:tc>
        <w:tc>
          <w:tcPr>
            <w:tcW w:w="6556" w:type="dxa"/>
            <w:tcBorders/>
            <w:vAlign w:val="center"/>
          </w:tcPr>
          <w:p>
            <w:pPr>
              <w:pStyle w:val="TableContents"/>
              <w:bidi w:val="0"/>
              <w:spacing w:before="0" w:after="283"/>
              <w:jc w:val="left"/>
              <w:rPr/>
            </w:pPr>
            <w:r>
              <w:rPr/>
              <w:t xml:space="preserve">Correctional Excellence. Kunnioitus. Rehellisyys. </w:t>
            </w:r>
          </w:p>
        </w:tc>
      </w:tr>
      <w:tr>
        <w:trPr/>
        <w:tc>
          <w:tcPr>
            <w:tcW w:w="2026" w:type="dxa"/>
            <w:tcBorders/>
            <w:vAlign w:val="center"/>
          </w:tcPr>
          <w:p>
            <w:pPr>
              <w:pStyle w:val="TableHeading"/>
              <w:suppressLineNumbers/>
              <w:bidi w:val="0"/>
              <w:spacing w:before="0" w:after="283"/>
              <w:jc w:val="center"/>
              <w:rPr/>
            </w:pPr>
            <w:r>
              <w:rPr/>
              <w:t xml:space="preserve">Työntekijät </w:t>
            </w:r>
          </w:p>
        </w:tc>
        <w:tc>
          <w:tcPr>
            <w:tcW w:w="6556" w:type="dxa"/>
            <w:tcBorders/>
            <w:vAlign w:val="center"/>
          </w:tcPr>
          <w:p>
            <w:pPr>
              <w:pStyle w:val="TableContents"/>
              <w:bidi w:val="0"/>
              <w:spacing w:before="0" w:after="283"/>
              <w:jc w:val="left"/>
              <w:rPr/>
            </w:pPr>
            <w:r>
              <w:rPr/>
              <w:t xml:space="preserve">40,060 </w:t>
            </w:r>
          </w:p>
        </w:tc>
      </w:tr>
      <w:tr>
        <w:trPr/>
        <w:tc>
          <w:tcPr>
            <w:tcW w:w="2026" w:type="dxa"/>
            <w:tcBorders/>
            <w:vAlign w:val="center"/>
          </w:tcPr>
          <w:p>
            <w:pPr>
              <w:pStyle w:val="TableHeading"/>
              <w:suppressLineNumbers/>
              <w:bidi w:val="0"/>
              <w:spacing w:before="0" w:after="283"/>
              <w:jc w:val="center"/>
              <w:rPr/>
            </w:pPr>
            <w:r>
              <w:rPr/>
              <w:t xml:space="preserve">Vuotuinen talousarvio </w:t>
            </w:r>
          </w:p>
        </w:tc>
        <w:tc>
          <w:tcPr>
            <w:tcW w:w="6556" w:type="dxa"/>
            <w:tcBorders/>
            <w:vAlign w:val="center"/>
          </w:tcPr>
          <w:p>
            <w:pPr>
              <w:pStyle w:val="TableContents"/>
              <w:bidi w:val="0"/>
              <w:spacing w:before="0" w:after="283"/>
              <w:jc w:val="left"/>
              <w:rPr/>
            </w:pPr>
            <w:r>
              <w:rPr/>
              <w:t xml:space="preserve">7,3 miljardia USD (varainhoitovuosi 2016)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655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Vapaa, johtaja </w:t>
            </w:r>
          </w:p>
          <w:p>
            <w:pPr>
              <w:pStyle w:val="TableContents"/>
              <w:numPr>
                <w:ilvl w:val="0"/>
                <w:numId w:val="83"/>
              </w:numPr>
              <w:tabs>
                <w:tab w:val="clear" w:pos="1134"/>
                <w:tab w:val="left" w:leader="none" w:pos="707"/>
              </w:tabs>
              <w:bidi w:val="0"/>
              <w:spacing w:before="0" w:after="283"/>
              <w:ind w:start="707" w:hanging="283"/>
              <w:jc w:val="left"/>
              <w:rPr/>
            </w:pPr>
            <w:r>
              <w:rPr/>
              <w:t xml:space="preserve">Vapaa, apulaisjohtaja </w:t>
            </w:r>
          </w:p>
        </w:tc>
      </w:tr>
      <w:tr>
        <w:trPr/>
        <w:tc>
          <w:tcPr>
            <w:tcW w:w="2026" w:type="dxa"/>
            <w:tcBorders/>
            <w:vAlign w:val="center"/>
          </w:tcPr>
          <w:p>
            <w:pPr>
              <w:pStyle w:val="TableHeading"/>
              <w:suppressLineNumbers/>
              <w:bidi w:val="0"/>
              <w:spacing w:before="0" w:after="283"/>
              <w:jc w:val="center"/>
              <w:rPr/>
            </w:pPr>
            <w:r>
              <w:rPr/>
              <w:t xml:space="preserve">Emoyhtiö </w:t>
            </w:r>
          </w:p>
        </w:tc>
        <w:tc>
          <w:tcPr>
            <w:tcW w:w="6556" w:type="dxa"/>
            <w:tcBorders/>
            <w:vAlign w:val="center"/>
          </w:tcPr>
          <w:p>
            <w:pPr>
              <w:pStyle w:val="TableContents"/>
              <w:bidi w:val="0"/>
              <w:spacing w:before="0" w:after="283"/>
              <w:jc w:val="left"/>
              <w:rPr/>
            </w:pPr>
            <w:r>
              <w:rPr/>
              <w:t xml:space="preserve">Oikeusministeriö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6556" w:type="dxa"/>
            <w:tcBorders/>
            <w:vAlign w:val="center"/>
          </w:tcPr>
          <w:p>
            <w:pPr>
              <w:pStyle w:val="TableContents"/>
              <w:bidi w:val="0"/>
              <w:spacing w:before="0" w:after="283"/>
              <w:jc w:val="left"/>
              <w:rPr/>
            </w:pPr>
            <w:r>
              <w:rPr/>
              <w:t xml:space="preserve">www.bop.gov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valvoo ja johtaa liittovaltion vankilaviraston keskustoimistoa.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Federal Bureau of Prisons </w:t>
      </w:r>
      <w:r>
        <w:rPr>
          <w:color w:val="DCDCDC"/>
        </w:rPr>
        <w:t xml:space="preserve">(BOP) on </w:t>
      </w:r>
      <w:r>
        <w:rPr/>
        <w:t xml:space="preserve">Yhdysvaltojen liittovaltion lainvalvontaviranomainen. BOP on Yhdysvaltain oikeusministeriön alajaosto, ja se vastaa liittovaltion vankilajärjestelmän hallinnosta. Järjestelmä käsittelee vankeja, jotka ovat rikkoneet liittovaltion lakeja tai joita syytetään niiden rikkomisesta. BOP:ssä pidetään myös vankeja, jotka ovat syyllistyneet rikoksiin Washington D.C.:ssä.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liittovaltion rikoksista tuomittujen henkilöiden hoidosta ja huollosta.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perustaa vankilajärjestelmä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Tällä hetkellä vankilavirastoa johtaa </w:t>
      </w:r>
      <w:r>
        <w:rPr>
          <w:color w:val="A9A9A9"/>
        </w:rPr>
        <w:t xml:space="preserve">Hugh Hurwitz, </w:t>
      </w:r>
      <w:r>
        <w:rPr/>
        <w:t xml:space="preserve">joka on nykyinen vt. johtaja. Mark S. Inch hoiti virkaa syyskuusta 2017 toukokuuhun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liittovaltion vankilaviraston johtaja -</w:t>
      </w:r>
    </w:p>
    <w:p>
      <w:pPr>
        <w:pStyle w:val="TextBody"/>
        <w:bidi w:val="0"/>
        <w:jc w:val="left"/>
        <w:rPr>
          <w:b/>
          <w:u w:val="single"/>
          <w:shd w:val="clear" w:fill="FFFF00"/>
        </w:rPr>
      </w:pPr>
      <w:r>
        <w:rPr>
          <w:b/>
          <w:u w:val="single"/>
          <w:shd w:val="clear" w:fill="FFFF00"/>
        </w:rPr>
        <w:t xml:space="preserve">Asiakirjan numero 17192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1879 perustettu Chicagon taideinstituutti, joka sijaitsee </w:t>
      </w:r>
      <w:r>
        <w:rPr>
          <w:color w:val="A9A9A9"/>
        </w:rPr>
        <w:t xml:space="preserve">Chicagon Grant Parkissa, on yksi Yhdysvaltojen </w:t>
      </w:r>
      <w:r>
        <w:rPr/>
        <w:t xml:space="preserve">vanhimmista ja suurimmista taidemuseoista. Museo on tunnustettu kuraattorityöstään ja kävijöiden suosiosta, ja siellä käy vuosittain noin 1,5 miljoonaa vierasta. Museon kokoelma, jota hallinnoi 11 kuraattoriosastoa, on ensyklopedinen, ja siihen kuuluu ikonisia teoksia, kuten Georges Seurat'n Sunnuntai La Grande Jatte'lla - 1884, Pablo Picasson Vanha kitaristi, Edward Hopperin Yöhaukat ja Grant Woodin American Gothic. Museon lähes 300 000 taideteoksen pysyvää kokoelmaa täydentävät yli 30 vuosittaista erikoisnäyttelyä, jotka valottavat kokoelman osa-alueita ja esittelevät uusinta kuraattorityötä ja tieteellistä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Chicagon taideinstituutti?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1879 </w:t>
      </w:r>
      <w:r>
        <w:rPr/>
        <w:t xml:space="preserve">perustettu Chicagon taideinstituutti, joka </w:t>
      </w:r>
      <w:r>
        <w:rPr/>
        <w:t xml:space="preserve">sijaitsee Chicagon Grant Parkissa, on yksi Yhdysvaltojen vanhimmista ja suurimmista taidemuseoista. Museo on tunnustettu kuraattorityöstään ja kävijöiden suosiosta, ja siellä käy vuosittain noin 1,5 miljoonaa vierasta. Museon kokoelma, jota hallinnoi 11 kuraattoriosastoa, on ensyklopedinen, ja siihen kuuluu ikonisia teoksia, kuten Georges Seurat'n Sunnuntai La Grande Jatte'lla, Pablo Picasson Vanha kitaristi, Edward Hopperin Yöhaukat ja Grant Woodin American Gothic. Museon lähes 300 000 taideteoksen pysyvää kokoelmaa täydentävät yli 30 vuosittaista erikoisnäyttelyä, jotka valottavat kokoelman osa-alueita ja esittelevät huippuluokan kuraattori- ja tieteellistä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taideinstituutti perustettiin?</w:t>
      </w:r>
    </w:p>
    <w:p>
      <w:pPr>
        <w:pStyle w:val="TextBody"/>
        <w:bidi w:val="0"/>
        <w:jc w:val="left"/>
        <w:rPr>
          <w:b/>
          <w:u w:val="single"/>
          <w:shd w:val="clear" w:fill="FFFF00"/>
        </w:rPr>
      </w:pPr>
      <w:r>
        <w:rPr>
          <w:b/>
          <w:u w:val="single"/>
          <w:shd w:val="clear" w:fill="FFFF00"/>
        </w:rPr>
        <w:t xml:space="preserve">Asiakirjan numero 17193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kuolemansyntiä, jotka tunnetaan myös nimellä pääkaupunkiseudun paheet tai kardinaalisynnit, on kristillisessä opetuksessa käytetty paheiden ryhmittely ja luokittelu. Käyttäytyminen tai tavat luokitellaan tähän luokkaan, jos ne synnyttävät suoraan muita moraalittomuuksia. Vakioluettelon mukaan niitä ovat </w:t>
      </w:r>
      <w:r>
        <w:rPr>
          <w:color w:val="A9A9A9"/>
        </w:rPr>
        <w:t xml:space="preserve">ylpeys</w:t>
      </w:r>
      <w:r>
        <w:rPr>
          <w:color w:val="DCDCDC"/>
        </w:rPr>
        <w:t xml:space="preserve">, </w:t>
      </w:r>
      <w:r>
        <w:rPr>
          <w:color w:val="2F4F4F"/>
        </w:rPr>
        <w:t xml:space="preserve">ahneus</w:t>
      </w:r>
      <w:r>
        <w:rPr>
          <w:color w:val="DCDCDC"/>
        </w:rPr>
        <w:t xml:space="preserve">, </w:t>
      </w:r>
      <w:r>
        <w:rPr>
          <w:color w:val="556B2F"/>
        </w:rPr>
        <w:t xml:space="preserve">himo</w:t>
      </w:r>
      <w:r>
        <w:rPr>
          <w:color w:val="DCDCDC"/>
        </w:rPr>
        <w:t xml:space="preserve">, </w:t>
      </w:r>
      <w:r>
        <w:rPr>
          <w:color w:val="6B8E23"/>
        </w:rPr>
        <w:t xml:space="preserve">kateus</w:t>
      </w:r>
      <w:r>
        <w:rPr>
          <w:color w:val="DCDCDC"/>
        </w:rPr>
        <w:t xml:space="preserve">, </w:t>
      </w:r>
      <w:r>
        <w:rPr>
          <w:color w:val="A0522D"/>
        </w:rPr>
        <w:t xml:space="preserve">ahmiminen</w:t>
      </w:r>
      <w:r>
        <w:rPr>
          <w:color w:val="DCDCDC"/>
        </w:rPr>
        <w:t xml:space="preserve">, </w:t>
      </w:r>
      <w:r>
        <w:rPr>
          <w:color w:val="228B22"/>
        </w:rPr>
        <w:t xml:space="preserve">viha </w:t>
      </w:r>
      <w:r>
        <w:rPr>
          <w:color w:val="DCDCDC"/>
        </w:rPr>
        <w:t xml:space="preserve">ja </w:t>
      </w:r>
      <w:r>
        <w:rPr>
          <w:color w:val="191970"/>
        </w:rPr>
        <w:t xml:space="preserve">laiskuus</w:t>
      </w:r>
      <w:r>
        <w:rPr/>
        <w:t xml:space="preserve">, jotka ovat myös seitsemän hyveen vastaisia. Näiden syntien ajatellaan usein olevan luonnollisten kykyjen tai intohimojen väärinkäytöksiä tai liioiteltuja versioita (esimerkiksi ahmiminen väärinkäyttää ihmisen halua syödä).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seitsemän kuolemansyntiä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seitsemästä kuolemansynnistä?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7 kuolemansynnin nimet?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Raamatun 7 kuolemansyntiä?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Nykyaikainen käsite seitsemästä kuolemansynnistä liittyy </w:t>
      </w:r>
      <w:r>
        <w:rPr>
          <w:color w:val="A9A9A9"/>
        </w:rPr>
        <w:t xml:space="preserve">neljännen vuosisadan </w:t>
      </w:r>
      <w:r>
        <w:rPr/>
        <w:t xml:space="preserve">munkki Evagrius Ponticuksen </w:t>
      </w:r>
      <w:r>
        <w:rPr/>
        <w:t xml:space="preserve">teoksiin, </w:t>
      </w:r>
      <w:r>
        <w:rPr/>
        <w:t xml:space="preserve">joka listasi kahdeksan pahaa ajatusta kreikaksi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 kuolemansyntiä syntyi?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luokittelu sai alkunsa </w:t>
      </w:r>
      <w:r>
        <w:rPr>
          <w:color w:val="DCDCDC"/>
        </w:rPr>
        <w:t xml:space="preserve">erämaan isien, erityisesti Evagrius Ponticuksen, </w:t>
      </w:r>
      <w:r>
        <w:rPr>
          <w:color w:val="A9A9A9"/>
        </w:rPr>
        <w:t xml:space="preserve">toimesta, </w:t>
      </w:r>
      <w:r>
        <w:rPr/>
        <w:t xml:space="preserve">joka määritteli seitsemän tai kahdeksan pahaa ajatusta tai henkeä, jotka ihmisen oli voitettava. Evagriuksen oppilas Johannes Cassian toi luokittelun Eurooppaan kirjassaan Institutes, jossa siitä tuli perustavanlaatuinen osa katolisten rippikoulukäytäntöjä, mikä käy ilmi katumuskäsikirjoista, saarnoista, kuten Chaucerin Canterburyn tarinoiden "The Parson's Tale" -teoksesta, ja taideteoksista, kuten Danten Kiirastulesta (jossa Kiirastulivuoren katuvaiset kuvataan ryhmiteltyinä ja rangaistavina pahimman tekemänsä kuolemansynnin mukaan). Katolinen kirkko käytti oppeja kuolemansynneistä auttaakseen ihmisiä pysäyttämään taipumuksensa pahaan ennen kuin pahat seuraukset ja vääryydet ehtivät tapahtua; johtajat-opettajat keskittyivät erityisesti ylpeyteen (jonka ajatellaan olevan se, joka erottaa sielun armosta ja joka edustaa ja on kaiken pahan ydin) ja ahneuteen, joita molempia pidetään luonnostaan syntisinä ja kaikkien muiden syntien taustalla olevina synteinä (joskin ahneutta, kun sitä tarkastellaan yksinään ja kun jätetään huomiotta kaikki synnit, joihin se voi johtaa, pidetään yleisesti ottaen vähemmän vakavana asiana kuin laiskuutta). Jotta ihmiset innostuisivat keskittymään seitsemään kuolemansyntiin, paheita käsitellään traktaateissa, ja niitä kuvataan katolilaisten kirkkojen maalauksissa ja veistoksissa. Peter Brueghel vanhemman vedokset seitsemästä kuolemansynnistä ja äärimmäisen lukuisat muut teokset, sekä uskonnolliset että ei-uskonnolliset, osoittavat tämän käytännön jatkuvuuden nykyajan kulttuurissa ja arkielämässä.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7 kuolemansyntiä?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seitsemän kuolemansyntiä ovat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luokittelu sai alkunsa </w:t>
      </w:r>
      <w:r>
        <w:rPr>
          <w:color w:val="A9A9A9"/>
        </w:rPr>
        <w:t xml:space="preserve">erämaan isien, erityisesti Evagrius Ponticuksen, </w:t>
      </w:r>
      <w:r>
        <w:rPr/>
        <w:t xml:space="preserve">toimesta, </w:t>
      </w:r>
      <w:r>
        <w:rPr/>
        <w:t xml:space="preserve">joka määritteli seitsemän tai kahdeksan pahaa ajatusta tai henkeä, jotka ihmisen oli voitettava. Evagriuksen oppilas Johannes Cassian toi luokittelun Eurooppaan kirjassaan Institutes, jossa siitä tuli perustavanlaatuinen osa katolisten rippikoulukäytäntöjä, mikä käy ilmi katumuskäsikirjoista, saarnoista, kuten Chaucerin Canterburyn tarinoiden "The Parson's Tale" -teoksesta, ja taideteoksista, kuten Danten Kiirastulesta (jossa Kiirastulivuoren katuvaiset kuvataan ryhmiteltyinä ja rangaistavina pahimman tekemänsä kuolemansynnin mukaan). Kirkko käytti kuolemansyntioppia auttaakseen ihmisiä pysäyttämään taipumuksensa pahaan ennen kuin pahat seuraukset ja vääryydet ehtivät tapahtua; johtajat-opettajat keskittyivät erityisesti ylpeyteen (jonka ajateltiin katkaisevan sielun armosta ja joka edustaa ja on kaiken pahan ytimessä) ja ahneuteen, joita molempia pidetään luonnostaan syntisinä ja kaikkien muiden syntien taustalla olevina synteinä (joskin ahneutta, kun sitä tarkastellaan yksinään ja kun jätetään huomiotta kaikki synnit, joihin se voi johtaa, pidetään yleisesti ottaen vähemmän vakavana asiana kuin laiskuutta). Jotta ihmiset innostuisivat keskittymään seitsemään kuolemansyntiin, paheita käsitellään traktaateissa ja niitä kuvataan maalauksissa ja kirkkojen veistoksissa. Peter Brueghel vanhemman vedokset seitsemästä kuolemansynnistä ja erittäin lukuisat muut teokset, sekä uskonnolliset että ei-uskonnolliset, osoittavat tämän käytännön jatkuvuuden nykyajan kulttuurissa ja arkielämässä.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7 kuolemansyntiä...</w:t>
      </w:r>
    </w:p>
    <w:p>
      <w:pPr>
        <w:pStyle w:val="TextBody"/>
        <w:bidi w:val="0"/>
        <w:jc w:val="left"/>
        <w:rPr>
          <w:b/>
          <w:u w:val="single"/>
          <w:shd w:val="clear" w:fill="FFFF00"/>
        </w:rPr>
      </w:pPr>
      <w:r>
        <w:rPr>
          <w:b/>
          <w:u w:val="single"/>
          <w:shd w:val="clear" w:fill="FFFF00"/>
        </w:rPr>
        <w:t xml:space="preserve">Asiakirjan numero 17194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alle 19-vuotiaiden krikettijoukkue edustaa Intian maata alle 19-vuotiaiden kriketissä. Joukkueen kapteenina toimii tällä hetkellä </w:t>
      </w:r>
      <w:r>
        <w:rPr>
          <w:color w:val="A9A9A9"/>
        </w:rPr>
        <w:t xml:space="preserve">Abhishek Sharma </w:t>
      </w:r>
      <w:r>
        <w:rPr/>
        <w:t xml:space="preserve">ja valmentajana entinen intialainen kriketinpelaaja Rahul Dravid. Intian joukkue on voittanut kolme alle 19-vuotiaiden maailmanmestaruutta. Vuonna 2000 se voitti sen Mohammad Kaifin kapteenina, vuonna 2008 Virat Kohlin johdolla ja vuonna 2012 Unmukt Chandin kapteenina. Joukkueella on myös paras voittoprosentti ODI-otteluissa (77 %) kaikista alle 19-vuotiaiden maajoukkueista. Kesäkuussa 2016 Intian krikettikomitea (Board of Control for Cricket in India, BCCI) päätti, että intialaiset pelaajat voivat pelata vain yhdessä alle 19-vuotiaiden MM-turnauksessa riippumatta siitä, täyttävätkö he vielä ikäkriteerit toiseen 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alle 19-vuotiaiden krikettijoukkueen kapteeni?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alle 19-vuotiaiden krikettijoukkue edustaa Intian maata alle 19-vuotiaiden kriketissä. Joukkueen kapteenina toimii tällä hetkellä </w:t>
      </w:r>
      <w:r>
        <w:rPr>
          <w:color w:val="A9A9A9"/>
        </w:rPr>
        <w:t xml:space="preserve">Prithvi Shaw </w:t>
      </w:r>
      <w:r>
        <w:rPr/>
        <w:t xml:space="preserve">ja valmentajana entinen intialainen kriketinpelaaja Rahul Dravid. Intian joukkue on voittanut neljä alle 19-vuotiaiden maailmanmestaruutta. Vuonna 2000 se voitti sen Mohammad Kaifin kapteenina, vuonna 2008 Virat Kohlin johdolla, vuonna 2012 Unmukt Chandin johdolla ja vuonna 2018 Prithvi Shaw'n johdolla. Joukkueella on myös paras voittoprosentti ODI-otteluissa (77 %) kaikista alle 19-vuotiaiden maajoukkueista. Kesäkuussa 2016 Intian krikettikomitea (Board of Control for Cricket in India, BCCI) päätti, että intialaiset pelaajat voivat pelata vain yhdessä alle 19-vuotiaiden MM-turnauksessa riippumatta siitä, täyttävätkö he vielä ikäkriteerit toiseen 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U19-krikettijoukkueen kapteeni?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alle 19-vuotiaiden MM-kisat 2018 Intian kapteeni</w:t>
      </w:r>
    </w:p>
    <w:p>
      <w:pPr>
        <w:pStyle w:val="TextBody"/>
        <w:bidi w:val="0"/>
        <w:jc w:val="left"/>
        <w:rPr>
          <w:b/>
          <w:u w:val="single"/>
          <w:shd w:val="clear" w:fill="FFFF00"/>
        </w:rPr>
      </w:pPr>
      <w:r>
        <w:rPr>
          <w:b/>
          <w:u w:val="single"/>
          <w:shd w:val="clear" w:fill="FFFF00"/>
        </w:rPr>
        <w:t xml:space="preserve">Asiakirjan numero 17195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Papa a la Huancaína (kirjaimellisesti Huancayon perunat) on perulainen alkupala, joka koostuu keitetyistä keltaisista perunoista (jotka muistuttavat Yukon Gold -perunoita) mausteisessa, kermaisessa kastikkeessa, jota kutsutaan Huancaína-kastikkeeksi. Vaikka ruokalajin nimi on peräisin Huancayosta, Perun ylängöllä sijaitsevasta kaupungista, tämä ruokalaji on kotoisin </w:t>
      </w:r>
      <w:r>
        <w:rPr>
          <w:color w:val="A9A9A9"/>
        </w:rPr>
        <w:t xml:space="preserve">Lima-Perusta</w:t>
      </w:r>
      <w:r>
        <w:rPr/>
        <w:t xml:space="preserve">. Siitä on tullut arkipäivän ja juhlapyhien perusruokaa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papa a la huancaina on peräisin?</w:t>
      </w:r>
    </w:p>
    <w:p>
      <w:pPr>
        <w:pStyle w:val="TextBody"/>
        <w:bidi w:val="0"/>
        <w:jc w:val="left"/>
        <w:rPr>
          <w:b/>
          <w:u w:val="single"/>
          <w:shd w:val="clear" w:fill="FFFF00"/>
        </w:rPr>
      </w:pPr>
      <w:r>
        <w:rPr>
          <w:b/>
          <w:u w:val="single"/>
          <w:shd w:val="clear" w:fill="FFFF00"/>
        </w:rPr>
        <w:t xml:space="preserve">Asiakirjan numero 17196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Newsin perusti vuonna 1933 David Lawrence (1888-1973), joka perusti myös World Reportin vuonna 1946. Nämä kaksi lehteä käsittelivät erikseen kansallisia ja kansainvälisiä uutisia, mutta Lawrence yhdisti ne U.S. News &amp; World Reportiksi vuonna 1948 ja myi lehden myöhemmin työntekijöilleen. Historiallisesti lehti oli yleensä hieman </w:t>
      </w:r>
      <w:r>
        <w:rPr>
          <w:color w:val="A9A9A9"/>
        </w:rPr>
        <w:t xml:space="preserve">konservatiivisempi </w:t>
      </w:r>
      <w:r>
        <w:rPr/>
        <w:t xml:space="preserve">kuin sen kaksi pääkilpailijaa Time ja Newsweek, ja se keskittyi enemmän talous-, terveys- ja koulutusjuttuihin. Se myös vältti urheilu-, viihde- ja julkkisuutisia. Lehden varhaishistorian tärkeitä virstanpylväitä olivat muun muassa Washington Whispers -palstan käyttöönotto vuonna 1934 ja News You Can Use -palstan käyttöönotto vuonna 1952. Vuonna 1958 viikkolehden levikki ylitti miljoonan rajan ja saavutti kaksi miljoonaa vuoteen 1973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US News and World Report konservatiivinen vai liberaali?</w:t>
      </w:r>
    </w:p>
    <w:p>
      <w:pPr>
        <w:pStyle w:val="TextBody"/>
        <w:bidi w:val="0"/>
        <w:jc w:val="left"/>
        <w:rPr>
          <w:b/>
          <w:u w:val="single"/>
          <w:shd w:val="clear" w:fill="FFFF00"/>
        </w:rPr>
      </w:pPr>
      <w:r>
        <w:rPr>
          <w:b/>
          <w:u w:val="single"/>
          <w:shd w:val="clear" w:fill="FFFF00"/>
        </w:rPr>
        <w:t xml:space="preserve">Asiakirjan numero 17197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Jokainen / 8-lohko sisältää 2 = </w:t>
      </w:r>
      <w:r>
        <w:rPr>
          <w:color w:val="A9A9A9"/>
        </w:rPr>
        <w:t xml:space="preserve">16 777 216 </w:t>
      </w:r>
      <w:r>
        <w:rPr/>
        <w:t xml:space="preserve">osoitetta.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ip-osoitetta 8 lohkossa on</w:t>
      </w:r>
    </w:p>
    <w:p>
      <w:pPr>
        <w:pStyle w:val="TextBody"/>
        <w:bidi w:val="0"/>
        <w:jc w:val="left"/>
        <w:rPr>
          <w:b/>
          <w:u w:val="single"/>
          <w:shd w:val="clear" w:fill="FFFF00"/>
        </w:rPr>
      </w:pPr>
      <w:r>
        <w:rPr>
          <w:b/>
          <w:u w:val="single"/>
          <w:shd w:val="clear" w:fill="FFFF00"/>
        </w:rPr>
        <w:t xml:space="preserve">Asiakirjan numero 17198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Plant City, Florida City Plant Cityn kaupungintalo Plant Cityn kaupungintalo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Sijainti Hillsboroughin piirikunnassa ja Yhdysvaltain Floridan osavaltiossa Plant City, Florida Sijainti Yhdysvalloissa Koordinaatit: </w:t>
      </w:r>
      <w:r>
        <w:rPr/>
        <w:t xml:space="preserve">Koordinaatit: </w:t>
      </w:r>
      <w:r>
        <w:rPr/>
        <w:t xml:space="preserve">28 ° 1′ N 82 ° 8′ W </w:t>
      </w:r>
      <w:r>
        <w:rPr/>
        <w:t xml:space="preserve">/ </w:t>
      </w:r>
      <w:r>
        <w:rPr/>
        <w:t xml:space="preserve">28,017 ° N 82,133 ° W </w:t>
      </w:r>
      <w:r>
        <w:rPr/>
        <w:t xml:space="preserve">/ 28,017;-82,133: 28 ° 1 ′ N 82 ° 8 ′ W </w:t>
      </w:r>
      <w:r>
        <w:rPr/>
        <w:t xml:space="preserve">/ </w:t>
      </w:r>
      <w:r>
        <w:rPr/>
        <w:t xml:space="preserve">28.017 ° N 82.133 ° W </w:t>
      </w:r>
      <w:r>
        <w:rPr/>
        <w:t xml:space="preserve">/ 28.017;-82.133 Maa Yhdysvallat Valtio Florida County Hillsborough Pinta-ala Yhteensä 28.08 sq mi (72.74 km) Land 27.18 sq mi (70.40 km) Water 0.90 sq mi (2.34 km) Korkeus merenpinnasta </w:t>
      </w:r>
      <w:r>
        <w:rPr>
          <w:color w:val="A9A9A9"/>
        </w:rPr>
        <w:t xml:space="preserve">128 ft (39 m) </w:t>
      </w:r>
      <w:r>
        <w:rPr/>
        <w:t xml:space="preserve">Väestö (2010) Yhteensä 34,721 Arvio (2016) 38,200 Tiheys 1,405.39 / sq mi (542.63 / km) Aikavyöhyke Itäinen (EST) (UTC-5) Kesä (DST) EDT (UTC-4) Postinumeroalueet 33563-33567 Aluetunnus (s) 813 FIPS-koodi 12-57550 GNIS-ominaisuustunniste 0289021 Verkkosivu www.plantcitygov.com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Plant Cityn korkeus merenpinnasta Floridassa?</w:t>
      </w:r>
    </w:p>
    <w:p>
      <w:pPr>
        <w:pStyle w:val="TextBody"/>
        <w:bidi w:val="0"/>
        <w:jc w:val="left"/>
        <w:rPr>
          <w:b/>
          <w:u w:val="single"/>
          <w:shd w:val="clear" w:fill="FFFF00"/>
        </w:rPr>
      </w:pPr>
      <w:r>
        <w:rPr>
          <w:b/>
          <w:u w:val="single"/>
          <w:shd w:val="clear" w:fill="FFFF00"/>
        </w:rPr>
        <w:t xml:space="preserve">Asiakirjan numero 17199</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color w:val="A9A9A9"/>
        </w:rPr>
        <w:t xml:space="preserve">Presidentti </w:t>
      </w:r>
      <w:r>
        <w:rPr/>
        <w:t xml:space="preserve">asettaa kahden vuoden kuluessa perustuslain voimaantulosta ja sen jälkeen joka viidennen vuoden lopussa tai aikaisemmin, jos hän katsoo sen tarpeelliseksi, valtiovarainvaliokunnan, johon kuuluu puheenjohtaja ja neljä muuta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valtiovarainvaliokunnan puheenjohtajan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muodostaa rahoituskomitean joka viides vuosi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Prof. YV Reddyn johtaman </w:t>
      </w:r>
      <w:r>
        <w:rPr/>
        <w:t xml:space="preserve">14. rahoituskomission tärkeimmät suositukset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14 valtiovarainvaliokunnan puheenjohtaja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presidentti perusti finanssikomission vuonna 1951 Intian perustuslain 280 artiklan nojalla. Se perustettiin määrittelemään Intian keskushallinnon ja yksittäisten osavaltioiden hallitusten väliset taloudelliset suhteet. Vuonna 1951 annetussa Finance Commission (Miscellaneous Provisions) Act -laissa määritellään lisäksi finanssikomission kelpoisuus-, nimitys- ja esteellisyysehdot, toimikausi, kelpoisuus ja valtuudet. Perustuslain mukaan komissio nimitetään joka </w:t>
      </w:r>
      <w:r>
        <w:rPr>
          <w:color w:val="A9A9A9"/>
        </w:rPr>
        <w:t xml:space="preserve">viides vuosi</w:t>
      </w:r>
      <w:r>
        <w:rPr/>
        <w:t xml:space="preserve">, ja siihen kuuluu puheenjohtaja ja neljä muuta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rahoituskomissio nimitetään toimikaudeksi</w:t>
      </w:r>
    </w:p>
    <w:p>
      <w:pPr>
        <w:pStyle w:val="TextBody"/>
        <w:bidi w:val="0"/>
        <w:jc w:val="left"/>
        <w:rPr>
          <w:b/>
          <w:u w:val="single"/>
          <w:shd w:val="clear" w:fill="FFFF00"/>
        </w:rPr>
      </w:pPr>
      <w:r>
        <w:rPr>
          <w:b/>
          <w:u w:val="single"/>
          <w:shd w:val="clear" w:fill="FFFF00"/>
        </w:rPr>
        <w:t xml:space="preserve">Asiakirjan numero 17200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Trimūrti (/ trɪˈmʊərti /; sanskrit: </w:t>
      </w:r>
      <w:r>
        <w:rPr/>
        <w:t xml:space="preserve">त्रिमूर्तिः </w:t>
      </w:r>
      <w:r>
        <w:rPr/>
        <w:t xml:space="preserve">trimūrti, ``kolme muotoa'') on hindulaisuudessa korkeimman jumaluuden kolminaisuus, jossa kosmiset toiminnot luominen, ylläpito, ja tuhoaminen personoituvat jumaluuksien kolmijaoksi, tyypillisesti </w:t>
      </w:r>
      <w:r>
        <w:rPr>
          <w:color w:val="A9A9A9"/>
        </w:rPr>
        <w:t xml:space="preserve">Brahmaksi</w:t>
      </w:r>
      <w:r>
        <w:rPr>
          <w:color w:val="DCDCDC"/>
        </w:rPr>
        <w:t xml:space="preserve">, joka on luoja, </w:t>
      </w:r>
      <w:r>
        <w:rPr>
          <w:color w:val="2F4F4F"/>
        </w:rPr>
        <w:t xml:space="preserve">Vishnuksi</w:t>
      </w:r>
      <w:r>
        <w:rPr>
          <w:color w:val="DCDCDC"/>
        </w:rPr>
        <w:t xml:space="preserve">, joka säilyttää, ja </w:t>
      </w:r>
      <w:r>
        <w:rPr>
          <w:color w:val="556B2F"/>
        </w:rPr>
        <w:t xml:space="preserve">Shivaksi</w:t>
      </w:r>
      <w:r>
        <w:rPr>
          <w:color w:val="DCDCDC"/>
        </w:rPr>
        <w:t xml:space="preserve">, joka tuhoaa, vaikka yksittäiset uskontokunnat voivat poiketa tästä kokoonpanosta</w:t>
      </w:r>
      <w:r>
        <w:rPr/>
        <w:t xml:space="preserve">. Kun Trimurtin kaikki kolme jumaluutta inkarnoituvat yhdeksi avatariksi, avatar tunnetaan nimellä Dattatreya.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hindulaisuuden kolme keskeistä hahmoa?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hindulaisuuden kolme pääjumalaa?</w:t>
      </w:r>
    </w:p>
    <w:p>
      <w:pPr>
        <w:pStyle w:val="TextBody"/>
        <w:bidi w:val="0"/>
        <w:jc w:val="left"/>
        <w:rPr>
          <w:b/>
          <w:u w:val="single"/>
          <w:shd w:val="clear" w:fill="FFFF00"/>
        </w:rPr>
      </w:pPr>
      <w:r>
        <w:rPr>
          <w:b/>
          <w:u w:val="single"/>
          <w:shd w:val="clear" w:fill="FFFF00"/>
        </w:rPr>
        <w:t xml:space="preserve">Asiakirjan numero 17201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Neljännesnuotti (amerikkalainen) tai crotchet (brittiläinen, merkityksestä 'koukku') on nuotti</w:t>
      </w:r>
      <w:r>
        <w:rPr>
          <w:color w:val="A9A9A9"/>
        </w:rPr>
        <w:t xml:space="preserve">, joka soitetaan neljäsosan verran kokonaisen nuotin </w:t>
      </w:r>
      <w:r>
        <w:rPr/>
        <w:t xml:space="preserve">(tai semibreven) </w:t>
      </w:r>
      <w:r>
        <w:rPr>
          <w:color w:val="A9A9A9"/>
        </w:rPr>
        <w:t xml:space="preserve">kestosta.</w:t>
      </w:r>
      <w:r>
        <w:rPr/>
        <w:t xml:space="preserve"> Usein muusikot sanovat, että crotchet on yksi tahti, mutta tämä ei aina pidä paikkaansa, sillä tahti ilmoitetaan musiikin tahtilajissa; neljäsosanuotti voi olla tahti tai olla olematta. Neljännesnuotit notifioidaan täytetyllä soikealla nuottipäällä ja suoralla, liputtomalla varrella. Varsi osoittaa yleensä ylöspäin, jos se on nuotin keskiviivan alapuolella, tai alaspäin, jos se on keskiviivan päällä tai yläpuolella. Varren suunta voi kuitenkin erottaa useamman kuin yhden osan. Nuotin pää kääntää myös suuntaansa suhteessa varteen. (Katso 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crotchet on nimeltään neljäsosanuottia</w:t>
      </w:r>
    </w:p>
    <w:p>
      <w:pPr>
        <w:pStyle w:val="TextBody"/>
        <w:bidi w:val="0"/>
        <w:jc w:val="left"/>
        <w:rPr>
          <w:b/>
          <w:u w:val="single"/>
          <w:shd w:val="clear" w:fill="FFFF00"/>
        </w:rPr>
      </w:pPr>
      <w:r>
        <w:rPr>
          <w:b/>
          <w:u w:val="single"/>
          <w:shd w:val="clear" w:fill="FFFF00"/>
        </w:rPr>
        <w:t xml:space="preserve">Asiakirjan numero 17202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1929 </w:t>
      </w:r>
      <w:r>
        <w:rPr/>
        <w:t xml:space="preserve">Argentiina isännöi Etelä-Amerikan mestaruuskilpailuja ja voitti toisen peräkkäisen mestaruutensa. Argentiina oli jälleen kerran voittamaton ja voitti kaikki kilpailijansa lohkossaan: Peru (3 -- 0), Paraguay (4 -- 1) ja Uruguay viimeisessä ottelussa, joka pelattiin Buenos Airesin Estadio Gasómetrossa. Suurin osa joukkueeseen osallistuneista pelaajista pelasi Argentiinan puolesta FIFA:n järjestämissä ensimmäisissä maailmanmestaruuskilpailuissa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argentiina voitti ensimmäiset maailmanmestaruuskilpailunsa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Argentiina oli pudonnut Korean ja Japanin </w:t>
      </w:r>
      <w:r>
        <w:rPr>
          <w:color w:val="A9A9A9"/>
        </w:rPr>
        <w:t xml:space="preserve">vuoden 2002 </w:t>
      </w:r>
      <w:r>
        <w:rPr/>
        <w:t xml:space="preserve">jalkapallon maailmanmestaruuskilpailujen </w:t>
      </w:r>
      <w:r>
        <w:rPr/>
        <w:t xml:space="preserve">lohkovaiheessa, vaikka </w:t>
      </w:r>
      <w:r>
        <w:rPr/>
        <w:t xml:space="preserve">se oli ollut turnauksen ennakkosuosikkeja. Vuoden 2006 MM-kisoissa Saksassa odotettiin kovasti parempaa suoritusta. Argentiina pääsi pudotuspelivaiheeseen voittamalla Norsunluurannikon (2 -- 1) ja Serbia ja Montenegron (6 -- 0) sekä pelaamalla 0 -- 0 tasapelin Alankomaiden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Argentiina ei päässyt MM-kisoihin?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Perustamisensa jälkeen Argentiinan maajoukkue on esiintynyt viidessä FIFA:n maailmanmestaruuskilpailujen loppuottelussa, mukaan lukien ensimmäinen loppuottelu vuonna 1930, 1978 (jolloin joukkue voitti ensimmäiset MM-kisansa voitettuaan Alankomaiden), </w:t>
      </w:r>
      <w:r>
        <w:rPr>
          <w:color w:val="A9A9A9"/>
        </w:rPr>
        <w:t xml:space="preserve">1986 </w:t>
      </w:r>
      <w:r>
        <w:rPr/>
        <w:t xml:space="preserve">(voitettuaan toiset MM-kisat voitettuaan Länsi-Saksan), 1990 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argentiina voitti viimeksi pokaalin?</w:t>
      </w:r>
    </w:p>
    <w:p>
      <w:pPr>
        <w:pStyle w:val="TextBody"/>
        <w:bidi w:val="0"/>
        <w:jc w:val="left"/>
        <w:rPr>
          <w:b/>
          <w:u w:val="single"/>
          <w:shd w:val="clear" w:fill="FFFF00"/>
        </w:rPr>
      </w:pPr>
      <w:r>
        <w:rPr>
          <w:b/>
          <w:u w:val="single"/>
          <w:shd w:val="clear" w:fill="FFFF00"/>
        </w:rPr>
        <w:t xml:space="preserve">Asiakirjan numero 17203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Follow'' Single Alice in Chains albumilta Jar of Flies </w:t>
      </w:r>
    </w:p>
    <w:tbl>
      <w:tblPr>
        <w:tblW w:w="10205" w:type="dxa"/>
        <w:jc w:val="left"/>
        <w:tblInd w:w="0" w:type="dxa"/>
        <w:tblLayout w:type="fixed"/>
        <w:tblCellMar>
          <w:top w:w="28" w:type="dxa"/>
          <w:left w:w="28" w:type="dxa"/>
          <w:bottom w:w="28" w:type="dxa"/>
          <w:right w:w="28" w:type="dxa"/>
        </w:tblCellMar>
      </w:tblPr>
      <w:tblGrid>
        <w:gridCol w:w="2193"/>
        <w:gridCol w:w="6405"/>
        <w:gridCol w:w="1607"/>
      </w:tblGrid>
      <w:tr>
        <w:trPr/>
        <w:tc>
          <w:tcPr>
            <w:tcW w:w="2193" w:type="dxa"/>
            <w:tcBorders/>
            <w:vAlign w:val="center"/>
          </w:tcPr>
          <w:p>
            <w:pPr>
              <w:pStyle w:val="TableHeading"/>
              <w:suppressLineNumbers/>
              <w:bidi w:val="0"/>
              <w:spacing w:before="0" w:after="283"/>
              <w:jc w:val="center"/>
              <w:rPr/>
            </w:pPr>
            <w:r>
              <w:rPr/>
              <w:t xml:space="preserve">Julkaistu </w:t>
            </w:r>
          </w:p>
        </w:tc>
        <w:tc>
          <w:tcPr>
            <w:tcW w:w="6405" w:type="dxa"/>
            <w:tcBorders/>
            <w:vAlign w:val="center"/>
          </w:tcPr>
          <w:p>
            <w:pPr>
              <w:pStyle w:val="TableContents"/>
              <w:bidi w:val="0"/>
              <w:spacing w:before="0" w:after="283"/>
              <w:jc w:val="left"/>
              <w:rPr/>
            </w:pPr>
            <w:r>
              <w:rPr/>
              <w:t xml:space="preserve">Lokakuu 1994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Muotoilu </w:t>
            </w:r>
          </w:p>
        </w:tc>
        <w:tc>
          <w:tcPr>
            <w:tcW w:w="6405" w:type="dxa"/>
            <w:tcBorders/>
            <w:vAlign w:val="center"/>
          </w:tcPr>
          <w:p>
            <w:pPr>
              <w:pStyle w:val="TableContents"/>
              <w:bidi w:val="0"/>
              <w:spacing w:before="0" w:after="283"/>
              <w:jc w:val="left"/>
              <w:rPr/>
            </w:pPr>
            <w:r>
              <w:rPr/>
              <w:t xml:space="preserve">CD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Tallennettu </w:t>
            </w:r>
          </w:p>
        </w:tc>
        <w:tc>
          <w:tcPr>
            <w:tcW w:w="6405" w:type="dxa"/>
            <w:tcBorders/>
            <w:vAlign w:val="center"/>
          </w:tcPr>
          <w:p>
            <w:pPr>
              <w:pStyle w:val="TableContents"/>
              <w:bidi w:val="0"/>
              <w:spacing w:before="0" w:after="283"/>
              <w:jc w:val="left"/>
              <w:rPr/>
            </w:pPr>
            <w:r>
              <w:rPr/>
              <w:t xml:space="preserve">7.-14. syyskuuta 1993 London Bridge Studiossa Seattlessa, Washingtonissa.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Genre </w:t>
            </w:r>
          </w:p>
        </w:tc>
        <w:tc>
          <w:tcPr>
            <w:tcW w:w="6405" w:type="dxa"/>
            <w:tcBorders/>
            <w:vAlign w:val="center"/>
          </w:tcPr>
          <w:p>
            <w:pPr>
              <w:pStyle w:val="TableContents"/>
              <w:bidi w:val="0"/>
              <w:spacing w:before="0" w:after="283"/>
              <w:jc w:val="left"/>
              <w:rPr/>
            </w:pPr>
            <w:r>
              <w:rPr/>
              <w:t xml:space="preserve">Akustinen rock, vaihtoehtorock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Pituus </w:t>
            </w:r>
          </w:p>
        </w:tc>
        <w:tc>
          <w:tcPr>
            <w:tcW w:w="6405" w:type="dxa"/>
            <w:tcBorders/>
            <w:vAlign w:val="center"/>
          </w:tcPr>
          <w:p>
            <w:pPr>
              <w:pStyle w:val="TableContents"/>
              <w:bidi w:val="0"/>
              <w:spacing w:before="0" w:after="283"/>
              <w:jc w:val="left"/>
              <w:rPr/>
            </w:pPr>
            <w:r>
              <w:rPr/>
              <w:t xml:space="preserve">4: 22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Tarra </w:t>
            </w:r>
          </w:p>
        </w:tc>
        <w:tc>
          <w:tcPr>
            <w:tcW w:w="6405" w:type="dxa"/>
            <w:tcBorders/>
            <w:vAlign w:val="center"/>
          </w:tcPr>
          <w:p>
            <w:pPr>
              <w:pStyle w:val="TableContents"/>
              <w:bidi w:val="0"/>
              <w:spacing w:before="0" w:after="283"/>
              <w:jc w:val="left"/>
              <w:rPr/>
            </w:pPr>
            <w:r>
              <w:rPr/>
              <w:t xml:space="preserve">Columbia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Lauluntekijä (s) </w:t>
            </w:r>
          </w:p>
        </w:tc>
        <w:tc>
          <w:tcPr>
            <w:tcW w:w="6405" w:type="dxa"/>
            <w:tcBorders/>
            <w:vAlign w:val="center"/>
          </w:tcPr>
          <w:p>
            <w:pPr>
              <w:pStyle w:val="TableContents"/>
              <w:bidi w:val="0"/>
              <w:spacing w:before="0" w:after="283"/>
              <w:jc w:val="left"/>
              <w:rPr/>
            </w:pPr>
            <w:r>
              <w:rPr>
                <w:color w:val="A9A9A9"/>
              </w:rPr>
              <w:t xml:space="preserve">Jerry Cantrell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Heading"/>
              <w:suppressLineNumbers/>
              <w:bidi w:val="0"/>
              <w:spacing w:before="0" w:after="283"/>
              <w:jc w:val="center"/>
              <w:rPr/>
            </w:pPr>
            <w:r>
              <w:rPr/>
              <w:t xml:space="preserve">Tuottaja (s) </w:t>
            </w:r>
          </w:p>
        </w:tc>
        <w:tc>
          <w:tcPr>
            <w:tcW w:w="6405" w:type="dxa"/>
            <w:tcBorders/>
            <w:vAlign w:val="center"/>
          </w:tcPr>
          <w:p>
            <w:pPr>
              <w:pStyle w:val="TableContents"/>
              <w:bidi w:val="0"/>
              <w:spacing w:before="0" w:after="283"/>
              <w:jc w:val="left"/>
              <w:rPr/>
            </w:pPr>
            <w:r>
              <w:rPr/>
              <w:t xml:space="preserve">Alice in Chains, Toby Wright Alice in Chains -sinkkujen kronologia </w:t>
            </w:r>
          </w:p>
        </w:tc>
        <w:tc>
          <w:tcPr>
            <w:tcW w:w="1607" w:type="dxa"/>
            <w:tcBorders/>
          </w:tcPr>
          <w:p>
            <w:pPr>
              <w:pStyle w:val="TableContents"/>
              <w:bidi w:val="0"/>
              <w:spacing w:before="0" w:after="283"/>
              <w:jc w:val="left"/>
              <w:rPr>
                <w:sz w:val="4"/>
                <w:szCs w:val="4"/>
              </w:rPr>
            </w:pPr>
            <w:r>
              <w:rPr>
                <w:sz w:val="4"/>
                <w:szCs w:val="4"/>
              </w:rPr>
            </w:r>
          </w:p>
        </w:tc>
      </w:tr>
      <w:tr>
        <w:trPr/>
        <w:tc>
          <w:tcPr>
            <w:tcW w:w="2193" w:type="dxa"/>
            <w:tcBorders/>
            <w:vAlign w:val="center"/>
          </w:tcPr>
          <w:p>
            <w:pPr>
              <w:pStyle w:val="TableContents"/>
              <w:bidi w:val="0"/>
              <w:spacing w:before="0" w:after="283"/>
              <w:jc w:val="left"/>
              <w:rPr/>
            </w:pPr>
            <w:r>
              <w:rPr/>
              <w:t xml:space="preserve">``I Stay Away'' (1994) </w:t>
            </w:r>
          </w:p>
        </w:tc>
        <w:tc>
          <w:tcPr>
            <w:tcW w:w="6405" w:type="dxa"/>
            <w:tcBorders/>
            <w:vAlign w:val="center"/>
          </w:tcPr>
          <w:p>
            <w:pPr>
              <w:pStyle w:val="TableContents"/>
              <w:bidi w:val="0"/>
              <w:spacing w:before="0" w:after="283"/>
              <w:jc w:val="left"/>
              <w:rPr/>
            </w:pPr>
            <w:r>
              <w:rPr/>
              <w:t xml:space="preserve">"Älä seuraa" (1994) </w:t>
            </w:r>
          </w:p>
        </w:tc>
        <w:tc>
          <w:tcPr>
            <w:tcW w:w="1607" w:type="dxa"/>
            <w:tcBorders/>
            <w:vAlign w:val="center"/>
          </w:tcPr>
          <w:p>
            <w:pPr>
              <w:pStyle w:val="TableContents"/>
              <w:bidi w:val="0"/>
              <w:spacing w:before="0" w:after="283"/>
              <w:jc w:val="left"/>
              <w:rPr/>
            </w:pPr>
            <w:r>
              <w:rPr/>
              <w:t xml:space="preserve">``Grind'' (1995) </w:t>
            </w:r>
          </w:p>
        </w:tc>
      </w:tr>
    </w:tbl>
    <w:tbl>
      <w:tblPr>
        <w:tblW w:w="6363" w:type="dxa"/>
        <w:jc w:val="left"/>
        <w:tblInd w:w="0" w:type="dxa"/>
        <w:tblLayout w:type="fixed"/>
        <w:tblCellMar>
          <w:top w:w="28" w:type="dxa"/>
          <w:left w:w="28" w:type="dxa"/>
          <w:bottom w:w="28" w:type="dxa"/>
          <w:right w:w="28" w:type="dxa"/>
        </w:tblCellMar>
      </w:tblPr>
      <w:tblGrid>
        <w:gridCol w:w="2311"/>
        <w:gridCol w:w="2356"/>
        <w:gridCol w:w="1696"/>
      </w:tblGrid>
      <w:tr>
        <w:trPr/>
        <w:tc>
          <w:tcPr>
            <w:tcW w:w="2311" w:type="dxa"/>
            <w:tcBorders/>
            <w:vAlign w:val="center"/>
          </w:tcPr>
          <w:p>
            <w:pPr>
              <w:pStyle w:val="TableContents"/>
              <w:bidi w:val="0"/>
              <w:spacing w:before="0" w:after="283"/>
              <w:jc w:val="left"/>
              <w:rPr/>
            </w:pPr>
            <w:r>
              <w:rPr/>
              <w:t xml:space="preserve">``I Stay Away'' (1994) </w:t>
            </w:r>
          </w:p>
        </w:tc>
        <w:tc>
          <w:tcPr>
            <w:tcW w:w="2356" w:type="dxa"/>
            <w:tcBorders/>
            <w:vAlign w:val="center"/>
          </w:tcPr>
          <w:p>
            <w:pPr>
              <w:pStyle w:val="TableContents"/>
              <w:bidi w:val="0"/>
              <w:spacing w:before="0" w:after="283"/>
              <w:jc w:val="left"/>
              <w:rPr/>
            </w:pPr>
            <w:r>
              <w:rPr/>
              <w:t xml:space="preserve">"Älä seuraa" (1994) </w:t>
            </w:r>
          </w:p>
        </w:tc>
        <w:tc>
          <w:tcPr>
            <w:tcW w:w="1696" w:type="dxa"/>
            <w:tcBorders/>
            <w:vAlign w:val="center"/>
          </w:tcPr>
          <w:p>
            <w:pPr>
              <w:pStyle w:val="TableContents"/>
              <w:bidi w:val="0"/>
              <w:spacing w:before="0" w:after="283"/>
              <w:jc w:val="left"/>
              <w:rPr/>
            </w:pPr>
            <w:r>
              <w:rPr/>
              <w:t xml:space="preserve">``Grind'' (1995) </w:t>
            </w:r>
          </w:p>
        </w:tc>
      </w:tr>
    </w:tbl>
    <w:p>
      <w:pPr>
        <w:pStyle w:val="TextBody"/>
        <w:bidi w:val="0"/>
        <w:spacing w:before="0" w:after="0"/>
        <w:jc w:val="left"/>
        <w:rPr/>
      </w:pPr>
      <w:r>
        <w:rPr/>
        <w:t xml:space="preserve">Jar of Flies -raitaluettelo </w:t>
      </w:r>
    </w:p>
    <w:tbl>
      <w:tblPr>
        <w:tblW w:w="8223" w:type="dxa"/>
        <w:jc w:val="left"/>
        <w:tblInd w:w="0" w:type="dxa"/>
        <w:tblLayout w:type="fixed"/>
        <w:tblCellMar>
          <w:top w:w="28" w:type="dxa"/>
          <w:left w:w="28" w:type="dxa"/>
          <w:bottom w:w="28" w:type="dxa"/>
          <w:right w:w="28" w:type="dxa"/>
        </w:tblCellMar>
      </w:tblPr>
      <w:tblGrid>
        <w:gridCol w:w="2821"/>
        <w:gridCol w:w="2611"/>
        <w:gridCol w:w="2791"/>
      </w:tblGrid>
      <w:tr>
        <w:trPr/>
        <w:tc>
          <w:tcPr>
            <w:tcW w:w="2821" w:type="dxa"/>
            <w:tcBorders/>
            <w:vAlign w:val="center"/>
          </w:tcPr>
          <w:p>
            <w:pPr>
              <w:pStyle w:val="TableContents"/>
              <w:bidi w:val="0"/>
              <w:spacing w:before="0" w:after="283"/>
              <w:jc w:val="left"/>
              <w:rPr/>
            </w:pPr>
            <w:r>
              <w:rPr/>
              <w:t xml:space="preserve">"Valas ja ampiainen" (raita 3) </w:t>
            </w:r>
          </w:p>
        </w:tc>
        <w:tc>
          <w:tcPr>
            <w:tcW w:w="2611" w:type="dxa"/>
            <w:tcBorders/>
            <w:vAlign w:val="center"/>
          </w:tcPr>
          <w:p>
            <w:pPr>
              <w:pStyle w:val="TableContents"/>
              <w:bidi w:val="0"/>
              <w:spacing w:before="0" w:after="283"/>
              <w:jc w:val="left"/>
              <w:rPr/>
            </w:pPr>
            <w:r>
              <w:rPr/>
              <w:t xml:space="preserve">``Don't Follow'' (raita 4) </w:t>
            </w:r>
          </w:p>
        </w:tc>
        <w:tc>
          <w:tcPr>
            <w:tcW w:w="2791" w:type="dxa"/>
            <w:tcBorders/>
            <w:vAlign w:val="center"/>
          </w:tcPr>
          <w:p>
            <w:pPr>
              <w:pStyle w:val="TableContents"/>
              <w:bidi w:val="0"/>
              <w:spacing w:before="0" w:after="283"/>
              <w:jc w:val="left"/>
              <w:rPr/>
            </w:pPr>
            <w:r>
              <w:rPr/>
              <w:t xml:space="preserve">``Swing on This'' (Rata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seuraa", jonka kirjoitti "Alice in chains"...</w:t>
      </w:r>
    </w:p>
    <w:p>
      <w:pPr>
        <w:pStyle w:val="TextBody"/>
        <w:bidi w:val="0"/>
        <w:jc w:val="left"/>
        <w:rPr>
          <w:b/>
          <w:u w:val="single"/>
          <w:shd w:val="clear" w:fill="FFFF00"/>
        </w:rPr>
      </w:pPr>
      <w:r>
        <w:rPr>
          <w:b/>
          <w:u w:val="single"/>
          <w:shd w:val="clear" w:fill="FFFF00"/>
        </w:rPr>
        <w:t xml:space="preserve">Asiakirjan numero 17204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Englantilainen tenori </w:t>
      </w:r>
      <w:r>
        <w:rPr>
          <w:color w:val="DCDCDC"/>
        </w:rPr>
        <w:t xml:space="preserve">Russell </w:t>
      </w:r>
      <w:r>
        <w:rPr/>
        <w:t xml:space="preserve">Watson levytti sen myös </w:t>
      </w:r>
      <w:r>
        <w:rPr/>
        <w:t xml:space="preserve">nimellä ``Where </w:t>
      </w:r>
      <w:r>
        <w:rPr>
          <w:color w:val="2F4F4F"/>
        </w:rPr>
        <w:t xml:space="preserve">My Heart Will Take Me</w:t>
      </w:r>
      <w:r>
        <w:rPr/>
        <w:t xml:space="preserve">'', jotta sitä käytettäisiin vuonna 2001 Star Trek: Enterprise -televisiosarjan teemana. Tätä versiota singlestä käytettiin neljästi herätyskutsuna avaruussukkulalennoilla, ja Watson esitti sen vuoden 2002 Kansainyhteisön kisoissa. Watson äänitti kappaleesta myös erikoisversion, joka soitettiin New Horizons -avaruusaluksen viimeistä herätystä varten 6. joulukuuta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Star Trek Enterprisen tunnusmusiikin...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Star Trek Enterprisen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Star Trek Enterprisen tunnuskappale?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Starship Enterprisen tunnussävelmän...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laulun Star Trek Enterprisessa...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``Where My Heart Will Take Me'' on muokattu versio kappaleesta ``Faith of the Heart'', jonka englantilainen tenori </w:t>
      </w:r>
      <w:r>
        <w:rPr>
          <w:color w:val="A9A9A9"/>
        </w:rPr>
        <w:t xml:space="preserve">Russell </w:t>
      </w:r>
      <w:r>
        <w:rPr/>
        <w:t xml:space="preserve">Watson esitti vuoden </w:t>
      </w:r>
      <w:r>
        <w:rPr/>
        <w:t xml:space="preserve">2001 Star Trek: Enterprise -televisiosarjan tunnuskappaleena. Sitä käytettiin myös neljästi Space Shuttle -lentojen herätyskutsuna, ja Watson esitti sen vuoden 2002 Kansainyhteisön kisoissa. Jotkut Star Trek -fanit ottivat kappaleen huonosti vastaan, laativat vetoomuksia ja protestoivat kappaleen käyttöä tunnusmusiikkina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Star Trek Enterpriselle...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sydämen uskoa yrityksestä</w:t>
      </w:r>
    </w:p>
    <w:p>
      <w:pPr>
        <w:pStyle w:val="TextBody"/>
        <w:bidi w:val="0"/>
        <w:jc w:val="left"/>
        <w:rPr>
          <w:b/>
          <w:u w:val="single"/>
          <w:shd w:val="clear" w:fill="FFFF00"/>
        </w:rPr>
      </w:pPr>
      <w:r>
        <w:rPr>
          <w:b/>
          <w:u w:val="single"/>
          <w:shd w:val="clear" w:fill="FFFF00"/>
        </w:rPr>
        <w:t xml:space="preserve">Asiakirjan numero 17205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M16-kivääri, viralliselta nimeltään Rifle, Caliber 5.56 mm, M16, on </w:t>
      </w:r>
      <w:r>
        <w:rPr/>
        <w:t xml:space="preserve">Yhdysvaltain armeijan muunnos ArmaLite AR-15 -kivääristä. Alkuperäinen M16 oli 5,56 mm:n automaattikivääri, jossa oli 20 patruunan lipas.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ar-15:n sotilasversio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armeijan XM16E1 oli periaatteessa sama ase kuin M16, mutta siihen lisättiin etukäteisavustin ja vastaavat lovet pultinkantajaan. M16A1 oli lopullinen tuotantomalli vuonna </w:t>
      </w:r>
      <w:r>
        <w:rPr>
          <w:color w:val="A9A9A9"/>
        </w:rPr>
        <w:t xml:space="preserve">1967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m16:een lisättiin etukäteisavustin?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1964 </w:t>
      </w:r>
      <w:r>
        <w:rPr/>
        <w:t xml:space="preserve">M16 tuli Yhdysvaltain sotilaspalvelukseen, ja seuraavana vuonna sitä käytettiin viidakkosodankäyntiin Vietnamin sodan aikana. Vuonna 1969 M16A1 korvasi M14-kiväärin ja siitä tuli Yhdysvaltain armeijan tavanomainen palveluskivääri. M16A1:n parannuksiin kuuluvat pulttiavustin, kromattu luoti ja uusi 30 patruunan lipas.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alkoi käyttää m16:ta?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1964 M16 tuli Yhdysvaltain sotilaspalvelukseen, ja seuraavana vuonna sitä käytettiin viidakkosodankäyntiin Vietnamin sodan aikana. Vuonna </w:t>
      </w:r>
      <w:r>
        <w:rPr>
          <w:color w:val="A9A9A9"/>
        </w:rPr>
        <w:t xml:space="preserve">1969 </w:t>
      </w:r>
      <w:r>
        <w:rPr/>
        <w:t xml:space="preserve">M16A1 korvasi M14-kiväärin ja siitä tuli Yhdysvaltain armeijan tavanomainen palveluskivääri. M16A1:n parannuksiin kuuluvat pulttiavustin, kromattu luoti ja uusi 30 patruunan lipas. Vuonna 1983 Yhdysvaltain merijalkaväki otti käyttöön M16A2-kiväärin, ja Yhdysvaltain armeija otti sen käyttöön vuonna 1986. M16A2:ssa käytetään parannettua 5,56 × 45 mm:n Nato-patruunaa (M855/SS109), ja siinä on uusi säädettävä tähtäin, hylsynpoistolaite, raskas piippu, parannettu käsisuojus, pistoolikahva ja perätukki sekä puoliautomaatti- ja kolmen patruunan sarjatulivalitsin. Vuonna 1998 käyttöön otettu M16A4 on M16-sarjan neljäs sukupolvi. Se on varustettu irrotettavalla kantokahvalla ja Picatinny-kiskolla optiikan ja muiden lisälaitteiden kiinnittämistä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30-kierroksinen m16-lehti otettiin käyttöön?</w:t>
      </w:r>
    </w:p>
    <w:p>
      <w:pPr>
        <w:pStyle w:val="TextBody"/>
        <w:bidi w:val="0"/>
        <w:jc w:val="left"/>
        <w:rPr>
          <w:b/>
          <w:u w:val="single"/>
          <w:shd w:val="clear" w:fill="FFFF00"/>
        </w:rPr>
      </w:pPr>
      <w:r>
        <w:rPr>
          <w:b/>
          <w:u w:val="single"/>
          <w:shd w:val="clear" w:fill="FFFF00"/>
        </w:rPr>
        <w:t xml:space="preserve">Asiakirjan numero 17206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ylivoimaisuuslausekkeessa (</w:t>
      </w:r>
      <w:r>
        <w:rPr>
          <w:color w:val="A9A9A9"/>
        </w:rPr>
        <w:t xml:space="preserve">VI artiklan 2 kohta) </w:t>
      </w:r>
      <w:r>
        <w:rPr/>
        <w:t xml:space="preserve">todetaan, että </w:t>
      </w:r>
      <w:r>
        <w:rPr>
          <w:color w:val="DCDCDC"/>
        </w:rPr>
        <w:t xml:space="preserve">perustuslaki, </w:t>
      </w:r>
      <w:r>
        <w:rPr>
          <w:color w:val="DCDCDC"/>
        </w:rPr>
        <w:t xml:space="preserve">sen nojalla annetut </w:t>
      </w:r>
      <w:r>
        <w:rPr>
          <w:color w:val="2F4F4F"/>
        </w:rPr>
        <w:t xml:space="preserve">liittovaltion </w:t>
      </w:r>
      <w:r>
        <w:rPr>
          <w:color w:val="DCDCDC"/>
        </w:rPr>
        <w:t xml:space="preserve">lait ja sen nojalla tehdyt sopimukset </w:t>
      </w:r>
      <w:r>
        <w:rPr/>
        <w:t xml:space="preserve">ovat maan ylin laki. Sen mukaan osavaltioiden tuomioistuimet ovat sidottuja korkeimpaan lakiin; jos liittovaltion ja osavaltioiden lakien välillä on ristiriita, on sovellettava liittovaltion lakia. Jopa osavaltioiden perustuslait ovat alisteisia liittovaltion laille. Pohjimmiltaan kyse on lainvalintasäännöstä, jonka </w:t>
      </w:r>
      <w:r>
        <w:rPr>
          <w:color w:val="556B2F"/>
        </w:rPr>
        <w:t xml:space="preserve">mukaan tietyt liittovaltion säädökset ovat etusijalla liittovaltion lainsäädännön kanssa ristiriidassa oleviin osavaltion säädöksiin nähden</w:t>
      </w:r>
      <w:r>
        <w:rPr/>
        <w:t xml:space="preserve">. Tässä suhteessa ylivaltauslauseke noudattaa liittovaltion artiklojen XIII artiklaa, jossa määrättiin, että "jokaisen osavaltion on noudatettava Yhdysvaltojen kokoontuneen kongressin päätöstä kaikissa kysymyksissä, jotka tämän liittovaltion nojalla annetaan sen ratkaistavaksi". Perustuslain säännös, jossa ilmoitetaan liittovaltion lainsäädännön ensisijaisuudesta, olettaa liittovaltion toimivallan ensisijaisuuden, ainakin silloin, kun tämä toimivalta on ilmaistu itse perustuslaissa. Riippumatta siitä, mitä liittovaltion hallitus tai osavaltiot haluavat tehdä, niiden on pysyttävä perustuslain asettamissa rajoissa. Tämä tekee ylivaltauslausekkeesta koko Yhdysvaltojen poliittisen rakenteen kulmakiven.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ylivaltauslauseke?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hallinnon taso on ylimmän vallan lausekkeen mukaan ylin?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perustuslain mukaan "maan ylin laki"?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Amerikan yhdysvaltojen korkein laki?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perustuslain ylivaltaa koskeva lauseke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Kongressi on monilla aloilla kieltänyt osavaltioiden sääntelyn. Joissakin tapauksissa, kuten vuoden 1976 lääkinnällisten laitteiden sääntelyä koskevassa laissa, kongressi on kumonnut kaiken osavaltioiden sääntelyn. Toisissa tapauksissa, kuten reseptilääkkeiden pakkausmerkinnöissä, kongressi antoi liittovaltion sääntelyviranomaisten asettaa kansalliset vähimmäisvaatimukset, mutta ei kumonnut osavaltioiden säännöksiä, joissa asetetaan tiukempia vaatimuksia kuin liittovaltion sääntelyviranomaisten asettamat vaatimukset. Jos säännöissä tai määräyksissä ei selvästi mainita, sovelletaanko etuoikeutta vai ei, </w:t>
      </w:r>
      <w:r>
        <w:rPr>
          <w:color w:val="A9A9A9"/>
        </w:rPr>
        <w:t xml:space="preserve">korkein oikeus </w:t>
      </w:r>
      <w:r>
        <w:rPr/>
        <w:t xml:space="preserve">pyrkii noudattamaan lainsäätäjän aikomusta ja suosii tulkintoja, joissa vältetään osavaltioiden lakien etuoikeuttaminen.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huolehtii siitä, että osavaltiot noudattavat perustuslakia ja liittovaltion lakia.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perustuslain ylivoimaisuuslausekkeessa (</w:t>
      </w:r>
      <w:r>
        <w:rPr>
          <w:color w:val="A9A9A9"/>
        </w:rPr>
        <w:t xml:space="preserve">VI artiklan 2 kohta) </w:t>
      </w:r>
      <w:r>
        <w:rPr/>
        <w:t xml:space="preserve">todetaan</w:t>
      </w:r>
      <w:r>
        <w:rPr>
          <w:color w:val="DCDCDC"/>
        </w:rPr>
        <w:t xml:space="preserve">, että perustuslaki, sen nojalla annetut liittovaltion lait ja sen nojalla tehdyt sopimukset muodostavat maan ylimmän lain</w:t>
      </w:r>
      <w:r>
        <w:rPr/>
        <w:t xml:space="preserve">. Sen mukaan osavaltioiden tuomioistuimet ovat sidottuja korkeimpaan lakiin; jos liittovaltion ja osavaltioiden lakien välillä on ristiriita, on sovellettava liittovaltion lakia. Jopa osavaltioiden perustuslait ovat alisteisia liittovaltion laille. Pohjimmiltaan kyse on lainvalintasäännöstä, jossa täsmennetään, että tietyt kansalliset säädökset ovat etusijalla sellaisiin osavaltioiden säädöksiin nähden, jotka ovat ristiriidassa kansallisen lainsäädännön kanssa. Tässä suhteessa ylivaltauslauseke noudattaa liittovaltion artiklojen XIII artiklaa, jossa määrättiin, että "jokaisen osavaltion on noudatettava Yhdysvaltojen kokoontuneen kongressin päätöstä kaikissa kysymyksissä, jotka tämän liittovaltion nojalla annetaan sen ratkaistavaksi". Perustuslain säännös, jossa ilmoitetaan liittovaltion lainsäädännön ensisijaisuudesta, olettaa liittovaltion toimivallan ensisijaisuuden, ainakin silloin, kun tämä toimivalta ilmaistaan itse perustuslaissa. Riippumatta siitä, mitä liittovaltion hallitus tai osavaltiot haluavat tehdä, niiden on pysyttävä perustuslain asettamissa rajoissa. Tämä tekee ylivaltauslausekkeesta koko Yhdysvaltojen poliittisen rakenteen kulmakiven.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artiklassa todetaan, että perustuslaki on maan ylin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perustuslain ensisijaisuuslauseke tarkoittaa, että</w:t>
      </w:r>
    </w:p>
    <w:p>
      <w:pPr>
        <w:pStyle w:val="TextBody"/>
        <w:bidi w:val="0"/>
        <w:jc w:val="left"/>
        <w:rPr>
          <w:b/>
          <w:u w:val="single"/>
          <w:shd w:val="clear" w:fill="FFFF00"/>
        </w:rPr>
      </w:pPr>
      <w:r>
        <w:rPr>
          <w:b/>
          <w:u w:val="single"/>
          <w:shd w:val="clear" w:fill="FFFF00"/>
        </w:rPr>
        <w:t xml:space="preserve">Asiakirjan numero 17207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Standardi Safe Practices for Motor Vehicle Operations, ANSI / ASSE Z15. 1, määritellään </w:t>
      </w:r>
      <w:r>
        <w:rPr>
          <w:color w:val="A9A9A9"/>
        </w:rPr>
        <w:t xml:space="preserve">puolustava ajotaito </w:t>
      </w:r>
      <w:r>
        <w:rPr/>
        <w:t xml:space="preserve">seuraavasti: "Ajaminen säästää ihmishenkiä, aikaa ja rahaa ympäröivistä olosuhteista ja muiden toimista huolimatta".</w:t>
      </w:r>
      <w:r>
        <w:rPr/>
        <w:t xml:space="preserve"> Tämä määritelmä on peräisin National Safety Councilin Defensive Driving Course -oppaasta. Se on moottoriajoneuvon kuljettajille suunnattu koulutusmuoto, joka ylittää liikennesääntöjen ja ajamisen perusmekaniikan hallinnan. Sen tavoitteena on vähentää törmäysriskiä ennakoimalla vaarallisia tilanteita epäsuotuisista olosuhteista tai muiden tekemistä virheistä huolimatta. Tämä voidaan saavuttaa noudattamalla erilaisia yleisiä ohjeita, kuten varmistettua vapaata etäisyyttä eteenpäin ja kahden sekunnin sääntöä, sekä harjoittamalla erityisiä ajotekniikoita.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käyttämällä tekniikoita, joilla pyritään pitämään sinut turvassa silloin, kun olosuhteet eivät ole suotuisat ajamiseen.</w:t>
      </w:r>
    </w:p>
    <w:p>
      <w:pPr>
        <w:pStyle w:val="TextBody"/>
        <w:bidi w:val="0"/>
        <w:jc w:val="left"/>
        <w:rPr>
          <w:b/>
          <w:u w:val="single"/>
          <w:shd w:val="clear" w:fill="FFFF00"/>
        </w:rPr>
      </w:pPr>
      <w:r>
        <w:rPr>
          <w:b/>
          <w:u w:val="single"/>
          <w:shd w:val="clear" w:fill="FFFF00"/>
        </w:rPr>
        <w:t xml:space="preserve">Asiakirjan numero 17208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Colin Arthur O'Donoghue </w:t>
      </w:r>
      <w:r>
        <w:rPr/>
        <w:t xml:space="preserve">(s. 26. tammikuuta 1981) on irlantilainen näyttelijä ja muusikko, joka tunnetaan parhaiten kapteeni Killian ``Hook'' Jonesin roolista televisiosarjassa Once Upon a Time.</w:t>
      </w:r>
      <w:r>
        <w:rPr/>
        <w:t xml:space="preserve"> Hän esiintyi vuonna 2011 kauhutrilleri-elokuvassa The Rite (2011) epäilevänä noviisipappina Michael Kovakina.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Koukkua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Colin Arthur O'Donoghue </w:t>
      </w:r>
      <w:r>
        <w:rPr/>
        <w:t xml:space="preserve">(s. 26. tammikuuta 1981) on irlantilainen näyttelijä ja muusikko, joka tunnetaan parhaiten kapteeni Killian ``Hook'' Jonesin roolista televisiosarjassa Once Upon a Time.</w:t>
      </w:r>
      <w:r>
        <w:rPr/>
        <w:t xml:space="preserve"> Hän esiintyi vuonna 2011 kauhutrilleri-elokuvassa The Rite (2011) epäilevänä noviisipappina Michael Kovakina.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Hookia elokuvassa Once Apon A Time...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kapteeni Hookia sarjassa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Killiania sarjassa Olipa kerran niin kauan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näyttelee kapteeni Hookia sarjassa Olipa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kaveri, joka näyttelee kapteeni Hookia sarjassa Olipa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Killiania sarjassa Olipa kerran niin kauan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merirosvoa elokuvassa Olipa kerran...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kapteeni Hookia kerran olipa kerran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esittää merirosvoa Olipa kerran -ohjelmassa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näyttelee Killian Jonesia sarjassa Olipa kerran niin kauan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soitti koukkua olipa kerran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näyttelijä, joka näyttelee kapteeni Koukkua sarjassa Olipa kerran...</w:t>
      </w:r>
    </w:p>
    <w:p>
      <w:pPr>
        <w:pStyle w:val="TextBody"/>
        <w:bidi w:val="0"/>
        <w:jc w:val="left"/>
        <w:rPr>
          <w:b/>
          <w:u w:val="single"/>
          <w:shd w:val="clear" w:fill="FFFF00"/>
        </w:rPr>
      </w:pPr>
      <w:r>
        <w:rPr>
          <w:b/>
          <w:u w:val="single"/>
          <w:shd w:val="clear" w:fill="FFFF00"/>
        </w:rPr>
        <w:t xml:space="preserve">Asiakirjan numero 17209</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07"/>
        </w:tabs>
        <w:bidi w:val="0"/>
        <w:spacing w:before="0" w:after="0"/>
        <w:ind w:start="707" w:hanging="283"/>
        <w:jc w:val="left"/>
        <w:rPr/>
      </w:pPr>
      <w:r>
        <w:rPr/>
        <w:t xml:space="preserve">kalakantatutkimukset </w:t>
      </w:r>
    </w:p>
    <w:p>
      <w:pPr>
        <w:pStyle w:val="TextBody"/>
        <w:numPr>
          <w:ilvl w:val="0"/>
          <w:numId w:val="85"/>
        </w:numPr>
        <w:tabs>
          <w:tab w:val="clear" w:pos="1134"/>
          <w:tab w:val="left" w:leader="none" w:pos="707"/>
        </w:tabs>
        <w:bidi w:val="0"/>
        <w:spacing w:before="0" w:after="0"/>
        <w:ind w:start="707" w:hanging="283"/>
        <w:jc w:val="left"/>
        <w:rPr/>
      </w:pPr>
      <w:r>
        <w:rPr/>
        <w:t xml:space="preserve">kalalajien ja muun eliöstön luokittelu </w:t>
      </w:r>
    </w:p>
    <w:p>
      <w:pPr>
        <w:pStyle w:val="TextBody"/>
        <w:numPr>
          <w:ilvl w:val="0"/>
          <w:numId w:val="85"/>
        </w:numPr>
        <w:tabs>
          <w:tab w:val="clear" w:pos="1134"/>
          <w:tab w:val="left" w:leader="none" w:pos="707"/>
        </w:tabs>
        <w:bidi w:val="0"/>
        <w:spacing w:before="0" w:after="0"/>
        <w:ind w:start="707" w:hanging="283"/>
        <w:jc w:val="left"/>
        <w:rPr/>
      </w:pPr>
      <w:r>
        <w:rPr/>
        <w:t xml:space="preserve">sademäärän mittaus </w:t>
      </w:r>
    </w:p>
    <w:p>
      <w:pPr>
        <w:pStyle w:val="TextBody"/>
        <w:numPr>
          <w:ilvl w:val="0"/>
          <w:numId w:val="85"/>
        </w:numPr>
        <w:tabs>
          <w:tab w:val="clear" w:pos="1134"/>
          <w:tab w:val="left" w:leader="none" w:pos="707"/>
        </w:tabs>
        <w:bidi w:val="0"/>
        <w:spacing w:before="0" w:after="0"/>
        <w:ind w:start="707" w:hanging="283"/>
        <w:jc w:val="left"/>
        <w:rPr/>
      </w:pPr>
      <w:r>
        <w:rPr/>
        <w:t xml:space="preserve">tuulen nopeuden mittaus </w:t>
      </w:r>
    </w:p>
    <w:p>
      <w:pPr>
        <w:pStyle w:val="TextBody"/>
        <w:numPr>
          <w:ilvl w:val="0"/>
          <w:numId w:val="85"/>
        </w:numPr>
        <w:tabs>
          <w:tab w:val="clear" w:pos="1134"/>
          <w:tab w:val="left" w:leader="none" w:pos="707"/>
        </w:tabs>
        <w:bidi w:val="0"/>
        <w:spacing w:before="0" w:after="0"/>
        <w:ind w:start="707" w:hanging="283"/>
        <w:jc w:val="left"/>
        <w:rPr/>
      </w:pPr>
      <w:r>
        <w:rPr/>
        <w:t xml:space="preserve">veden syvyyden mittaus </w:t>
      </w:r>
    </w:p>
    <w:p>
      <w:pPr>
        <w:pStyle w:val="TextBody"/>
        <w:numPr>
          <w:ilvl w:val="0"/>
          <w:numId w:val="85"/>
        </w:numPr>
        <w:tabs>
          <w:tab w:val="clear" w:pos="1134"/>
          <w:tab w:val="left" w:leader="none" w:pos="707"/>
        </w:tabs>
        <w:bidi w:val="0"/>
        <w:spacing w:before="0" w:after="0"/>
        <w:ind w:start="707" w:hanging="283"/>
        <w:jc w:val="left"/>
        <w:rPr/>
      </w:pPr>
      <w:r>
        <w:rPr/>
        <w:t xml:space="preserve">merenpohjan luokittelu </w:t>
      </w:r>
    </w:p>
    <w:p>
      <w:pPr>
        <w:pStyle w:val="TextBody"/>
        <w:numPr>
          <w:ilvl w:val="0"/>
          <w:numId w:val="85"/>
        </w:numPr>
        <w:tabs>
          <w:tab w:val="clear" w:pos="1134"/>
          <w:tab w:val="left" w:leader="none" w:pos="707"/>
        </w:tabs>
        <w:bidi w:val="0"/>
        <w:spacing w:before="0" w:after="0"/>
        <w:ind w:start="707" w:hanging="283"/>
        <w:jc w:val="left"/>
        <w:rPr/>
      </w:pPr>
      <w:r>
        <w:rPr/>
        <w:t xml:space="preserve">meren akustinen tomografia </w:t>
      </w:r>
    </w:p>
    <w:p>
      <w:pPr>
        <w:pStyle w:val="TextBody"/>
        <w:numPr>
          <w:ilvl w:val="0"/>
          <w:numId w:val="85"/>
        </w:numPr>
        <w:tabs>
          <w:tab w:val="clear" w:pos="1134"/>
          <w:tab w:val="left" w:leader="none" w:pos="707"/>
        </w:tabs>
        <w:bidi w:val="0"/>
        <w:spacing w:before="0" w:after="0"/>
        <w:ind w:start="707" w:hanging="283"/>
        <w:jc w:val="left"/>
        <w:rPr/>
      </w:pPr>
      <w:r>
        <w:rPr/>
        <w:t xml:space="preserve">globaali lämpömittaus </w:t>
      </w:r>
    </w:p>
    <w:p>
      <w:pPr>
        <w:pStyle w:val="TextBody"/>
        <w:numPr>
          <w:ilvl w:val="0"/>
          <w:numId w:val="85"/>
        </w:numPr>
        <w:tabs>
          <w:tab w:val="clear" w:pos="1134"/>
          <w:tab w:val="left" w:leader="none" w:pos="707"/>
        </w:tabs>
        <w:bidi w:val="0"/>
        <w:ind w:start="707" w:hanging="283"/>
        <w:jc w:val="left"/>
        <w:rPr/>
      </w:pPr>
      <w:r>
        <w:rPr/>
        <w:t xml:space="preserve">valtameren ja ilmakehän välisen kaasunvaihdon seuranta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voisitteko ehdottaa yhtä ääniaaltojen sovellusta valtameritutkimuksessa?</w:t>
      </w:r>
    </w:p>
    <w:p>
      <w:pPr>
        <w:pStyle w:val="TextBody"/>
        <w:bidi w:val="0"/>
        <w:jc w:val="left"/>
        <w:rPr>
          <w:b/>
          <w:u w:val="single"/>
          <w:shd w:val="clear" w:fill="FFFF00"/>
        </w:rPr>
      </w:pPr>
      <w:r>
        <w:rPr>
          <w:b/>
          <w:u w:val="single"/>
          <w:shd w:val="clear" w:fill="FFFF00"/>
        </w:rPr>
        <w:t xml:space="preserve">Asiakirjan numero 17210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lähtien, kun kaupunki perustettiin pääkaupungiksi vuonna </w:t>
      </w:r>
      <w:r>
        <w:rPr>
          <w:color w:val="A9A9A9"/>
        </w:rPr>
        <w:t xml:space="preserve">1805</w:t>
      </w:r>
      <w:r>
        <w:rPr/>
        <w:t xml:space="preserve">, Montpelierin pääasiallinen liiketoiminta on ollut hallinto, ja 1800-luvun puoliväliin mennessä hallinto sekä henki- ja palovakuutus. Montpelierissä toimiviin yrityksiin kuuluu muun muassa National Life Group.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Montpelieristä tuli Vermontin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Montpelier </w:t>
      </w:r>
      <w:r>
        <w:rPr/>
        <w:t xml:space="preserve">/ mɒntˈpiːliər / on Yhdysvaltain Vermonttin osavaltion pääkaupunki ja Washingtonin piirikunnan pääkaupunki. Vermonttin osavaltion hallituksen sijaintipaikkana se on Yhdysvaltojen vähiten asuttujen osavaltioiden pääkaupunki. Väkiluku oli 7 855 vuoden 2010 väestönlaskennassa. Päivisin väkiluku paisuu kuitenkin noin 21 000:een, mikä johtuu kaupungin rajojen sisällä sijaitsevien työpaikkojen suuresta määrästä. Vermont College of Fine Arts ja New England Culinary Institute sijaitsevat kunnassa. Se on saanut nimensä Etelä-Ranskassa sijaitsevan Montpellierin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kirjoitetaan Vermontin pääkaupunki?</w:t>
      </w:r>
    </w:p>
    <w:p>
      <w:pPr>
        <w:pStyle w:val="TextBody"/>
        <w:bidi w:val="0"/>
        <w:jc w:val="left"/>
        <w:rPr>
          <w:b/>
          <w:u w:val="single"/>
          <w:shd w:val="clear" w:fill="FFFF00"/>
        </w:rPr>
      </w:pPr>
      <w:r>
        <w:rPr>
          <w:b/>
          <w:u w:val="single"/>
          <w:shd w:val="clear" w:fill="FFFF00"/>
        </w:rPr>
        <w:t xml:space="preserve">Asiakirjan numero 17211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1 kuvattiin rinnakkain Harry Potter ja kuoleman varjelukset - Osa 2:n kanssa </w:t>
      </w:r>
      <w:r>
        <w:rPr>
          <w:color w:val="A9A9A9"/>
        </w:rPr>
        <w:t xml:space="preserve">19. helmikuuta 2009-12. kesäkuuta 2010</w:t>
      </w:r>
      <w:r>
        <w:rPr/>
        <w:t xml:space="preserve">. Ohjaaja David Yates, joka kuvasi elokuvan yhdessä kuvaaja Eduardo Serran kanssa, kuvaili ensimmäistä osaa "melko aidoksi"; "road movieksi", joka on "melkein kuin vérité-dokumentti".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kuoleman varjelukset osa 1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seuraa Harry Potteria, jonka Dumbledore on määrännyt etsimään ja tuhoamaan lordi Voldemortin kuolemattomuuden salaisuuden - hirnyrkit. Kuvaukset alkoivat 19. helmikuuta 2009 (2009-02-19) ja päättyivät 12. kesäkuuta 2010 (2010-06-12). Osa 1 julkaistiin 2D-elokuvateattereissa ja IMAX-muodossa maailmanlaajuisesti </w:t>
      </w:r>
      <w:r>
        <w:rPr>
          <w:color w:val="A9A9A9"/>
        </w:rPr>
        <w:t xml:space="preserve">19. marraskuuta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kuoleman varjelukset osa 1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Potterin kuoleman varjelukset osa 1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Tuotanto kuvasi </w:t>
      </w:r>
      <w:r>
        <w:rPr>
          <w:color w:val="A9A9A9"/>
        </w:rPr>
        <w:t xml:space="preserve">Dartford Crossingissa dramaattista takaa-ajoa, jossa Hagrid ja Harry joutuvat kuolemansyöjien väijytykseen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Potterin kuoleman varjelukset osa 1 kuvattiin?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Harry Potter ja kuoleman varjelukset -- osa 1 Teatterilevityksen julisteet </w:t>
      </w:r>
    </w:p>
    <w:tbl>
      <w:tblPr>
        <w:tblW w:w="9769" w:type="dxa"/>
        <w:jc w:val="left"/>
        <w:tblInd w:w="0" w:type="dxa"/>
        <w:tblLayout w:type="fixed"/>
        <w:tblCellMar>
          <w:top w:w="28" w:type="dxa"/>
          <w:left w:w="28" w:type="dxa"/>
          <w:bottom w:w="28" w:type="dxa"/>
          <w:right w:w="28" w:type="dxa"/>
        </w:tblCellMar>
      </w:tblPr>
      <w:tblGrid>
        <w:gridCol w:w="2311"/>
        <w:gridCol w:w="7458"/>
      </w:tblGrid>
      <w:tr>
        <w:trPr/>
        <w:tc>
          <w:tcPr>
            <w:tcW w:w="2311" w:type="dxa"/>
            <w:tcBorders/>
            <w:vAlign w:val="center"/>
          </w:tcPr>
          <w:p>
            <w:pPr>
              <w:pStyle w:val="TableHeading"/>
              <w:suppressLineNumbers/>
              <w:bidi w:val="0"/>
              <w:spacing w:before="0" w:after="283"/>
              <w:jc w:val="center"/>
              <w:rPr/>
            </w:pPr>
            <w:r>
              <w:rPr/>
              <w:t xml:space="preserve">Ohjaaja </w:t>
            </w:r>
          </w:p>
        </w:tc>
        <w:tc>
          <w:tcPr>
            <w:tcW w:w="7458" w:type="dxa"/>
            <w:tcBorders/>
            <w:vAlign w:val="center"/>
          </w:tcPr>
          <w:p>
            <w:pPr>
              <w:pStyle w:val="TableContents"/>
              <w:bidi w:val="0"/>
              <w:spacing w:before="0" w:after="283"/>
              <w:jc w:val="left"/>
              <w:rPr/>
            </w:pPr>
            <w:r>
              <w:rPr/>
              <w:t xml:space="preserve">David Yates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45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David Heyman </w:t>
            </w:r>
          </w:p>
          <w:p>
            <w:pPr>
              <w:pStyle w:val="TableContents"/>
              <w:numPr>
                <w:ilvl w:val="0"/>
                <w:numId w:val="86"/>
              </w:numPr>
              <w:tabs>
                <w:tab w:val="clear" w:pos="1134"/>
                <w:tab w:val="left" w:leader="none" w:pos="707"/>
              </w:tabs>
              <w:bidi w:val="0"/>
              <w:spacing w:before="0" w:after="0"/>
              <w:ind w:start="707" w:hanging="283"/>
              <w:jc w:val="left"/>
              <w:rPr/>
            </w:pPr>
            <w:r>
              <w:rPr/>
              <w:t xml:space="preserve">David Barron </w:t>
            </w:r>
          </w:p>
          <w:p>
            <w:pPr>
              <w:pStyle w:val="TableContents"/>
              <w:numPr>
                <w:ilvl w:val="0"/>
                <w:numId w:val="86"/>
              </w:numPr>
              <w:tabs>
                <w:tab w:val="clear" w:pos="1134"/>
                <w:tab w:val="left" w:leader="none" w:pos="707"/>
              </w:tabs>
              <w:bidi w:val="0"/>
              <w:spacing w:before="0" w:after="283"/>
              <w:ind w:start="707" w:hanging="283"/>
              <w:jc w:val="left"/>
              <w:rPr/>
            </w:pPr>
            <w:r>
              <w:rPr/>
              <w:t xml:space="preserve">J.K. Rowling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458" w:type="dxa"/>
            <w:tcBorders/>
            <w:vAlign w:val="center"/>
          </w:tcPr>
          <w:p>
            <w:pPr>
              <w:pStyle w:val="TableContents"/>
              <w:bidi w:val="0"/>
              <w:spacing w:before="0" w:after="283"/>
              <w:jc w:val="left"/>
              <w:rPr/>
            </w:pPr>
            <w:r>
              <w:rPr/>
              <w:t xml:space="preserve">Steve Kloves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458" w:type="dxa"/>
            <w:tcBorders/>
            <w:vAlign w:val="center"/>
          </w:tcPr>
          <w:p>
            <w:pPr>
              <w:pStyle w:val="TableContents"/>
              <w:bidi w:val="0"/>
              <w:spacing w:before="0" w:after="283"/>
              <w:jc w:val="left"/>
              <w:rPr/>
            </w:pPr>
            <w:r>
              <w:rPr/>
              <w:t xml:space="preserve">Harry Potter ja kuoleman varjelukset by J.K. Rowling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458"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Daniel Radcliffe </w:t>
            </w:r>
          </w:p>
          <w:p>
            <w:pPr>
              <w:pStyle w:val="TableContents"/>
              <w:numPr>
                <w:ilvl w:val="0"/>
                <w:numId w:val="87"/>
              </w:numPr>
              <w:tabs>
                <w:tab w:val="clear" w:pos="1134"/>
                <w:tab w:val="left" w:leader="none" w:pos="707"/>
              </w:tabs>
              <w:bidi w:val="0"/>
              <w:spacing w:before="0" w:after="0"/>
              <w:ind w:start="707" w:hanging="283"/>
              <w:jc w:val="left"/>
              <w:rPr/>
            </w:pPr>
            <w:r>
              <w:rPr/>
              <w:t xml:space="preserve">Rupert Grint </w:t>
            </w:r>
          </w:p>
          <w:p>
            <w:pPr>
              <w:pStyle w:val="TableContents"/>
              <w:numPr>
                <w:ilvl w:val="0"/>
                <w:numId w:val="87"/>
              </w:numPr>
              <w:tabs>
                <w:tab w:val="clear" w:pos="1134"/>
                <w:tab w:val="left" w:leader="none" w:pos="707"/>
              </w:tabs>
              <w:bidi w:val="0"/>
              <w:spacing w:before="0" w:after="0"/>
              <w:ind w:start="707" w:hanging="283"/>
              <w:jc w:val="left"/>
              <w:rPr/>
            </w:pPr>
            <w:r>
              <w:rPr/>
              <w:t xml:space="preserve">Emma Watson </w:t>
            </w:r>
          </w:p>
          <w:p>
            <w:pPr>
              <w:pStyle w:val="TableContents"/>
              <w:numPr>
                <w:ilvl w:val="0"/>
                <w:numId w:val="87"/>
              </w:numPr>
              <w:tabs>
                <w:tab w:val="clear" w:pos="1134"/>
                <w:tab w:val="left" w:leader="none" w:pos="707"/>
              </w:tabs>
              <w:bidi w:val="0"/>
              <w:spacing w:before="0" w:after="0"/>
              <w:ind w:start="707" w:hanging="283"/>
              <w:jc w:val="left"/>
              <w:rPr/>
            </w:pPr>
            <w:r>
              <w:rPr/>
              <w:t xml:space="preserve">Helena Bonham Carter </w:t>
            </w:r>
          </w:p>
          <w:p>
            <w:pPr>
              <w:pStyle w:val="TableContents"/>
              <w:numPr>
                <w:ilvl w:val="0"/>
                <w:numId w:val="87"/>
              </w:numPr>
              <w:tabs>
                <w:tab w:val="clear" w:pos="1134"/>
                <w:tab w:val="left" w:leader="none" w:pos="707"/>
              </w:tabs>
              <w:bidi w:val="0"/>
              <w:spacing w:before="0" w:after="0"/>
              <w:ind w:start="707" w:hanging="283"/>
              <w:jc w:val="left"/>
              <w:rPr/>
            </w:pPr>
            <w:r>
              <w:rPr/>
              <w:t xml:space="preserve">Maggie Smith </w:t>
            </w:r>
          </w:p>
          <w:p>
            <w:pPr>
              <w:pStyle w:val="TableContents"/>
              <w:numPr>
                <w:ilvl w:val="0"/>
                <w:numId w:val="87"/>
              </w:numPr>
              <w:tabs>
                <w:tab w:val="clear" w:pos="1134"/>
                <w:tab w:val="left" w:leader="none" w:pos="707"/>
              </w:tabs>
              <w:bidi w:val="0"/>
              <w:spacing w:before="0" w:after="0"/>
              <w:ind w:start="707" w:hanging="283"/>
              <w:jc w:val="left"/>
              <w:rPr/>
            </w:pPr>
            <w:r>
              <w:rPr/>
              <w:t xml:space="preserve">Robbie Coltrane </w:t>
            </w:r>
          </w:p>
          <w:p>
            <w:pPr>
              <w:pStyle w:val="TableContents"/>
              <w:numPr>
                <w:ilvl w:val="0"/>
                <w:numId w:val="87"/>
              </w:numPr>
              <w:tabs>
                <w:tab w:val="clear" w:pos="1134"/>
                <w:tab w:val="left" w:leader="none" w:pos="707"/>
              </w:tabs>
              <w:bidi w:val="0"/>
              <w:spacing w:before="0" w:after="0"/>
              <w:ind w:start="707" w:hanging="283"/>
              <w:jc w:val="left"/>
              <w:rPr/>
            </w:pPr>
            <w:r>
              <w:rPr/>
              <w:t xml:space="preserve">Warwick Davis </w:t>
            </w:r>
          </w:p>
          <w:p>
            <w:pPr>
              <w:pStyle w:val="TableContents"/>
              <w:numPr>
                <w:ilvl w:val="0"/>
                <w:numId w:val="87"/>
              </w:numPr>
              <w:tabs>
                <w:tab w:val="clear" w:pos="1134"/>
                <w:tab w:val="left" w:leader="none" w:pos="707"/>
              </w:tabs>
              <w:bidi w:val="0"/>
              <w:spacing w:before="0" w:after="0"/>
              <w:ind w:start="707" w:hanging="283"/>
              <w:jc w:val="left"/>
              <w:rPr/>
            </w:pPr>
            <w:r>
              <w:rPr/>
              <w:t xml:space="preserve">Ralph Fiennes </w:t>
            </w:r>
          </w:p>
          <w:p>
            <w:pPr>
              <w:pStyle w:val="TableContents"/>
              <w:numPr>
                <w:ilvl w:val="0"/>
                <w:numId w:val="87"/>
              </w:numPr>
              <w:tabs>
                <w:tab w:val="clear" w:pos="1134"/>
                <w:tab w:val="left" w:leader="none" w:pos="707"/>
              </w:tabs>
              <w:bidi w:val="0"/>
              <w:spacing w:before="0" w:after="0"/>
              <w:ind w:start="707" w:hanging="283"/>
              <w:jc w:val="left"/>
              <w:rPr/>
            </w:pPr>
            <w:r>
              <w:rPr/>
              <w:t xml:space="preserve">Michael Gambon </w:t>
            </w:r>
          </w:p>
          <w:p>
            <w:pPr>
              <w:pStyle w:val="TableContents"/>
              <w:numPr>
                <w:ilvl w:val="0"/>
                <w:numId w:val="87"/>
              </w:numPr>
              <w:tabs>
                <w:tab w:val="clear" w:pos="1134"/>
                <w:tab w:val="left" w:leader="none" w:pos="707"/>
              </w:tabs>
              <w:bidi w:val="0"/>
              <w:spacing w:before="0" w:after="0"/>
              <w:ind w:start="707" w:hanging="283"/>
              <w:jc w:val="left"/>
              <w:rPr/>
            </w:pPr>
            <w:r>
              <w:rPr/>
              <w:t xml:space="preserve">Brendan Gleeson </w:t>
            </w:r>
          </w:p>
          <w:p>
            <w:pPr>
              <w:pStyle w:val="TableContents"/>
              <w:numPr>
                <w:ilvl w:val="0"/>
                <w:numId w:val="87"/>
              </w:numPr>
              <w:tabs>
                <w:tab w:val="clear" w:pos="1134"/>
                <w:tab w:val="left" w:leader="none" w:pos="707"/>
              </w:tabs>
              <w:bidi w:val="0"/>
              <w:spacing w:before="0" w:after="0"/>
              <w:ind w:start="707" w:hanging="283"/>
              <w:jc w:val="left"/>
              <w:rPr/>
            </w:pPr>
            <w:r>
              <w:rPr/>
              <w:t xml:space="preserve">Richard Griffiths </w:t>
            </w:r>
          </w:p>
          <w:p>
            <w:pPr>
              <w:pStyle w:val="TableContents"/>
              <w:numPr>
                <w:ilvl w:val="0"/>
                <w:numId w:val="87"/>
              </w:numPr>
              <w:tabs>
                <w:tab w:val="clear" w:pos="1134"/>
                <w:tab w:val="left" w:leader="none" w:pos="707"/>
              </w:tabs>
              <w:bidi w:val="0"/>
              <w:spacing w:before="0" w:after="0"/>
              <w:ind w:start="707" w:hanging="283"/>
              <w:jc w:val="left"/>
              <w:rPr/>
            </w:pPr>
            <w:r>
              <w:rPr/>
              <w:t xml:space="preserve">John Hurt </w:t>
            </w:r>
          </w:p>
          <w:p>
            <w:pPr>
              <w:pStyle w:val="TableContents"/>
              <w:numPr>
                <w:ilvl w:val="0"/>
                <w:numId w:val="87"/>
              </w:numPr>
              <w:tabs>
                <w:tab w:val="clear" w:pos="1134"/>
                <w:tab w:val="left" w:leader="none" w:pos="707"/>
              </w:tabs>
              <w:bidi w:val="0"/>
              <w:spacing w:before="0" w:after="0"/>
              <w:ind w:start="707" w:hanging="283"/>
              <w:jc w:val="left"/>
              <w:rPr/>
            </w:pPr>
            <w:r>
              <w:rPr/>
              <w:t xml:space="preserve">Jason Isaacs </w:t>
            </w:r>
          </w:p>
          <w:p>
            <w:pPr>
              <w:pStyle w:val="TableContents"/>
              <w:numPr>
                <w:ilvl w:val="0"/>
                <w:numId w:val="87"/>
              </w:numPr>
              <w:tabs>
                <w:tab w:val="clear" w:pos="1134"/>
                <w:tab w:val="left" w:leader="none" w:pos="707"/>
              </w:tabs>
              <w:bidi w:val="0"/>
              <w:spacing w:before="0" w:after="0"/>
              <w:ind w:start="707" w:hanging="283"/>
              <w:jc w:val="left"/>
              <w:rPr/>
            </w:pPr>
            <w:r>
              <w:rPr/>
              <w:t xml:space="preserve">Alan Rickman </w:t>
            </w:r>
          </w:p>
          <w:p>
            <w:pPr>
              <w:pStyle w:val="TableContents"/>
              <w:numPr>
                <w:ilvl w:val="0"/>
                <w:numId w:val="87"/>
              </w:numPr>
              <w:tabs>
                <w:tab w:val="clear" w:pos="1134"/>
                <w:tab w:val="left" w:leader="none" w:pos="707"/>
              </w:tabs>
              <w:bidi w:val="0"/>
              <w:spacing w:before="0" w:after="0"/>
              <w:ind w:start="707" w:hanging="283"/>
              <w:jc w:val="left"/>
              <w:rPr/>
            </w:pPr>
            <w:r>
              <w:rPr/>
              <w:t xml:space="preserve">Fiona Shaw </w:t>
            </w:r>
          </w:p>
          <w:p>
            <w:pPr>
              <w:pStyle w:val="TableContents"/>
              <w:numPr>
                <w:ilvl w:val="0"/>
                <w:numId w:val="87"/>
              </w:numPr>
              <w:tabs>
                <w:tab w:val="clear" w:pos="1134"/>
                <w:tab w:val="left" w:leader="none" w:pos="707"/>
              </w:tabs>
              <w:bidi w:val="0"/>
              <w:spacing w:before="0" w:after="0"/>
              <w:ind w:start="707" w:hanging="283"/>
              <w:jc w:val="left"/>
              <w:rPr/>
            </w:pPr>
            <w:r>
              <w:rPr/>
              <w:t xml:space="preserve">Timothy Spall </w:t>
            </w:r>
          </w:p>
          <w:p>
            <w:pPr>
              <w:pStyle w:val="TableContents"/>
              <w:numPr>
                <w:ilvl w:val="0"/>
                <w:numId w:val="87"/>
              </w:numPr>
              <w:tabs>
                <w:tab w:val="clear" w:pos="1134"/>
                <w:tab w:val="left" w:leader="none" w:pos="707"/>
              </w:tabs>
              <w:bidi w:val="0"/>
              <w:spacing w:before="0" w:after="0"/>
              <w:ind w:start="707" w:hanging="283"/>
              <w:jc w:val="left"/>
              <w:rPr/>
            </w:pPr>
            <w:r>
              <w:rPr/>
              <w:t xml:space="preserve">Imelda Staunton </w:t>
            </w:r>
          </w:p>
          <w:p>
            <w:pPr>
              <w:pStyle w:val="TableContents"/>
              <w:numPr>
                <w:ilvl w:val="0"/>
                <w:numId w:val="87"/>
              </w:numPr>
              <w:tabs>
                <w:tab w:val="clear" w:pos="1134"/>
                <w:tab w:val="left" w:leader="none" w:pos="707"/>
              </w:tabs>
              <w:bidi w:val="0"/>
              <w:spacing w:before="0" w:after="0"/>
              <w:ind w:start="707" w:hanging="283"/>
              <w:jc w:val="left"/>
              <w:rPr/>
            </w:pPr>
            <w:r>
              <w:rPr/>
              <w:t xml:space="preserve">David Thewlis </w:t>
            </w:r>
          </w:p>
          <w:p>
            <w:pPr>
              <w:pStyle w:val="TableContents"/>
              <w:numPr>
                <w:ilvl w:val="0"/>
                <w:numId w:val="87"/>
              </w:numPr>
              <w:tabs>
                <w:tab w:val="clear" w:pos="1134"/>
                <w:tab w:val="left" w:leader="none" w:pos="707"/>
              </w:tabs>
              <w:bidi w:val="0"/>
              <w:spacing w:before="0" w:after="283"/>
              <w:ind w:start="707" w:hanging="283"/>
              <w:jc w:val="left"/>
              <w:rPr/>
            </w:pPr>
            <w:r>
              <w:rPr/>
              <w:t xml:space="preserve">Julie Walters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458" w:type="dxa"/>
            <w:tcBorders/>
            <w:vAlign w:val="center"/>
          </w:tcPr>
          <w:p>
            <w:pPr>
              <w:pStyle w:val="TableContents"/>
              <w:bidi w:val="0"/>
              <w:spacing w:before="0" w:after="283"/>
              <w:jc w:val="left"/>
              <w:rPr/>
            </w:pPr>
            <w:r>
              <w:rPr/>
              <w:t xml:space="preserve">Alexandre Desplat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458" w:type="dxa"/>
            <w:tcBorders/>
            <w:vAlign w:val="center"/>
          </w:tcPr>
          <w:p>
            <w:pPr>
              <w:pStyle w:val="TableContents"/>
              <w:bidi w:val="0"/>
              <w:spacing w:before="0" w:after="283"/>
              <w:jc w:val="left"/>
              <w:rPr/>
            </w:pPr>
            <w:r>
              <w:rPr/>
              <w:t xml:space="preserve">Eduardo Serra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458" w:type="dxa"/>
            <w:tcBorders/>
            <w:vAlign w:val="center"/>
          </w:tcPr>
          <w:p>
            <w:pPr>
              <w:pStyle w:val="TableContents"/>
              <w:bidi w:val="0"/>
              <w:spacing w:before="0" w:after="283"/>
              <w:jc w:val="left"/>
              <w:rPr/>
            </w:pPr>
            <w:r>
              <w:rPr/>
              <w:t xml:space="preserve">Mark Day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458" w:type="dxa"/>
            <w:tcBorders/>
            <w:vAlign w:val="center"/>
          </w:tcPr>
          <w:p>
            <w:pPr>
              <w:pStyle w:val="TableContents"/>
              <w:bidi w:val="0"/>
              <w:spacing w:before="0" w:after="283"/>
              <w:jc w:val="left"/>
              <w:rPr/>
            </w:pPr>
            <w:r>
              <w:rPr/>
              <w:t xml:space="preserve">Heyday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45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45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11. marraskuuta 2010 (2010-11-11) (Odeon Leicester Square) </w:t>
            </w:r>
          </w:p>
          <w:p>
            <w:pPr>
              <w:pStyle w:val="TableContents"/>
              <w:numPr>
                <w:ilvl w:val="0"/>
                <w:numId w:val="88"/>
              </w:numPr>
              <w:tabs>
                <w:tab w:val="clear" w:pos="1134"/>
                <w:tab w:val="left" w:leader="none" w:pos="707"/>
              </w:tabs>
              <w:bidi w:val="0"/>
              <w:spacing w:before="0" w:after="0"/>
              <w:ind w:start="707" w:hanging="283"/>
              <w:jc w:val="left"/>
              <w:rPr/>
            </w:pPr>
            <w:r>
              <w:rPr>
                <w:color w:val="A9A9A9"/>
              </w:rPr>
              <w:t xml:space="preserve">19 marraskuuta 2010 </w:t>
            </w:r>
            <w:r>
              <w:rPr/>
              <w:t xml:space="preserve">(2010-11-19) (Yhdistynyt kuningaskunta ja Yhdysvallat) </w:t>
            </w:r>
          </w:p>
          <w:p>
            <w:pPr>
              <w:pStyle w:val="TableContents"/>
              <w:numPr>
                <w:ilvl w:val="0"/>
                <w:numId w:val="8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458" w:type="dxa"/>
            <w:tcBorders/>
            <w:vAlign w:val="center"/>
          </w:tcPr>
          <w:p>
            <w:pPr>
              <w:pStyle w:val="TableContents"/>
              <w:bidi w:val="0"/>
              <w:spacing w:before="0" w:after="283"/>
              <w:jc w:val="left"/>
              <w:rPr/>
            </w:pPr>
            <w:r>
              <w:rPr/>
              <w:t xml:space="preserve">146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45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89"/>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4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458" w:type="dxa"/>
            <w:tcBorders/>
            <w:vAlign w:val="center"/>
          </w:tcPr>
          <w:p>
            <w:pPr>
              <w:pStyle w:val="TableContents"/>
              <w:bidi w:val="0"/>
              <w:spacing w:before="0" w:after="283"/>
              <w:jc w:val="left"/>
              <w:rPr/>
            </w:pPr>
            <w:r>
              <w:rPr/>
              <w:t xml:space="preserve">250 miljoonaa dollaria (jaettu osan 2 kanssa).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458" w:type="dxa"/>
            <w:tcBorders/>
            <w:vAlign w:val="center"/>
          </w:tcPr>
          <w:p>
            <w:pPr>
              <w:pStyle w:val="TableContents"/>
              <w:bidi w:val="0"/>
              <w:spacing w:before="0" w:after="283"/>
              <w:jc w:val="left"/>
              <w:rPr/>
            </w:pPr>
            <w:r>
              <w:rPr/>
              <w:t xml:space="preserve">960,3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kuoleman varjelukset osa 1 julkaistiin?</w:t>
      </w:r>
    </w:p>
    <w:p>
      <w:pPr>
        <w:pStyle w:val="TextBody"/>
        <w:bidi w:val="0"/>
        <w:jc w:val="left"/>
        <w:rPr>
          <w:b/>
          <w:u w:val="single"/>
          <w:shd w:val="clear" w:fill="FFFF00"/>
        </w:rPr>
      </w:pPr>
      <w:r>
        <w:rPr>
          <w:b/>
          <w:u w:val="single"/>
          <w:shd w:val="clear" w:fill="FFFF00"/>
        </w:rPr>
        <w:t xml:space="preserve">Asiakirjan numero 17212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Pitchfork arvioi "Pegin" 87. parhaaksi 1970-luvun kappaleeksi ja kuvaili sitä "täydelliseksi Steely Danin kappaleeksi ja yhdeksi oudoimmista hiteistä, jotka ovat koskaan olleet valtavirran suosiossa". Rumpali </w:t>
      </w:r>
      <w:r>
        <w:rPr>
          <w:color w:val="A9A9A9"/>
        </w:rPr>
        <w:t xml:space="preserve">Rick Marotta </w:t>
      </w:r>
      <w:r>
        <w:rPr/>
        <w:t xml:space="preserve">kutsuu ``Peg'':iä yhdeksi parhaista kappaleista, joissa hän on koskaan soittanut.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Steely Danin Pegissä.</w:t>
      </w:r>
    </w:p>
    <w:p>
      <w:pPr>
        <w:pStyle w:val="TextBody"/>
        <w:bidi w:val="0"/>
        <w:jc w:val="left"/>
        <w:rPr>
          <w:b/>
          <w:u w:val="single"/>
          <w:shd w:val="clear" w:fill="FFFF00"/>
        </w:rPr>
      </w:pPr>
      <w:r>
        <w:rPr>
          <w:b/>
          <w:u w:val="single"/>
          <w:shd w:val="clear" w:fill="FFFF00"/>
        </w:rPr>
        <w:t xml:space="preserve">Asiakirjan numero 17213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"Jatka toivoa" tuki UNOSOM II -operaatiota turvallisen toimintaympäristön luomiseksi humanitaarisia avustustoimia varten tarjoamalla henkilöstöä, logistiikkaa, viestintää, tiedustelutukea, nopean toiminnan joukkoja ja muita elementtejä tarpeen mukaan. </w:t>
      </w:r>
      <w:r>
        <w:rPr>
          <w:color w:val="A9A9A9"/>
        </w:rPr>
        <w:t xml:space="preserve">Somaliassa </w:t>
      </w:r>
      <w:r>
        <w:rPr/>
        <w:t xml:space="preserve">toimi </w:t>
      </w:r>
      <w:r>
        <w:rPr/>
        <w:t xml:space="preserve">vuosina 1992-1994 </w:t>
      </w:r>
      <w:r>
        <w:rPr/>
        <w:t xml:space="preserve">yli 60 maavoimien lentokonetta ja noin 1 000 lentohenkilöstön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Yhdysvallat lähetti humanitaarisia joukkoja vuosina 1992-1994?</w:t>
      </w:r>
    </w:p>
    <w:p>
      <w:pPr>
        <w:pStyle w:val="TextBody"/>
        <w:bidi w:val="0"/>
        <w:jc w:val="left"/>
        <w:rPr>
          <w:b/>
          <w:u w:val="single"/>
          <w:shd w:val="clear" w:fill="FFFF00"/>
        </w:rPr>
      </w:pPr>
      <w:r>
        <w:rPr>
          <w:b/>
          <w:u w:val="single"/>
          <w:shd w:val="clear" w:fill="FFFF00"/>
        </w:rPr>
        <w:t xml:space="preserve">Asiakirjan numero 17214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NCAA-divisioonan I softball-turnaus järjestetään 18. toukokuuta - 7. kesäkuuta 2017 NCAA-divisioonan I softball-kauden 2017 viimeisenä osana. Osallistuvat 64 NCAA Division I -yliopistojen softball-joukkuetta valittiin 14. toukokuuta 2017 kelvollisten 293 joukkueen joukosta. Kolmekymmentäkaksi joukkuetta sai automaattisen osallistumismahdollisuuden konferenssinsa mestareina, ja loput 32 joukkuetta NCAA Division I softballin valintakomitea valitsi at-large. Turnaus huipentuu siihen, että kahdeksan joukkuetta pelaa vuoden 2017 Women's College World Seriesissä ASA Hall of Fame Stadiumilla Oklahoma Cityssä. </w:t>
      </w:r>
      <w:r>
        <w:rPr>
          <w:color w:val="A9A9A9"/>
        </w:rPr>
        <w:t xml:space="preserve">Oklahoma </w:t>
      </w:r>
      <w:r>
        <w:rPr/>
        <w:t xml:space="preserve">toistaisi kansallisen mestaruuden voittamalla Floridan kahdessa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collegen softball World Seriesin vuonna 2017.</w:t>
      </w:r>
    </w:p>
    <w:p>
      <w:pPr>
        <w:pStyle w:val="TextBody"/>
        <w:bidi w:val="0"/>
        <w:jc w:val="left"/>
        <w:rPr>
          <w:b/>
          <w:u w:val="single"/>
          <w:shd w:val="clear" w:fill="FFFF00"/>
        </w:rPr>
      </w:pPr>
      <w:r>
        <w:rPr>
          <w:b/>
          <w:u w:val="single"/>
          <w:shd w:val="clear" w:fill="FFFF00"/>
        </w:rPr>
        <w:t xml:space="preserve">Asiakirjan numero 17215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federaatio toimittaa merkittäviä määriä fossiilisia polttoaineita ja on suurin </w:t>
      </w:r>
      <w:r>
        <w:rPr>
          <w:color w:val="A9A9A9"/>
        </w:rPr>
        <w:t xml:space="preserve">öljyn </w:t>
      </w:r>
      <w:r>
        <w:rPr/>
        <w:t xml:space="preserve">ja </w:t>
      </w:r>
      <w:r>
        <w:rPr>
          <w:color w:val="DCDCDC"/>
        </w:rPr>
        <w:t xml:space="preserve">maakaasun </w:t>
      </w:r>
      <w:r>
        <w:rPr/>
        <w:t xml:space="preserve">viejä </w:t>
      </w:r>
      <w:r>
        <w:rPr/>
        <w:t xml:space="preserve">Euroopan unioniin. Vuonna 2007 </w:t>
      </w:r>
      <w:r>
        <w:rPr/>
        <w:t xml:space="preserve">Euroopan unioni toi Venäjältä 185 miljoonaa tonnia raakaöljyä, mikä oli 32,6 prosenttia öljyn kokonaistuonnista, ja </w:t>
      </w:r>
      <w:r>
        <w:rPr>
          <w:color w:val="2F4F4F"/>
        </w:rPr>
        <w:t xml:space="preserve">100,7 miljoonaa tonnia maakaasua öljyekvivalenttina, </w:t>
      </w:r>
      <w:r>
        <w:rPr/>
        <w:t xml:space="preserve">mikä oli 38,7 prosenttia kaasun kokonaistuonnista.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maakaasua Eurooppa saa Venäjältä?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tuotetta Venäjä toimittaa suuria määriä muualle Eurooppaan?</w:t>
      </w:r>
    </w:p>
    <w:p>
      <w:pPr>
        <w:pStyle w:val="TextBody"/>
        <w:bidi w:val="0"/>
        <w:jc w:val="left"/>
        <w:rPr>
          <w:b/>
          <w:u w:val="single"/>
          <w:shd w:val="clear" w:fill="FFFF00"/>
        </w:rPr>
      </w:pPr>
      <w:r>
        <w:rPr>
          <w:b/>
          <w:u w:val="single"/>
          <w:shd w:val="clear" w:fill="FFFF00"/>
        </w:rPr>
        <w:t xml:space="preserve">Asiakirjan numero 17216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3"/>
        <w:gridCol w:w="3721"/>
        <w:gridCol w:w="1641"/>
        <w:gridCol w:w="1393"/>
        <w:gridCol w:w="2337"/>
      </w:tblGrid>
      <w:tr>
        <w:trPr/>
        <w:tc>
          <w:tcPr>
            <w:tcW w:w="1113" w:type="dxa"/>
            <w:tcBorders/>
            <w:vAlign w:val="center"/>
          </w:tcPr>
          <w:p>
            <w:pPr>
              <w:pStyle w:val="TableHeading"/>
              <w:suppressLineNumbers/>
              <w:bidi w:val="0"/>
              <w:spacing w:before="0" w:after="283"/>
              <w:jc w:val="center"/>
              <w:rPr/>
            </w:pPr>
            <w:r>
              <w:rPr/>
              <w:t xml:space="preserve">Kausi </w:t>
            </w:r>
          </w:p>
        </w:tc>
        <w:tc>
          <w:tcPr>
            <w:tcW w:w="3721" w:type="dxa"/>
            <w:tcBorders/>
            <w:vAlign w:val="center"/>
          </w:tcPr>
          <w:p>
            <w:pPr>
              <w:pStyle w:val="TableHeading"/>
              <w:suppressLineNumbers/>
              <w:bidi w:val="0"/>
              <w:spacing w:before="0" w:after="283"/>
              <w:jc w:val="center"/>
              <w:rPr/>
            </w:pPr>
            <w:r>
              <w:rPr/>
              <w:t xml:space="preserve">Pelaaja </w:t>
            </w:r>
          </w:p>
        </w:tc>
        <w:tc>
          <w:tcPr>
            <w:tcW w:w="1641" w:type="dxa"/>
            <w:tcBorders/>
            <w:vAlign w:val="center"/>
          </w:tcPr>
          <w:p>
            <w:pPr>
              <w:pStyle w:val="TableHeading"/>
              <w:suppressLineNumbers/>
              <w:bidi w:val="0"/>
              <w:spacing w:before="0" w:after="283"/>
              <w:jc w:val="center"/>
              <w:rPr/>
            </w:pPr>
            <w:r>
              <w:rPr/>
              <w:t xml:space="preserve">Asema </w:t>
            </w:r>
          </w:p>
        </w:tc>
        <w:tc>
          <w:tcPr>
            <w:tcW w:w="1393" w:type="dxa"/>
            <w:tcBorders/>
            <w:vAlign w:val="center"/>
          </w:tcPr>
          <w:p>
            <w:pPr>
              <w:pStyle w:val="TableHeading"/>
              <w:suppressLineNumbers/>
              <w:bidi w:val="0"/>
              <w:spacing w:before="0" w:after="283"/>
              <w:jc w:val="center"/>
              <w:rPr/>
            </w:pPr>
            <w:r>
              <w:rPr/>
              <w:t xml:space="preserve">Kansalaisuus </w:t>
            </w:r>
          </w:p>
        </w:tc>
        <w:tc>
          <w:tcPr>
            <w:tcW w:w="2337" w:type="dxa"/>
            <w:tcBorders/>
            <w:vAlign w:val="center"/>
          </w:tcPr>
          <w:p>
            <w:pPr>
              <w:pStyle w:val="TableHeading"/>
              <w:suppressLineNumbers/>
              <w:bidi w:val="0"/>
              <w:spacing w:before="0" w:after="283"/>
              <w:jc w:val="center"/>
              <w:rPr/>
            </w:pPr>
            <w:r>
              <w:rPr/>
              <w:t xml:space="preserve">Joukkue </w:t>
            </w:r>
          </w:p>
        </w:tc>
      </w:tr>
      <w:tr>
        <w:trPr/>
        <w:tc>
          <w:tcPr>
            <w:tcW w:w="1113" w:type="dxa"/>
            <w:tcBorders/>
            <w:vAlign w:val="center"/>
          </w:tcPr>
          <w:p>
            <w:pPr>
              <w:pStyle w:val="TableContents"/>
              <w:bidi w:val="0"/>
              <w:spacing w:before="0" w:after="283"/>
              <w:jc w:val="left"/>
              <w:rPr/>
            </w:pPr>
            <w:r>
              <w:rPr/>
              <w:t xml:space="preserve">1982 -- 83 </w:t>
            </w:r>
          </w:p>
        </w:tc>
        <w:tc>
          <w:tcPr>
            <w:tcW w:w="3721" w:type="dxa"/>
            <w:tcBorders/>
            <w:vAlign w:val="center"/>
          </w:tcPr>
          <w:p>
            <w:pPr>
              <w:pStyle w:val="TableHeading"/>
              <w:suppressLineNumbers/>
              <w:bidi w:val="0"/>
              <w:spacing w:before="0" w:after="283"/>
              <w:jc w:val="center"/>
              <w:rPr/>
            </w:pPr>
            <w:r>
              <w:rPr/>
              <w:t xml:space="preserve">Jones, Bobby Bobby Jones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Philadelphia 76ers </w:t>
            </w:r>
          </w:p>
        </w:tc>
      </w:tr>
      <w:tr>
        <w:trPr/>
        <w:tc>
          <w:tcPr>
            <w:tcW w:w="1113" w:type="dxa"/>
            <w:tcBorders/>
            <w:vAlign w:val="center"/>
          </w:tcPr>
          <w:p>
            <w:pPr>
              <w:pStyle w:val="TableContents"/>
              <w:bidi w:val="0"/>
              <w:spacing w:before="0" w:after="283"/>
              <w:jc w:val="left"/>
              <w:rPr/>
            </w:pPr>
            <w:r>
              <w:rPr/>
              <w:t xml:space="preserve">1983 -- 84 </w:t>
            </w:r>
          </w:p>
        </w:tc>
        <w:tc>
          <w:tcPr>
            <w:tcW w:w="3721" w:type="dxa"/>
            <w:tcBorders/>
            <w:vAlign w:val="center"/>
          </w:tcPr>
          <w:p>
            <w:pPr>
              <w:pStyle w:val="TableHeading"/>
              <w:suppressLineNumbers/>
              <w:bidi w:val="0"/>
              <w:spacing w:before="0" w:after="283"/>
              <w:jc w:val="center"/>
              <w:rPr/>
            </w:pPr>
            <w:r>
              <w:rPr/>
              <w:t xml:space="preserve">McHale, Kevin Kevin McHale *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Boston Celtics </w:t>
            </w:r>
          </w:p>
        </w:tc>
      </w:tr>
      <w:tr>
        <w:trPr/>
        <w:tc>
          <w:tcPr>
            <w:tcW w:w="1113" w:type="dxa"/>
            <w:tcBorders/>
            <w:vAlign w:val="center"/>
          </w:tcPr>
          <w:p>
            <w:pPr>
              <w:pStyle w:val="TableContents"/>
              <w:bidi w:val="0"/>
              <w:spacing w:before="0" w:after="283"/>
              <w:jc w:val="left"/>
              <w:rPr/>
            </w:pPr>
            <w:r>
              <w:rPr/>
              <w:t xml:space="preserve">1984 -- 85 </w:t>
            </w:r>
          </w:p>
        </w:tc>
        <w:tc>
          <w:tcPr>
            <w:tcW w:w="3721" w:type="dxa"/>
            <w:tcBorders/>
            <w:vAlign w:val="center"/>
          </w:tcPr>
          <w:p>
            <w:pPr>
              <w:pStyle w:val="TableHeading"/>
              <w:suppressLineNumbers/>
              <w:bidi w:val="0"/>
              <w:spacing w:before="0" w:after="283"/>
              <w:jc w:val="center"/>
              <w:rPr/>
            </w:pPr>
            <w:r>
              <w:rPr/>
              <w:t xml:space="preserve">McHale, Kevin Kevin McHale * (2)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Boston Celtics </w:t>
            </w:r>
          </w:p>
        </w:tc>
      </w:tr>
      <w:tr>
        <w:trPr/>
        <w:tc>
          <w:tcPr>
            <w:tcW w:w="1113" w:type="dxa"/>
            <w:tcBorders/>
            <w:vAlign w:val="center"/>
          </w:tcPr>
          <w:p>
            <w:pPr>
              <w:pStyle w:val="TableContents"/>
              <w:bidi w:val="0"/>
              <w:spacing w:before="0" w:after="283"/>
              <w:jc w:val="left"/>
              <w:rPr/>
            </w:pPr>
            <w:r>
              <w:rPr/>
              <w:t xml:space="preserve">1985 -- 86 </w:t>
            </w:r>
          </w:p>
        </w:tc>
        <w:tc>
          <w:tcPr>
            <w:tcW w:w="3721" w:type="dxa"/>
            <w:tcBorders/>
            <w:vAlign w:val="center"/>
          </w:tcPr>
          <w:p>
            <w:pPr>
              <w:pStyle w:val="TableHeading"/>
              <w:suppressLineNumbers/>
              <w:bidi w:val="0"/>
              <w:spacing w:before="0" w:after="283"/>
              <w:jc w:val="center"/>
              <w:rPr/>
            </w:pPr>
            <w:r>
              <w:rPr/>
              <w:t xml:space="preserve">Walton, Bill Bill Walton * </w:t>
            </w:r>
          </w:p>
        </w:tc>
        <w:tc>
          <w:tcPr>
            <w:tcW w:w="1641" w:type="dxa"/>
            <w:tcBorders/>
            <w:vAlign w:val="center"/>
          </w:tcPr>
          <w:p>
            <w:pPr>
              <w:pStyle w:val="TableContents"/>
              <w:bidi w:val="0"/>
              <w:spacing w:before="0" w:after="283"/>
              <w:jc w:val="left"/>
              <w:rPr/>
            </w:pPr>
            <w:r>
              <w:rPr/>
              <w:t xml:space="preserve">Keskusta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Boston Celtics </w:t>
            </w:r>
          </w:p>
        </w:tc>
      </w:tr>
      <w:tr>
        <w:trPr/>
        <w:tc>
          <w:tcPr>
            <w:tcW w:w="1113" w:type="dxa"/>
            <w:tcBorders/>
            <w:vAlign w:val="center"/>
          </w:tcPr>
          <w:p>
            <w:pPr>
              <w:pStyle w:val="TableContents"/>
              <w:bidi w:val="0"/>
              <w:spacing w:before="0" w:after="283"/>
              <w:jc w:val="left"/>
              <w:rPr/>
            </w:pPr>
            <w:r>
              <w:rPr/>
              <w:t xml:space="preserve">1986 -- 87 </w:t>
            </w:r>
          </w:p>
        </w:tc>
        <w:tc>
          <w:tcPr>
            <w:tcW w:w="3721" w:type="dxa"/>
            <w:tcBorders/>
            <w:vAlign w:val="center"/>
          </w:tcPr>
          <w:p>
            <w:pPr>
              <w:pStyle w:val="TableHeading"/>
              <w:suppressLineNumbers/>
              <w:bidi w:val="0"/>
              <w:spacing w:before="0" w:after="283"/>
              <w:jc w:val="center"/>
              <w:rPr/>
            </w:pPr>
            <w:r>
              <w:rPr/>
              <w:t xml:space="preserve">Pierce, Ricky Ricky Pierce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Milwaukee Bucks </w:t>
            </w:r>
          </w:p>
        </w:tc>
      </w:tr>
      <w:tr>
        <w:trPr/>
        <w:tc>
          <w:tcPr>
            <w:tcW w:w="1113" w:type="dxa"/>
            <w:tcBorders/>
            <w:vAlign w:val="center"/>
          </w:tcPr>
          <w:p>
            <w:pPr>
              <w:pStyle w:val="TableContents"/>
              <w:bidi w:val="0"/>
              <w:spacing w:before="0" w:after="283"/>
              <w:jc w:val="left"/>
              <w:rPr/>
            </w:pPr>
            <w:r>
              <w:rPr/>
              <w:t xml:space="preserve">1987 -- 88 </w:t>
            </w:r>
          </w:p>
        </w:tc>
        <w:tc>
          <w:tcPr>
            <w:tcW w:w="3721" w:type="dxa"/>
            <w:tcBorders/>
            <w:vAlign w:val="center"/>
          </w:tcPr>
          <w:p>
            <w:pPr>
              <w:pStyle w:val="TableHeading"/>
              <w:suppressLineNumbers/>
              <w:bidi w:val="0"/>
              <w:spacing w:before="0" w:after="283"/>
              <w:jc w:val="center"/>
              <w:rPr/>
            </w:pPr>
            <w:r>
              <w:rPr/>
              <w:t xml:space="preserve">Tarpley, Roy Roy Tarpley </w:t>
            </w:r>
          </w:p>
        </w:tc>
        <w:tc>
          <w:tcPr>
            <w:tcW w:w="1641" w:type="dxa"/>
            <w:tcBorders/>
            <w:vAlign w:val="center"/>
          </w:tcPr>
          <w:p>
            <w:pPr>
              <w:pStyle w:val="TableContents"/>
              <w:bidi w:val="0"/>
              <w:spacing w:before="0" w:after="283"/>
              <w:jc w:val="left"/>
              <w:rPr/>
            </w:pPr>
            <w:r>
              <w:rPr/>
              <w:t xml:space="preserve">Hyökkääjä / keskikenttä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Dallas Mavericks </w:t>
            </w:r>
          </w:p>
        </w:tc>
      </w:tr>
      <w:tr>
        <w:trPr/>
        <w:tc>
          <w:tcPr>
            <w:tcW w:w="1113" w:type="dxa"/>
            <w:tcBorders/>
            <w:vAlign w:val="center"/>
          </w:tcPr>
          <w:p>
            <w:pPr>
              <w:pStyle w:val="TableContents"/>
              <w:bidi w:val="0"/>
              <w:spacing w:before="0" w:after="283"/>
              <w:jc w:val="left"/>
              <w:rPr/>
            </w:pPr>
            <w:r>
              <w:rPr/>
              <w:t xml:space="preserve">1988 -- 89 </w:t>
            </w:r>
          </w:p>
        </w:tc>
        <w:tc>
          <w:tcPr>
            <w:tcW w:w="3721" w:type="dxa"/>
            <w:tcBorders/>
            <w:vAlign w:val="center"/>
          </w:tcPr>
          <w:p>
            <w:pPr>
              <w:pStyle w:val="TableHeading"/>
              <w:suppressLineNumbers/>
              <w:bidi w:val="0"/>
              <w:spacing w:before="0" w:after="283"/>
              <w:jc w:val="center"/>
              <w:rPr/>
            </w:pPr>
            <w:r>
              <w:rPr/>
              <w:t xml:space="preserve">Johnson, Eddie Eddie Johnson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Phoenix Suns </w:t>
            </w:r>
          </w:p>
        </w:tc>
      </w:tr>
      <w:tr>
        <w:trPr/>
        <w:tc>
          <w:tcPr>
            <w:tcW w:w="1113" w:type="dxa"/>
            <w:tcBorders/>
            <w:vAlign w:val="center"/>
          </w:tcPr>
          <w:p>
            <w:pPr>
              <w:pStyle w:val="TableContents"/>
              <w:bidi w:val="0"/>
              <w:spacing w:before="0" w:after="283"/>
              <w:jc w:val="left"/>
              <w:rPr/>
            </w:pPr>
            <w:r>
              <w:rPr/>
              <w:t xml:space="preserve">1989 -- 90 </w:t>
            </w:r>
          </w:p>
        </w:tc>
        <w:tc>
          <w:tcPr>
            <w:tcW w:w="3721" w:type="dxa"/>
            <w:tcBorders/>
            <w:vAlign w:val="center"/>
          </w:tcPr>
          <w:p>
            <w:pPr>
              <w:pStyle w:val="TableHeading"/>
              <w:suppressLineNumbers/>
              <w:bidi w:val="0"/>
              <w:spacing w:before="0" w:after="283"/>
              <w:jc w:val="center"/>
              <w:rPr/>
            </w:pPr>
            <w:r>
              <w:rPr/>
              <w:t xml:space="preserve">Pierce, Ricky Ricky Pierce (2)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Milwaukee Bucks </w:t>
            </w:r>
          </w:p>
        </w:tc>
      </w:tr>
      <w:tr>
        <w:trPr/>
        <w:tc>
          <w:tcPr>
            <w:tcW w:w="1113" w:type="dxa"/>
            <w:tcBorders/>
            <w:vAlign w:val="center"/>
          </w:tcPr>
          <w:p>
            <w:pPr>
              <w:pStyle w:val="TableContents"/>
              <w:bidi w:val="0"/>
              <w:spacing w:before="0" w:after="283"/>
              <w:jc w:val="left"/>
              <w:rPr/>
            </w:pPr>
            <w:r>
              <w:rPr/>
              <w:t xml:space="preserve">1990 -- 91 </w:t>
            </w:r>
          </w:p>
        </w:tc>
        <w:tc>
          <w:tcPr>
            <w:tcW w:w="3721" w:type="dxa"/>
            <w:tcBorders/>
            <w:vAlign w:val="center"/>
          </w:tcPr>
          <w:p>
            <w:pPr>
              <w:pStyle w:val="TableHeading"/>
              <w:suppressLineNumbers/>
              <w:bidi w:val="0"/>
              <w:spacing w:before="0" w:after="283"/>
              <w:jc w:val="center"/>
              <w:rPr/>
            </w:pPr>
            <w:r>
              <w:rPr/>
              <w:t xml:space="preserve">Schrempf, Detlef Detlef Detlef Schrempf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Saksa </w:t>
            </w:r>
          </w:p>
        </w:tc>
        <w:tc>
          <w:tcPr>
            <w:tcW w:w="2337" w:type="dxa"/>
            <w:tcBorders/>
            <w:vAlign w:val="center"/>
          </w:tcPr>
          <w:p>
            <w:pPr>
              <w:pStyle w:val="TableContents"/>
              <w:bidi w:val="0"/>
              <w:spacing w:before="0" w:after="283"/>
              <w:jc w:val="left"/>
              <w:rPr/>
            </w:pPr>
            <w:r>
              <w:rPr/>
              <w:t xml:space="preserve">Indiana Pacers </w:t>
            </w:r>
          </w:p>
        </w:tc>
      </w:tr>
      <w:tr>
        <w:trPr/>
        <w:tc>
          <w:tcPr>
            <w:tcW w:w="1113" w:type="dxa"/>
            <w:tcBorders/>
            <w:vAlign w:val="center"/>
          </w:tcPr>
          <w:p>
            <w:pPr>
              <w:pStyle w:val="TableContents"/>
              <w:bidi w:val="0"/>
              <w:spacing w:before="0" w:after="283"/>
              <w:jc w:val="left"/>
              <w:rPr/>
            </w:pPr>
            <w:r>
              <w:rPr/>
              <w:t xml:space="preserve">1991 -- 92 </w:t>
            </w:r>
          </w:p>
        </w:tc>
        <w:tc>
          <w:tcPr>
            <w:tcW w:w="3721" w:type="dxa"/>
            <w:tcBorders/>
            <w:vAlign w:val="center"/>
          </w:tcPr>
          <w:p>
            <w:pPr>
              <w:pStyle w:val="TableHeading"/>
              <w:suppressLineNumbers/>
              <w:bidi w:val="0"/>
              <w:spacing w:before="0" w:after="283"/>
              <w:jc w:val="center"/>
              <w:rPr/>
            </w:pPr>
            <w:r>
              <w:rPr/>
              <w:t xml:space="preserve">Schrempf, Detlef Detlef Schrempf (2)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Saksa </w:t>
            </w:r>
          </w:p>
        </w:tc>
        <w:tc>
          <w:tcPr>
            <w:tcW w:w="2337" w:type="dxa"/>
            <w:tcBorders/>
            <w:vAlign w:val="center"/>
          </w:tcPr>
          <w:p>
            <w:pPr>
              <w:pStyle w:val="TableContents"/>
              <w:bidi w:val="0"/>
              <w:spacing w:before="0" w:after="283"/>
              <w:jc w:val="left"/>
              <w:rPr/>
            </w:pPr>
            <w:r>
              <w:rPr/>
              <w:t xml:space="preserve">Indiana Pacers </w:t>
            </w:r>
          </w:p>
        </w:tc>
      </w:tr>
      <w:tr>
        <w:trPr/>
        <w:tc>
          <w:tcPr>
            <w:tcW w:w="1113" w:type="dxa"/>
            <w:tcBorders/>
            <w:vAlign w:val="center"/>
          </w:tcPr>
          <w:p>
            <w:pPr>
              <w:pStyle w:val="TableContents"/>
              <w:bidi w:val="0"/>
              <w:spacing w:before="0" w:after="283"/>
              <w:jc w:val="left"/>
              <w:rPr/>
            </w:pPr>
            <w:r>
              <w:rPr/>
              <w:t xml:space="preserve">1992 -- 93 </w:t>
            </w:r>
          </w:p>
        </w:tc>
        <w:tc>
          <w:tcPr>
            <w:tcW w:w="3721" w:type="dxa"/>
            <w:tcBorders/>
            <w:vAlign w:val="center"/>
          </w:tcPr>
          <w:p>
            <w:pPr>
              <w:pStyle w:val="TableHeading"/>
              <w:suppressLineNumbers/>
              <w:bidi w:val="0"/>
              <w:spacing w:before="0" w:after="283"/>
              <w:jc w:val="center"/>
              <w:rPr/>
            </w:pPr>
            <w:r>
              <w:rPr/>
              <w:t xml:space="preserve">Robinson, Cliff Cliff Robinson </w:t>
            </w:r>
          </w:p>
        </w:tc>
        <w:tc>
          <w:tcPr>
            <w:tcW w:w="1641" w:type="dxa"/>
            <w:tcBorders/>
            <w:vAlign w:val="center"/>
          </w:tcPr>
          <w:p>
            <w:pPr>
              <w:pStyle w:val="TableContents"/>
              <w:bidi w:val="0"/>
              <w:spacing w:before="0" w:after="283"/>
              <w:jc w:val="left"/>
              <w:rPr/>
            </w:pPr>
            <w:r>
              <w:rPr/>
              <w:t xml:space="preserve">Hyökkääjä / keskikenttä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Portland Trail Blazers </w:t>
            </w:r>
          </w:p>
        </w:tc>
      </w:tr>
      <w:tr>
        <w:trPr/>
        <w:tc>
          <w:tcPr>
            <w:tcW w:w="1113" w:type="dxa"/>
            <w:tcBorders/>
            <w:vAlign w:val="center"/>
          </w:tcPr>
          <w:p>
            <w:pPr>
              <w:pStyle w:val="TableContents"/>
              <w:bidi w:val="0"/>
              <w:spacing w:before="0" w:after="283"/>
              <w:jc w:val="left"/>
              <w:rPr/>
            </w:pPr>
            <w:r>
              <w:rPr/>
              <w:t xml:space="preserve">1993 -- 94 </w:t>
            </w:r>
          </w:p>
        </w:tc>
        <w:tc>
          <w:tcPr>
            <w:tcW w:w="3721" w:type="dxa"/>
            <w:tcBorders/>
            <w:vAlign w:val="center"/>
          </w:tcPr>
          <w:p>
            <w:pPr>
              <w:pStyle w:val="TableHeading"/>
              <w:suppressLineNumbers/>
              <w:bidi w:val="0"/>
              <w:spacing w:before="0" w:after="283"/>
              <w:jc w:val="center"/>
              <w:rPr/>
            </w:pPr>
            <w:r>
              <w:rPr/>
              <w:t xml:space="preserve">Curry, Dell Dell Curry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Charlotte Hornets </w:t>
            </w:r>
          </w:p>
        </w:tc>
      </w:tr>
      <w:tr>
        <w:trPr/>
        <w:tc>
          <w:tcPr>
            <w:tcW w:w="1113" w:type="dxa"/>
            <w:tcBorders/>
            <w:vAlign w:val="center"/>
          </w:tcPr>
          <w:p>
            <w:pPr>
              <w:pStyle w:val="TableContents"/>
              <w:bidi w:val="0"/>
              <w:spacing w:before="0" w:after="283"/>
              <w:jc w:val="left"/>
              <w:rPr/>
            </w:pPr>
            <w:r>
              <w:rPr/>
              <w:t xml:space="preserve">1994 -- 95 </w:t>
            </w:r>
          </w:p>
        </w:tc>
        <w:tc>
          <w:tcPr>
            <w:tcW w:w="3721" w:type="dxa"/>
            <w:tcBorders/>
            <w:vAlign w:val="center"/>
          </w:tcPr>
          <w:p>
            <w:pPr>
              <w:pStyle w:val="TableHeading"/>
              <w:suppressLineNumbers/>
              <w:bidi w:val="0"/>
              <w:spacing w:before="0" w:after="283"/>
              <w:jc w:val="center"/>
              <w:rPr/>
            </w:pPr>
            <w:r>
              <w:rPr/>
              <w:t xml:space="preserve">Mason, Anthony Anthony Mason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New York Knicks </w:t>
            </w:r>
          </w:p>
        </w:tc>
      </w:tr>
      <w:tr>
        <w:trPr/>
        <w:tc>
          <w:tcPr>
            <w:tcW w:w="1113" w:type="dxa"/>
            <w:tcBorders/>
            <w:vAlign w:val="center"/>
          </w:tcPr>
          <w:p>
            <w:pPr>
              <w:pStyle w:val="TableContents"/>
              <w:bidi w:val="0"/>
              <w:spacing w:before="0" w:after="283"/>
              <w:jc w:val="left"/>
              <w:rPr/>
            </w:pPr>
            <w:r>
              <w:rPr/>
              <w:t xml:space="preserve">1995 -- 96 </w:t>
            </w:r>
          </w:p>
        </w:tc>
        <w:tc>
          <w:tcPr>
            <w:tcW w:w="3721" w:type="dxa"/>
            <w:tcBorders/>
            <w:vAlign w:val="center"/>
          </w:tcPr>
          <w:p>
            <w:pPr>
              <w:pStyle w:val="TableHeading"/>
              <w:suppressLineNumbers/>
              <w:bidi w:val="0"/>
              <w:spacing w:before="0" w:after="283"/>
              <w:jc w:val="center"/>
              <w:rPr/>
            </w:pPr>
            <w:r>
              <w:rPr/>
              <w:t xml:space="preserve">Kukoč, Toni Toni Kukoč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Kroatia </w:t>
            </w:r>
          </w:p>
        </w:tc>
        <w:tc>
          <w:tcPr>
            <w:tcW w:w="2337" w:type="dxa"/>
            <w:tcBorders/>
            <w:vAlign w:val="center"/>
          </w:tcPr>
          <w:p>
            <w:pPr>
              <w:pStyle w:val="TableContents"/>
              <w:bidi w:val="0"/>
              <w:spacing w:before="0" w:after="283"/>
              <w:jc w:val="left"/>
              <w:rPr/>
            </w:pPr>
            <w:r>
              <w:rPr/>
              <w:t xml:space="preserve">Chicago Bulls </w:t>
            </w:r>
          </w:p>
        </w:tc>
      </w:tr>
      <w:tr>
        <w:trPr/>
        <w:tc>
          <w:tcPr>
            <w:tcW w:w="1113" w:type="dxa"/>
            <w:tcBorders/>
            <w:vAlign w:val="center"/>
          </w:tcPr>
          <w:p>
            <w:pPr>
              <w:pStyle w:val="TableContents"/>
              <w:bidi w:val="0"/>
              <w:spacing w:before="0" w:after="283"/>
              <w:jc w:val="left"/>
              <w:rPr/>
            </w:pPr>
            <w:r>
              <w:rPr/>
              <w:t xml:space="preserve">1996 -- 97 </w:t>
            </w:r>
          </w:p>
        </w:tc>
        <w:tc>
          <w:tcPr>
            <w:tcW w:w="3721" w:type="dxa"/>
            <w:tcBorders/>
            <w:vAlign w:val="center"/>
          </w:tcPr>
          <w:p>
            <w:pPr>
              <w:pStyle w:val="TableHeading"/>
              <w:suppressLineNumbers/>
              <w:bidi w:val="0"/>
              <w:spacing w:before="0" w:after="283"/>
              <w:jc w:val="center"/>
              <w:rPr/>
            </w:pPr>
            <w:r>
              <w:rPr/>
              <w:t xml:space="preserve">Starks, John John Starks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New York Knicks </w:t>
            </w:r>
          </w:p>
        </w:tc>
      </w:tr>
      <w:tr>
        <w:trPr/>
        <w:tc>
          <w:tcPr>
            <w:tcW w:w="1113" w:type="dxa"/>
            <w:tcBorders/>
            <w:vAlign w:val="center"/>
          </w:tcPr>
          <w:p>
            <w:pPr>
              <w:pStyle w:val="TableContents"/>
              <w:bidi w:val="0"/>
              <w:spacing w:before="0" w:after="283"/>
              <w:jc w:val="left"/>
              <w:rPr/>
            </w:pPr>
            <w:r>
              <w:rPr/>
              <w:t xml:space="preserve">1997 -- 98 </w:t>
            </w:r>
          </w:p>
        </w:tc>
        <w:tc>
          <w:tcPr>
            <w:tcW w:w="3721" w:type="dxa"/>
            <w:tcBorders/>
            <w:vAlign w:val="center"/>
          </w:tcPr>
          <w:p>
            <w:pPr>
              <w:pStyle w:val="TableHeading"/>
              <w:suppressLineNumbers/>
              <w:bidi w:val="0"/>
              <w:spacing w:before="0" w:after="283"/>
              <w:jc w:val="center"/>
              <w:rPr/>
            </w:pPr>
            <w:r>
              <w:rPr/>
              <w:t xml:space="preserve">Manning, Danny Danny Manning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Phoenix Suns </w:t>
            </w:r>
          </w:p>
        </w:tc>
      </w:tr>
      <w:tr>
        <w:trPr/>
        <w:tc>
          <w:tcPr>
            <w:tcW w:w="1113" w:type="dxa"/>
            <w:tcBorders/>
            <w:vAlign w:val="center"/>
          </w:tcPr>
          <w:p>
            <w:pPr>
              <w:pStyle w:val="TableContents"/>
              <w:bidi w:val="0"/>
              <w:spacing w:before="0" w:after="283"/>
              <w:jc w:val="left"/>
              <w:rPr/>
            </w:pPr>
            <w:r>
              <w:rPr/>
              <w:t xml:space="preserve">1998 -- 99 </w:t>
            </w:r>
          </w:p>
        </w:tc>
        <w:tc>
          <w:tcPr>
            <w:tcW w:w="3721" w:type="dxa"/>
            <w:tcBorders/>
            <w:vAlign w:val="center"/>
          </w:tcPr>
          <w:p>
            <w:pPr>
              <w:pStyle w:val="TableHeading"/>
              <w:suppressLineNumbers/>
              <w:bidi w:val="0"/>
              <w:spacing w:before="0" w:after="283"/>
              <w:jc w:val="center"/>
              <w:rPr/>
            </w:pPr>
            <w:r>
              <w:rPr/>
              <w:t xml:space="preserve">Armstrong, Darrell Darrell Armstrong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Orlando Magic </w:t>
            </w:r>
          </w:p>
        </w:tc>
      </w:tr>
      <w:tr>
        <w:trPr/>
        <w:tc>
          <w:tcPr>
            <w:tcW w:w="1113" w:type="dxa"/>
            <w:tcBorders/>
            <w:vAlign w:val="center"/>
          </w:tcPr>
          <w:p>
            <w:pPr>
              <w:pStyle w:val="TableContents"/>
              <w:bidi w:val="0"/>
              <w:spacing w:before="0" w:after="283"/>
              <w:jc w:val="left"/>
              <w:rPr/>
            </w:pPr>
            <w:r>
              <w:rPr/>
              <w:t xml:space="preserve">1999 -- 00 </w:t>
            </w:r>
          </w:p>
        </w:tc>
        <w:tc>
          <w:tcPr>
            <w:tcW w:w="3721" w:type="dxa"/>
            <w:tcBorders/>
            <w:vAlign w:val="center"/>
          </w:tcPr>
          <w:p>
            <w:pPr>
              <w:pStyle w:val="TableHeading"/>
              <w:suppressLineNumbers/>
              <w:bidi w:val="0"/>
              <w:spacing w:before="0" w:after="283"/>
              <w:jc w:val="center"/>
              <w:rPr/>
            </w:pPr>
            <w:r>
              <w:rPr/>
              <w:t xml:space="preserve">Rogers, Rodney Rodney Rogers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Phoenix Suns </w:t>
            </w:r>
          </w:p>
        </w:tc>
      </w:tr>
      <w:tr>
        <w:trPr/>
        <w:tc>
          <w:tcPr>
            <w:tcW w:w="1113" w:type="dxa"/>
            <w:tcBorders/>
            <w:vAlign w:val="center"/>
          </w:tcPr>
          <w:p>
            <w:pPr>
              <w:pStyle w:val="TableContents"/>
              <w:bidi w:val="0"/>
              <w:spacing w:before="0" w:after="283"/>
              <w:jc w:val="left"/>
              <w:rPr/>
            </w:pPr>
            <w:r>
              <w:rPr/>
              <w:t xml:space="preserve">2000 -- 01 </w:t>
            </w:r>
          </w:p>
        </w:tc>
        <w:tc>
          <w:tcPr>
            <w:tcW w:w="3721" w:type="dxa"/>
            <w:tcBorders/>
            <w:vAlign w:val="center"/>
          </w:tcPr>
          <w:p>
            <w:pPr>
              <w:pStyle w:val="TableHeading"/>
              <w:suppressLineNumbers/>
              <w:bidi w:val="0"/>
              <w:spacing w:before="0" w:after="283"/>
              <w:jc w:val="center"/>
              <w:rPr/>
            </w:pPr>
            <w:r>
              <w:rPr/>
              <w:t xml:space="preserve">McKie, Aaron Aaron McKie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Philadelphia 76ers </w:t>
            </w:r>
          </w:p>
        </w:tc>
      </w:tr>
      <w:tr>
        <w:trPr/>
        <w:tc>
          <w:tcPr>
            <w:tcW w:w="1113" w:type="dxa"/>
            <w:tcBorders/>
            <w:vAlign w:val="center"/>
          </w:tcPr>
          <w:p>
            <w:pPr>
              <w:pStyle w:val="TableContents"/>
              <w:bidi w:val="0"/>
              <w:spacing w:before="0" w:after="283"/>
              <w:jc w:val="left"/>
              <w:rPr/>
            </w:pPr>
            <w:r>
              <w:rPr/>
              <w:t xml:space="preserve">2001 -- 02 </w:t>
            </w:r>
          </w:p>
        </w:tc>
        <w:tc>
          <w:tcPr>
            <w:tcW w:w="3721" w:type="dxa"/>
            <w:tcBorders/>
            <w:vAlign w:val="center"/>
          </w:tcPr>
          <w:p>
            <w:pPr>
              <w:pStyle w:val="TableHeading"/>
              <w:suppressLineNumbers/>
              <w:bidi w:val="0"/>
              <w:spacing w:before="0" w:after="283"/>
              <w:jc w:val="center"/>
              <w:rPr/>
            </w:pPr>
            <w:r>
              <w:rPr/>
              <w:t xml:space="preserve">Williamson, Corliss Corliss Williamson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Detroit Pistons </w:t>
            </w:r>
          </w:p>
        </w:tc>
      </w:tr>
      <w:tr>
        <w:trPr/>
        <w:tc>
          <w:tcPr>
            <w:tcW w:w="1113" w:type="dxa"/>
            <w:tcBorders/>
            <w:vAlign w:val="center"/>
          </w:tcPr>
          <w:p>
            <w:pPr>
              <w:pStyle w:val="TableContents"/>
              <w:bidi w:val="0"/>
              <w:spacing w:before="0" w:after="283"/>
              <w:jc w:val="left"/>
              <w:rPr/>
            </w:pPr>
            <w:r>
              <w:rPr/>
              <w:t xml:space="preserve">2002 -- 03 </w:t>
            </w:r>
          </w:p>
        </w:tc>
        <w:tc>
          <w:tcPr>
            <w:tcW w:w="3721" w:type="dxa"/>
            <w:tcBorders/>
            <w:vAlign w:val="center"/>
          </w:tcPr>
          <w:p>
            <w:pPr>
              <w:pStyle w:val="TableHeading"/>
              <w:suppressLineNumbers/>
              <w:bidi w:val="0"/>
              <w:spacing w:before="0" w:after="283"/>
              <w:jc w:val="center"/>
              <w:rPr/>
            </w:pPr>
            <w:r>
              <w:rPr/>
              <w:t xml:space="preserve">Jackson, Bobby Bobby Jackson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Sacramento Kings </w:t>
            </w:r>
          </w:p>
        </w:tc>
      </w:tr>
      <w:tr>
        <w:trPr/>
        <w:tc>
          <w:tcPr>
            <w:tcW w:w="1113" w:type="dxa"/>
            <w:tcBorders/>
            <w:vAlign w:val="center"/>
          </w:tcPr>
          <w:p>
            <w:pPr>
              <w:pStyle w:val="TableContents"/>
              <w:bidi w:val="0"/>
              <w:spacing w:before="0" w:after="283"/>
              <w:jc w:val="left"/>
              <w:rPr/>
            </w:pPr>
            <w:r>
              <w:rPr/>
              <w:t xml:space="preserve">2003 -- 04 </w:t>
            </w:r>
          </w:p>
        </w:tc>
        <w:tc>
          <w:tcPr>
            <w:tcW w:w="3721" w:type="dxa"/>
            <w:tcBorders/>
            <w:vAlign w:val="center"/>
          </w:tcPr>
          <w:p>
            <w:pPr>
              <w:pStyle w:val="TableHeading"/>
              <w:suppressLineNumbers/>
              <w:bidi w:val="0"/>
              <w:spacing w:before="0" w:after="283"/>
              <w:jc w:val="center"/>
              <w:rPr/>
            </w:pPr>
            <w:r>
              <w:rPr/>
              <w:t xml:space="preserve">Jamison, Antawn Antawn Jamison Antawn Jamison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Dallas Mavericks </w:t>
            </w:r>
          </w:p>
        </w:tc>
      </w:tr>
      <w:tr>
        <w:trPr/>
        <w:tc>
          <w:tcPr>
            <w:tcW w:w="1113" w:type="dxa"/>
            <w:tcBorders/>
            <w:vAlign w:val="center"/>
          </w:tcPr>
          <w:p>
            <w:pPr>
              <w:pStyle w:val="TableContents"/>
              <w:bidi w:val="0"/>
              <w:spacing w:before="0" w:after="283"/>
              <w:jc w:val="left"/>
              <w:rPr/>
            </w:pPr>
            <w:r>
              <w:rPr/>
              <w:t xml:space="preserve">2004 -- 05 </w:t>
            </w:r>
          </w:p>
        </w:tc>
        <w:tc>
          <w:tcPr>
            <w:tcW w:w="3721" w:type="dxa"/>
            <w:tcBorders/>
            <w:vAlign w:val="center"/>
          </w:tcPr>
          <w:p>
            <w:pPr>
              <w:pStyle w:val="TableHeading"/>
              <w:suppressLineNumbers/>
              <w:bidi w:val="0"/>
              <w:spacing w:before="0" w:after="283"/>
              <w:jc w:val="center"/>
              <w:rPr/>
            </w:pPr>
            <w:r>
              <w:rPr/>
              <w:t xml:space="preserve">Gordon, Ben Ben Gordon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Chicago Bulls </w:t>
            </w:r>
          </w:p>
        </w:tc>
      </w:tr>
      <w:tr>
        <w:trPr/>
        <w:tc>
          <w:tcPr>
            <w:tcW w:w="1113" w:type="dxa"/>
            <w:tcBorders/>
            <w:vAlign w:val="center"/>
          </w:tcPr>
          <w:p>
            <w:pPr>
              <w:pStyle w:val="TableContents"/>
              <w:bidi w:val="0"/>
              <w:spacing w:before="0" w:after="283"/>
              <w:jc w:val="left"/>
              <w:rPr/>
            </w:pPr>
            <w:r>
              <w:rPr/>
              <w:t xml:space="preserve">2005 -- 06 </w:t>
            </w:r>
          </w:p>
        </w:tc>
        <w:tc>
          <w:tcPr>
            <w:tcW w:w="3721" w:type="dxa"/>
            <w:tcBorders/>
            <w:vAlign w:val="center"/>
          </w:tcPr>
          <w:p>
            <w:pPr>
              <w:pStyle w:val="TableHeading"/>
              <w:suppressLineNumbers/>
              <w:bidi w:val="0"/>
              <w:spacing w:before="0" w:after="283"/>
              <w:jc w:val="center"/>
              <w:rPr/>
            </w:pPr>
            <w:r>
              <w:rPr/>
              <w:t xml:space="preserve">Miller, Mike Mike Miller ^ </w:t>
            </w:r>
          </w:p>
        </w:tc>
        <w:tc>
          <w:tcPr>
            <w:tcW w:w="1641" w:type="dxa"/>
            <w:tcBorders/>
            <w:vAlign w:val="center"/>
          </w:tcPr>
          <w:p>
            <w:pPr>
              <w:pStyle w:val="TableContents"/>
              <w:bidi w:val="0"/>
              <w:spacing w:before="0" w:after="283"/>
              <w:jc w:val="left"/>
              <w:rPr/>
            </w:pPr>
            <w:r>
              <w:rPr/>
              <w:t xml:space="preserve">Hyökkääjä / 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Memphis Grizzlies </w:t>
            </w:r>
          </w:p>
        </w:tc>
      </w:tr>
      <w:tr>
        <w:trPr/>
        <w:tc>
          <w:tcPr>
            <w:tcW w:w="1113" w:type="dxa"/>
            <w:tcBorders/>
            <w:vAlign w:val="center"/>
          </w:tcPr>
          <w:p>
            <w:pPr>
              <w:pStyle w:val="TableContents"/>
              <w:bidi w:val="0"/>
              <w:spacing w:before="0" w:after="283"/>
              <w:jc w:val="left"/>
              <w:rPr/>
            </w:pPr>
            <w:r>
              <w:rPr/>
              <w:t xml:space="preserve">2006 -- 07 </w:t>
            </w:r>
          </w:p>
        </w:tc>
        <w:tc>
          <w:tcPr>
            <w:tcW w:w="3721" w:type="dxa"/>
            <w:tcBorders/>
            <w:vAlign w:val="center"/>
          </w:tcPr>
          <w:p>
            <w:pPr>
              <w:pStyle w:val="TableHeading"/>
              <w:suppressLineNumbers/>
              <w:bidi w:val="0"/>
              <w:spacing w:before="0" w:after="283"/>
              <w:jc w:val="center"/>
              <w:rPr/>
            </w:pPr>
            <w:r>
              <w:rPr/>
              <w:t xml:space="preserve">Barbosa, Leandro Leandro Barbosa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Brasilia </w:t>
            </w:r>
          </w:p>
        </w:tc>
        <w:tc>
          <w:tcPr>
            <w:tcW w:w="2337" w:type="dxa"/>
            <w:tcBorders/>
            <w:vAlign w:val="center"/>
          </w:tcPr>
          <w:p>
            <w:pPr>
              <w:pStyle w:val="TableContents"/>
              <w:bidi w:val="0"/>
              <w:spacing w:before="0" w:after="283"/>
              <w:jc w:val="left"/>
              <w:rPr/>
            </w:pPr>
            <w:r>
              <w:rPr/>
              <w:t xml:space="preserve">Phoenix Suns </w:t>
            </w:r>
          </w:p>
        </w:tc>
      </w:tr>
      <w:tr>
        <w:trPr/>
        <w:tc>
          <w:tcPr>
            <w:tcW w:w="1113" w:type="dxa"/>
            <w:tcBorders/>
            <w:vAlign w:val="center"/>
          </w:tcPr>
          <w:p>
            <w:pPr>
              <w:pStyle w:val="TableContents"/>
              <w:bidi w:val="0"/>
              <w:spacing w:before="0" w:after="283"/>
              <w:jc w:val="left"/>
              <w:rPr/>
            </w:pPr>
            <w:r>
              <w:rPr/>
              <w:t xml:space="preserve">2007 -- 08 </w:t>
            </w:r>
          </w:p>
        </w:tc>
        <w:tc>
          <w:tcPr>
            <w:tcW w:w="3721" w:type="dxa"/>
            <w:tcBorders/>
            <w:vAlign w:val="center"/>
          </w:tcPr>
          <w:p>
            <w:pPr>
              <w:pStyle w:val="TableHeading"/>
              <w:suppressLineNumbers/>
              <w:bidi w:val="0"/>
              <w:spacing w:before="0" w:after="283"/>
              <w:jc w:val="center"/>
              <w:rPr/>
            </w:pPr>
            <w:r>
              <w:rPr/>
              <w:t xml:space="preserve">Ginóbili, Manu Manu Ginóbili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Argentiina </w:t>
            </w:r>
          </w:p>
        </w:tc>
        <w:tc>
          <w:tcPr>
            <w:tcW w:w="2337" w:type="dxa"/>
            <w:tcBorders/>
            <w:vAlign w:val="center"/>
          </w:tcPr>
          <w:p>
            <w:pPr>
              <w:pStyle w:val="TableContents"/>
              <w:bidi w:val="0"/>
              <w:spacing w:before="0" w:after="283"/>
              <w:jc w:val="left"/>
              <w:rPr/>
            </w:pPr>
            <w:r>
              <w:rPr/>
              <w:t xml:space="preserve">San Antonio Spurs </w:t>
            </w:r>
          </w:p>
        </w:tc>
      </w:tr>
      <w:tr>
        <w:trPr/>
        <w:tc>
          <w:tcPr>
            <w:tcW w:w="1113" w:type="dxa"/>
            <w:tcBorders/>
            <w:vAlign w:val="center"/>
          </w:tcPr>
          <w:p>
            <w:pPr>
              <w:pStyle w:val="TableContents"/>
              <w:bidi w:val="0"/>
              <w:spacing w:before="0" w:after="283"/>
              <w:jc w:val="left"/>
              <w:rPr/>
            </w:pPr>
            <w:r>
              <w:rPr/>
              <w:t xml:space="preserve">2008 -- 09 </w:t>
            </w:r>
          </w:p>
        </w:tc>
        <w:tc>
          <w:tcPr>
            <w:tcW w:w="3721" w:type="dxa"/>
            <w:tcBorders/>
            <w:vAlign w:val="center"/>
          </w:tcPr>
          <w:p>
            <w:pPr>
              <w:pStyle w:val="TableHeading"/>
              <w:suppressLineNumbers/>
              <w:bidi w:val="0"/>
              <w:spacing w:before="0" w:after="283"/>
              <w:jc w:val="center"/>
              <w:rPr/>
            </w:pPr>
            <w:r>
              <w:rPr/>
              <w:t xml:space="preserve">Terry, Jason Jason Terry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Dallas Mavericks </w:t>
            </w:r>
          </w:p>
        </w:tc>
      </w:tr>
      <w:tr>
        <w:trPr/>
        <w:tc>
          <w:tcPr>
            <w:tcW w:w="1113" w:type="dxa"/>
            <w:tcBorders/>
            <w:vAlign w:val="center"/>
          </w:tcPr>
          <w:p>
            <w:pPr>
              <w:pStyle w:val="TableContents"/>
              <w:bidi w:val="0"/>
              <w:spacing w:before="0" w:after="283"/>
              <w:jc w:val="left"/>
              <w:rPr/>
            </w:pPr>
            <w:r>
              <w:rPr/>
              <w:t xml:space="preserve">2009 -- 10 </w:t>
            </w:r>
          </w:p>
        </w:tc>
        <w:tc>
          <w:tcPr>
            <w:tcW w:w="3721" w:type="dxa"/>
            <w:tcBorders/>
            <w:vAlign w:val="center"/>
          </w:tcPr>
          <w:p>
            <w:pPr>
              <w:pStyle w:val="TableHeading"/>
              <w:suppressLineNumbers/>
              <w:bidi w:val="0"/>
              <w:spacing w:before="0" w:after="283"/>
              <w:jc w:val="center"/>
              <w:rPr/>
            </w:pPr>
            <w:r>
              <w:rPr/>
              <w:t xml:space="preserve">Crawford, Jamal Jamal Crawford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Atlanta Hawks </w:t>
            </w:r>
          </w:p>
        </w:tc>
      </w:tr>
      <w:tr>
        <w:trPr/>
        <w:tc>
          <w:tcPr>
            <w:tcW w:w="1113" w:type="dxa"/>
            <w:tcBorders/>
            <w:vAlign w:val="center"/>
          </w:tcPr>
          <w:p>
            <w:pPr>
              <w:pStyle w:val="TableContents"/>
              <w:bidi w:val="0"/>
              <w:spacing w:before="0" w:after="283"/>
              <w:jc w:val="left"/>
              <w:rPr/>
            </w:pPr>
            <w:r>
              <w:rPr/>
              <w:t xml:space="preserve">2010 -- 11 </w:t>
            </w:r>
          </w:p>
        </w:tc>
        <w:tc>
          <w:tcPr>
            <w:tcW w:w="3721" w:type="dxa"/>
            <w:tcBorders/>
            <w:vAlign w:val="center"/>
          </w:tcPr>
          <w:p>
            <w:pPr>
              <w:pStyle w:val="TableHeading"/>
              <w:suppressLineNumbers/>
              <w:bidi w:val="0"/>
              <w:spacing w:before="0" w:after="283"/>
              <w:jc w:val="center"/>
              <w:rPr/>
            </w:pPr>
            <w:r>
              <w:rPr/>
              <w:t xml:space="preserve">Odom, Lamar Lamar Odom </w:t>
            </w:r>
          </w:p>
        </w:tc>
        <w:tc>
          <w:tcPr>
            <w:tcW w:w="1641" w:type="dxa"/>
            <w:tcBorders/>
            <w:vAlign w:val="center"/>
          </w:tcPr>
          <w:p>
            <w:pPr>
              <w:pStyle w:val="TableContents"/>
              <w:bidi w:val="0"/>
              <w:spacing w:before="0" w:after="283"/>
              <w:jc w:val="left"/>
              <w:rPr/>
            </w:pPr>
            <w:r>
              <w:rPr/>
              <w:t xml:space="preserve">Eteenpäin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Los Angeles Lakers </w:t>
            </w:r>
          </w:p>
        </w:tc>
      </w:tr>
      <w:tr>
        <w:trPr/>
        <w:tc>
          <w:tcPr>
            <w:tcW w:w="1113" w:type="dxa"/>
            <w:tcBorders/>
            <w:vAlign w:val="center"/>
          </w:tcPr>
          <w:p>
            <w:pPr>
              <w:pStyle w:val="TableContents"/>
              <w:bidi w:val="0"/>
              <w:spacing w:before="0" w:after="283"/>
              <w:jc w:val="left"/>
              <w:rPr/>
            </w:pPr>
            <w:r>
              <w:rPr>
                <w:color w:val="A9A9A9"/>
              </w:rPr>
              <w:t xml:space="preserve">2011 -- </w:t>
            </w:r>
            <w:r>
              <w:rPr/>
              <w:t xml:space="preserve">12 </w:t>
            </w:r>
          </w:p>
        </w:tc>
        <w:tc>
          <w:tcPr>
            <w:tcW w:w="3721" w:type="dxa"/>
            <w:tcBorders/>
            <w:vAlign w:val="center"/>
          </w:tcPr>
          <w:p>
            <w:pPr>
              <w:pStyle w:val="TableHeading"/>
              <w:suppressLineNumbers/>
              <w:bidi w:val="0"/>
              <w:spacing w:before="0" w:after="283"/>
              <w:jc w:val="center"/>
              <w:rPr/>
            </w:pPr>
            <w:r>
              <w:rPr/>
              <w:t xml:space="preserve">Harden, James James Harden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Oklahoma City Thunder </w:t>
            </w:r>
          </w:p>
        </w:tc>
      </w:tr>
      <w:tr>
        <w:trPr/>
        <w:tc>
          <w:tcPr>
            <w:tcW w:w="1113" w:type="dxa"/>
            <w:tcBorders/>
            <w:vAlign w:val="center"/>
          </w:tcPr>
          <w:p>
            <w:pPr>
              <w:pStyle w:val="TableContents"/>
              <w:bidi w:val="0"/>
              <w:spacing w:before="0" w:after="283"/>
              <w:jc w:val="left"/>
              <w:rPr/>
            </w:pPr>
            <w:r>
              <w:rPr/>
              <w:t xml:space="preserve">2012 -- 13 </w:t>
            </w:r>
          </w:p>
        </w:tc>
        <w:tc>
          <w:tcPr>
            <w:tcW w:w="3721" w:type="dxa"/>
            <w:tcBorders/>
            <w:vAlign w:val="center"/>
          </w:tcPr>
          <w:p>
            <w:pPr>
              <w:pStyle w:val="TableHeading"/>
              <w:suppressLineNumbers/>
              <w:bidi w:val="0"/>
              <w:spacing w:before="0" w:after="283"/>
              <w:jc w:val="center"/>
              <w:rPr/>
            </w:pPr>
            <w:r>
              <w:rPr/>
              <w:t xml:space="preserve">Smith, J.R. J.R. Smith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New York Knicks </w:t>
            </w:r>
          </w:p>
        </w:tc>
      </w:tr>
      <w:tr>
        <w:trPr/>
        <w:tc>
          <w:tcPr>
            <w:tcW w:w="1113" w:type="dxa"/>
            <w:tcBorders/>
            <w:vAlign w:val="center"/>
          </w:tcPr>
          <w:p>
            <w:pPr>
              <w:pStyle w:val="TableContents"/>
              <w:bidi w:val="0"/>
              <w:spacing w:before="0" w:after="283"/>
              <w:jc w:val="left"/>
              <w:rPr/>
            </w:pPr>
            <w:r>
              <w:rPr/>
              <w:t xml:space="preserve">2013 -- 14 </w:t>
            </w:r>
          </w:p>
        </w:tc>
        <w:tc>
          <w:tcPr>
            <w:tcW w:w="3721" w:type="dxa"/>
            <w:tcBorders/>
            <w:vAlign w:val="center"/>
          </w:tcPr>
          <w:p>
            <w:pPr>
              <w:pStyle w:val="TableHeading"/>
              <w:suppressLineNumbers/>
              <w:bidi w:val="0"/>
              <w:spacing w:before="0" w:after="283"/>
              <w:jc w:val="center"/>
              <w:rPr/>
            </w:pPr>
            <w:r>
              <w:rPr/>
              <w:t xml:space="preserve">Crawford, Jamal Jamal Crawford ^ (2)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Los Angeles Clippers </w:t>
            </w:r>
          </w:p>
        </w:tc>
      </w:tr>
      <w:tr>
        <w:trPr/>
        <w:tc>
          <w:tcPr>
            <w:tcW w:w="1113" w:type="dxa"/>
            <w:tcBorders/>
            <w:vAlign w:val="center"/>
          </w:tcPr>
          <w:p>
            <w:pPr>
              <w:pStyle w:val="TableContents"/>
              <w:bidi w:val="0"/>
              <w:spacing w:before="0" w:after="283"/>
              <w:jc w:val="left"/>
              <w:rPr/>
            </w:pPr>
            <w:r>
              <w:rPr/>
              <w:t xml:space="preserve">2014 -- 15 </w:t>
            </w:r>
          </w:p>
        </w:tc>
        <w:tc>
          <w:tcPr>
            <w:tcW w:w="3721" w:type="dxa"/>
            <w:tcBorders/>
            <w:vAlign w:val="center"/>
          </w:tcPr>
          <w:p>
            <w:pPr>
              <w:pStyle w:val="TableHeading"/>
              <w:suppressLineNumbers/>
              <w:bidi w:val="0"/>
              <w:spacing w:before="0" w:after="283"/>
              <w:jc w:val="center"/>
              <w:rPr/>
            </w:pPr>
            <w:r>
              <w:rPr/>
              <w:t xml:space="preserve">Williams, Lou Lou Williams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Toronto Raptors </w:t>
            </w:r>
          </w:p>
        </w:tc>
      </w:tr>
      <w:tr>
        <w:trPr/>
        <w:tc>
          <w:tcPr>
            <w:tcW w:w="1113" w:type="dxa"/>
            <w:tcBorders/>
            <w:vAlign w:val="center"/>
          </w:tcPr>
          <w:p>
            <w:pPr>
              <w:pStyle w:val="TableContents"/>
              <w:bidi w:val="0"/>
              <w:spacing w:before="0" w:after="283"/>
              <w:jc w:val="left"/>
              <w:rPr/>
            </w:pPr>
            <w:r>
              <w:rPr/>
              <w:t xml:space="preserve">2015 -- 16 </w:t>
            </w:r>
          </w:p>
        </w:tc>
        <w:tc>
          <w:tcPr>
            <w:tcW w:w="3721" w:type="dxa"/>
            <w:tcBorders/>
            <w:vAlign w:val="center"/>
          </w:tcPr>
          <w:p>
            <w:pPr>
              <w:pStyle w:val="TableHeading"/>
              <w:suppressLineNumbers/>
              <w:bidi w:val="0"/>
              <w:spacing w:before="0" w:after="283"/>
              <w:jc w:val="center"/>
              <w:rPr/>
            </w:pPr>
            <w:r>
              <w:rPr/>
              <w:t xml:space="preserve">Crawford, Jamal </w:t>
            </w:r>
            <w:r>
              <w:rPr>
                <w:color w:val="DCDCDC"/>
              </w:rPr>
              <w:t xml:space="preserve">Jamal Crawford</w:t>
            </w:r>
            <w:r>
              <w:rPr/>
              <w:t xml:space="preserve"> ^ (3)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Los Angeles Clippers </w:t>
            </w:r>
          </w:p>
        </w:tc>
      </w:tr>
      <w:tr>
        <w:trPr/>
        <w:tc>
          <w:tcPr>
            <w:tcW w:w="1113" w:type="dxa"/>
            <w:tcBorders/>
            <w:vAlign w:val="center"/>
          </w:tcPr>
          <w:p>
            <w:pPr>
              <w:pStyle w:val="TableContents"/>
              <w:bidi w:val="0"/>
              <w:spacing w:before="0" w:after="283"/>
              <w:jc w:val="left"/>
              <w:rPr/>
            </w:pPr>
            <w:r>
              <w:rPr/>
              <w:t xml:space="preserve">2016 -- 17 </w:t>
            </w:r>
          </w:p>
        </w:tc>
        <w:tc>
          <w:tcPr>
            <w:tcW w:w="3721" w:type="dxa"/>
            <w:tcBorders/>
            <w:vAlign w:val="center"/>
          </w:tcPr>
          <w:p>
            <w:pPr>
              <w:pStyle w:val="TableHeading"/>
              <w:suppressLineNumbers/>
              <w:bidi w:val="0"/>
              <w:spacing w:before="0" w:after="283"/>
              <w:jc w:val="center"/>
              <w:rPr/>
            </w:pPr>
            <w:r>
              <w:rPr/>
              <w:t xml:space="preserve">Gordon, Eric Eric Gordon ^ </w:t>
            </w:r>
          </w:p>
        </w:tc>
        <w:tc>
          <w:tcPr>
            <w:tcW w:w="1641" w:type="dxa"/>
            <w:tcBorders/>
            <w:vAlign w:val="center"/>
          </w:tcPr>
          <w:p>
            <w:pPr>
              <w:pStyle w:val="TableContents"/>
              <w:bidi w:val="0"/>
              <w:spacing w:before="0" w:after="283"/>
              <w:jc w:val="left"/>
              <w:rPr/>
            </w:pPr>
            <w:r>
              <w:rPr/>
              <w:t xml:space="preserve">Vartija </w:t>
            </w:r>
          </w:p>
        </w:tc>
        <w:tc>
          <w:tcPr>
            <w:tcW w:w="1393" w:type="dxa"/>
            <w:tcBorders/>
            <w:vAlign w:val="center"/>
          </w:tcPr>
          <w:p>
            <w:pPr>
              <w:pStyle w:val="TableContents"/>
              <w:bidi w:val="0"/>
              <w:spacing w:before="0" w:after="283"/>
              <w:jc w:val="left"/>
              <w:rPr/>
            </w:pPr>
            <w:r>
              <w:rPr/>
              <w:t xml:space="preserve">Yhdysvallat </w:t>
            </w:r>
          </w:p>
        </w:tc>
        <w:tc>
          <w:tcPr>
            <w:tcW w:w="2337" w:type="dxa"/>
            <w:tcBorders/>
            <w:vAlign w:val="center"/>
          </w:tcPr>
          <w:p>
            <w:pPr>
              <w:pStyle w:val="TableContents"/>
              <w:bidi w:val="0"/>
              <w:spacing w:before="0" w:after="283"/>
              <w:jc w:val="left"/>
              <w:rPr/>
            </w:pPr>
            <w:r>
              <w:rPr/>
              <w:t xml:space="preserve">Houston Rockets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James Harden voitti vuoden kuudennen miehen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6th man -palkintoja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Palkinto on myönnetty 30 eri pelaajalle sen perustamisen jälkeen. Viimeisin palkinnon saaja on Lou Williams. Jamal Crawford on ainoa palkinnon kolminkertainen voittaja. Kevin McHale, Ricky Pierce, Detlef Schrempf ja Lou Williams ovat kukin voittaneet palkinnon kaksi kertaa. </w:t>
      </w:r>
      <w:r>
        <w:rPr>
          <w:color w:val="A9A9A9"/>
        </w:rPr>
        <w:t xml:space="preserve">Bobby Jones </w:t>
      </w:r>
      <w:r>
        <w:rPr/>
        <w:t xml:space="preserve">oli palkinnon ensimmäinen voittaja NBA-kaudella 1982 - 83.</w:t>
      </w:r>
      <w:r>
        <w:rPr/>
        <w:t xml:space="preserve"> McHale ja Bill Walton ovat ainoat Hall of Famers -pelaajat, jotka ovat voittaneet palkinnon; Walton on James Hardenin ohella ainoa palkinnon voittaja, joka on saanut urallaan NBA:n MVP-palkinnon.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NBA:n ensimmäisen kuudennen miehen palkinnon</w:t>
      </w:r>
    </w:p>
    <w:p>
      <w:pPr>
        <w:pStyle w:val="TextBody"/>
        <w:bidi w:val="0"/>
        <w:jc w:val="left"/>
        <w:rPr>
          <w:b/>
          <w:u w:val="single"/>
          <w:shd w:val="clear" w:fill="FFFF00"/>
        </w:rPr>
      </w:pPr>
      <w:r>
        <w:rPr>
          <w:b/>
          <w:u w:val="single"/>
          <w:shd w:val="clear" w:fill="FFFF00"/>
        </w:rPr>
        <w:t xml:space="preserve">Asiakirjan numero 17217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ASEANia edelsi 31. heinäkuuta 1961 perustettu Kaakkois-Aasian liitto (Association of Southeast Asia, ASA), johon kuuluivat Filippiinit, Malaijan liitto ja Thaimaa. Itse ASEAN perustettiin </w:t>
      </w:r>
      <w:r>
        <w:rPr>
          <w:color w:val="A9A9A9"/>
        </w:rPr>
        <w:t xml:space="preserve">8. elokuuta 1967</w:t>
      </w:r>
      <w:r>
        <w:rPr/>
        <w:t xml:space="preserve">, kun viiden maan ulkoministerit: Indonesian, Malesian, Filippiinien, Singaporen ja Thaimaan ulkoministerit allekirjoittivat ASEAN-julistuksen. Julistuksen mukaan ASEANin tavoitteena ja päämääränä on nopeuttaa alueen talouskasvua, sosiaalista edistystä ja kulttuurista kehitystä, edistää alueellista rauhaa, yhteistyötä ja keskinäistä avunantoa yhteistä etua koskevissa asioissa, antaa toisilleen apua koulutus- ja tutkimuslaitosten muodossa, tehdä yhteistyötä maatalouden ja teollisuuden paremman hyödyntämisen edistämiseksi ihmisten elintason nostamiseksi, edistää Kaakkois-Aasian tutkimuksia ja ylläpitää tiivistä ja hyödyllistä yhteistyötä olemassa olevien, samankaltaisia päämääriä ja päämääriä ajavien kansainvälisten järjestöjen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Aseanin matkailuministerien ensimmäinen kokous?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1984 Bruneista tuli ASEANin kuudes jäsen, ja 28. heinäkuuta 1995 Vietnam liittyi siihen seitsemäntenä jäsenenä. Laos ja Myanmar (Burma) liittyivät kaksi vuotta myöhemmin </w:t>
      </w:r>
      <w:r>
        <w:rPr>
          <w:color w:val="A9A9A9"/>
        </w:rPr>
        <w:t xml:space="preserve">23. heinäkuuta 1997</w:t>
      </w:r>
      <w:r>
        <w:rPr/>
        <w:t xml:space="preserve">. Kambodžan oli tarkoitus liittyä samaan aikaan Laosin ja Burman kanssa, mutta sen liittyminen viivästyi maan sisäisen poliittisen taistelun vuoksi. Kambodža liittyi myöhemmin 30. huhtikuuta 1999, kun sen hallitus oli vakiintunut.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myanmarista tuli aseanin jäsen?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ASEANin pinta-ala on 4,4 miljoonaa neliökilometriä, mikä on 3 prosenttia maapallon kokonaispinta-alasta. ASEANin aluevedet kattavat noin kolme kertaa suuremman alueen kuin sen maa-alue, mikä tekee siitä erityisen tärkeän meriväylien ja kalastuksen kannalta. Jäsenmaiden yhteenlaskettu väkiluku on noin 640 miljoonaa ihmistä, mikä on </w:t>
      </w:r>
      <w:r>
        <w:rPr>
          <w:color w:val="A9A9A9"/>
        </w:rPr>
        <w:t xml:space="preserve">8,8 prosenttia </w:t>
      </w:r>
      <w:r>
        <w:rPr/>
        <w:t xml:space="preserve">maailman väestöstä eli enemmän kuin EU28:n väkiluku, mutta pinta-alaltaan hieman pienempi. Vuonna 2015 järjestön yhteenlaskettu nimellinen BKT oli kasvanut yli 2,8 biljoonaan Yhdysvaltain dollariin. Jos ASEAN olisi yksi kokonaisuus, se olisi maailman kuudenneksi suurin talous Yhdysvaltojen, Kiinan, Japanin, Ranskan ja Saksan jälkeen. ASEANilla on maarajat Intian, Kiinan, Bangladeshin, Itä-Timorin ja Papua-Uuden-Guinean kanssa ja merirajat Intian, Kiinan, Palaun ja Australian kanssa. Sekä Itä-Timor että Papua-Uusi-Guinea ovat saaneet tiettyjen ASEANin jäsenten tuen järjestön jäsenyydelleen.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asuu Asean-maissa.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ASEAN on vakiinnuttanut asemansa Aasian yhdentymisen ja yhteistyön foorumina, joka tekee yhteistyötä muiden Aasian maiden kanssa </w:t>
      </w:r>
      <w:r>
        <w:rPr>
          <w:color w:val="A9A9A9"/>
        </w:rPr>
        <w:t xml:space="preserve">alueen yhtenäisyyden, vaurauden, kehityksen ja kestävyyden edistämiseksi </w:t>
      </w:r>
      <w:r>
        <w:rPr/>
        <w:t xml:space="preserve">sekä pyrkii löytämään ratkaisuja alueen riitojen ja ongelmien ratkaisemiseksi. Vaikka ASEAN keskittyy pääasiassa Aasian ja Tyynenmeren alueen valtioihin, se on myös luonut yhteyksiä muihin maailmanosiin edistääkseen paremmin maailmanrauhaa ja vakautta. Järjestöllä on maailmanlaajuinen maine, sillä se edistää hyvää tahtoa ja diplomatiaa kansakuntien välillä ja sulkee pois kaikki puolueellisina pidetyt mielipiteet ja päätökset ja noudattaa samalla puuttumattomuuden ja keskinäisen kunnioituksen periaatetta.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Kaakkois-Aasian kansojen liiton yhtenä tavoitteena oli, -</w:t>
      </w:r>
    </w:p>
    <w:p>
      <w:pPr>
        <w:pStyle w:val="TextBody"/>
        <w:bidi w:val="0"/>
        <w:jc w:val="left"/>
        <w:rPr>
          <w:b/>
          <w:u w:val="single"/>
          <w:shd w:val="clear" w:fill="FFFF00"/>
        </w:rPr>
      </w:pPr>
      <w:r>
        <w:rPr>
          <w:b/>
          <w:u w:val="single"/>
          <w:shd w:val="clear" w:fill="FFFF00"/>
        </w:rPr>
        <w:t xml:space="preserve">Asiakirjan numero 17218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47"/>
        <w:gridCol w:w="3048"/>
        <w:gridCol w:w="5210"/>
      </w:tblGrid>
      <w:tr>
        <w:trPr/>
        <w:tc>
          <w:tcPr>
            <w:tcW w:w="1947" w:type="dxa"/>
            <w:tcBorders/>
            <w:vAlign w:val="center"/>
          </w:tcPr>
          <w:p>
            <w:pPr>
              <w:pStyle w:val="TableHeading"/>
              <w:suppressLineNumbers/>
              <w:bidi w:val="0"/>
              <w:spacing w:before="0" w:after="283"/>
              <w:jc w:val="center"/>
              <w:rPr/>
            </w:pPr>
            <w:r>
              <w:rPr/>
              <w:t xml:space="preserve">Saaren nimi </w:t>
            </w:r>
          </w:p>
        </w:tc>
        <w:tc>
          <w:tcPr>
            <w:tcW w:w="3048" w:type="dxa"/>
            <w:tcBorders/>
            <w:vAlign w:val="center"/>
          </w:tcPr>
          <w:p>
            <w:pPr>
              <w:pStyle w:val="TableHeading"/>
              <w:suppressLineNumbers/>
              <w:bidi w:val="0"/>
              <w:spacing w:before="0" w:after="283"/>
              <w:jc w:val="center"/>
              <w:rPr/>
            </w:pPr>
            <w:r>
              <w:rPr/>
              <w:t xml:space="preserve">Saariryhmä (s) </w:t>
            </w:r>
          </w:p>
        </w:tc>
        <w:tc>
          <w:tcPr>
            <w:tcW w:w="5210" w:type="dxa"/>
            <w:tcBorders/>
            <w:vAlign w:val="center"/>
          </w:tcPr>
          <w:p>
            <w:pPr>
              <w:pStyle w:val="TableHeading"/>
              <w:suppressLineNumbers/>
              <w:bidi w:val="0"/>
              <w:spacing w:before="0" w:after="283"/>
              <w:jc w:val="center"/>
              <w:rPr/>
            </w:pPr>
            <w:r>
              <w:rPr/>
              <w:t xml:space="preserve">Maa / maat </w:t>
            </w:r>
          </w:p>
        </w:tc>
      </w:tr>
      <w:tr>
        <w:trPr/>
        <w:tc>
          <w:tcPr>
            <w:tcW w:w="1947" w:type="dxa"/>
            <w:tcBorders/>
            <w:vAlign w:val="center"/>
          </w:tcPr>
          <w:p>
            <w:pPr>
              <w:pStyle w:val="TableContents"/>
              <w:bidi w:val="0"/>
              <w:spacing w:before="0" w:after="283"/>
              <w:jc w:val="left"/>
              <w:rPr/>
            </w:pPr>
            <w:r>
              <w:rPr/>
              <w:t xml:space="preserve">Bacelos </w:t>
            </w:r>
          </w:p>
        </w:tc>
        <w:tc>
          <w:tcPr>
            <w:tcW w:w="3048" w:type="dxa"/>
            <w:tcBorders/>
            <w:vAlign w:val="center"/>
          </w:tcPr>
          <w:p>
            <w:pPr>
              <w:pStyle w:val="TableContents"/>
              <w:bidi w:val="0"/>
              <w:spacing w:before="0" w:after="283"/>
              <w:jc w:val="left"/>
              <w:rPr/>
            </w:pPr>
            <w:r>
              <w:rPr/>
              <w:t xml:space="preserve">Alentejon saaret, Alentejo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Bacelos Pequena </w:t>
            </w:r>
          </w:p>
        </w:tc>
        <w:tc>
          <w:tcPr>
            <w:tcW w:w="3048" w:type="dxa"/>
            <w:tcBorders/>
            <w:vAlign w:val="center"/>
          </w:tcPr>
          <w:p>
            <w:pPr>
              <w:pStyle w:val="TableContents"/>
              <w:bidi w:val="0"/>
              <w:spacing w:before="0" w:after="283"/>
              <w:jc w:val="left"/>
              <w:rPr/>
            </w:pPr>
            <w:r>
              <w:rPr/>
              <w:t xml:space="preserve">Alentejon saaret, Alentejo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Badgely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Badger Island </w:t>
            </w:r>
          </w:p>
        </w:tc>
        <w:tc>
          <w:tcPr>
            <w:tcW w:w="3048" w:type="dxa"/>
            <w:tcBorders/>
            <w:vAlign w:val="center"/>
          </w:tcPr>
          <w:p>
            <w:pPr>
              <w:pStyle w:val="TableContents"/>
              <w:bidi w:val="0"/>
              <w:spacing w:before="0" w:after="283"/>
              <w:jc w:val="left"/>
              <w:rPr/>
            </w:pPr>
            <w:r>
              <w:rPr/>
              <w:t xml:space="preserve">Suuri Suolajärvi, Utah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Badger </w:t>
            </w:r>
          </w:p>
        </w:tc>
        <w:tc>
          <w:tcPr>
            <w:tcW w:w="3048" w:type="dxa"/>
            <w:tcBorders/>
            <w:vAlign w:val="center"/>
          </w:tcPr>
          <w:p>
            <w:pPr>
              <w:pStyle w:val="TableContents"/>
              <w:bidi w:val="0"/>
              <w:spacing w:before="0" w:after="283"/>
              <w:jc w:val="left"/>
              <w:rPr/>
            </w:pPr>
            <w:r>
              <w:rPr/>
              <w:t xml:space="preserve">Winnipesaukee-järvi,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Baffin </w:t>
            </w:r>
          </w:p>
        </w:tc>
        <w:tc>
          <w:tcPr>
            <w:tcW w:w="3048" w:type="dxa"/>
            <w:tcBorders/>
            <w:vAlign w:val="center"/>
          </w:tcPr>
          <w:p>
            <w:pPr>
              <w:pStyle w:val="TableContents"/>
              <w:bidi w:val="0"/>
              <w:spacing w:before="0" w:after="283"/>
              <w:jc w:val="left"/>
              <w:rPr/>
            </w:pPr>
            <w:r>
              <w:rPr/>
              <w:t xml:space="preserve">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Bågø </w:t>
            </w:r>
          </w:p>
        </w:tc>
        <w:tc>
          <w:tcPr>
            <w:tcW w:w="3048" w:type="dxa"/>
            <w:tcBorders/>
            <w:vAlign w:val="center"/>
          </w:tcPr>
          <w:p>
            <w:pPr>
              <w:pStyle w:val="TableContents"/>
              <w:bidi w:val="0"/>
              <w:spacing w:before="0" w:after="283"/>
              <w:jc w:val="left"/>
              <w:rPr/>
            </w:pPr>
            <w:r>
              <w:rPr/>
              <w:t xml:space="preserve">Pienen vyön saaret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Bahrainin saari </w:t>
            </w:r>
          </w:p>
        </w:tc>
        <w:tc>
          <w:tcPr>
            <w:tcW w:w="3048" w:type="dxa"/>
            <w:tcBorders/>
            <w:vAlign w:val="center"/>
          </w:tcPr>
          <w:p>
            <w:pPr>
              <w:pStyle w:val="TableContents"/>
              <w:bidi w:val="0"/>
              <w:spacing w:before="0" w:after="283"/>
              <w:jc w:val="left"/>
              <w:rPr/>
            </w:pPr>
            <w:r>
              <w:rPr/>
              <w:t xml:space="preserve">Persianlahti </w:t>
            </w:r>
          </w:p>
        </w:tc>
        <w:tc>
          <w:tcPr>
            <w:tcW w:w="5210" w:type="dxa"/>
            <w:tcBorders/>
            <w:vAlign w:val="center"/>
          </w:tcPr>
          <w:p>
            <w:pPr>
              <w:pStyle w:val="TableContents"/>
              <w:bidi w:val="0"/>
              <w:spacing w:before="0" w:after="283"/>
              <w:jc w:val="left"/>
              <w:rPr/>
            </w:pPr>
            <w:r>
              <w:rPr/>
              <w:t xml:space="preserve">Bahrain </w:t>
            </w:r>
          </w:p>
        </w:tc>
      </w:tr>
      <w:tr>
        <w:trPr/>
        <w:tc>
          <w:tcPr>
            <w:tcW w:w="1947" w:type="dxa"/>
            <w:tcBorders/>
            <w:vAlign w:val="center"/>
          </w:tcPr>
          <w:p>
            <w:pPr>
              <w:pStyle w:val="TableContents"/>
              <w:bidi w:val="0"/>
              <w:spacing w:before="0" w:after="283"/>
              <w:jc w:val="left"/>
              <w:rPr/>
            </w:pPr>
            <w:r>
              <w:rPr/>
              <w:t xml:space="preserve">Baillie-Hamilton </w:t>
            </w:r>
          </w:p>
        </w:tc>
        <w:tc>
          <w:tcPr>
            <w:tcW w:w="3048" w:type="dxa"/>
            <w:tcBorders/>
            <w:vAlign w:val="center"/>
          </w:tcPr>
          <w:p>
            <w:pPr>
              <w:pStyle w:val="TableContents"/>
              <w:bidi w:val="0"/>
              <w:spacing w:before="0" w:after="283"/>
              <w:jc w:val="left"/>
              <w:rPr/>
            </w:pPr>
            <w:r>
              <w:rPr/>
              <w:t xml:space="preserve">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Bainbridge </w:t>
            </w:r>
          </w:p>
        </w:tc>
        <w:tc>
          <w:tcPr>
            <w:tcW w:w="3048" w:type="dxa"/>
            <w:tcBorders/>
            <w:vAlign w:val="center"/>
          </w:tcPr>
          <w:p>
            <w:pPr>
              <w:pStyle w:val="TableContents"/>
              <w:bidi w:val="0"/>
              <w:spacing w:before="0" w:after="283"/>
              <w:jc w:val="left"/>
              <w:rPr/>
            </w:pPr>
            <w:r>
              <w:rPr/>
              <w:t xml:space="preserve">Puget Sound, Washington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Baker </w:t>
            </w:r>
          </w:p>
        </w:tc>
        <w:tc>
          <w:tcPr>
            <w:tcW w:w="3048" w:type="dxa"/>
            <w:tcBorders/>
            <w:vAlign w:val="center"/>
          </w:tcPr>
          <w:p>
            <w:pPr>
              <w:pStyle w:val="TableContents"/>
              <w:bidi w:val="0"/>
              <w:spacing w:before="0" w:after="283"/>
              <w:jc w:val="left"/>
              <w:rPr/>
            </w:pPr>
            <w:r>
              <w:rPr/>
              <w:t xml:space="preserve">Allegheny River, Pennsylvania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Kaljukotka </w:t>
            </w:r>
          </w:p>
        </w:tc>
        <w:tc>
          <w:tcPr>
            <w:tcW w:w="3048" w:type="dxa"/>
            <w:tcBorders/>
            <w:vAlign w:val="center"/>
          </w:tcPr>
          <w:p>
            <w:pPr>
              <w:pStyle w:val="TableContents"/>
              <w:bidi w:val="0"/>
              <w:spacing w:before="0" w:after="283"/>
              <w:jc w:val="left"/>
              <w:rPr/>
            </w:pPr>
            <w:r>
              <w:rPr/>
              <w:t xml:space="preserve">Allegheny River, Pennsylvania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Baleal </w:t>
            </w:r>
          </w:p>
        </w:tc>
        <w:tc>
          <w:tcPr>
            <w:tcW w:w="3048" w:type="dxa"/>
            <w:tcBorders/>
            <w:vAlign w:val="center"/>
          </w:tcPr>
          <w:p>
            <w:pPr>
              <w:pStyle w:val="TableContents"/>
              <w:bidi w:val="0"/>
              <w:spacing w:before="0" w:after="283"/>
              <w:jc w:val="left"/>
              <w:rPr/>
            </w:pPr>
            <w:r>
              <w:rPr/>
              <w:t xml:space="preserve">Estremaduran saaret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Bali </w:t>
            </w:r>
          </w:p>
        </w:tc>
        <w:tc>
          <w:tcPr>
            <w:tcW w:w="3048" w:type="dxa"/>
            <w:tcBorders/>
            <w:vAlign w:val="center"/>
          </w:tcPr>
          <w:p>
            <w:pPr>
              <w:pStyle w:val="TableContents"/>
              <w:bidi w:val="0"/>
              <w:spacing w:before="0" w:after="283"/>
              <w:jc w:val="left"/>
              <w:rPr/>
            </w:pPr>
            <w:r>
              <w:rPr/>
              <w:t xml:space="preserve">Pienet Sundasaaret </w:t>
            </w:r>
          </w:p>
        </w:tc>
        <w:tc>
          <w:tcPr>
            <w:tcW w:w="5210" w:type="dxa"/>
            <w:tcBorders/>
            <w:vAlign w:val="center"/>
          </w:tcPr>
          <w:p>
            <w:pPr>
              <w:pStyle w:val="TableContents"/>
              <w:bidi w:val="0"/>
              <w:spacing w:before="0" w:after="283"/>
              <w:jc w:val="left"/>
              <w:rPr/>
            </w:pPr>
            <w:r>
              <w:rPr/>
              <w:t xml:space="preserve">Indonesia </w:t>
            </w:r>
          </w:p>
        </w:tc>
      </w:tr>
      <w:tr>
        <w:trPr/>
        <w:tc>
          <w:tcPr>
            <w:tcW w:w="1947" w:type="dxa"/>
            <w:tcBorders/>
            <w:vAlign w:val="center"/>
          </w:tcPr>
          <w:p>
            <w:pPr>
              <w:pStyle w:val="TableContents"/>
              <w:bidi w:val="0"/>
              <w:spacing w:before="0" w:after="283"/>
              <w:jc w:val="left"/>
              <w:rPr/>
            </w:pPr>
            <w:r>
              <w:rPr/>
              <w:t xml:space="preserve">Balta </w:t>
            </w:r>
          </w:p>
        </w:tc>
        <w:tc>
          <w:tcPr>
            <w:tcW w:w="3048" w:type="dxa"/>
            <w:tcBorders/>
            <w:vAlign w:val="center"/>
          </w:tcPr>
          <w:p>
            <w:pPr>
              <w:pStyle w:val="TableContents"/>
              <w:bidi w:val="0"/>
              <w:spacing w:before="0" w:after="283"/>
              <w:jc w:val="left"/>
              <w:rPr/>
            </w:pPr>
            <w:r>
              <w:rPr/>
              <w:t xml:space="preserve">Shetlandinsaaret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Baltrum </w:t>
            </w:r>
          </w:p>
        </w:tc>
        <w:tc>
          <w:tcPr>
            <w:tcW w:w="3048" w:type="dxa"/>
            <w:tcBorders/>
            <w:vAlign w:val="center"/>
          </w:tcPr>
          <w:p>
            <w:pPr>
              <w:pStyle w:val="TableContents"/>
              <w:bidi w:val="0"/>
              <w:spacing w:before="0" w:after="283"/>
              <w:jc w:val="left"/>
              <w:rPr/>
            </w:pPr>
            <w:r>
              <w:rPr/>
              <w:t xml:space="preserve">Itä-Friisit </w:t>
            </w:r>
          </w:p>
        </w:tc>
        <w:tc>
          <w:tcPr>
            <w:tcW w:w="5210" w:type="dxa"/>
            <w:tcBorders/>
            <w:vAlign w:val="center"/>
          </w:tcPr>
          <w:p>
            <w:pPr>
              <w:pStyle w:val="TableContents"/>
              <w:bidi w:val="0"/>
              <w:spacing w:before="0" w:after="283"/>
              <w:jc w:val="left"/>
              <w:rPr/>
            </w:pPr>
            <w:r>
              <w:rPr/>
              <w:t xml:space="preserve">Saksa </w:t>
            </w:r>
          </w:p>
        </w:tc>
      </w:tr>
      <w:tr>
        <w:trPr/>
        <w:tc>
          <w:tcPr>
            <w:tcW w:w="1947" w:type="dxa"/>
            <w:tcBorders/>
            <w:vAlign w:val="center"/>
          </w:tcPr>
          <w:p>
            <w:pPr>
              <w:pStyle w:val="TableContents"/>
              <w:bidi w:val="0"/>
              <w:spacing w:before="0" w:after="283"/>
              <w:jc w:val="left"/>
              <w:rPr/>
            </w:pPr>
            <w:r>
              <w:rPr/>
              <w:t xml:space="preserve">Baluan </w:t>
            </w:r>
          </w:p>
        </w:tc>
        <w:tc>
          <w:tcPr>
            <w:tcW w:w="3048" w:type="dxa"/>
            <w:tcBorders/>
            <w:vAlign w:val="center"/>
          </w:tcPr>
          <w:p>
            <w:pPr>
              <w:pStyle w:val="TableContents"/>
              <w:bidi w:val="0"/>
              <w:spacing w:before="0" w:after="283"/>
              <w:jc w:val="left"/>
              <w:rPr/>
            </w:pPr>
            <w:r>
              <w:rPr/>
              <w:t xml:space="preserve">Admiraliteettisaaret </w:t>
            </w:r>
          </w:p>
        </w:tc>
        <w:tc>
          <w:tcPr>
            <w:tcW w:w="5210" w:type="dxa"/>
            <w:tcBorders/>
            <w:vAlign w:val="center"/>
          </w:tcPr>
          <w:p>
            <w:pPr>
              <w:pStyle w:val="TableContents"/>
              <w:bidi w:val="0"/>
              <w:spacing w:before="0" w:after="283"/>
              <w:jc w:val="left"/>
              <w:rPr/>
            </w:pPr>
            <w:r>
              <w:rPr/>
              <w:t xml:space="preserve">Papua-Uusi-Guinea </w:t>
            </w:r>
          </w:p>
        </w:tc>
      </w:tr>
      <w:tr>
        <w:trPr/>
        <w:tc>
          <w:tcPr>
            <w:tcW w:w="1947" w:type="dxa"/>
            <w:tcBorders/>
            <w:vAlign w:val="center"/>
          </w:tcPr>
          <w:p>
            <w:pPr>
              <w:pStyle w:val="TableContents"/>
              <w:bidi w:val="0"/>
              <w:spacing w:before="0" w:after="283"/>
              <w:jc w:val="left"/>
              <w:rPr/>
            </w:pPr>
            <w:r>
              <w:rPr/>
              <w:t xml:space="preserve">Bananec </w:t>
            </w:r>
          </w:p>
        </w:tc>
        <w:tc>
          <w:tcPr>
            <w:tcW w:w="3048" w:type="dxa"/>
            <w:tcBorders/>
            <w:vAlign w:val="center"/>
          </w:tcPr>
          <w:p>
            <w:pPr>
              <w:pStyle w:val="TableContents"/>
              <w:bidi w:val="0"/>
              <w:spacing w:before="0" w:after="283"/>
              <w:jc w:val="left"/>
              <w:rPr/>
            </w:pPr>
            <w:r>
              <w:rPr/>
              <w:t xml:space="preserve">Glénanin saaret </w:t>
            </w:r>
          </w:p>
        </w:tc>
        <w:tc>
          <w:tcPr>
            <w:tcW w:w="5210" w:type="dxa"/>
            <w:tcBorders/>
            <w:vAlign w:val="center"/>
          </w:tcPr>
          <w:p>
            <w:pPr>
              <w:pStyle w:val="TableContents"/>
              <w:bidi w:val="0"/>
              <w:spacing w:before="0" w:after="283"/>
              <w:jc w:val="left"/>
              <w:rPr/>
            </w:pPr>
            <w:r>
              <w:rPr/>
              <w:t xml:space="preserve">Ranska </w:t>
            </w:r>
          </w:p>
        </w:tc>
      </w:tr>
      <w:tr>
        <w:trPr/>
        <w:tc>
          <w:tcPr>
            <w:tcW w:w="1947" w:type="dxa"/>
            <w:tcBorders/>
            <w:vAlign w:val="center"/>
          </w:tcPr>
          <w:p>
            <w:pPr>
              <w:pStyle w:val="TableContents"/>
              <w:bidi w:val="0"/>
              <w:spacing w:before="0" w:after="283"/>
              <w:jc w:val="left"/>
              <w:rPr/>
            </w:pPr>
            <w:r>
              <w:rPr/>
              <w:t xml:space="preserve">Banfills </w:t>
            </w:r>
          </w:p>
        </w:tc>
        <w:tc>
          <w:tcPr>
            <w:tcW w:w="3048" w:type="dxa"/>
            <w:tcBorders/>
            <w:vAlign w:val="center"/>
          </w:tcPr>
          <w:p>
            <w:pPr>
              <w:pStyle w:val="TableContents"/>
              <w:bidi w:val="0"/>
              <w:spacing w:before="0" w:after="283"/>
              <w:jc w:val="left"/>
              <w:rPr/>
            </w:pPr>
            <w:r>
              <w:rPr/>
              <w:t xml:space="preserve">Mississippijoki, Minnesota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Bangaram </w:t>
            </w:r>
          </w:p>
        </w:tc>
        <w:tc>
          <w:tcPr>
            <w:tcW w:w="3048" w:type="dxa"/>
            <w:tcBorders/>
            <w:vAlign w:val="center"/>
          </w:tcPr>
          <w:p>
            <w:pPr>
              <w:pStyle w:val="TableContents"/>
              <w:bidi w:val="0"/>
              <w:spacing w:before="0" w:after="283"/>
              <w:jc w:val="left"/>
              <w:rPr/>
            </w:pPr>
            <w:r>
              <w:rPr/>
              <w:t xml:space="preserve">Lakshadweep </w:t>
            </w:r>
          </w:p>
        </w:tc>
        <w:tc>
          <w:tcPr>
            <w:tcW w:w="5210" w:type="dxa"/>
            <w:tcBorders/>
            <w:vAlign w:val="center"/>
          </w:tcPr>
          <w:p>
            <w:pPr>
              <w:pStyle w:val="TableContents"/>
              <w:bidi w:val="0"/>
              <w:spacing w:before="0" w:after="283"/>
              <w:jc w:val="left"/>
              <w:rPr/>
            </w:pPr>
            <w:r>
              <w:rPr/>
              <w:t xml:space="preserve">Intia </w:t>
            </w:r>
          </w:p>
        </w:tc>
      </w:tr>
      <w:tr>
        <w:trPr/>
        <w:tc>
          <w:tcPr>
            <w:tcW w:w="1947" w:type="dxa"/>
            <w:tcBorders/>
            <w:vAlign w:val="center"/>
          </w:tcPr>
          <w:p>
            <w:pPr>
              <w:pStyle w:val="TableContents"/>
              <w:bidi w:val="0"/>
              <w:spacing w:before="0" w:after="283"/>
              <w:jc w:val="left"/>
              <w:rPr/>
            </w:pPr>
            <w:r>
              <w:rPr/>
              <w:t xml:space="preserve">Pankit </w:t>
            </w:r>
          </w:p>
        </w:tc>
        <w:tc>
          <w:tcPr>
            <w:tcW w:w="3048" w:type="dxa"/>
            <w:tcBorders/>
            <w:vAlign w:val="center"/>
          </w:tcPr>
          <w:p>
            <w:pPr>
              <w:pStyle w:val="TableContents"/>
              <w:bidi w:val="0"/>
              <w:spacing w:before="0" w:after="283"/>
              <w:jc w:val="left"/>
              <w:rPr/>
            </w:pPr>
            <w:r>
              <w:rPr/>
              <w:t xml:space="preserve">Luoteisalueet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Baranof </w:t>
            </w:r>
          </w:p>
        </w:tc>
        <w:tc>
          <w:tcPr>
            <w:tcW w:w="3048" w:type="dxa"/>
            <w:tcBorders/>
            <w:vAlign w:val="center"/>
          </w:tcPr>
          <w:p>
            <w:pPr>
              <w:pStyle w:val="TableContents"/>
              <w:bidi w:val="0"/>
              <w:spacing w:before="0" w:after="283"/>
              <w:jc w:val="left"/>
              <w:rPr/>
            </w:pPr>
            <w:r>
              <w:rPr/>
              <w:t xml:space="preserve">Alexander Archipelago, Alaska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Barbados </w:t>
            </w:r>
          </w:p>
        </w:tc>
        <w:tc>
          <w:tcPr>
            <w:tcW w:w="3048" w:type="dxa"/>
            <w:tcBorders/>
            <w:vAlign w:val="center"/>
          </w:tcPr>
          <w:p>
            <w:pPr>
              <w:pStyle w:val="TableContents"/>
              <w:bidi w:val="0"/>
              <w:spacing w:before="0" w:after="283"/>
              <w:jc w:val="left"/>
              <w:rPr/>
            </w:pPr>
            <w:r>
              <w:rPr/>
              <w:t xml:space="preserve">Schuylkill River, Pennsylvania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color w:val="A9A9A9"/>
              </w:rPr>
              <w:t xml:space="preserve">Barbado</w:t>
            </w:r>
            <w:r>
              <w:rPr/>
              <w:t xml:space="preserve">s </w:t>
            </w:r>
          </w:p>
        </w:tc>
        <w:tc>
          <w:tcPr>
            <w:tcW w:w="3048" w:type="dxa"/>
            <w:tcBorders/>
            <w:vAlign w:val="center"/>
          </w:tcPr>
          <w:p>
            <w:pPr>
              <w:pStyle w:val="TableContents"/>
              <w:bidi w:val="0"/>
              <w:spacing w:before="0" w:after="283"/>
              <w:jc w:val="left"/>
              <w:rPr/>
            </w:pPr>
            <w:r>
              <w:rPr/>
              <w:t xml:space="preserve">Karibianmeri </w:t>
            </w:r>
          </w:p>
        </w:tc>
        <w:tc>
          <w:tcPr>
            <w:tcW w:w="5210" w:type="dxa"/>
            <w:tcBorders/>
            <w:vAlign w:val="center"/>
          </w:tcPr>
          <w:p>
            <w:pPr>
              <w:pStyle w:val="TableContents"/>
              <w:bidi w:val="0"/>
              <w:spacing w:before="0" w:after="283"/>
              <w:jc w:val="left"/>
              <w:rPr/>
            </w:pPr>
            <w:r>
              <w:rPr/>
              <w:t xml:space="preserve">Barbados </w:t>
            </w:r>
          </w:p>
        </w:tc>
      </w:tr>
      <w:tr>
        <w:trPr/>
        <w:tc>
          <w:tcPr>
            <w:tcW w:w="1947" w:type="dxa"/>
            <w:tcBorders/>
            <w:vAlign w:val="center"/>
          </w:tcPr>
          <w:p>
            <w:pPr>
              <w:pStyle w:val="TableContents"/>
              <w:bidi w:val="0"/>
              <w:spacing w:before="0" w:after="283"/>
              <w:jc w:val="left"/>
              <w:rPr/>
            </w:pPr>
            <w:r>
              <w:rPr/>
              <w:t xml:space="preserve">Bardwell </w:t>
            </w:r>
          </w:p>
        </w:tc>
        <w:tc>
          <w:tcPr>
            <w:tcW w:w="3048" w:type="dxa"/>
            <w:tcBorders/>
            <w:vAlign w:val="center"/>
          </w:tcPr>
          <w:p>
            <w:pPr>
              <w:pStyle w:val="TableContents"/>
              <w:bidi w:val="0"/>
              <w:spacing w:before="0" w:after="283"/>
              <w:jc w:val="left"/>
              <w:rPr/>
            </w:pPr>
            <w:r>
              <w:rPr/>
              <w:t xml:space="preserve">Illinois River,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Barentsin saari </w:t>
            </w:r>
          </w:p>
        </w:tc>
        <w:tc>
          <w:tcPr>
            <w:tcW w:w="3048" w:type="dxa"/>
            <w:tcBorders/>
            <w:vAlign w:val="center"/>
          </w:tcPr>
          <w:p>
            <w:pPr>
              <w:pStyle w:val="TableContents"/>
              <w:bidi w:val="0"/>
              <w:spacing w:before="0" w:after="283"/>
              <w:jc w:val="left"/>
              <w:rPr/>
            </w:pPr>
            <w:r>
              <w:rPr/>
              <w:t xml:space="preserve">Huippuvuoret </w:t>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Barentsøya </w:t>
            </w:r>
          </w:p>
        </w:tc>
        <w:tc>
          <w:tcPr>
            <w:tcW w:w="3048" w:type="dxa"/>
            <w:tcBorders/>
            <w:vAlign w:val="center"/>
          </w:tcPr>
          <w:p>
            <w:pPr>
              <w:pStyle w:val="TableContents"/>
              <w:bidi w:val="0"/>
              <w:spacing w:before="0" w:after="283"/>
              <w:jc w:val="left"/>
              <w:rPr/>
            </w:pPr>
            <w:r>
              <w:rPr/>
              <w:t xml:space="preserve">Huippuvuoret </w:t>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Barkis </w:t>
            </w:r>
          </w:p>
        </w:tc>
        <w:tc>
          <w:tcPr>
            <w:tcW w:w="3048" w:type="dxa"/>
            <w:tcBorders/>
            <w:vAlign w:val="center"/>
          </w:tcPr>
          <w:p>
            <w:pPr>
              <w:pStyle w:val="TableContents"/>
              <w:bidi w:val="0"/>
              <w:spacing w:before="0" w:after="283"/>
              <w:jc w:val="left"/>
              <w:rPr/>
            </w:pPr>
            <w:r>
              <w:rPr/>
              <w:t xml:space="preserve">Mississippi,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Barnes </w:t>
            </w:r>
          </w:p>
        </w:tc>
        <w:tc>
          <w:tcPr>
            <w:tcW w:w="3048" w:type="dxa"/>
            <w:tcBorders/>
            <w:vAlign w:val="center"/>
          </w:tcPr>
          <w:p>
            <w:pPr>
              <w:pStyle w:val="TableContents"/>
              <w:bidi w:val="0"/>
              <w:spacing w:before="0" w:after="283"/>
              <w:jc w:val="left"/>
              <w:rPr/>
            </w:pPr>
            <w:r>
              <w:rPr/>
              <w:t xml:space="preserve">San Juanin saaret, Washington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Barnston </w:t>
            </w:r>
          </w:p>
        </w:tc>
        <w:tc>
          <w:tcPr>
            <w:tcW w:w="3048" w:type="dxa"/>
            <w:tcBorders/>
            <w:vAlign w:val="center"/>
          </w:tcPr>
          <w:p>
            <w:pPr>
              <w:pStyle w:val="TableContents"/>
              <w:bidi w:val="0"/>
              <w:spacing w:before="0" w:after="283"/>
              <w:jc w:val="left"/>
              <w:rPr/>
            </w:pPr>
            <w:r>
              <w:rPr/>
              <w:t xml:space="preserve">Fraser-joki, Brittiläinen Kolumbia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Barra </w:t>
            </w:r>
          </w:p>
        </w:tc>
        <w:tc>
          <w:tcPr>
            <w:tcW w:w="3048" w:type="dxa"/>
            <w:tcBorders/>
            <w:vAlign w:val="center"/>
          </w:tcPr>
          <w:p>
            <w:pPr>
              <w:pStyle w:val="TableContents"/>
              <w:bidi w:val="0"/>
              <w:spacing w:before="0" w:after="283"/>
              <w:jc w:val="left"/>
              <w:rPr/>
            </w:pPr>
            <w:r>
              <w:rPr/>
              <w:t xml:space="preserve">Ulkoiset Hebridit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Karu </w:t>
            </w:r>
          </w:p>
        </w:tc>
        <w:tc>
          <w:tcPr>
            <w:tcW w:w="3048" w:type="dxa"/>
            <w:tcBorders/>
            <w:vAlign w:val="center"/>
          </w:tcPr>
          <w:p>
            <w:pPr>
              <w:pStyle w:val="TableContents"/>
              <w:bidi w:val="0"/>
              <w:spacing w:before="0" w:after="283"/>
              <w:jc w:val="left"/>
              <w:rPr/>
            </w:pPr>
            <w:r>
              <w:rPr/>
              <w:t xml:space="preserve">Falklandinsaaret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Karu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Barreta </w:t>
            </w:r>
          </w:p>
        </w:tc>
        <w:tc>
          <w:tcPr>
            <w:tcW w:w="3048" w:type="dxa"/>
            <w:tcBorders/>
            <w:vAlign w:val="center"/>
          </w:tcPr>
          <w:p>
            <w:pPr>
              <w:pStyle w:val="TableContents"/>
              <w:bidi w:val="0"/>
              <w:spacing w:before="0" w:after="283"/>
              <w:jc w:val="left"/>
              <w:rPr/>
            </w:pPr>
            <w:r>
              <w:rPr/>
              <w:t xml:space="preserve">Algarven saaret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Barrie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Este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Barro </w:t>
            </w:r>
          </w:p>
        </w:tc>
        <w:tc>
          <w:tcPr>
            <w:tcW w:w="3048" w:type="dxa"/>
            <w:tcBorders/>
            <w:vAlign w:val="center"/>
          </w:tcPr>
          <w:p>
            <w:pPr>
              <w:pStyle w:val="TableContents"/>
              <w:bidi w:val="0"/>
              <w:spacing w:before="0" w:after="283"/>
              <w:jc w:val="left"/>
              <w:rPr/>
            </w:pPr>
            <w:r>
              <w:rPr/>
              <w:t xml:space="preserve">Algarven saaret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Barsø </w:t>
            </w:r>
          </w:p>
        </w:tc>
        <w:tc>
          <w:tcPr>
            <w:tcW w:w="3048" w:type="dxa"/>
            <w:tcBorders/>
            <w:vAlign w:val="center"/>
          </w:tcPr>
          <w:p>
            <w:pPr>
              <w:pStyle w:val="TableContents"/>
              <w:bidi w:val="0"/>
              <w:spacing w:before="0" w:after="283"/>
              <w:jc w:val="left"/>
              <w:rPr/>
            </w:pPr>
            <w:r>
              <w:rPr/>
              <w:t xml:space="preserve">Pienen vyön saaret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Vaihtokauppa </w:t>
            </w:r>
          </w:p>
        </w:tc>
        <w:tc>
          <w:tcPr>
            <w:tcW w:w="3048" w:type="dxa"/>
            <w:tcBorders/>
            <w:vAlign w:val="center"/>
          </w:tcPr>
          <w:p>
            <w:pPr>
              <w:pStyle w:val="TableContents"/>
              <w:bidi w:val="0"/>
              <w:spacing w:before="0" w:after="283"/>
              <w:jc w:val="left"/>
              <w:rPr/>
            </w:pPr>
            <w:r>
              <w:rPr/>
              <w:t xml:space="preserve">Jäämeri, Alaska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Bartlett </w:t>
            </w:r>
          </w:p>
        </w:tc>
        <w:tc>
          <w:tcPr>
            <w:tcW w:w="3048" w:type="dxa"/>
            <w:tcBorders/>
            <w:vAlign w:val="center"/>
          </w:tcPr>
          <w:p>
            <w:pPr>
              <w:pStyle w:val="TableContents"/>
              <w:bidi w:val="0"/>
              <w:spacing w:before="0" w:after="283"/>
              <w:jc w:val="left"/>
              <w:rPr/>
            </w:pPr>
            <w:r>
              <w:rPr/>
              <w:t xml:space="preserve">Maine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Basse-Terre </w:t>
            </w:r>
          </w:p>
        </w:tc>
        <w:tc>
          <w:tcPr>
            <w:tcW w:w="3048" w:type="dxa"/>
            <w:tcBorders/>
            <w:vAlign w:val="center"/>
          </w:tcPr>
          <w:p>
            <w:pPr>
              <w:pStyle w:val="TableContents"/>
              <w:bidi w:val="0"/>
              <w:spacing w:before="0" w:after="283"/>
              <w:jc w:val="left"/>
              <w:rPr/>
            </w:pPr>
            <w:r>
              <w:rPr/>
              <w:t xml:space="preserve">Guadeloupe, Pienet Antillit </w:t>
            </w:r>
          </w:p>
        </w:tc>
        <w:tc>
          <w:tcPr>
            <w:tcW w:w="5210" w:type="dxa"/>
            <w:tcBorders/>
            <w:vAlign w:val="center"/>
          </w:tcPr>
          <w:p>
            <w:pPr>
              <w:pStyle w:val="TableContents"/>
              <w:bidi w:val="0"/>
              <w:spacing w:before="0" w:after="283"/>
              <w:jc w:val="left"/>
              <w:rPr/>
            </w:pPr>
            <w:r>
              <w:rPr/>
              <w:t xml:space="preserve">Ranska </w:t>
            </w:r>
          </w:p>
        </w:tc>
      </w:tr>
      <w:tr>
        <w:trPr/>
        <w:tc>
          <w:tcPr>
            <w:tcW w:w="1947" w:type="dxa"/>
            <w:tcBorders/>
            <w:vAlign w:val="center"/>
          </w:tcPr>
          <w:p>
            <w:pPr>
              <w:pStyle w:val="TableContents"/>
              <w:bidi w:val="0"/>
              <w:spacing w:before="0" w:after="283"/>
              <w:jc w:val="left"/>
              <w:rPr/>
            </w:pPr>
            <w:r>
              <w:rPr/>
              <w:t xml:space="preserve">Bassett </w:t>
            </w:r>
          </w:p>
        </w:tc>
        <w:tc>
          <w:tcPr>
            <w:tcW w:w="3048" w:type="dxa"/>
            <w:tcBorders/>
            <w:vAlign w:val="center"/>
          </w:tcPr>
          <w:p>
            <w:pPr>
              <w:pStyle w:val="TableContents"/>
              <w:bidi w:val="0"/>
              <w:spacing w:before="0" w:after="283"/>
              <w:jc w:val="left"/>
              <w:rPr/>
            </w:pPr>
            <w:r>
              <w:rPr/>
              <w:t xml:space="preserve">Ontariojärvi,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Bassett </w:t>
            </w:r>
          </w:p>
        </w:tc>
        <w:tc>
          <w:tcPr>
            <w:tcW w:w="3048" w:type="dxa"/>
            <w:tcBorders/>
            <w:vAlign w:val="center"/>
          </w:tcPr>
          <w:p>
            <w:pPr>
              <w:pStyle w:val="TableContents"/>
              <w:bidi w:val="0"/>
              <w:spacing w:before="0" w:after="283"/>
              <w:jc w:val="left"/>
              <w:rPr/>
            </w:pPr>
            <w:r>
              <w:rPr/>
              <w:t xml:space="preserve">Lake Saint Clair,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Batanta </w:t>
            </w:r>
          </w:p>
        </w:tc>
        <w:tc>
          <w:tcPr>
            <w:tcW w:w="3048" w:type="dxa"/>
            <w:tcBorders/>
            <w:vAlign w:val="center"/>
          </w:tcPr>
          <w:p>
            <w:pPr>
              <w:pStyle w:val="TableContents"/>
              <w:bidi w:val="0"/>
              <w:spacing w:before="0" w:after="283"/>
              <w:jc w:val="left"/>
              <w:rPr/>
            </w:pPr>
            <w:r>
              <w:rPr/>
              <w:t xml:space="preserve">Raja Ampatin saaret </w:t>
            </w:r>
          </w:p>
        </w:tc>
        <w:tc>
          <w:tcPr>
            <w:tcW w:w="5210" w:type="dxa"/>
            <w:tcBorders/>
            <w:vAlign w:val="center"/>
          </w:tcPr>
          <w:p>
            <w:pPr>
              <w:pStyle w:val="TableContents"/>
              <w:bidi w:val="0"/>
              <w:spacing w:before="0" w:after="283"/>
              <w:jc w:val="left"/>
              <w:rPr/>
            </w:pPr>
            <w:r>
              <w:rPr/>
              <w:t xml:space="preserve">Indonesia </w:t>
            </w:r>
          </w:p>
        </w:tc>
      </w:tr>
      <w:tr>
        <w:trPr/>
        <w:tc>
          <w:tcPr>
            <w:tcW w:w="1947" w:type="dxa"/>
            <w:tcBorders/>
            <w:vAlign w:val="center"/>
          </w:tcPr>
          <w:p>
            <w:pPr>
              <w:pStyle w:val="TableContents"/>
              <w:bidi w:val="0"/>
              <w:spacing w:before="0" w:after="283"/>
              <w:jc w:val="left"/>
              <w:rPr/>
            </w:pPr>
            <w:r>
              <w:rPr/>
              <w:t xml:space="preserve">Bateau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Bateman </w:t>
            </w:r>
          </w:p>
        </w:tc>
        <w:tc>
          <w:tcPr>
            <w:tcW w:w="3048" w:type="dxa"/>
            <w:tcBorders/>
            <w:vAlign w:val="center"/>
          </w:tcPr>
          <w:p>
            <w:pPr>
              <w:pStyle w:val="TableContents"/>
              <w:bidi w:val="0"/>
              <w:spacing w:before="0" w:after="283"/>
              <w:jc w:val="left"/>
              <w:rPr/>
            </w:pPr>
            <w:r>
              <w:rPr/>
              <w:t xml:space="preserve">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Bateman </w:t>
            </w:r>
          </w:p>
        </w:tc>
        <w:tc>
          <w:tcPr>
            <w:tcW w:w="3048" w:type="dxa"/>
            <w:tcBorders/>
            <w:vAlign w:val="center"/>
          </w:tcPr>
          <w:p>
            <w:pPr>
              <w:pStyle w:val="TableContents"/>
              <w:bidi w:val="0"/>
              <w:spacing w:before="0" w:after="283"/>
              <w:jc w:val="left"/>
              <w:rPr/>
            </w:pPr>
            <w:r>
              <w:rPr/>
              <w:t xml:space="preserve">Washington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Bathurst </w:t>
            </w:r>
          </w:p>
        </w:tc>
        <w:tc>
          <w:tcPr>
            <w:tcW w:w="3048" w:type="dxa"/>
            <w:tcBorders/>
            <w:vAlign w:val="center"/>
          </w:tcPr>
          <w:p>
            <w:pPr>
              <w:pStyle w:val="TableContents"/>
              <w:bidi w:val="0"/>
              <w:spacing w:before="0" w:after="283"/>
              <w:jc w:val="left"/>
              <w:rPr/>
            </w:pPr>
            <w:r>
              <w:rPr/>
              <w:t xml:space="preserve">Kuningatar Elisabetin saaret,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Batture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Batz </w:t>
            </w:r>
          </w:p>
        </w:tc>
        <w:tc>
          <w:tcPr>
            <w:tcW w:w="3048" w:type="dxa"/>
            <w:tcBorders/>
            <w:vAlign w:val="center"/>
          </w:tcPr>
          <w:p>
            <w:pPr>
              <w:pStyle w:val="TableContents"/>
              <w:bidi w:val="0"/>
              <w:spacing w:before="0" w:after="283"/>
              <w:jc w:val="left"/>
              <w:rPr/>
            </w:pPr>
            <w:r>
              <w:rPr/>
              <w:t xml:space="preserve">Brittany </w:t>
            </w:r>
          </w:p>
        </w:tc>
        <w:tc>
          <w:tcPr>
            <w:tcW w:w="5210" w:type="dxa"/>
            <w:tcBorders/>
            <w:vAlign w:val="center"/>
          </w:tcPr>
          <w:p>
            <w:pPr>
              <w:pStyle w:val="TableContents"/>
              <w:bidi w:val="0"/>
              <w:spacing w:before="0" w:after="283"/>
              <w:jc w:val="left"/>
              <w:rPr/>
            </w:pPr>
            <w:r>
              <w:rPr/>
              <w:t xml:space="preserve">Ranska </w:t>
            </w:r>
          </w:p>
        </w:tc>
      </w:tr>
      <w:tr>
        <w:trPr/>
        <w:tc>
          <w:tcPr>
            <w:tcW w:w="1947" w:type="dxa"/>
            <w:tcBorders/>
            <w:vAlign w:val="center"/>
          </w:tcPr>
          <w:p>
            <w:pPr>
              <w:pStyle w:val="TableContents"/>
              <w:bidi w:val="0"/>
              <w:spacing w:before="0" w:after="283"/>
              <w:jc w:val="left"/>
              <w:rPr/>
            </w:pPr>
            <w:r>
              <w:rPr/>
              <w:t xml:space="preserve">Bazaruto </w:t>
            </w:r>
          </w:p>
        </w:tc>
        <w:tc>
          <w:tcPr>
            <w:tcW w:w="3048" w:type="dxa"/>
            <w:tcBorders/>
            <w:vAlign w:val="center"/>
          </w:tcPr>
          <w:p>
            <w:pPr>
              <w:pStyle w:val="TableContents"/>
              <w:bidi w:val="0"/>
              <w:spacing w:before="0" w:after="283"/>
              <w:jc w:val="left"/>
              <w:rPr/>
            </w:pPr>
            <w:r>
              <w:rPr/>
              <w:t xml:space="preserve">Bazaruton saaristo </w:t>
            </w:r>
          </w:p>
        </w:tc>
        <w:tc>
          <w:tcPr>
            <w:tcW w:w="5210" w:type="dxa"/>
            <w:tcBorders/>
            <w:vAlign w:val="center"/>
          </w:tcPr>
          <w:p>
            <w:pPr>
              <w:pStyle w:val="TableContents"/>
              <w:bidi w:val="0"/>
              <w:spacing w:before="0" w:after="283"/>
              <w:jc w:val="left"/>
              <w:rPr/>
            </w:pPr>
            <w:r>
              <w:rPr/>
              <w:t xml:space="preserve">Mosambik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Houtman Abrolhos, Länsi-Australia </w:t>
            </w:r>
          </w:p>
        </w:tc>
        <w:tc>
          <w:tcPr>
            <w:tcW w:w="5210" w:type="dxa"/>
            <w:tcBorders/>
            <w:vAlign w:val="center"/>
          </w:tcPr>
          <w:p>
            <w:pPr>
              <w:pStyle w:val="TableContents"/>
              <w:bidi w:val="0"/>
              <w:spacing w:before="0" w:after="283"/>
              <w:jc w:val="left"/>
              <w:rPr/>
            </w:pPr>
            <w:r>
              <w:rPr/>
              <w:t xml:space="preserve">Australia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Playgreen Lake, Manitoba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Newfoundland ja Labrador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Cumberland Sound,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Hudson Strait,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North Bay (Baffinsaari),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Ungava Bay,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Kenora,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Muskoka,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Parry Sound,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Peterborough,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Renfrew,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Majakka </w:t>
            </w:r>
          </w:p>
        </w:tc>
        <w:tc>
          <w:tcPr>
            <w:tcW w:w="3048" w:type="dxa"/>
            <w:tcBorders/>
            <w:vAlign w:val="center"/>
          </w:tcPr>
          <w:p>
            <w:pPr>
              <w:pStyle w:val="TableContents"/>
              <w:bidi w:val="0"/>
              <w:spacing w:before="0" w:after="283"/>
              <w:jc w:val="left"/>
              <w:rPr/>
            </w:pPr>
            <w:r>
              <w:rPr/>
              <w:t xml:space="preserve">Frontenacin kreivikunta,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Beacon (nyt laantunut) </w:t>
            </w:r>
          </w:p>
        </w:tc>
        <w:tc>
          <w:tcPr>
            <w:tcW w:w="3048" w:type="dxa"/>
            <w:tcBorders/>
            <w:vAlign w:val="center"/>
          </w:tcPr>
          <w:p>
            <w:pPr>
              <w:pStyle w:val="TableContents"/>
              <w:bidi w:val="0"/>
              <w:spacing w:before="0" w:after="283"/>
              <w:jc w:val="left"/>
              <w:rPr/>
            </w:pPr>
            <w:r>
              <w:rPr/>
              <w:t xml:space="preserve">Pohjois-Carolina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Beals </w:t>
            </w:r>
          </w:p>
        </w:tc>
        <w:tc>
          <w:tcPr>
            <w:tcW w:w="3048" w:type="dxa"/>
            <w:tcBorders/>
            <w:vAlign w:val="center"/>
          </w:tcPr>
          <w:p>
            <w:pPr>
              <w:pStyle w:val="TableContents"/>
              <w:bidi w:val="0"/>
              <w:spacing w:before="0" w:after="283"/>
              <w:jc w:val="left"/>
              <w:rPr/>
            </w:pPr>
            <w:r>
              <w:rPr/>
              <w:t xml:space="preserve">Maine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Beament </w:t>
            </w:r>
          </w:p>
        </w:tc>
        <w:tc>
          <w:tcPr>
            <w:tcW w:w="3048" w:type="dxa"/>
            <w:tcBorders/>
            <w:vAlign w:val="center"/>
          </w:tcPr>
          <w:p>
            <w:pPr>
              <w:pStyle w:val="TableContents"/>
              <w:bidi w:val="0"/>
              <w:spacing w:before="0" w:after="283"/>
              <w:jc w:val="left"/>
              <w:rPr/>
            </w:pPr>
            <w:r>
              <w:rPr/>
              <w:t xml:space="preserve">Huronjärvi,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Karhu </w:t>
            </w:r>
          </w:p>
        </w:tc>
        <w:tc>
          <w:tcPr>
            <w:tcW w:w="3048" w:type="dxa"/>
            <w:tcBorders/>
            <w:vAlign w:val="center"/>
          </w:tcPr>
          <w:p>
            <w:pPr>
              <w:pStyle w:val="TableContents"/>
              <w:bidi w:val="0"/>
              <w:spacing w:before="0" w:after="283"/>
              <w:jc w:val="left"/>
              <w:rPr/>
            </w:pPr>
            <w:r>
              <w:rPr/>
              <w:t xml:space="preserve">Temagami-järvi,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Karhu </w:t>
            </w:r>
          </w:p>
        </w:tc>
        <w:tc>
          <w:tcPr>
            <w:tcW w:w="3048" w:type="dxa"/>
            <w:tcBorders/>
            <w:vAlign w:val="center"/>
          </w:tcPr>
          <w:p>
            <w:pPr>
              <w:pStyle w:val="TableContents"/>
              <w:bidi w:val="0"/>
              <w:spacing w:before="0" w:after="283"/>
              <w:jc w:val="left"/>
              <w:rPr/>
            </w:pPr>
            <w:r>
              <w:rPr/>
              <w:t xml:space="preserve">Winnipesaukee-järvi,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Karhu </w:t>
            </w:r>
          </w:p>
        </w:tc>
        <w:tc>
          <w:tcPr>
            <w:tcW w:w="3048" w:type="dxa"/>
            <w:tcBorders/>
            <w:vAlign w:val="center"/>
          </w:tcPr>
          <w:p>
            <w:pPr>
              <w:pStyle w:val="TableContents"/>
              <w:bidi w:val="0"/>
              <w:spacing w:before="0" w:after="283"/>
              <w:jc w:val="left"/>
              <w:rPr/>
            </w:pPr>
            <w:r>
              <w:rPr/>
              <w:t xml:space="preserve">Suncook-joki,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Karhut takaisin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Karhujen kintere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Beata </w:t>
            </w:r>
          </w:p>
        </w:tc>
        <w:tc>
          <w:tcPr>
            <w:tcW w:w="3048" w:type="dxa"/>
            <w:tcBorders/>
            <w:vAlign w:val="center"/>
          </w:tcPr>
          <w:p>
            <w:pPr>
              <w:pStyle w:val="TableContents"/>
              <w:bidi w:val="0"/>
              <w:spacing w:before="0" w:after="283"/>
              <w:jc w:val="left"/>
              <w:rPr/>
            </w:pPr>
            <w:r>
              <w:rPr/>
              <w:t xml:space="preserve">Pedernales </w:t>
            </w:r>
          </w:p>
        </w:tc>
        <w:tc>
          <w:tcPr>
            <w:tcW w:w="5210" w:type="dxa"/>
            <w:tcBorders/>
            <w:vAlign w:val="center"/>
          </w:tcPr>
          <w:p>
            <w:pPr>
              <w:pStyle w:val="TableContents"/>
              <w:bidi w:val="0"/>
              <w:spacing w:before="0" w:after="283"/>
              <w:jc w:val="left"/>
              <w:rPr/>
            </w:pPr>
            <w:r>
              <w:rPr/>
              <w:t xml:space="preserve">Dominikaaninen tasavalta </w:t>
            </w:r>
          </w:p>
        </w:tc>
      </w:tr>
      <w:tr>
        <w:trPr/>
        <w:tc>
          <w:tcPr>
            <w:tcW w:w="1947" w:type="dxa"/>
            <w:tcBorders/>
            <w:vAlign w:val="center"/>
          </w:tcPr>
          <w:p>
            <w:pPr>
              <w:pStyle w:val="TableContents"/>
              <w:bidi w:val="0"/>
              <w:spacing w:before="0" w:after="283"/>
              <w:jc w:val="left"/>
              <w:rPr/>
            </w:pPr>
            <w:r>
              <w:rPr/>
              <w:t xml:space="preserve">Beauchene </w:t>
            </w:r>
          </w:p>
        </w:tc>
        <w:tc>
          <w:tcPr>
            <w:tcW w:w="3048" w:type="dxa"/>
            <w:tcBorders/>
            <w:vAlign w:val="center"/>
          </w:tcPr>
          <w:p>
            <w:pPr>
              <w:pStyle w:val="TableContents"/>
              <w:bidi w:val="0"/>
              <w:spacing w:before="0" w:after="283"/>
              <w:jc w:val="left"/>
              <w:rPr/>
            </w:pPr>
            <w:r>
              <w:rPr/>
              <w:t xml:space="preserve">Falklandinsaaret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Beaupre </w:t>
            </w:r>
          </w:p>
        </w:tc>
        <w:tc>
          <w:tcPr>
            <w:tcW w:w="3048" w:type="dxa"/>
            <w:tcBorders/>
            <w:vAlign w:val="center"/>
          </w:tcPr>
          <w:p>
            <w:pPr>
              <w:pStyle w:val="TableContents"/>
              <w:bidi w:val="0"/>
              <w:spacing w:before="0" w:after="283"/>
              <w:jc w:val="left"/>
              <w:rPr/>
            </w:pPr>
            <w:r>
              <w:rPr/>
              <w:t xml:space="preserve">Cranberry Lake,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Beauregard </w:t>
            </w:r>
          </w:p>
        </w:tc>
        <w:tc>
          <w:tcPr>
            <w:tcW w:w="3048" w:type="dxa"/>
            <w:tcBorders/>
            <w:vAlign w:val="center"/>
          </w:tcPr>
          <w:p>
            <w:pPr>
              <w:pStyle w:val="TableContents"/>
              <w:bidi w:val="0"/>
              <w:spacing w:before="0" w:after="283"/>
              <w:jc w:val="left"/>
              <w:rPr/>
            </w:pPr>
            <w:r>
              <w:rPr/>
              <w:t xml:space="preserve">Barataria Bay, 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Beaurivage </w:t>
            </w:r>
          </w:p>
        </w:tc>
        <w:tc>
          <w:tcPr>
            <w:tcW w:w="3048" w:type="dxa"/>
            <w:tcBorders/>
            <w:vAlign w:val="center"/>
          </w:tcPr>
          <w:p>
            <w:pPr>
              <w:pStyle w:val="TableContents"/>
              <w:bidi w:val="0"/>
              <w:spacing w:before="0" w:after="283"/>
              <w:jc w:val="left"/>
              <w:rPr/>
            </w:pPr>
            <w:r>
              <w:rPr/>
              <w:t xml:space="preserve">St. Lawrence-joki,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Beausoleil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Kauneus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sz w:val="4"/>
                <w:szCs w:val="4"/>
              </w:rPr>
            </w:pPr>
            <w:r>
              <w:rPr>
                <w:sz w:val="4"/>
                <w:szCs w:val="4"/>
              </w:rPr>
            </w:r>
          </w:p>
        </w:tc>
        <w:tc>
          <w:tcPr>
            <w:tcW w:w="5210" w:type="dxa"/>
            <w:tcBorders/>
            <w:vAlign w:val="center"/>
          </w:tcPr>
          <w:p>
            <w:pPr>
              <w:pStyle w:val="TableContents"/>
              <w:bidi w:val="0"/>
              <w:spacing w:before="0" w:after="283"/>
              <w:jc w:val="left"/>
              <w:rPr/>
            </w:pPr>
            <w:r>
              <w:rPr/>
              <w:t xml:space="preserve">Etelämanner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Falklandinsaaret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Mississippijoki, Iowa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Beaver Islandin saaristo, Michigan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Isle Royale, Michigan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Massachusetts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Winnipesaukee-järvi,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Majava </w:t>
            </w:r>
          </w:p>
        </w:tc>
        <w:tc>
          <w:tcPr>
            <w:tcW w:w="3048" w:type="dxa"/>
            <w:tcBorders/>
            <w:vAlign w:val="center"/>
          </w:tcPr>
          <w:p>
            <w:pPr>
              <w:pStyle w:val="TableContents"/>
              <w:bidi w:val="0"/>
              <w:spacing w:before="0" w:after="283"/>
              <w:jc w:val="left"/>
              <w:rPr/>
            </w:pPr>
            <w:r>
              <w:rPr/>
              <w:t xml:space="preserve">Rio Grande, Tamaulipas </w:t>
            </w:r>
          </w:p>
        </w:tc>
        <w:tc>
          <w:tcPr>
            <w:tcW w:w="5210" w:type="dxa"/>
            <w:tcBorders/>
            <w:vAlign w:val="center"/>
          </w:tcPr>
          <w:p>
            <w:pPr>
              <w:pStyle w:val="TableContents"/>
              <w:bidi w:val="0"/>
              <w:spacing w:before="0" w:after="283"/>
              <w:jc w:val="left"/>
              <w:rPr/>
            </w:pPr>
            <w:r>
              <w:rPr/>
              <w:t xml:space="preserve">Meksiko </w:t>
            </w:r>
          </w:p>
        </w:tc>
      </w:tr>
      <w:tr>
        <w:trPr/>
        <w:tc>
          <w:tcPr>
            <w:tcW w:w="1947" w:type="dxa"/>
            <w:tcBorders/>
            <w:vAlign w:val="center"/>
          </w:tcPr>
          <w:p>
            <w:pPr>
              <w:pStyle w:val="TableContents"/>
              <w:bidi w:val="0"/>
              <w:spacing w:before="0" w:after="283"/>
              <w:jc w:val="left"/>
              <w:rPr/>
            </w:pPr>
            <w:r>
              <w:rPr/>
              <w:t xml:space="preserve">Beaverdam </w:t>
            </w:r>
          </w:p>
        </w:tc>
        <w:tc>
          <w:tcPr>
            <w:tcW w:w="3048" w:type="dxa"/>
            <w:tcBorders/>
            <w:vAlign w:val="center"/>
          </w:tcPr>
          <w:p>
            <w:pPr>
              <w:pStyle w:val="TableContents"/>
              <w:bidi w:val="0"/>
              <w:spacing w:before="0" w:after="283"/>
              <w:jc w:val="left"/>
              <w:rPr/>
            </w:pPr>
            <w:r>
              <w:rPr/>
              <w:t xml:space="preserve">Arkansas River, Arkansas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Beckwith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Belene </w:t>
            </w:r>
          </w:p>
        </w:tc>
        <w:tc>
          <w:tcPr>
            <w:tcW w:w="3048" w:type="dxa"/>
            <w:tcBorders/>
            <w:vAlign w:val="center"/>
          </w:tcPr>
          <w:p>
            <w:pPr>
              <w:pStyle w:val="TableContents"/>
              <w:bidi w:val="0"/>
              <w:spacing w:before="0" w:after="283"/>
              <w:jc w:val="left"/>
              <w:rPr/>
            </w:pPr>
            <w:r>
              <w:rPr/>
              <w:t xml:space="preserve">Tonava </w:t>
            </w:r>
          </w:p>
        </w:tc>
        <w:tc>
          <w:tcPr>
            <w:tcW w:w="5210" w:type="dxa"/>
            <w:tcBorders/>
            <w:vAlign w:val="center"/>
          </w:tcPr>
          <w:p>
            <w:pPr>
              <w:pStyle w:val="TableContents"/>
              <w:bidi w:val="0"/>
              <w:spacing w:before="0" w:after="283"/>
              <w:jc w:val="left"/>
              <w:rPr/>
            </w:pPr>
            <w:r>
              <w:rPr/>
              <w:t xml:space="preserve">Bulgaria </w:t>
            </w:r>
          </w:p>
        </w:tc>
      </w:tr>
      <w:tr>
        <w:trPr/>
        <w:tc>
          <w:tcPr>
            <w:tcW w:w="1947" w:type="dxa"/>
            <w:tcBorders/>
            <w:vAlign w:val="center"/>
          </w:tcPr>
          <w:p>
            <w:pPr>
              <w:pStyle w:val="TableContents"/>
              <w:bidi w:val="0"/>
              <w:spacing w:before="0" w:after="283"/>
              <w:jc w:val="left"/>
              <w:rPr/>
            </w:pPr>
            <w:r>
              <w:rPr/>
              <w:t xml:space="preserve">Bell Island </w:t>
            </w:r>
          </w:p>
        </w:tc>
        <w:tc>
          <w:tcPr>
            <w:tcW w:w="3048" w:type="dxa"/>
            <w:tcBorders/>
            <w:vAlign w:val="center"/>
          </w:tcPr>
          <w:p>
            <w:pPr>
              <w:pStyle w:val="TableContents"/>
              <w:bidi w:val="0"/>
              <w:spacing w:before="0" w:after="283"/>
              <w:jc w:val="left"/>
              <w:rPr/>
            </w:pPr>
            <w:r>
              <w:rPr/>
              <w:t xml:space="preserve">Newfoundland ja Labrador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Belle Île </w:t>
            </w:r>
          </w:p>
        </w:tc>
        <w:tc>
          <w:tcPr>
            <w:tcW w:w="3048" w:type="dxa"/>
            <w:tcBorders/>
            <w:vAlign w:val="center"/>
          </w:tcPr>
          <w:p>
            <w:pPr>
              <w:pStyle w:val="TableContents"/>
              <w:bidi w:val="0"/>
              <w:spacing w:before="0" w:after="283"/>
              <w:jc w:val="left"/>
              <w:rPr>
                <w:sz w:val="4"/>
                <w:szCs w:val="4"/>
              </w:rPr>
            </w:pPr>
            <w:r>
              <w:rPr>
                <w:sz w:val="4"/>
                <w:szCs w:val="4"/>
              </w:rPr>
            </w:r>
          </w:p>
        </w:tc>
        <w:tc>
          <w:tcPr>
            <w:tcW w:w="5210" w:type="dxa"/>
            <w:tcBorders/>
            <w:vAlign w:val="center"/>
          </w:tcPr>
          <w:p>
            <w:pPr>
              <w:pStyle w:val="TableContents"/>
              <w:bidi w:val="0"/>
              <w:spacing w:before="0" w:after="283"/>
              <w:jc w:val="left"/>
              <w:rPr/>
            </w:pPr>
            <w:r>
              <w:rPr/>
              <w:t xml:space="preserve">Ranska </w:t>
            </w:r>
          </w:p>
        </w:tc>
      </w:tr>
      <w:tr>
        <w:trPr/>
        <w:tc>
          <w:tcPr>
            <w:tcW w:w="1947" w:type="dxa"/>
            <w:tcBorders/>
            <w:vAlign w:val="center"/>
          </w:tcPr>
          <w:p>
            <w:pPr>
              <w:pStyle w:val="TableContents"/>
              <w:bidi w:val="0"/>
              <w:spacing w:before="0" w:after="283"/>
              <w:jc w:val="left"/>
              <w:rPr/>
            </w:pPr>
            <w:r>
              <w:rPr/>
              <w:t xml:space="preserve">Belle Isle </w:t>
            </w:r>
          </w:p>
        </w:tc>
        <w:tc>
          <w:tcPr>
            <w:tcW w:w="3048" w:type="dxa"/>
            <w:tcBorders/>
            <w:vAlign w:val="center"/>
          </w:tcPr>
          <w:p>
            <w:pPr>
              <w:pStyle w:val="TableContents"/>
              <w:bidi w:val="0"/>
              <w:spacing w:before="0" w:after="283"/>
              <w:jc w:val="left"/>
              <w:rPr/>
            </w:pPr>
            <w:r>
              <w:rPr/>
              <w:t xml:space="preserve">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Belleau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Bellinghausen </w:t>
            </w:r>
          </w:p>
        </w:tc>
        <w:tc>
          <w:tcPr>
            <w:tcW w:w="3048" w:type="dxa"/>
            <w:tcBorders/>
            <w:vAlign w:val="center"/>
          </w:tcPr>
          <w:p>
            <w:pPr>
              <w:pStyle w:val="TableContents"/>
              <w:bidi w:val="0"/>
              <w:spacing w:before="0" w:after="283"/>
              <w:jc w:val="left"/>
              <w:rPr/>
            </w:pPr>
            <w:r>
              <w:rPr/>
              <w:t xml:space="preserve">Windwardsaaret, Yhteiskuntasaaret, Ranskan Polynesia </w:t>
            </w:r>
          </w:p>
        </w:tc>
        <w:tc>
          <w:tcPr>
            <w:tcW w:w="5210" w:type="dxa"/>
            <w:tcBorders/>
            <w:vAlign w:val="center"/>
          </w:tcPr>
          <w:p>
            <w:pPr>
              <w:pStyle w:val="TableContents"/>
              <w:bidi w:val="0"/>
              <w:spacing w:before="0" w:after="283"/>
              <w:jc w:val="left"/>
              <w:rPr/>
            </w:pPr>
            <w:r>
              <w:rPr/>
              <w:t xml:space="preserve">Ranskan merentakaiset maat </w:t>
            </w:r>
          </w:p>
        </w:tc>
      </w:tr>
      <w:tr>
        <w:trPr/>
        <w:tc>
          <w:tcPr>
            <w:tcW w:w="1947" w:type="dxa"/>
            <w:tcBorders/>
            <w:vAlign w:val="center"/>
          </w:tcPr>
          <w:p>
            <w:pPr>
              <w:pStyle w:val="TableContents"/>
              <w:bidi w:val="0"/>
              <w:spacing w:before="0" w:after="283"/>
              <w:jc w:val="left"/>
              <w:rPr/>
            </w:pPr>
            <w:r>
              <w:rPr/>
              <w:t xml:space="preserve">Benbecula </w:t>
            </w:r>
          </w:p>
        </w:tc>
        <w:tc>
          <w:tcPr>
            <w:tcW w:w="3048" w:type="dxa"/>
            <w:tcBorders/>
            <w:vAlign w:val="center"/>
          </w:tcPr>
          <w:p>
            <w:pPr>
              <w:pStyle w:val="TableContents"/>
              <w:bidi w:val="0"/>
              <w:spacing w:before="0" w:after="283"/>
              <w:jc w:val="left"/>
              <w:rPr/>
            </w:pPr>
            <w:r>
              <w:rPr/>
              <w:t xml:space="preserve">Ulkoiset Hebridit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Benguerra </w:t>
            </w:r>
          </w:p>
        </w:tc>
        <w:tc>
          <w:tcPr>
            <w:tcW w:w="3048" w:type="dxa"/>
            <w:tcBorders/>
            <w:vAlign w:val="center"/>
          </w:tcPr>
          <w:p>
            <w:pPr>
              <w:pStyle w:val="TableContents"/>
              <w:bidi w:val="0"/>
              <w:spacing w:before="0" w:after="283"/>
              <w:jc w:val="left"/>
              <w:rPr/>
            </w:pPr>
            <w:r>
              <w:rPr/>
              <w:t xml:space="preserve">Bazaruton saaristo </w:t>
            </w:r>
          </w:p>
        </w:tc>
        <w:tc>
          <w:tcPr>
            <w:tcW w:w="5210" w:type="dxa"/>
            <w:tcBorders/>
            <w:vAlign w:val="center"/>
          </w:tcPr>
          <w:p>
            <w:pPr>
              <w:pStyle w:val="TableContents"/>
              <w:bidi w:val="0"/>
              <w:spacing w:before="0" w:after="283"/>
              <w:jc w:val="left"/>
              <w:rPr/>
            </w:pPr>
            <w:r>
              <w:rPr/>
              <w:t xml:space="preserve">Mosambik </w:t>
            </w:r>
          </w:p>
        </w:tc>
      </w:tr>
      <w:tr>
        <w:trPr/>
        <w:tc>
          <w:tcPr>
            <w:tcW w:w="1947" w:type="dxa"/>
            <w:tcBorders/>
            <w:vAlign w:val="center"/>
          </w:tcPr>
          <w:p>
            <w:pPr>
              <w:pStyle w:val="TableContents"/>
              <w:bidi w:val="0"/>
              <w:spacing w:before="0" w:after="283"/>
              <w:jc w:val="left"/>
              <w:rPr/>
            </w:pPr>
            <w:r>
              <w:rPr/>
              <w:t xml:space="preserve">Bennett </w:t>
            </w:r>
          </w:p>
        </w:tc>
        <w:tc>
          <w:tcPr>
            <w:tcW w:w="3048" w:type="dxa"/>
            <w:tcBorders/>
            <w:vAlign w:val="center"/>
          </w:tcPr>
          <w:p>
            <w:pPr>
              <w:pStyle w:val="TableContents"/>
              <w:bidi w:val="0"/>
              <w:spacing w:before="0" w:after="283"/>
              <w:jc w:val="left"/>
              <w:rPr/>
            </w:pPr>
            <w:r>
              <w:rPr/>
              <w:t xml:space="preserve">De Longin saaret, Alaska </w:t>
            </w:r>
          </w:p>
        </w:tc>
        <w:tc>
          <w:tcPr>
            <w:tcW w:w="5210" w:type="dxa"/>
            <w:tcBorders/>
            <w:vAlign w:val="center"/>
          </w:tcPr>
          <w:p>
            <w:pPr>
              <w:pStyle w:val="TableContents"/>
              <w:bidi w:val="0"/>
              <w:spacing w:before="0" w:after="283"/>
              <w:jc w:val="left"/>
              <w:rPr/>
            </w:pPr>
            <w:r>
              <w:rPr/>
              <w:t xml:space="preserve">Yhdysvallat vaatii sitä, Venäjä valvoo sitä. </w:t>
            </w:r>
          </w:p>
        </w:tc>
      </w:tr>
      <w:tr>
        <w:trPr/>
        <w:tc>
          <w:tcPr>
            <w:tcW w:w="1947" w:type="dxa"/>
            <w:tcBorders/>
            <w:vAlign w:val="center"/>
          </w:tcPr>
          <w:p>
            <w:pPr>
              <w:pStyle w:val="TableContents"/>
              <w:bidi w:val="0"/>
              <w:spacing w:before="0" w:after="283"/>
              <w:jc w:val="left"/>
              <w:rPr/>
            </w:pPr>
            <w:r>
              <w:rPr/>
              <w:t xml:space="preserve">Bere </w:t>
            </w:r>
          </w:p>
        </w:tc>
        <w:tc>
          <w:tcPr>
            <w:tcW w:w="3048" w:type="dxa"/>
            <w:tcBorders/>
            <w:vAlign w:val="center"/>
          </w:tcPr>
          <w:p>
            <w:pPr>
              <w:pStyle w:val="TableContents"/>
              <w:bidi w:val="0"/>
              <w:spacing w:before="0" w:after="283"/>
              <w:jc w:val="left"/>
              <w:rPr/>
            </w:pPr>
            <w:r>
              <w:rPr/>
              <w:t xml:space="preserve">Bantry Bay </w:t>
            </w:r>
          </w:p>
        </w:tc>
        <w:tc>
          <w:tcPr>
            <w:tcW w:w="5210" w:type="dxa"/>
            <w:tcBorders/>
            <w:vAlign w:val="center"/>
          </w:tcPr>
          <w:p>
            <w:pPr>
              <w:pStyle w:val="TableContents"/>
              <w:bidi w:val="0"/>
              <w:spacing w:before="0" w:after="283"/>
              <w:jc w:val="left"/>
              <w:rPr/>
            </w:pPr>
            <w:r>
              <w:rPr/>
              <w:t xml:space="preserve">Irlanti </w:t>
            </w:r>
          </w:p>
        </w:tc>
      </w:tr>
      <w:tr>
        <w:trPr/>
        <w:tc>
          <w:tcPr>
            <w:tcW w:w="1947" w:type="dxa"/>
            <w:tcBorders/>
            <w:vAlign w:val="center"/>
          </w:tcPr>
          <w:p>
            <w:pPr>
              <w:pStyle w:val="TableContents"/>
              <w:bidi w:val="0"/>
              <w:spacing w:before="0" w:after="283"/>
              <w:jc w:val="left"/>
              <w:rPr/>
            </w:pPr>
            <w:r>
              <w:rPr/>
              <w:t xml:space="preserve">Bergmann </w:t>
            </w:r>
          </w:p>
        </w:tc>
        <w:tc>
          <w:tcPr>
            <w:tcW w:w="3048" w:type="dxa"/>
            <w:tcBorders/>
            <w:vAlign w:val="center"/>
          </w:tcPr>
          <w:p>
            <w:pPr>
              <w:pStyle w:val="TableContents"/>
              <w:bidi w:val="0"/>
              <w:spacing w:before="0" w:after="283"/>
              <w:jc w:val="left"/>
              <w:rPr/>
            </w:pPr>
            <w:r>
              <w:rPr/>
              <w:t xml:space="preserve">Mississippijoki, Wisconsin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Berlenga Grande </w:t>
            </w:r>
          </w:p>
        </w:tc>
        <w:tc>
          <w:tcPr>
            <w:tcW w:w="3048" w:type="dxa"/>
            <w:tcBorders/>
            <w:vAlign w:val="center"/>
          </w:tcPr>
          <w:p>
            <w:pPr>
              <w:pStyle w:val="TableContents"/>
              <w:bidi w:val="0"/>
              <w:spacing w:before="0" w:after="283"/>
              <w:jc w:val="left"/>
              <w:rPr/>
            </w:pPr>
            <w:r>
              <w:rPr/>
              <w:t xml:space="preserve">Berlengas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Bermuda </w:t>
            </w:r>
          </w:p>
        </w:tc>
        <w:tc>
          <w:tcPr>
            <w:tcW w:w="3048" w:type="dxa"/>
            <w:tcBorders/>
            <w:vAlign w:val="center"/>
          </w:tcPr>
          <w:p>
            <w:pPr>
              <w:pStyle w:val="TableContents"/>
              <w:bidi w:val="0"/>
              <w:spacing w:before="0" w:after="283"/>
              <w:jc w:val="left"/>
              <w:rPr/>
            </w:pPr>
            <w:r>
              <w:rPr/>
              <w:t xml:space="preserve">Bermudan 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Baffinsaari,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Hudson Bay,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James Bay,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Chemong-järvi,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Lake Vernon,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Pigeon Lake,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Bay of Quinte,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Skootamatta Lake,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Lake of the Woods,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Barataria Bay, 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(Disambiguointisivu)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 </w:t>
            </w:r>
          </w:p>
        </w:tc>
        <w:tc>
          <w:tcPr>
            <w:tcW w:w="3048" w:type="dxa"/>
            <w:tcBorders/>
            <w:vAlign w:val="center"/>
          </w:tcPr>
          <w:p>
            <w:pPr>
              <w:pStyle w:val="TableContents"/>
              <w:bidi w:val="0"/>
              <w:spacing w:before="0" w:after="283"/>
              <w:jc w:val="left"/>
              <w:rPr/>
            </w:pPr>
            <w:r>
              <w:rPr/>
              <w:t xml:space="preserve">(Disambiguointisivu)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Big Blue </w:t>
            </w:r>
          </w:p>
        </w:tc>
        <w:tc>
          <w:tcPr>
            <w:tcW w:w="3048" w:type="dxa"/>
            <w:tcBorders/>
            <w:vAlign w:val="center"/>
          </w:tcPr>
          <w:p>
            <w:pPr>
              <w:pStyle w:val="TableContents"/>
              <w:bidi w:val="0"/>
              <w:spacing w:before="0" w:after="283"/>
              <w:jc w:val="left"/>
              <w:rPr/>
            </w:pPr>
            <w:r>
              <w:rPr/>
              <w:t xml:space="preserve">Illinois River,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Big Burnt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Iso kana </w:t>
            </w:r>
          </w:p>
        </w:tc>
        <w:tc>
          <w:tcPr>
            <w:tcW w:w="3048" w:type="dxa"/>
            <w:tcBorders/>
            <w:vAlign w:val="center"/>
          </w:tcPr>
          <w:p>
            <w:pPr>
              <w:pStyle w:val="TableContents"/>
              <w:bidi w:val="0"/>
              <w:spacing w:before="0" w:after="283"/>
              <w:jc w:val="left"/>
              <w:rPr/>
            </w:pPr>
            <w:r>
              <w:rPr/>
              <w:t xml:space="preserve">Erie-järvi,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Bigga </w:t>
            </w:r>
          </w:p>
        </w:tc>
        <w:tc>
          <w:tcPr>
            <w:tcW w:w="3048" w:type="dxa"/>
            <w:tcBorders/>
            <w:vAlign w:val="center"/>
          </w:tcPr>
          <w:p>
            <w:pPr>
              <w:pStyle w:val="TableContents"/>
              <w:bidi w:val="0"/>
              <w:spacing w:before="0" w:after="283"/>
              <w:jc w:val="left"/>
              <w:rPr/>
            </w:pPr>
            <w:r>
              <w:rPr/>
              <w:t xml:space="preserve">Shetlandinsaaret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Bighorn </w:t>
            </w:r>
          </w:p>
        </w:tc>
        <w:tc>
          <w:tcPr>
            <w:tcW w:w="3048" w:type="dxa"/>
            <w:tcBorders/>
            <w:vAlign w:val="center"/>
          </w:tcPr>
          <w:p>
            <w:pPr>
              <w:pStyle w:val="TableContents"/>
              <w:bidi w:val="0"/>
              <w:spacing w:before="0" w:after="283"/>
              <w:jc w:val="left"/>
              <w:rPr/>
            </w:pPr>
            <w:r>
              <w:rPr/>
              <w:t xml:space="preserve">Lake Mead, Nevada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Bigsby </w:t>
            </w:r>
          </w:p>
        </w:tc>
        <w:tc>
          <w:tcPr>
            <w:tcW w:w="3048" w:type="dxa"/>
            <w:tcBorders/>
            <w:vAlign w:val="center"/>
          </w:tcPr>
          <w:p>
            <w:pPr>
              <w:pStyle w:val="TableContents"/>
              <w:bidi w:val="0"/>
              <w:spacing w:before="0" w:after="283"/>
              <w:jc w:val="left"/>
              <w:rPr/>
            </w:pPr>
            <w:r>
              <w:rPr/>
              <w:t xml:space="preserve">Lake of the Woods,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Bigwin </w:t>
            </w:r>
          </w:p>
        </w:tc>
        <w:tc>
          <w:tcPr>
            <w:tcW w:w="3048" w:type="dxa"/>
            <w:tcBorders/>
            <w:vAlign w:val="center"/>
          </w:tcPr>
          <w:p>
            <w:pPr>
              <w:pStyle w:val="TableContents"/>
              <w:bidi w:val="0"/>
              <w:spacing w:before="0" w:after="283"/>
              <w:jc w:val="left"/>
              <w:rPr/>
            </w:pPr>
            <w:r>
              <w:rPr/>
              <w:t xml:space="preserve">Muskoka-järvi,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Bikar </w:t>
            </w:r>
          </w:p>
        </w:tc>
        <w:tc>
          <w:tcPr>
            <w:tcW w:w="3048" w:type="dxa"/>
            <w:tcBorders/>
            <w:vAlign w:val="center"/>
          </w:tcPr>
          <w:p>
            <w:pPr>
              <w:pStyle w:val="TableContents"/>
              <w:bidi w:val="0"/>
              <w:spacing w:before="0" w:after="283"/>
              <w:jc w:val="left"/>
              <w:rPr/>
            </w:pPr>
            <w:r>
              <w:rPr/>
              <w:t xml:space="preserve">Bikar-atoll, Ratak-ketju </w:t>
            </w:r>
          </w:p>
        </w:tc>
        <w:tc>
          <w:tcPr>
            <w:tcW w:w="5210" w:type="dxa"/>
            <w:tcBorders/>
            <w:vAlign w:val="center"/>
          </w:tcPr>
          <w:p>
            <w:pPr>
              <w:pStyle w:val="TableContents"/>
              <w:bidi w:val="0"/>
              <w:spacing w:before="0" w:after="283"/>
              <w:jc w:val="left"/>
              <w:rPr/>
            </w:pPr>
            <w:r>
              <w:rPr/>
              <w:t xml:space="preserve">Marshallinsaaret </w:t>
            </w:r>
          </w:p>
        </w:tc>
      </w:tr>
      <w:tr>
        <w:trPr/>
        <w:tc>
          <w:tcPr>
            <w:tcW w:w="1947" w:type="dxa"/>
            <w:tcBorders/>
            <w:vAlign w:val="center"/>
          </w:tcPr>
          <w:p>
            <w:pPr>
              <w:pStyle w:val="TableContents"/>
              <w:bidi w:val="0"/>
              <w:spacing w:before="0" w:after="283"/>
              <w:jc w:val="left"/>
              <w:rPr/>
            </w:pPr>
            <w:r>
              <w:rPr/>
              <w:t xml:space="preserve">Bikinit </w:t>
            </w:r>
          </w:p>
        </w:tc>
        <w:tc>
          <w:tcPr>
            <w:tcW w:w="3048" w:type="dxa"/>
            <w:tcBorders/>
            <w:vAlign w:val="center"/>
          </w:tcPr>
          <w:p>
            <w:pPr>
              <w:pStyle w:val="TableContents"/>
              <w:bidi w:val="0"/>
              <w:spacing w:before="0" w:after="283"/>
              <w:jc w:val="left"/>
              <w:rPr/>
            </w:pPr>
            <w:r>
              <w:rPr/>
              <w:t xml:space="preserve">Bikinin atolli </w:t>
            </w:r>
          </w:p>
        </w:tc>
        <w:tc>
          <w:tcPr>
            <w:tcW w:w="5210" w:type="dxa"/>
            <w:tcBorders/>
            <w:vAlign w:val="center"/>
          </w:tcPr>
          <w:p>
            <w:pPr>
              <w:pStyle w:val="TableContents"/>
              <w:bidi w:val="0"/>
              <w:spacing w:before="0" w:after="283"/>
              <w:jc w:val="left"/>
              <w:rPr/>
            </w:pPr>
            <w:r>
              <w:rPr/>
              <w:t xml:space="preserve">Marshallinsaaret </w:t>
            </w:r>
          </w:p>
        </w:tc>
      </w:tr>
      <w:tr>
        <w:trPr/>
        <w:tc>
          <w:tcPr>
            <w:tcW w:w="1947" w:type="dxa"/>
            <w:tcBorders/>
            <w:vAlign w:val="center"/>
          </w:tcPr>
          <w:p>
            <w:pPr>
              <w:pStyle w:val="TableContents"/>
              <w:bidi w:val="0"/>
              <w:spacing w:before="0" w:after="283"/>
              <w:jc w:val="left"/>
              <w:rPr/>
            </w:pPr>
            <w:r>
              <w:rPr/>
              <w:t xml:space="preserve">Billingsgate </w:t>
            </w:r>
          </w:p>
        </w:tc>
        <w:tc>
          <w:tcPr>
            <w:tcW w:w="3048" w:type="dxa"/>
            <w:tcBorders/>
            <w:vAlign w:val="center"/>
          </w:tcPr>
          <w:p>
            <w:pPr>
              <w:pStyle w:val="TableContents"/>
              <w:bidi w:val="0"/>
              <w:spacing w:before="0" w:after="283"/>
              <w:jc w:val="left"/>
              <w:rPr/>
            </w:pPr>
            <w:r>
              <w:rPr/>
              <w:t xml:space="preserve">Cape Codin lahti, Massachusetts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Bioko </w:t>
            </w:r>
          </w:p>
        </w:tc>
        <w:tc>
          <w:tcPr>
            <w:tcW w:w="3048" w:type="dxa"/>
            <w:tcBorders/>
            <w:vAlign w:val="center"/>
          </w:tcPr>
          <w:p>
            <w:pPr>
              <w:pStyle w:val="TableContents"/>
              <w:bidi w:val="0"/>
              <w:spacing w:before="0" w:after="283"/>
              <w:jc w:val="left"/>
              <w:rPr/>
            </w:pPr>
            <w:r>
              <w:rPr/>
              <w:t xml:space="preserve">Guineanlahti </w:t>
            </w:r>
          </w:p>
        </w:tc>
        <w:tc>
          <w:tcPr>
            <w:tcW w:w="5210" w:type="dxa"/>
            <w:tcBorders/>
            <w:vAlign w:val="center"/>
          </w:tcPr>
          <w:p>
            <w:pPr>
              <w:pStyle w:val="TableContents"/>
              <w:bidi w:val="0"/>
              <w:spacing w:before="0" w:after="283"/>
              <w:jc w:val="left"/>
              <w:rPr/>
            </w:pPr>
            <w:r>
              <w:rPr/>
              <w:t xml:space="preserve">Päiväntasaajan Guinea </w:t>
            </w:r>
          </w:p>
        </w:tc>
      </w:tr>
      <w:tr>
        <w:trPr/>
        <w:tc>
          <w:tcPr>
            <w:tcW w:w="1947" w:type="dxa"/>
            <w:tcBorders/>
            <w:vAlign w:val="center"/>
          </w:tcPr>
          <w:p>
            <w:pPr>
              <w:pStyle w:val="TableContents"/>
              <w:bidi w:val="0"/>
              <w:spacing w:before="0" w:after="283"/>
              <w:jc w:val="left"/>
              <w:rPr/>
            </w:pPr>
            <w:r>
              <w:rPr/>
              <w:t xml:space="preserve">Koivu </w:t>
            </w:r>
          </w:p>
        </w:tc>
        <w:tc>
          <w:tcPr>
            <w:tcW w:w="3048" w:type="dxa"/>
            <w:tcBorders/>
            <w:vAlign w:val="center"/>
          </w:tcPr>
          <w:p>
            <w:pPr>
              <w:pStyle w:val="TableContents"/>
              <w:bidi w:val="0"/>
              <w:spacing w:before="0" w:after="283"/>
              <w:jc w:val="left"/>
              <w:rPr/>
            </w:pPr>
            <w:r>
              <w:rPr/>
              <w:t xml:space="preserve">Winnipesaukee-järvi,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Birch Hill </w:t>
            </w:r>
          </w:p>
        </w:tc>
        <w:tc>
          <w:tcPr>
            <w:tcW w:w="3048" w:type="dxa"/>
            <w:tcBorders/>
            <w:vAlign w:val="center"/>
          </w:tcPr>
          <w:p>
            <w:pPr>
              <w:pStyle w:val="TableContents"/>
              <w:bidi w:val="0"/>
              <w:spacing w:before="0" w:after="283"/>
              <w:jc w:val="left"/>
              <w:rPr/>
            </w:pPr>
            <w:r>
              <w:rPr/>
              <w:t xml:space="preserve">Winnipesaukee-järvi,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Algoa Bay </w:t>
            </w:r>
          </w:p>
        </w:tc>
        <w:tc>
          <w:tcPr>
            <w:tcW w:w="5210" w:type="dxa"/>
            <w:tcBorders/>
            <w:vAlign w:val="center"/>
          </w:tcPr>
          <w:p>
            <w:pPr>
              <w:pStyle w:val="TableContents"/>
              <w:bidi w:val="0"/>
              <w:spacing w:before="0" w:after="283"/>
              <w:jc w:val="left"/>
              <w:rPr/>
            </w:pPr>
            <w:r>
              <w:rPr/>
              <w:t xml:space="preserve">Etelä-Afrikka </w:t>
            </w:r>
          </w:p>
        </w:tc>
      </w:tr>
      <w:tr>
        <w:trPr/>
        <w:tc>
          <w:tcPr>
            <w:tcW w:w="1947" w:type="dxa"/>
            <w:tcBorders/>
            <w:vAlign w:val="center"/>
          </w:tcPr>
          <w:p>
            <w:pPr>
              <w:pStyle w:val="TableContents"/>
              <w:bidi w:val="0"/>
              <w:spacing w:before="0" w:after="283"/>
              <w:jc w:val="left"/>
              <w:rPr/>
            </w:pPr>
            <w:r>
              <w:rPr>
                <w:color w:val="DCDCDC"/>
              </w:rPr>
              <w:t xml:space="preserve">Lint</w:t>
            </w:r>
            <w:r>
              <w:rPr/>
              <w:t xml:space="preserve">u </w:t>
            </w:r>
          </w:p>
        </w:tc>
        <w:tc>
          <w:tcPr>
            <w:tcW w:w="3048" w:type="dxa"/>
            <w:tcBorders/>
            <w:vAlign w:val="center"/>
          </w:tcPr>
          <w:p>
            <w:pPr>
              <w:pStyle w:val="TableContents"/>
              <w:bidi w:val="0"/>
              <w:spacing w:before="0" w:after="283"/>
              <w:jc w:val="left"/>
              <w:rPr/>
            </w:pPr>
            <w:r>
              <w:rPr/>
              <w:t xml:space="preserve">Karibianmeri </w:t>
            </w:r>
          </w:p>
        </w:tc>
        <w:tc>
          <w:tcPr>
            <w:tcW w:w="5210" w:type="dxa"/>
            <w:tcBorders/>
            <w:vAlign w:val="center"/>
          </w:tcPr>
          <w:p>
            <w:pPr>
              <w:pStyle w:val="TableContents"/>
              <w:bidi w:val="0"/>
              <w:spacing w:before="0" w:after="283"/>
              <w:jc w:val="left"/>
              <w:rPr/>
            </w:pPr>
            <w:r>
              <w:rPr/>
              <w:t xml:space="preserve">Venezuelan ja Dominican kiistämät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Whitsundayn saaret, Queensland </w:t>
            </w:r>
          </w:p>
        </w:tc>
        <w:tc>
          <w:tcPr>
            <w:tcW w:w="5210" w:type="dxa"/>
            <w:tcBorders/>
            <w:vAlign w:val="center"/>
          </w:tcPr>
          <w:p>
            <w:pPr>
              <w:pStyle w:val="TableContents"/>
              <w:bidi w:val="0"/>
              <w:spacing w:before="0" w:after="283"/>
              <w:jc w:val="left"/>
              <w:rPr/>
            </w:pPr>
            <w:r>
              <w:rPr/>
              <w:t xml:space="preserve">Australia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North Queensland, Queensland </w:t>
            </w:r>
          </w:p>
        </w:tc>
        <w:tc>
          <w:tcPr>
            <w:tcW w:w="5210" w:type="dxa"/>
            <w:tcBorders/>
            <w:vAlign w:val="center"/>
          </w:tcPr>
          <w:p>
            <w:pPr>
              <w:pStyle w:val="TableContents"/>
              <w:bidi w:val="0"/>
              <w:spacing w:before="0" w:after="283"/>
              <w:jc w:val="left"/>
              <w:rPr/>
            </w:pPr>
            <w:r>
              <w:rPr/>
              <w:t xml:space="preserve">Australia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Seychellit </w:t>
            </w:r>
          </w:p>
        </w:tc>
        <w:tc>
          <w:tcPr>
            <w:tcW w:w="5210" w:type="dxa"/>
            <w:tcBorders/>
            <w:vAlign w:val="center"/>
          </w:tcPr>
          <w:p>
            <w:pPr>
              <w:pStyle w:val="TableContents"/>
              <w:bidi w:val="0"/>
              <w:spacing w:before="0" w:after="283"/>
              <w:jc w:val="left"/>
              <w:rPr/>
            </w:pPr>
            <w:r>
              <w:rPr/>
              <w:t xml:space="preserve">Seychellit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Etelä-Georgia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Buzzards Bay, Massachusetts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Aleuttien saariryhmä Foxsaaret, Alaska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Lintu </w:t>
            </w:r>
          </w:p>
        </w:tc>
        <w:tc>
          <w:tcPr>
            <w:tcW w:w="3048" w:type="dxa"/>
            <w:tcBorders/>
            <w:vAlign w:val="center"/>
          </w:tcPr>
          <w:p>
            <w:pPr>
              <w:pStyle w:val="TableContents"/>
              <w:bidi w:val="0"/>
              <w:spacing w:before="0" w:after="283"/>
              <w:jc w:val="left"/>
              <w:rPr/>
            </w:pPr>
            <w:r>
              <w:rPr/>
              <w:t xml:space="preserve">Zway-järvi </w:t>
            </w:r>
          </w:p>
        </w:tc>
        <w:tc>
          <w:tcPr>
            <w:tcW w:w="5210" w:type="dxa"/>
            <w:tcBorders/>
            <w:vAlign w:val="center"/>
          </w:tcPr>
          <w:p>
            <w:pPr>
              <w:pStyle w:val="TableContents"/>
              <w:bidi w:val="0"/>
              <w:spacing w:before="0" w:after="283"/>
              <w:jc w:val="left"/>
              <w:rPr/>
            </w:pPr>
            <w:r>
              <w:rPr/>
              <w:t xml:space="preserve">Etiopia </w:t>
            </w:r>
          </w:p>
        </w:tc>
      </w:tr>
      <w:tr>
        <w:trPr/>
        <w:tc>
          <w:tcPr>
            <w:tcW w:w="1947" w:type="dxa"/>
            <w:tcBorders/>
            <w:vAlign w:val="center"/>
          </w:tcPr>
          <w:p>
            <w:pPr>
              <w:pStyle w:val="TableContents"/>
              <w:bidi w:val="0"/>
              <w:spacing w:before="0" w:after="283"/>
              <w:jc w:val="left"/>
              <w:rPr/>
            </w:pPr>
            <w:r>
              <w:rPr/>
              <w:t xml:space="preserve">Bird Island </w:t>
            </w:r>
          </w:p>
        </w:tc>
        <w:tc>
          <w:tcPr>
            <w:tcW w:w="3048" w:type="dxa"/>
            <w:tcBorders/>
            <w:vAlign w:val="center"/>
          </w:tcPr>
          <w:p>
            <w:pPr>
              <w:pStyle w:val="TableContents"/>
              <w:bidi w:val="0"/>
              <w:spacing w:before="0" w:after="283"/>
              <w:jc w:val="left"/>
              <w:rPr/>
            </w:pPr>
            <w:r>
              <w:rPr/>
              <w:t xml:space="preserve">Pienet Antillit </w:t>
            </w:r>
          </w:p>
        </w:tc>
        <w:tc>
          <w:tcPr>
            <w:tcW w:w="5210" w:type="dxa"/>
            <w:tcBorders/>
            <w:vAlign w:val="center"/>
          </w:tcPr>
          <w:p>
            <w:pPr>
              <w:pStyle w:val="TableContents"/>
              <w:bidi w:val="0"/>
              <w:spacing w:before="0" w:after="283"/>
              <w:jc w:val="left"/>
              <w:rPr/>
            </w:pPr>
            <w:r>
              <w:rPr/>
              <w:t xml:space="preserve">Antigua ja Barbuda </w:t>
            </w:r>
          </w:p>
        </w:tc>
      </w:tr>
      <w:tr>
        <w:trPr/>
        <w:tc>
          <w:tcPr>
            <w:tcW w:w="1947" w:type="dxa"/>
            <w:tcBorders/>
            <w:vAlign w:val="center"/>
          </w:tcPr>
          <w:p>
            <w:pPr>
              <w:pStyle w:val="TableContents"/>
              <w:bidi w:val="0"/>
              <w:spacing w:before="0" w:after="283"/>
              <w:jc w:val="left"/>
              <w:rPr/>
            </w:pPr>
            <w:r>
              <w:rPr/>
              <w:t xml:space="preserve">Birkholm </w:t>
            </w:r>
          </w:p>
        </w:tc>
        <w:tc>
          <w:tcPr>
            <w:tcW w:w="3048" w:type="dxa"/>
            <w:tcBorders/>
            <w:vAlign w:val="center"/>
          </w:tcPr>
          <w:p>
            <w:pPr>
              <w:pStyle w:val="TableContents"/>
              <w:bidi w:val="0"/>
              <w:spacing w:before="0" w:after="283"/>
              <w:jc w:val="left"/>
              <w:rPr/>
            </w:pPr>
            <w:r>
              <w:rPr/>
              <w:t xml:space="preserve">Fünin eteläpuolella sijaitsevien vesien saaret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Björkö </w:t>
            </w:r>
          </w:p>
        </w:tc>
        <w:tc>
          <w:tcPr>
            <w:tcW w:w="3048" w:type="dxa"/>
            <w:tcBorders/>
            <w:vAlign w:val="center"/>
          </w:tcPr>
          <w:p>
            <w:pPr>
              <w:pStyle w:val="TableContents"/>
              <w:bidi w:val="0"/>
              <w:spacing w:before="0" w:after="283"/>
              <w:jc w:val="left"/>
              <w:rPr/>
            </w:pPr>
            <w:r>
              <w:rPr/>
              <w:t xml:space="preserve">Mälaren-järvi </w:t>
            </w:r>
          </w:p>
        </w:tc>
        <w:tc>
          <w:tcPr>
            <w:tcW w:w="5210" w:type="dxa"/>
            <w:tcBorders/>
            <w:vAlign w:val="center"/>
          </w:tcPr>
          <w:p>
            <w:pPr>
              <w:pStyle w:val="TableContents"/>
              <w:bidi w:val="0"/>
              <w:spacing w:before="0" w:after="283"/>
              <w:jc w:val="left"/>
              <w:rPr/>
            </w:pPr>
            <w:r>
              <w:rPr/>
              <w:t xml:space="preserve">Ruotsi </w:t>
            </w:r>
          </w:p>
        </w:tc>
      </w:tr>
      <w:tr>
        <w:trPr/>
        <w:tc>
          <w:tcPr>
            <w:tcW w:w="1947" w:type="dxa"/>
            <w:tcBorders/>
            <w:vAlign w:val="center"/>
          </w:tcPr>
          <w:p>
            <w:pPr>
              <w:pStyle w:val="TableContents"/>
              <w:bidi w:val="0"/>
              <w:spacing w:before="0" w:after="283"/>
              <w:jc w:val="left"/>
              <w:rPr/>
            </w:pPr>
            <w:r>
              <w:rPr/>
              <w:t xml:space="preserve">Biševo </w:t>
            </w:r>
          </w:p>
        </w:tc>
        <w:tc>
          <w:tcPr>
            <w:tcW w:w="3048" w:type="dxa"/>
            <w:tcBorders/>
            <w:vAlign w:val="center"/>
          </w:tcPr>
          <w:p>
            <w:pPr>
              <w:pStyle w:val="TableContents"/>
              <w:bidi w:val="0"/>
              <w:spacing w:before="0" w:after="283"/>
              <w:jc w:val="left"/>
              <w:rPr/>
            </w:pPr>
            <w:r>
              <w:rPr/>
              <w:t xml:space="preserve">Adrianmeri </w:t>
            </w:r>
          </w:p>
        </w:tc>
        <w:tc>
          <w:tcPr>
            <w:tcW w:w="5210" w:type="dxa"/>
            <w:tcBorders/>
            <w:vAlign w:val="center"/>
          </w:tcPr>
          <w:p>
            <w:pPr>
              <w:pStyle w:val="TableContents"/>
              <w:bidi w:val="0"/>
              <w:spacing w:before="0" w:after="283"/>
              <w:jc w:val="left"/>
              <w:rPr/>
            </w:pPr>
            <w:r>
              <w:rPr/>
              <w:t xml:space="preserve">Kroatia </w:t>
            </w:r>
          </w:p>
        </w:tc>
      </w:tr>
      <w:tr>
        <w:trPr/>
        <w:tc>
          <w:tcPr>
            <w:tcW w:w="1947" w:type="dxa"/>
            <w:tcBorders/>
            <w:vAlign w:val="center"/>
          </w:tcPr>
          <w:p>
            <w:pPr>
              <w:pStyle w:val="TableContents"/>
              <w:bidi w:val="0"/>
              <w:spacing w:before="0" w:after="283"/>
              <w:jc w:val="left"/>
              <w:rPr/>
            </w:pPr>
            <w:r>
              <w:rPr/>
              <w:t xml:space="preserve">Bishop Rock </w:t>
            </w:r>
          </w:p>
        </w:tc>
        <w:tc>
          <w:tcPr>
            <w:tcW w:w="3048" w:type="dxa"/>
            <w:tcBorders/>
            <w:vAlign w:val="center"/>
          </w:tcPr>
          <w:p>
            <w:pPr>
              <w:pStyle w:val="TableContents"/>
              <w:bidi w:val="0"/>
              <w:spacing w:before="0" w:after="283"/>
              <w:jc w:val="left"/>
              <w:rPr/>
            </w:pPr>
            <w:r>
              <w:rPr/>
              <w:t xml:space="preserve">Scillyn 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Bishop Island </w:t>
            </w:r>
          </w:p>
        </w:tc>
        <w:tc>
          <w:tcPr>
            <w:tcW w:w="3048" w:type="dxa"/>
            <w:tcBorders/>
            <w:vAlign w:val="center"/>
          </w:tcPr>
          <w:p>
            <w:pPr>
              <w:pStyle w:val="TableContents"/>
              <w:bidi w:val="0"/>
              <w:spacing w:before="0" w:after="283"/>
              <w:jc w:val="left"/>
              <w:rPr/>
            </w:pPr>
            <w:r>
              <w:rPr/>
              <w:t xml:space="preserve">Pienet Antillit </w:t>
            </w:r>
          </w:p>
        </w:tc>
        <w:tc>
          <w:tcPr>
            <w:tcW w:w="5210" w:type="dxa"/>
            <w:tcBorders/>
            <w:vAlign w:val="center"/>
          </w:tcPr>
          <w:p>
            <w:pPr>
              <w:pStyle w:val="TableContents"/>
              <w:bidi w:val="0"/>
              <w:spacing w:before="0" w:after="283"/>
              <w:jc w:val="left"/>
              <w:rPr/>
            </w:pPr>
            <w:r>
              <w:rPr/>
              <w:t xml:space="preserve">Antigua ja Barbuda </w:t>
            </w:r>
          </w:p>
        </w:tc>
      </w:tr>
      <w:tr>
        <w:trPr/>
        <w:tc>
          <w:tcPr>
            <w:tcW w:w="1947" w:type="dxa"/>
            <w:tcBorders/>
            <w:vAlign w:val="center"/>
          </w:tcPr>
          <w:p>
            <w:pPr>
              <w:pStyle w:val="TableContents"/>
              <w:bidi w:val="0"/>
              <w:spacing w:before="0" w:after="283"/>
              <w:jc w:val="left"/>
              <w:rPr/>
            </w:pPr>
            <w:r>
              <w:rPr/>
              <w:t xml:space="preserve">Bitra </w:t>
            </w:r>
          </w:p>
        </w:tc>
        <w:tc>
          <w:tcPr>
            <w:tcW w:w="3048" w:type="dxa"/>
            <w:tcBorders/>
            <w:vAlign w:val="center"/>
          </w:tcPr>
          <w:p>
            <w:pPr>
              <w:pStyle w:val="TableContents"/>
              <w:bidi w:val="0"/>
              <w:spacing w:before="0" w:after="283"/>
              <w:jc w:val="left"/>
              <w:rPr/>
            </w:pPr>
            <w:r>
              <w:rPr/>
              <w:t xml:space="preserve">Lakshadweep </w:t>
            </w:r>
          </w:p>
        </w:tc>
        <w:tc>
          <w:tcPr>
            <w:tcW w:w="5210" w:type="dxa"/>
            <w:tcBorders/>
            <w:vAlign w:val="center"/>
          </w:tcPr>
          <w:p>
            <w:pPr>
              <w:pStyle w:val="TableContents"/>
              <w:bidi w:val="0"/>
              <w:spacing w:before="0" w:after="283"/>
              <w:jc w:val="left"/>
              <w:rPr/>
            </w:pPr>
            <w:r>
              <w:rPr/>
              <w:t xml:space="preserve">Intia </w:t>
            </w:r>
          </w:p>
        </w:tc>
      </w:tr>
      <w:tr>
        <w:trPr/>
        <w:tc>
          <w:tcPr>
            <w:tcW w:w="1947" w:type="dxa"/>
            <w:tcBorders/>
            <w:vAlign w:val="center"/>
          </w:tcPr>
          <w:p>
            <w:pPr>
              <w:pStyle w:val="TableContents"/>
              <w:bidi w:val="0"/>
              <w:spacing w:before="0" w:after="283"/>
              <w:jc w:val="left"/>
              <w:rPr/>
            </w:pPr>
            <w:r>
              <w:rPr/>
              <w:t xml:space="preserve">Bjørnø </w:t>
            </w:r>
          </w:p>
        </w:tc>
        <w:tc>
          <w:tcPr>
            <w:tcW w:w="3048" w:type="dxa"/>
            <w:tcBorders/>
            <w:vAlign w:val="center"/>
          </w:tcPr>
          <w:p>
            <w:pPr>
              <w:pStyle w:val="TableContents"/>
              <w:bidi w:val="0"/>
              <w:spacing w:before="0" w:after="283"/>
              <w:jc w:val="left"/>
              <w:rPr/>
            </w:pPr>
            <w:r>
              <w:rPr/>
              <w:t xml:space="preserve">Fünin eteläpuolella sijaitsevien vesien saaret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Bjørnøya </w:t>
            </w:r>
          </w:p>
        </w:tc>
        <w:tc>
          <w:tcPr>
            <w:tcW w:w="3048" w:type="dxa"/>
            <w:tcBorders/>
            <w:vAlign w:val="center"/>
          </w:tcPr>
          <w:p>
            <w:pPr>
              <w:pStyle w:val="TableContents"/>
              <w:bidi w:val="0"/>
              <w:spacing w:before="0" w:after="283"/>
              <w:jc w:val="left"/>
              <w:rPr/>
            </w:pPr>
            <w:r>
              <w:rPr/>
              <w:t xml:space="preserve">Huippuvuoret </w:t>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Musta </w:t>
            </w:r>
          </w:p>
        </w:tc>
        <w:tc>
          <w:tcPr>
            <w:tcW w:w="3048" w:type="dxa"/>
            <w:tcBorders/>
            <w:vAlign w:val="center"/>
          </w:tcPr>
          <w:p>
            <w:pPr>
              <w:pStyle w:val="TableContents"/>
              <w:bidi w:val="0"/>
              <w:spacing w:before="0" w:after="283"/>
              <w:jc w:val="left"/>
              <w:rPr/>
            </w:pPr>
            <w:r>
              <w:rPr/>
              <w:t xml:space="preserve">Abitibi 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Musta kettu </w:t>
            </w:r>
          </w:p>
        </w:tc>
        <w:tc>
          <w:tcPr>
            <w:tcW w:w="3048" w:type="dxa"/>
            <w:tcBorders/>
            <w:vAlign w:val="center"/>
          </w:tcPr>
          <w:p>
            <w:pPr>
              <w:pStyle w:val="TableContents"/>
              <w:bidi w:val="0"/>
              <w:spacing w:before="0" w:after="283"/>
              <w:jc w:val="left"/>
              <w:rPr/>
            </w:pPr>
            <w:r>
              <w:rPr/>
              <w:t xml:space="preserve">Allegheny River, Pennsylvania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Musta prinssi </w:t>
            </w:r>
          </w:p>
        </w:tc>
        <w:tc>
          <w:tcPr>
            <w:tcW w:w="3048" w:type="dxa"/>
            <w:tcBorders/>
            <w:vAlign w:val="center"/>
          </w:tcPr>
          <w:p>
            <w:pPr>
              <w:pStyle w:val="TableContents"/>
              <w:bidi w:val="0"/>
              <w:spacing w:before="0" w:after="283"/>
              <w:jc w:val="left"/>
              <w:rPr/>
            </w:pPr>
            <w:r>
              <w:rPr/>
              <w:t xml:space="preserve">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Musta kallio </w:t>
            </w:r>
          </w:p>
        </w:tc>
        <w:tc>
          <w:tcPr>
            <w:tcW w:w="3048" w:type="dxa"/>
            <w:tcBorders/>
            <w:vAlign w:val="center"/>
          </w:tcPr>
          <w:p>
            <w:pPr>
              <w:pStyle w:val="TableContents"/>
              <w:bidi w:val="0"/>
              <w:spacing w:before="0" w:after="283"/>
              <w:jc w:val="left"/>
              <w:rPr>
                <w:sz w:val="4"/>
                <w:szCs w:val="4"/>
              </w:rPr>
            </w:pPr>
            <w:r>
              <w:rPr>
                <w:sz w:val="4"/>
                <w:szCs w:val="4"/>
              </w:rPr>
            </w:r>
          </w:p>
        </w:tc>
        <w:tc>
          <w:tcPr>
            <w:tcW w:w="5210" w:type="dxa"/>
            <w:tcBorders/>
            <w:vAlign w:val="center"/>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Contents"/>
              <w:bidi w:val="0"/>
              <w:spacing w:before="0" w:after="283"/>
              <w:jc w:val="left"/>
              <w:rPr/>
            </w:pPr>
            <w:r>
              <w:rPr/>
              <w:t xml:space="preserve">Blaken saari </w:t>
            </w:r>
          </w:p>
        </w:tc>
        <w:tc>
          <w:tcPr>
            <w:tcW w:w="3048" w:type="dxa"/>
            <w:tcBorders/>
            <w:vAlign w:val="center"/>
          </w:tcPr>
          <w:p>
            <w:pPr>
              <w:pStyle w:val="TableContents"/>
              <w:bidi w:val="0"/>
              <w:spacing w:before="0" w:after="283"/>
              <w:jc w:val="left"/>
              <w:rPr/>
            </w:pPr>
            <w:r>
              <w:rPr/>
              <w:t xml:space="preserve">Pienet Antillit </w:t>
            </w:r>
          </w:p>
        </w:tc>
        <w:tc>
          <w:tcPr>
            <w:tcW w:w="5210" w:type="dxa"/>
            <w:tcBorders/>
            <w:vAlign w:val="center"/>
          </w:tcPr>
          <w:p>
            <w:pPr>
              <w:pStyle w:val="TableContents"/>
              <w:bidi w:val="0"/>
              <w:spacing w:before="0" w:after="283"/>
              <w:jc w:val="left"/>
              <w:rPr/>
            </w:pPr>
            <w:r>
              <w:rPr/>
              <w:t xml:space="preserve">Antigua ja Barbuda </w:t>
            </w:r>
          </w:p>
        </w:tc>
      </w:tr>
      <w:tr>
        <w:trPr/>
        <w:tc>
          <w:tcPr>
            <w:tcW w:w="1947" w:type="dxa"/>
            <w:tcBorders/>
            <w:vAlign w:val="center"/>
          </w:tcPr>
          <w:p>
            <w:pPr>
              <w:pStyle w:val="TableContents"/>
              <w:bidi w:val="0"/>
              <w:spacing w:before="0" w:after="283"/>
              <w:jc w:val="left"/>
              <w:rPr/>
            </w:pPr>
            <w:r>
              <w:rPr/>
              <w:t xml:space="preserve">Blakeley </w:t>
            </w:r>
          </w:p>
        </w:tc>
        <w:tc>
          <w:tcPr>
            <w:tcW w:w="3048" w:type="dxa"/>
            <w:tcBorders/>
            <w:vAlign w:val="center"/>
          </w:tcPr>
          <w:p>
            <w:pPr>
              <w:pStyle w:val="TableContents"/>
              <w:bidi w:val="0"/>
              <w:spacing w:before="0" w:after="283"/>
              <w:jc w:val="left"/>
              <w:rPr/>
            </w:pPr>
            <w:r>
              <w:rPr/>
              <w:t xml:space="preserve">Mobile Bay, Alabama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Blakely </w:t>
            </w:r>
          </w:p>
        </w:tc>
        <w:tc>
          <w:tcPr>
            <w:tcW w:w="3048" w:type="dxa"/>
            <w:tcBorders/>
            <w:vAlign w:val="center"/>
          </w:tcPr>
          <w:p>
            <w:pPr>
              <w:pStyle w:val="TableContents"/>
              <w:bidi w:val="0"/>
              <w:spacing w:before="0" w:after="283"/>
              <w:jc w:val="left"/>
              <w:rPr/>
            </w:pPr>
            <w:r>
              <w:rPr/>
              <w:t xml:space="preserve">San Juanin saaret, Washington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Blaker Towhead </w:t>
            </w:r>
          </w:p>
        </w:tc>
        <w:tc>
          <w:tcPr>
            <w:tcW w:w="3048" w:type="dxa"/>
            <w:tcBorders/>
            <w:vAlign w:val="center"/>
          </w:tcPr>
          <w:p>
            <w:pPr>
              <w:pStyle w:val="TableContents"/>
              <w:bidi w:val="0"/>
              <w:spacing w:before="0" w:after="283"/>
              <w:jc w:val="left"/>
              <w:rPr/>
            </w:pPr>
            <w:r>
              <w:rPr/>
              <w:t xml:space="preserve">Mississippijoki, Tennessee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Blanchard </w:t>
            </w:r>
          </w:p>
        </w:tc>
        <w:tc>
          <w:tcPr>
            <w:tcW w:w="3048" w:type="dxa"/>
            <w:tcBorders/>
            <w:vAlign w:val="center"/>
          </w:tcPr>
          <w:p>
            <w:pPr>
              <w:pStyle w:val="TableContents"/>
              <w:bidi w:val="0"/>
              <w:spacing w:before="0" w:after="283"/>
              <w:jc w:val="left"/>
              <w:rPr/>
            </w:pPr>
            <w:r>
              <w:rPr/>
              <w:t xml:space="preserve">Mississippi,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Bleaker </w:t>
            </w:r>
          </w:p>
        </w:tc>
        <w:tc>
          <w:tcPr>
            <w:tcW w:w="3048" w:type="dxa"/>
            <w:tcBorders/>
            <w:vAlign w:val="center"/>
          </w:tcPr>
          <w:p>
            <w:pPr>
              <w:pStyle w:val="TableContents"/>
              <w:bidi w:val="0"/>
              <w:spacing w:before="0" w:after="283"/>
              <w:jc w:val="left"/>
              <w:rPr/>
            </w:pPr>
            <w:r>
              <w:rPr/>
              <w:t xml:space="preserve">Falklandinsaaret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Bleanish </w:t>
            </w:r>
          </w:p>
        </w:tc>
        <w:tc>
          <w:tcPr>
            <w:tcW w:w="3048" w:type="dxa"/>
            <w:tcBorders/>
            <w:vAlign w:val="center"/>
          </w:tcPr>
          <w:p>
            <w:pPr>
              <w:pStyle w:val="TableContents"/>
              <w:bidi w:val="0"/>
              <w:spacing w:before="0" w:after="283"/>
              <w:jc w:val="left"/>
              <w:rPr/>
            </w:pPr>
            <w:r>
              <w:rPr/>
              <w:t xml:space="preserve">Lough Erne </w:t>
            </w:r>
          </w:p>
        </w:tc>
        <w:tc>
          <w:tcPr>
            <w:tcW w:w="5210" w:type="dxa"/>
            <w:tcBorders/>
            <w:vAlign w:val="center"/>
          </w:tcPr>
          <w:p>
            <w:pPr>
              <w:pStyle w:val="TableContents"/>
              <w:bidi w:val="0"/>
              <w:spacing w:before="0" w:after="283"/>
              <w:jc w:val="left"/>
              <w:rPr/>
            </w:pPr>
            <w:r>
              <w:rPr/>
              <w:t xml:space="preserve">Irlanti </w:t>
            </w:r>
          </w:p>
        </w:tc>
      </w:tr>
      <w:tr>
        <w:trPr/>
        <w:tc>
          <w:tcPr>
            <w:tcW w:w="1947" w:type="dxa"/>
            <w:tcBorders/>
            <w:vAlign w:val="center"/>
          </w:tcPr>
          <w:p>
            <w:pPr>
              <w:pStyle w:val="TableContents"/>
              <w:bidi w:val="0"/>
              <w:spacing w:before="0" w:after="283"/>
              <w:jc w:val="left"/>
              <w:rPr/>
            </w:pPr>
            <w:r>
              <w:rPr/>
              <w:t xml:space="preserve">Blennerhassett </w:t>
            </w:r>
          </w:p>
        </w:tc>
        <w:tc>
          <w:tcPr>
            <w:tcW w:w="3048" w:type="dxa"/>
            <w:tcBorders/>
            <w:vAlign w:val="center"/>
          </w:tcPr>
          <w:p>
            <w:pPr>
              <w:pStyle w:val="TableContents"/>
              <w:bidi w:val="0"/>
              <w:spacing w:before="0" w:after="283"/>
              <w:jc w:val="left"/>
              <w:rPr/>
            </w:pPr>
            <w:r>
              <w:rPr/>
              <w:t xml:space="preserve">Ohiojoki, Länsi-Virginia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Sokea </w:t>
            </w:r>
          </w:p>
        </w:tc>
        <w:tc>
          <w:tcPr>
            <w:tcW w:w="3048" w:type="dxa"/>
            <w:tcBorders/>
            <w:vAlign w:val="center"/>
          </w:tcPr>
          <w:p>
            <w:pPr>
              <w:pStyle w:val="TableContents"/>
              <w:bidi w:val="0"/>
              <w:spacing w:before="0" w:after="283"/>
              <w:jc w:val="left"/>
              <w:rPr/>
            </w:pPr>
            <w:r>
              <w:rPr/>
              <w:t xml:space="preserve">San Juanin saaret, Washington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Lohko </w:t>
            </w:r>
          </w:p>
        </w:tc>
        <w:tc>
          <w:tcPr>
            <w:tcW w:w="3048" w:type="dxa"/>
            <w:tcBorders/>
            <w:vAlign w:val="center"/>
          </w:tcPr>
          <w:p>
            <w:pPr>
              <w:pStyle w:val="TableContents"/>
              <w:bidi w:val="0"/>
              <w:spacing w:before="0" w:after="283"/>
              <w:jc w:val="left"/>
              <w:rPr/>
            </w:pPr>
            <w:r>
              <w:rPr/>
              <w:t xml:space="preserve">Atlantin valtameri, Rhode Island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Mustikkasaari </w:t>
            </w:r>
          </w:p>
        </w:tc>
        <w:tc>
          <w:tcPr>
            <w:tcW w:w="3048" w:type="dxa"/>
            <w:tcBorders/>
            <w:vAlign w:val="center"/>
          </w:tcPr>
          <w:p>
            <w:pPr>
              <w:pStyle w:val="TableContents"/>
              <w:bidi w:val="0"/>
              <w:spacing w:before="0" w:after="283"/>
              <w:jc w:val="left"/>
              <w:rPr/>
            </w:pPr>
            <w:r>
              <w:rPr/>
              <w:t xml:space="preserve">Wanapitei-järvi,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Boega </w:t>
            </w:r>
          </w:p>
        </w:tc>
        <w:tc>
          <w:tcPr>
            <w:tcW w:w="3048" w:type="dxa"/>
            <w:tcBorders/>
            <w:vAlign w:val="center"/>
          </w:tcPr>
          <w:p>
            <w:pPr>
              <w:pStyle w:val="TableContents"/>
              <w:bidi w:val="0"/>
              <w:spacing w:before="0" w:after="283"/>
              <w:jc w:val="left"/>
              <w:rPr/>
            </w:pPr>
            <w:r>
              <w:rPr/>
              <w:t xml:space="preserve">Minhon saaret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Bogø </w:t>
            </w:r>
          </w:p>
        </w:tc>
        <w:tc>
          <w:tcPr>
            <w:tcW w:w="3048" w:type="dxa"/>
            <w:tcBorders/>
            <w:vAlign w:val="center"/>
          </w:tcPr>
          <w:p>
            <w:pPr>
              <w:pStyle w:val="TableContents"/>
              <w:bidi w:val="0"/>
              <w:spacing w:before="0" w:after="283"/>
              <w:jc w:val="left"/>
              <w:rPr/>
            </w:pPr>
            <w:r>
              <w:rPr/>
              <w:t xml:space="preserve">Itämeri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Bogoslofin saari </w:t>
            </w:r>
          </w:p>
        </w:tc>
        <w:tc>
          <w:tcPr>
            <w:tcW w:w="3048" w:type="dxa"/>
            <w:tcBorders/>
            <w:vAlign w:val="center"/>
          </w:tcPr>
          <w:p>
            <w:pPr>
              <w:pStyle w:val="TableContents"/>
              <w:bidi w:val="0"/>
              <w:spacing w:before="0" w:after="283"/>
              <w:jc w:val="left"/>
              <w:rPr/>
            </w:pPr>
            <w:r>
              <w:rPr/>
              <w:t xml:space="preserve">Beringinmeri, Alaska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Bois Blanc </w:t>
            </w:r>
          </w:p>
        </w:tc>
        <w:tc>
          <w:tcPr>
            <w:tcW w:w="3048" w:type="dxa"/>
            <w:tcBorders/>
            <w:vAlign w:val="center"/>
          </w:tcPr>
          <w:p>
            <w:pPr>
              <w:pStyle w:val="TableContents"/>
              <w:bidi w:val="0"/>
              <w:spacing w:before="0" w:after="283"/>
              <w:jc w:val="left"/>
              <w:rPr/>
            </w:pPr>
            <w:r>
              <w:rPr/>
              <w:t xml:space="preserve">Detroit River,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Bois Blanc </w:t>
            </w:r>
          </w:p>
        </w:tc>
        <w:tc>
          <w:tcPr>
            <w:tcW w:w="3048" w:type="dxa"/>
            <w:tcBorders/>
            <w:vAlign w:val="center"/>
          </w:tcPr>
          <w:p>
            <w:pPr>
              <w:pStyle w:val="TableContents"/>
              <w:bidi w:val="0"/>
              <w:spacing w:before="0" w:after="283"/>
              <w:jc w:val="left"/>
              <w:rPr/>
            </w:pPr>
            <w:r>
              <w:rPr/>
              <w:t xml:space="preserve">Huronjärvi, Michigan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Bokakin atolli </w:t>
            </w:r>
          </w:p>
        </w:tc>
        <w:tc>
          <w:tcPr>
            <w:tcW w:w="3048" w:type="dxa"/>
            <w:tcBorders/>
            <w:vAlign w:val="center"/>
          </w:tcPr>
          <w:p>
            <w:pPr>
              <w:pStyle w:val="TableContents"/>
              <w:bidi w:val="0"/>
              <w:spacing w:before="0" w:after="283"/>
              <w:jc w:val="left"/>
              <w:rPr/>
            </w:pPr>
            <w:r>
              <w:rPr/>
              <w:t xml:space="preserve">Ratak-ketju </w:t>
            </w:r>
          </w:p>
        </w:tc>
        <w:tc>
          <w:tcPr>
            <w:tcW w:w="5210" w:type="dxa"/>
            <w:tcBorders/>
            <w:vAlign w:val="center"/>
          </w:tcPr>
          <w:p>
            <w:pPr>
              <w:pStyle w:val="TableContents"/>
              <w:bidi w:val="0"/>
              <w:spacing w:before="0" w:after="283"/>
              <w:jc w:val="left"/>
              <w:rPr/>
            </w:pPr>
            <w:r>
              <w:rPr/>
              <w:t xml:space="preserve">Marshallinsaaret </w:t>
            </w:r>
          </w:p>
        </w:tc>
      </w:tr>
      <w:tr>
        <w:trPr/>
        <w:tc>
          <w:tcPr>
            <w:tcW w:w="1947" w:type="dxa"/>
            <w:tcBorders/>
            <w:vAlign w:val="center"/>
          </w:tcPr>
          <w:p>
            <w:pPr>
              <w:pStyle w:val="TableContents"/>
              <w:bidi w:val="0"/>
              <w:spacing w:before="0" w:after="283"/>
              <w:jc w:val="left"/>
              <w:rPr/>
            </w:pPr>
            <w:r>
              <w:rPr/>
              <w:t xml:space="preserve">Bokissa </w:t>
            </w:r>
          </w:p>
        </w:tc>
        <w:tc>
          <w:tcPr>
            <w:tcW w:w="3048" w:type="dxa"/>
            <w:tcBorders/>
            <w:vAlign w:val="center"/>
          </w:tcPr>
          <w:p>
            <w:pPr>
              <w:pStyle w:val="TableContents"/>
              <w:bidi w:val="0"/>
              <w:spacing w:before="0" w:after="283"/>
              <w:jc w:val="left"/>
              <w:rPr/>
            </w:pPr>
            <w:r>
              <w:rPr/>
              <w:t xml:space="preserve">Tyynimeri </w:t>
            </w:r>
          </w:p>
        </w:tc>
        <w:tc>
          <w:tcPr>
            <w:tcW w:w="5210" w:type="dxa"/>
            <w:tcBorders/>
            <w:vAlign w:val="center"/>
          </w:tcPr>
          <w:p>
            <w:pPr>
              <w:pStyle w:val="TableContents"/>
              <w:bidi w:val="0"/>
              <w:spacing w:before="0" w:after="283"/>
              <w:jc w:val="left"/>
              <w:rPr/>
            </w:pPr>
            <w:r>
              <w:rPr/>
              <w:t xml:space="preserve">Vanuatu </w:t>
            </w:r>
          </w:p>
        </w:tc>
      </w:tr>
      <w:tr>
        <w:trPr/>
        <w:tc>
          <w:tcPr>
            <w:tcW w:w="1947" w:type="dxa"/>
            <w:tcBorders/>
            <w:vAlign w:val="center"/>
          </w:tcPr>
          <w:p>
            <w:pPr>
              <w:pStyle w:val="TableContents"/>
              <w:bidi w:val="0"/>
              <w:spacing w:before="0" w:after="283"/>
              <w:jc w:val="left"/>
              <w:rPr/>
            </w:pPr>
            <w:r>
              <w:rPr/>
              <w:t xml:space="preserve">Bolama </w:t>
            </w:r>
          </w:p>
        </w:tc>
        <w:tc>
          <w:tcPr>
            <w:tcW w:w="3048" w:type="dxa"/>
            <w:tcBorders/>
            <w:vAlign w:val="center"/>
          </w:tcPr>
          <w:p>
            <w:pPr>
              <w:pStyle w:val="TableContents"/>
              <w:bidi w:val="0"/>
              <w:spacing w:before="0" w:after="283"/>
              <w:jc w:val="left"/>
              <w:rPr/>
            </w:pPr>
            <w:r>
              <w:rPr/>
              <w:t xml:space="preserve">Bissagos-saaret </w:t>
            </w:r>
          </w:p>
        </w:tc>
        <w:tc>
          <w:tcPr>
            <w:tcW w:w="5210" w:type="dxa"/>
            <w:tcBorders/>
            <w:vAlign w:val="center"/>
          </w:tcPr>
          <w:p>
            <w:pPr>
              <w:pStyle w:val="TableContents"/>
              <w:bidi w:val="0"/>
              <w:spacing w:before="0" w:after="283"/>
              <w:jc w:val="left"/>
              <w:rPr/>
            </w:pPr>
            <w:r>
              <w:rPr/>
              <w:t xml:space="preserve">Guinea-Bissau </w:t>
            </w:r>
          </w:p>
        </w:tc>
      </w:tr>
      <w:tr>
        <w:trPr/>
        <w:tc>
          <w:tcPr>
            <w:tcW w:w="1947" w:type="dxa"/>
            <w:tcBorders/>
            <w:vAlign w:val="center"/>
          </w:tcPr>
          <w:p>
            <w:pPr>
              <w:pStyle w:val="TableContents"/>
              <w:bidi w:val="0"/>
              <w:spacing w:before="0" w:after="283"/>
              <w:jc w:val="left"/>
              <w:rPr/>
            </w:pPr>
            <w:r>
              <w:rPr/>
              <w:t xml:space="preserve">Bolivar </w:t>
            </w:r>
          </w:p>
        </w:tc>
        <w:tc>
          <w:tcPr>
            <w:tcW w:w="3048" w:type="dxa"/>
            <w:tcBorders/>
            <w:vAlign w:val="center"/>
          </w:tcPr>
          <w:p>
            <w:pPr>
              <w:pStyle w:val="TableContents"/>
              <w:bidi w:val="0"/>
              <w:spacing w:before="0" w:after="283"/>
              <w:jc w:val="left"/>
              <w:rPr/>
            </w:pPr>
            <w:r>
              <w:rPr/>
              <w:t xml:space="preserve">Texas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Bolter </w:t>
            </w:r>
          </w:p>
        </w:tc>
        <w:tc>
          <w:tcPr>
            <w:tcW w:w="3048" w:type="dxa"/>
            <w:tcBorders/>
            <w:vAlign w:val="center"/>
          </w:tcPr>
          <w:p>
            <w:pPr>
              <w:pStyle w:val="TableContents"/>
              <w:bidi w:val="0"/>
              <w:spacing w:before="0" w:after="283"/>
              <w:jc w:val="left"/>
              <w:rPr/>
            </w:pPr>
            <w:r>
              <w:rPr/>
              <w:t xml:space="preserve">Mississippi,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Bømlo </w:t>
            </w:r>
          </w:p>
        </w:tc>
        <w:tc>
          <w:tcPr>
            <w:tcW w:w="3048" w:type="dxa"/>
            <w:tcBorders/>
            <w:vAlign w:val="center"/>
          </w:tcPr>
          <w:p>
            <w:pPr>
              <w:pStyle w:val="TableContents"/>
              <w:bidi w:val="0"/>
              <w:spacing w:before="0" w:after="283"/>
              <w:jc w:val="left"/>
              <w:rPr>
                <w:sz w:val="4"/>
                <w:szCs w:val="4"/>
              </w:rPr>
            </w:pPr>
            <w:r>
              <w:rPr>
                <w:sz w:val="4"/>
                <w:szCs w:val="4"/>
              </w:rPr>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Bonaire </w:t>
            </w:r>
          </w:p>
        </w:tc>
        <w:tc>
          <w:tcPr>
            <w:tcW w:w="3048" w:type="dxa"/>
            <w:tcBorders/>
            <w:vAlign w:val="center"/>
          </w:tcPr>
          <w:p>
            <w:pPr>
              <w:pStyle w:val="TableContents"/>
              <w:bidi w:val="0"/>
              <w:spacing w:before="0" w:after="283"/>
              <w:jc w:val="left"/>
              <w:rPr/>
            </w:pPr>
            <w:r>
              <w:rPr/>
              <w:t xml:space="preserve">Pienet Antillit </w:t>
            </w:r>
          </w:p>
        </w:tc>
        <w:tc>
          <w:tcPr>
            <w:tcW w:w="5210" w:type="dxa"/>
            <w:tcBorders/>
            <w:vAlign w:val="center"/>
          </w:tcPr>
          <w:p>
            <w:pPr>
              <w:pStyle w:val="TableContents"/>
              <w:bidi w:val="0"/>
              <w:spacing w:before="0" w:after="283"/>
              <w:jc w:val="left"/>
              <w:rPr/>
            </w:pPr>
            <w:r>
              <w:rPr/>
              <w:t xml:space="preserve">Alankomaat </w:t>
            </w:r>
          </w:p>
        </w:tc>
      </w:tr>
      <w:tr>
        <w:trPr/>
        <w:tc>
          <w:tcPr>
            <w:tcW w:w="1947" w:type="dxa"/>
            <w:tcBorders/>
            <w:vAlign w:val="center"/>
          </w:tcPr>
          <w:p>
            <w:pPr>
              <w:pStyle w:val="TableContents"/>
              <w:bidi w:val="0"/>
              <w:spacing w:before="0" w:after="283"/>
              <w:jc w:val="left"/>
              <w:rPr/>
            </w:pPr>
            <w:r>
              <w:rPr/>
              <w:t xml:space="preserve">Bonanza </w:t>
            </w:r>
          </w:p>
        </w:tc>
        <w:tc>
          <w:tcPr>
            <w:tcW w:w="3048" w:type="dxa"/>
            <w:tcBorders/>
            <w:vAlign w:val="center"/>
          </w:tcPr>
          <w:p>
            <w:pPr>
              <w:pStyle w:val="TableContents"/>
              <w:bidi w:val="0"/>
              <w:spacing w:before="0" w:after="283"/>
              <w:jc w:val="left"/>
              <w:rPr/>
            </w:pPr>
            <w:r>
              <w:rPr/>
              <w:t xml:space="preserve">Wanapitei-järvi,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Luu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Bonhomme </w:t>
            </w:r>
          </w:p>
        </w:tc>
        <w:tc>
          <w:tcPr>
            <w:tcW w:w="3048" w:type="dxa"/>
            <w:tcBorders/>
            <w:vAlign w:val="center"/>
          </w:tcPr>
          <w:p>
            <w:pPr>
              <w:pStyle w:val="TableContents"/>
              <w:bidi w:val="0"/>
              <w:spacing w:before="0" w:after="283"/>
              <w:jc w:val="left"/>
              <w:rPr/>
            </w:pPr>
            <w:r>
              <w:rPr/>
              <w:t xml:space="preserve">Missouri River, Missouri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Bonnet Carre </w:t>
            </w:r>
          </w:p>
        </w:tc>
        <w:tc>
          <w:tcPr>
            <w:tcW w:w="3048" w:type="dxa"/>
            <w:tcBorders/>
            <w:vAlign w:val="center"/>
          </w:tcPr>
          <w:p>
            <w:pPr>
              <w:pStyle w:val="TableContents"/>
              <w:bidi w:val="0"/>
              <w:spacing w:before="0" w:after="283"/>
              <w:jc w:val="left"/>
              <w:rPr/>
            </w:pPr>
            <w:r>
              <w:rPr/>
              <w:t xml:space="preserve">Mississippijoki, 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Bora Bora </w:t>
            </w:r>
          </w:p>
        </w:tc>
        <w:tc>
          <w:tcPr>
            <w:tcW w:w="3048" w:type="dxa"/>
            <w:tcBorders/>
            <w:vAlign w:val="center"/>
          </w:tcPr>
          <w:p>
            <w:pPr>
              <w:pStyle w:val="TableContents"/>
              <w:bidi w:val="0"/>
              <w:spacing w:before="0" w:after="283"/>
              <w:jc w:val="left"/>
              <w:rPr/>
            </w:pPr>
            <w:r>
              <w:rPr/>
              <w:t xml:space="preserve">Windwardsaaret, Yhteiskuntasaaret, Ranskan Polynesia </w:t>
            </w:r>
          </w:p>
        </w:tc>
        <w:tc>
          <w:tcPr>
            <w:tcW w:w="5210" w:type="dxa"/>
            <w:tcBorders/>
            <w:vAlign w:val="center"/>
          </w:tcPr>
          <w:p>
            <w:pPr>
              <w:pStyle w:val="TableContents"/>
              <w:bidi w:val="0"/>
              <w:spacing w:before="0" w:after="283"/>
              <w:jc w:val="left"/>
              <w:rPr/>
            </w:pPr>
            <w:r>
              <w:rPr/>
              <w:t xml:space="preserve">Ranskan merentakaiset maat </w:t>
            </w:r>
          </w:p>
        </w:tc>
      </w:tr>
      <w:tr>
        <w:trPr/>
        <w:tc>
          <w:tcPr>
            <w:tcW w:w="1947" w:type="dxa"/>
            <w:tcBorders/>
            <w:vAlign w:val="center"/>
          </w:tcPr>
          <w:p>
            <w:pPr>
              <w:pStyle w:val="TableContents"/>
              <w:bidi w:val="0"/>
              <w:spacing w:before="0" w:after="283"/>
              <w:jc w:val="left"/>
              <w:rPr/>
            </w:pPr>
            <w:r>
              <w:rPr/>
              <w:t xml:space="preserve">Borden </w:t>
            </w:r>
          </w:p>
        </w:tc>
        <w:tc>
          <w:tcPr>
            <w:tcW w:w="3048" w:type="dxa"/>
            <w:tcBorders/>
            <w:vAlign w:val="center"/>
          </w:tcPr>
          <w:p>
            <w:pPr>
              <w:pStyle w:val="TableContents"/>
              <w:bidi w:val="0"/>
              <w:spacing w:before="0" w:after="283"/>
              <w:jc w:val="left"/>
              <w:rPr/>
            </w:pPr>
            <w:r>
              <w:rPr/>
              <w:t xml:space="preserve">Kuningatar Elisabetin saaret, 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Borðoy </w:t>
            </w:r>
          </w:p>
        </w:tc>
        <w:tc>
          <w:tcPr>
            <w:tcW w:w="3048" w:type="dxa"/>
            <w:tcBorders/>
            <w:vAlign w:val="center"/>
          </w:tcPr>
          <w:p>
            <w:pPr>
              <w:pStyle w:val="TableContents"/>
              <w:bidi w:val="0"/>
              <w:spacing w:before="0" w:after="283"/>
              <w:jc w:val="left"/>
              <w:rPr/>
            </w:pPr>
            <w:r>
              <w:rPr/>
              <w:t xml:space="preserve">Färsaaret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Borkum </w:t>
            </w:r>
          </w:p>
        </w:tc>
        <w:tc>
          <w:tcPr>
            <w:tcW w:w="3048" w:type="dxa"/>
            <w:tcBorders/>
            <w:vAlign w:val="center"/>
          </w:tcPr>
          <w:p>
            <w:pPr>
              <w:pStyle w:val="TableContents"/>
              <w:bidi w:val="0"/>
              <w:spacing w:before="0" w:after="283"/>
              <w:jc w:val="left"/>
              <w:rPr/>
            </w:pPr>
            <w:r>
              <w:rPr/>
              <w:t xml:space="preserve">Itä-Friisit </w:t>
            </w:r>
          </w:p>
        </w:tc>
        <w:tc>
          <w:tcPr>
            <w:tcW w:w="5210" w:type="dxa"/>
            <w:tcBorders/>
            <w:vAlign w:val="center"/>
          </w:tcPr>
          <w:p>
            <w:pPr>
              <w:pStyle w:val="TableContents"/>
              <w:bidi w:val="0"/>
              <w:spacing w:before="0" w:after="283"/>
              <w:jc w:val="left"/>
              <w:rPr/>
            </w:pPr>
            <w:r>
              <w:rPr/>
              <w:t xml:space="preserve">Saksa </w:t>
            </w:r>
          </w:p>
        </w:tc>
      </w:tr>
      <w:tr>
        <w:trPr/>
        <w:tc>
          <w:tcPr>
            <w:tcW w:w="1947" w:type="dxa"/>
            <w:tcBorders/>
            <w:vAlign w:val="center"/>
          </w:tcPr>
          <w:p>
            <w:pPr>
              <w:pStyle w:val="TableContents"/>
              <w:bidi w:val="0"/>
              <w:spacing w:before="0" w:after="283"/>
              <w:jc w:val="left"/>
              <w:rPr/>
            </w:pPr>
            <w:r>
              <w:rPr/>
              <w:t xml:space="preserve">Borneo </w:t>
            </w:r>
          </w:p>
        </w:tc>
        <w:tc>
          <w:tcPr>
            <w:tcW w:w="3048" w:type="dxa"/>
            <w:tcBorders/>
            <w:vAlign w:val="center"/>
          </w:tcPr>
          <w:p>
            <w:pPr>
              <w:pStyle w:val="TableContents"/>
              <w:bidi w:val="0"/>
              <w:spacing w:before="0" w:after="283"/>
              <w:jc w:val="left"/>
              <w:rPr/>
            </w:pPr>
            <w:r>
              <w:rPr/>
              <w:t xml:space="preserve">Malesian saaristo </w:t>
            </w:r>
          </w:p>
        </w:tc>
        <w:tc>
          <w:tcPr>
            <w:tcW w:w="5210" w:type="dxa"/>
            <w:tcBorders/>
            <w:vAlign w:val="center"/>
          </w:tcPr>
          <w:p>
            <w:pPr>
              <w:pStyle w:val="TableContents"/>
              <w:bidi w:val="0"/>
              <w:spacing w:before="0" w:after="283"/>
              <w:jc w:val="left"/>
              <w:rPr/>
            </w:pPr>
            <w:r>
              <w:rPr/>
              <w:t xml:space="preserve">Jaettu Indonesian, Malesian ja Brunein kesken. </w:t>
            </w:r>
          </w:p>
        </w:tc>
      </w:tr>
      <w:tr>
        <w:trPr/>
        <w:tc>
          <w:tcPr>
            <w:tcW w:w="1947" w:type="dxa"/>
            <w:tcBorders/>
            <w:vAlign w:val="center"/>
          </w:tcPr>
          <w:p>
            <w:pPr>
              <w:pStyle w:val="TableContents"/>
              <w:bidi w:val="0"/>
              <w:spacing w:before="0" w:after="283"/>
              <w:jc w:val="left"/>
              <w:rPr/>
            </w:pPr>
            <w:r>
              <w:rPr/>
              <w:t xml:space="preserve">Bornholm </w:t>
            </w:r>
          </w:p>
        </w:tc>
        <w:tc>
          <w:tcPr>
            <w:tcW w:w="3048" w:type="dxa"/>
            <w:tcBorders/>
            <w:vAlign w:val="center"/>
          </w:tcPr>
          <w:p>
            <w:pPr>
              <w:pStyle w:val="TableContents"/>
              <w:bidi w:val="0"/>
              <w:spacing w:before="0" w:after="283"/>
              <w:jc w:val="left"/>
              <w:rPr/>
            </w:pPr>
            <w:r>
              <w:rPr/>
              <w:t xml:space="preserve">Itämeri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Borradaile </w:t>
            </w:r>
          </w:p>
        </w:tc>
        <w:tc>
          <w:tcPr>
            <w:tcW w:w="3048" w:type="dxa"/>
            <w:tcBorders/>
            <w:vAlign w:val="center"/>
          </w:tcPr>
          <w:p>
            <w:pPr>
              <w:pStyle w:val="TableContents"/>
              <w:bidi w:val="0"/>
              <w:spacing w:before="0" w:after="283"/>
              <w:jc w:val="left"/>
              <w:rPr/>
            </w:pPr>
            <w:r>
              <w:rPr/>
              <w:t xml:space="preserve">Ballenysaaret </w:t>
            </w:r>
          </w:p>
        </w:tc>
        <w:tc>
          <w:tcPr>
            <w:tcW w:w="5210" w:type="dxa"/>
            <w:tcBorders/>
            <w:vAlign w:val="center"/>
          </w:tcPr>
          <w:p>
            <w:pPr>
              <w:pStyle w:val="TableContents"/>
              <w:bidi w:val="0"/>
              <w:spacing w:before="0" w:after="283"/>
              <w:jc w:val="left"/>
              <w:rPr/>
            </w:pPr>
            <w:r>
              <w:rPr/>
              <w:t xml:space="preserve">Ross Dependency, Uusi-Seelanti </w:t>
            </w:r>
          </w:p>
        </w:tc>
      </w:tr>
      <w:tr>
        <w:trPr/>
        <w:tc>
          <w:tcPr>
            <w:tcW w:w="1947" w:type="dxa"/>
            <w:tcBorders/>
            <w:vAlign w:val="center"/>
          </w:tcPr>
          <w:p>
            <w:pPr>
              <w:pStyle w:val="TableContents"/>
              <w:bidi w:val="0"/>
              <w:spacing w:before="0" w:after="283"/>
              <w:jc w:val="left"/>
              <w:rPr/>
            </w:pPr>
            <w:r>
              <w:rPr/>
              <w:t xml:space="preserve">Bourinot </w:t>
            </w:r>
          </w:p>
        </w:tc>
        <w:tc>
          <w:tcPr>
            <w:tcW w:w="3048" w:type="dxa"/>
            <w:tcBorders/>
            <w:vAlign w:val="center"/>
          </w:tcPr>
          <w:p>
            <w:pPr>
              <w:pStyle w:val="TableContents"/>
              <w:bidi w:val="0"/>
              <w:spacing w:before="0" w:after="283"/>
              <w:jc w:val="left"/>
              <w:rPr/>
            </w:pPr>
            <w:r>
              <w:rPr/>
              <w:t xml:space="preserve">North Channel,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Bouvetoya </w:t>
            </w:r>
          </w:p>
        </w:tc>
        <w:tc>
          <w:tcPr>
            <w:tcW w:w="3048" w:type="dxa"/>
            <w:tcBorders/>
            <w:vAlign w:val="center"/>
          </w:tcPr>
          <w:p>
            <w:pPr>
              <w:pStyle w:val="TableContents"/>
              <w:bidi w:val="0"/>
              <w:spacing w:before="0" w:after="283"/>
              <w:jc w:val="left"/>
              <w:rPr/>
            </w:pPr>
            <w:r>
              <w:rPr/>
              <w:t xml:space="preserve">Etelä-Atlantti </w:t>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Bowen </w:t>
            </w:r>
          </w:p>
        </w:tc>
        <w:tc>
          <w:tcPr>
            <w:tcW w:w="3048" w:type="dxa"/>
            <w:tcBorders/>
            <w:vAlign w:val="center"/>
          </w:tcPr>
          <w:p>
            <w:pPr>
              <w:pStyle w:val="TableContents"/>
              <w:bidi w:val="0"/>
              <w:spacing w:before="0" w:after="283"/>
              <w:jc w:val="left"/>
              <w:rPr/>
            </w:pPr>
            <w:r>
              <w:rPr/>
              <w:t xml:space="preserve">Persianlahden saaret, Brittiläinen Kolumbia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Boyd </w:t>
            </w:r>
          </w:p>
        </w:tc>
        <w:tc>
          <w:tcPr>
            <w:tcW w:w="3048" w:type="dxa"/>
            <w:tcBorders/>
            <w:vAlign w:val="center"/>
          </w:tcPr>
          <w:p>
            <w:pPr>
              <w:pStyle w:val="TableContents"/>
              <w:bidi w:val="0"/>
              <w:spacing w:before="0" w:after="283"/>
              <w:jc w:val="left"/>
              <w:rPr/>
            </w:pPr>
            <w:r>
              <w:rPr/>
              <w:t xml:space="preserve">Holston River, Tennessee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Bozcaada </w:t>
            </w:r>
          </w:p>
        </w:tc>
        <w:tc>
          <w:tcPr>
            <w:tcW w:w="3048" w:type="dxa"/>
            <w:tcBorders/>
            <w:vAlign w:val="center"/>
          </w:tcPr>
          <w:p>
            <w:pPr>
              <w:pStyle w:val="TableContents"/>
              <w:bidi w:val="0"/>
              <w:spacing w:before="0" w:after="283"/>
              <w:jc w:val="left"/>
              <w:rPr/>
            </w:pPr>
            <w:r>
              <w:rPr/>
              <w:t xml:space="preserve">Egeanmeren saaret </w:t>
            </w:r>
          </w:p>
        </w:tc>
        <w:tc>
          <w:tcPr>
            <w:tcW w:w="5210" w:type="dxa"/>
            <w:tcBorders/>
            <w:vAlign w:val="center"/>
          </w:tcPr>
          <w:p>
            <w:pPr>
              <w:pStyle w:val="TableContents"/>
              <w:bidi w:val="0"/>
              <w:spacing w:before="0" w:after="283"/>
              <w:jc w:val="left"/>
              <w:rPr/>
            </w:pPr>
            <w:r>
              <w:rPr/>
              <w:t xml:space="preserve">Turkki </w:t>
            </w:r>
          </w:p>
        </w:tc>
      </w:tr>
      <w:tr>
        <w:trPr/>
        <w:tc>
          <w:tcPr>
            <w:tcW w:w="1947" w:type="dxa"/>
            <w:tcBorders/>
            <w:vAlign w:val="center"/>
          </w:tcPr>
          <w:p>
            <w:pPr>
              <w:pStyle w:val="TableContents"/>
              <w:bidi w:val="0"/>
              <w:spacing w:before="0" w:after="283"/>
              <w:jc w:val="left"/>
              <w:rPr/>
            </w:pPr>
            <w:r>
              <w:rPr/>
              <w:t xml:space="preserve">Brač </w:t>
            </w:r>
          </w:p>
        </w:tc>
        <w:tc>
          <w:tcPr>
            <w:tcW w:w="3048" w:type="dxa"/>
            <w:tcBorders/>
            <w:vAlign w:val="center"/>
          </w:tcPr>
          <w:p>
            <w:pPr>
              <w:pStyle w:val="TableContents"/>
              <w:bidi w:val="0"/>
              <w:spacing w:before="0" w:after="283"/>
              <w:jc w:val="left"/>
              <w:rPr/>
            </w:pPr>
            <w:r>
              <w:rPr/>
              <w:t xml:space="preserve">Adrianmeri </w:t>
            </w:r>
          </w:p>
        </w:tc>
        <w:tc>
          <w:tcPr>
            <w:tcW w:w="5210" w:type="dxa"/>
            <w:tcBorders/>
            <w:vAlign w:val="center"/>
          </w:tcPr>
          <w:p>
            <w:pPr>
              <w:pStyle w:val="TableContents"/>
              <w:bidi w:val="0"/>
              <w:spacing w:before="0" w:after="283"/>
              <w:jc w:val="left"/>
              <w:rPr/>
            </w:pPr>
            <w:r>
              <w:rPr/>
              <w:t xml:space="preserve">Kroatia </w:t>
            </w:r>
          </w:p>
        </w:tc>
      </w:tr>
      <w:tr>
        <w:trPr/>
        <w:tc>
          <w:tcPr>
            <w:tcW w:w="1947" w:type="dxa"/>
            <w:tcBorders/>
            <w:vAlign w:val="center"/>
          </w:tcPr>
          <w:p>
            <w:pPr>
              <w:pStyle w:val="TableContents"/>
              <w:bidi w:val="0"/>
              <w:spacing w:before="0" w:after="283"/>
              <w:jc w:val="left"/>
              <w:rPr/>
            </w:pPr>
            <w:r>
              <w:rPr/>
              <w:t xml:space="preserve">Brandsø </w:t>
            </w:r>
          </w:p>
        </w:tc>
        <w:tc>
          <w:tcPr>
            <w:tcW w:w="3048" w:type="dxa"/>
            <w:tcBorders/>
            <w:vAlign w:val="center"/>
          </w:tcPr>
          <w:p>
            <w:pPr>
              <w:pStyle w:val="TableContents"/>
              <w:bidi w:val="0"/>
              <w:spacing w:before="0" w:after="283"/>
              <w:jc w:val="left"/>
              <w:rPr/>
            </w:pPr>
            <w:r>
              <w:rPr/>
              <w:t xml:space="preserve">Pienen vyön saaret </w:t>
            </w:r>
          </w:p>
        </w:tc>
        <w:tc>
          <w:tcPr>
            <w:tcW w:w="5210" w:type="dxa"/>
            <w:tcBorders/>
            <w:vAlign w:val="center"/>
          </w:tcPr>
          <w:p>
            <w:pPr>
              <w:pStyle w:val="TableContents"/>
              <w:bidi w:val="0"/>
              <w:spacing w:before="0" w:after="283"/>
              <w:jc w:val="left"/>
              <w:rPr/>
            </w:pPr>
            <w:r>
              <w:rPr/>
              <w:t xml:space="preserve">Tanska </w:t>
            </w:r>
          </w:p>
        </w:tc>
      </w:tr>
      <w:tr>
        <w:trPr/>
        <w:tc>
          <w:tcPr>
            <w:tcW w:w="1947" w:type="dxa"/>
            <w:tcBorders/>
            <w:vAlign w:val="center"/>
          </w:tcPr>
          <w:p>
            <w:pPr>
              <w:pStyle w:val="TableContents"/>
              <w:bidi w:val="0"/>
              <w:spacing w:before="0" w:after="283"/>
              <w:jc w:val="left"/>
              <w:rPr/>
            </w:pPr>
            <w:r>
              <w:rPr/>
              <w:t xml:space="preserve">Brännö </w:t>
            </w:r>
          </w:p>
        </w:tc>
        <w:tc>
          <w:tcPr>
            <w:tcW w:w="3048" w:type="dxa"/>
            <w:tcBorders/>
            <w:vAlign w:val="center"/>
          </w:tcPr>
          <w:p>
            <w:pPr>
              <w:pStyle w:val="TableContents"/>
              <w:bidi w:val="0"/>
              <w:spacing w:before="0" w:after="283"/>
              <w:jc w:val="left"/>
              <w:rPr/>
            </w:pPr>
            <w:r>
              <w:rPr/>
              <w:t xml:space="preserve">Eteläinen Göteborgin saaristo </w:t>
            </w:r>
          </w:p>
        </w:tc>
        <w:tc>
          <w:tcPr>
            <w:tcW w:w="5210" w:type="dxa"/>
            <w:tcBorders/>
            <w:vAlign w:val="center"/>
          </w:tcPr>
          <w:p>
            <w:pPr>
              <w:pStyle w:val="TableContents"/>
              <w:bidi w:val="0"/>
              <w:spacing w:before="0" w:after="283"/>
              <w:jc w:val="left"/>
              <w:rPr/>
            </w:pPr>
            <w:r>
              <w:rPr/>
              <w:t xml:space="preserve">Ruotsi </w:t>
            </w:r>
          </w:p>
        </w:tc>
      </w:tr>
      <w:tr>
        <w:trPr/>
        <w:tc>
          <w:tcPr>
            <w:tcW w:w="1947" w:type="dxa"/>
            <w:tcBorders/>
            <w:vAlign w:val="center"/>
          </w:tcPr>
          <w:p>
            <w:pPr>
              <w:pStyle w:val="TableContents"/>
              <w:bidi w:val="0"/>
              <w:spacing w:before="0" w:after="283"/>
              <w:jc w:val="left"/>
              <w:rPr/>
            </w:pPr>
            <w:r>
              <w:rPr/>
              <w:t xml:space="preserve">Brant </w:t>
            </w:r>
          </w:p>
        </w:tc>
        <w:tc>
          <w:tcPr>
            <w:tcW w:w="3048" w:type="dxa"/>
            <w:tcBorders/>
            <w:vAlign w:val="center"/>
          </w:tcPr>
          <w:p>
            <w:pPr>
              <w:pStyle w:val="TableContents"/>
              <w:bidi w:val="0"/>
              <w:spacing w:before="0" w:after="283"/>
              <w:jc w:val="left"/>
              <w:rPr/>
            </w:pPr>
            <w:r>
              <w:rPr/>
              <w:t xml:space="preserve">Mississippijoen suisto, 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Bray </w:t>
            </w:r>
          </w:p>
        </w:tc>
        <w:tc>
          <w:tcPr>
            <w:tcW w:w="3048" w:type="dxa"/>
            <w:tcBorders/>
            <w:vAlign w:val="center"/>
          </w:tcPr>
          <w:p>
            <w:pPr>
              <w:pStyle w:val="TableContents"/>
              <w:bidi w:val="0"/>
              <w:spacing w:before="0" w:after="283"/>
              <w:jc w:val="left"/>
              <w:rPr/>
            </w:pPr>
            <w:r>
              <w:rPr/>
              <w:t xml:space="preserve">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Brecqhou </w:t>
            </w:r>
          </w:p>
        </w:tc>
        <w:tc>
          <w:tcPr>
            <w:tcW w:w="3048" w:type="dxa"/>
            <w:tcBorders/>
            <w:vAlign w:val="center"/>
          </w:tcPr>
          <w:p>
            <w:pPr>
              <w:pStyle w:val="TableContents"/>
              <w:bidi w:val="0"/>
              <w:spacing w:before="0" w:after="283"/>
              <w:jc w:val="left"/>
              <w:rPr/>
            </w:pPr>
            <w:r>
              <w:rPr/>
              <w:t xml:space="preserve">Brechou Kanaalisaaret </w:t>
            </w:r>
          </w:p>
        </w:tc>
        <w:tc>
          <w:tcPr>
            <w:tcW w:w="5210" w:type="dxa"/>
            <w:tcBorders/>
            <w:vAlign w:val="center"/>
          </w:tcPr>
          <w:p>
            <w:pPr>
              <w:pStyle w:val="TableContents"/>
              <w:bidi w:val="0"/>
              <w:spacing w:before="0" w:after="283"/>
              <w:jc w:val="left"/>
              <w:rPr/>
            </w:pPr>
            <w:r>
              <w:rPr/>
              <w:t xml:space="preserve">Kruunun riippuvuus </w:t>
            </w:r>
          </w:p>
        </w:tc>
      </w:tr>
      <w:tr>
        <w:trPr/>
        <w:tc>
          <w:tcPr>
            <w:tcW w:w="1947" w:type="dxa"/>
            <w:tcBorders/>
            <w:vAlign w:val="center"/>
          </w:tcPr>
          <w:p>
            <w:pPr>
              <w:pStyle w:val="TableContents"/>
              <w:bidi w:val="0"/>
              <w:spacing w:before="0" w:after="283"/>
              <w:jc w:val="left"/>
              <w:rPr/>
            </w:pPr>
            <w:r>
              <w:rPr/>
              <w:t xml:space="preserve">Breeze </w:t>
            </w:r>
          </w:p>
        </w:tc>
        <w:tc>
          <w:tcPr>
            <w:tcW w:w="3048" w:type="dxa"/>
            <w:tcBorders/>
            <w:vAlign w:val="center"/>
          </w:tcPr>
          <w:p>
            <w:pPr>
              <w:pStyle w:val="TableContents"/>
              <w:bidi w:val="0"/>
              <w:spacing w:before="0" w:after="283"/>
              <w:jc w:val="left"/>
              <w:rPr/>
            </w:pPr>
            <w:r>
              <w:rPr/>
              <w:t xml:space="preserve">Stoney Lake,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Breezy </w:t>
            </w:r>
          </w:p>
        </w:tc>
        <w:tc>
          <w:tcPr>
            <w:tcW w:w="3048" w:type="dxa"/>
            <w:tcBorders/>
            <w:vAlign w:val="center"/>
          </w:tcPr>
          <w:p>
            <w:pPr>
              <w:pStyle w:val="TableContents"/>
              <w:bidi w:val="0"/>
              <w:spacing w:before="0" w:after="283"/>
              <w:jc w:val="left"/>
              <w:rPr/>
            </w:pPr>
            <w:r>
              <w:rPr/>
              <w:t xml:space="preserve">Winnipesaukee-järvi, New Hampshire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Bréhat </w:t>
            </w:r>
          </w:p>
        </w:tc>
        <w:tc>
          <w:tcPr>
            <w:tcW w:w="3048" w:type="dxa"/>
            <w:tcBorders/>
            <w:vAlign w:val="center"/>
          </w:tcPr>
          <w:p>
            <w:pPr>
              <w:pStyle w:val="TableContents"/>
              <w:bidi w:val="0"/>
              <w:spacing w:before="0" w:after="283"/>
              <w:jc w:val="left"/>
              <w:rPr>
                <w:sz w:val="4"/>
                <w:szCs w:val="4"/>
              </w:rPr>
            </w:pPr>
            <w:r>
              <w:rPr>
                <w:sz w:val="4"/>
                <w:szCs w:val="4"/>
              </w:rPr>
            </w:r>
          </w:p>
        </w:tc>
        <w:tc>
          <w:tcPr>
            <w:tcW w:w="5210" w:type="dxa"/>
            <w:tcBorders/>
            <w:vAlign w:val="center"/>
          </w:tcPr>
          <w:p>
            <w:pPr>
              <w:pStyle w:val="TableContents"/>
              <w:bidi w:val="0"/>
              <w:spacing w:before="0" w:after="283"/>
              <w:jc w:val="left"/>
              <w:rPr/>
            </w:pPr>
            <w:r>
              <w:rPr/>
              <w:t xml:space="preserve">Ranska </w:t>
            </w:r>
          </w:p>
        </w:tc>
      </w:tr>
      <w:tr>
        <w:trPr/>
        <w:tc>
          <w:tcPr>
            <w:tcW w:w="1947" w:type="dxa"/>
            <w:tcBorders/>
            <w:vAlign w:val="center"/>
          </w:tcPr>
          <w:p>
            <w:pPr>
              <w:pStyle w:val="TableContents"/>
              <w:bidi w:val="0"/>
              <w:spacing w:before="0" w:after="283"/>
              <w:jc w:val="left"/>
              <w:rPr/>
            </w:pPr>
            <w:r>
              <w:rPr/>
              <w:t xml:space="preserve">Bremangerlandet </w:t>
            </w:r>
          </w:p>
        </w:tc>
        <w:tc>
          <w:tcPr>
            <w:tcW w:w="3048" w:type="dxa"/>
            <w:tcBorders/>
            <w:vAlign w:val="center"/>
          </w:tcPr>
          <w:p>
            <w:pPr>
              <w:pStyle w:val="TableContents"/>
              <w:bidi w:val="0"/>
              <w:spacing w:before="0" w:after="283"/>
              <w:jc w:val="left"/>
              <w:rPr>
                <w:sz w:val="4"/>
                <w:szCs w:val="4"/>
              </w:rPr>
            </w:pPr>
            <w:r>
              <w:rPr>
                <w:sz w:val="4"/>
                <w:szCs w:val="4"/>
              </w:rPr>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Bressay </w:t>
            </w:r>
          </w:p>
        </w:tc>
        <w:tc>
          <w:tcPr>
            <w:tcW w:w="3048" w:type="dxa"/>
            <w:tcBorders/>
            <w:vAlign w:val="center"/>
          </w:tcPr>
          <w:p>
            <w:pPr>
              <w:pStyle w:val="TableContents"/>
              <w:bidi w:val="0"/>
              <w:spacing w:before="0" w:after="283"/>
              <w:jc w:val="left"/>
              <w:rPr/>
            </w:pPr>
            <w:r>
              <w:rPr/>
              <w:t xml:space="preserve">Shetlandinsaaret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Bridgeman </w:t>
            </w:r>
          </w:p>
        </w:tc>
        <w:tc>
          <w:tcPr>
            <w:tcW w:w="3048" w:type="dxa"/>
            <w:tcBorders/>
            <w:vAlign w:val="center"/>
          </w:tcPr>
          <w:p>
            <w:pPr>
              <w:pStyle w:val="TableContents"/>
              <w:bidi w:val="0"/>
              <w:spacing w:before="0" w:after="283"/>
              <w:jc w:val="left"/>
              <w:rPr/>
            </w:pPr>
            <w:r>
              <w:rPr/>
              <w:t xml:space="preserve">Eteläiset Shetlandinsaaret </w:t>
            </w:r>
          </w:p>
        </w:tc>
        <w:tc>
          <w:tcPr>
            <w:tcW w:w="5210" w:type="dxa"/>
            <w:tcBorders/>
            <w:vAlign w:val="center"/>
          </w:tcPr>
          <w:p>
            <w:pPr>
              <w:pStyle w:val="TableContents"/>
              <w:bidi w:val="0"/>
              <w:spacing w:before="0" w:after="283"/>
              <w:jc w:val="left"/>
              <w:rPr/>
            </w:pPr>
            <w:r>
              <w:rPr/>
              <w:t xml:space="preserve">Argentiinan Etelämanner, Argentiina, Chilen Antártica Chilenan maakunta ja Yhdistyneen kuningaskunnan British Antarctic Territory. </w:t>
            </w:r>
          </w:p>
        </w:tc>
      </w:tr>
      <w:tr>
        <w:trPr/>
        <w:tc>
          <w:tcPr>
            <w:tcW w:w="1947" w:type="dxa"/>
            <w:tcBorders/>
            <w:vAlign w:val="center"/>
          </w:tcPr>
          <w:p>
            <w:pPr>
              <w:pStyle w:val="TableContents"/>
              <w:bidi w:val="0"/>
              <w:spacing w:before="0" w:after="283"/>
              <w:jc w:val="left"/>
              <w:rPr/>
            </w:pPr>
            <w:r>
              <w:rPr/>
              <w:t xml:space="preserve">Brijuni </w:t>
            </w:r>
          </w:p>
        </w:tc>
        <w:tc>
          <w:tcPr>
            <w:tcW w:w="3048" w:type="dxa"/>
            <w:tcBorders/>
            <w:vAlign w:val="center"/>
          </w:tcPr>
          <w:p>
            <w:pPr>
              <w:pStyle w:val="TableContents"/>
              <w:bidi w:val="0"/>
              <w:spacing w:before="0" w:after="283"/>
              <w:jc w:val="left"/>
              <w:rPr/>
            </w:pPr>
            <w:r>
              <w:rPr/>
              <w:t xml:space="preserve">Adrianmeri </w:t>
            </w:r>
          </w:p>
        </w:tc>
        <w:tc>
          <w:tcPr>
            <w:tcW w:w="5210" w:type="dxa"/>
            <w:tcBorders/>
            <w:vAlign w:val="center"/>
          </w:tcPr>
          <w:p>
            <w:pPr>
              <w:pStyle w:val="TableContents"/>
              <w:bidi w:val="0"/>
              <w:spacing w:before="0" w:after="283"/>
              <w:jc w:val="left"/>
              <w:rPr/>
            </w:pPr>
            <w:r>
              <w:rPr/>
              <w:t xml:space="preserve">Kroatia </w:t>
            </w:r>
          </w:p>
        </w:tc>
      </w:tr>
      <w:tr>
        <w:trPr/>
        <w:tc>
          <w:tcPr>
            <w:tcW w:w="1947" w:type="dxa"/>
            <w:tcBorders/>
            <w:vAlign w:val="center"/>
          </w:tcPr>
          <w:p>
            <w:pPr>
              <w:pStyle w:val="TableContents"/>
              <w:bidi w:val="0"/>
              <w:spacing w:before="0" w:after="283"/>
              <w:jc w:val="left"/>
              <w:rPr/>
            </w:pPr>
            <w:r>
              <w:rPr/>
              <w:t xml:space="preserve">Broadview </w:t>
            </w:r>
          </w:p>
        </w:tc>
        <w:tc>
          <w:tcPr>
            <w:tcW w:w="3048" w:type="dxa"/>
            <w:tcBorders/>
            <w:vAlign w:val="center"/>
          </w:tcPr>
          <w:p>
            <w:pPr>
              <w:pStyle w:val="TableContents"/>
              <w:bidi w:val="0"/>
              <w:spacing w:before="0" w:after="283"/>
              <w:jc w:val="left"/>
              <w:rPr/>
            </w:pPr>
            <w:r>
              <w:rPr/>
              <w:t xml:space="preserve">Gloucester Pool,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Brodeur </w:t>
            </w:r>
          </w:p>
        </w:tc>
        <w:tc>
          <w:tcPr>
            <w:tcW w:w="3048" w:type="dxa"/>
            <w:tcBorders/>
            <w:vAlign w:val="center"/>
          </w:tcPr>
          <w:p>
            <w:pPr>
              <w:pStyle w:val="TableContents"/>
              <w:bidi w:val="0"/>
              <w:spacing w:before="0" w:after="283"/>
              <w:jc w:val="left"/>
              <w:rPr/>
            </w:pPr>
            <w:r>
              <w:rPr/>
              <w:t xml:space="preserve">Superior-järvi,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Brother </w:t>
            </w:r>
          </w:p>
        </w:tc>
        <w:tc>
          <w:tcPr>
            <w:tcW w:w="3048" w:type="dxa"/>
            <w:tcBorders/>
            <w:vAlign w:val="center"/>
          </w:tcPr>
          <w:p>
            <w:pPr>
              <w:pStyle w:val="TableContents"/>
              <w:bidi w:val="0"/>
              <w:spacing w:before="0" w:after="283"/>
              <w:jc w:val="left"/>
              <w:rPr/>
            </w:pPr>
            <w:r>
              <w:rPr/>
              <w:t xml:space="preserve">Niagara-joki, New York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Brother </w:t>
            </w:r>
          </w:p>
        </w:tc>
        <w:tc>
          <w:tcPr>
            <w:tcW w:w="3048" w:type="dxa"/>
            <w:tcBorders/>
            <w:vAlign w:val="center"/>
          </w:tcPr>
          <w:p>
            <w:pPr>
              <w:pStyle w:val="TableContents"/>
              <w:bidi w:val="0"/>
              <w:spacing w:before="0" w:after="283"/>
              <w:jc w:val="left"/>
              <w:rPr/>
            </w:pPr>
            <w:r>
              <w:rPr/>
              <w:t xml:space="preserve">Shetlandinsaaret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Brownsin saari </w:t>
            </w:r>
          </w:p>
        </w:tc>
        <w:tc>
          <w:tcPr>
            <w:tcW w:w="3048" w:type="dxa"/>
            <w:tcBorders/>
            <w:vAlign w:val="center"/>
          </w:tcPr>
          <w:p>
            <w:pPr>
              <w:pStyle w:val="TableContents"/>
              <w:bidi w:val="0"/>
              <w:spacing w:before="0" w:after="283"/>
              <w:jc w:val="left"/>
              <w:rPr/>
            </w:pPr>
            <w:r>
              <w:rPr/>
              <w:t xml:space="preserve">Suuri Suolajärvi, Utah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Ruskea </w:t>
            </w:r>
          </w:p>
        </w:tc>
        <w:tc>
          <w:tcPr>
            <w:tcW w:w="3048" w:type="dxa"/>
            <w:tcBorders/>
            <w:vAlign w:val="center"/>
          </w:tcPr>
          <w:p>
            <w:pPr>
              <w:pStyle w:val="TableContents"/>
              <w:bidi w:val="0"/>
              <w:spacing w:before="0" w:after="283"/>
              <w:jc w:val="left"/>
              <w:rPr/>
            </w:pPr>
            <w:r>
              <w:rPr/>
              <w:t xml:space="preserve">San Juanin saaret, Washington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Browning </w:t>
            </w:r>
          </w:p>
        </w:tc>
        <w:tc>
          <w:tcPr>
            <w:tcW w:w="3048" w:type="dxa"/>
            <w:tcBorders/>
            <w:vAlign w:val="center"/>
          </w:tcPr>
          <w:p>
            <w:pPr>
              <w:pStyle w:val="TableContents"/>
              <w:bidi w:val="0"/>
              <w:spacing w:before="0" w:after="283"/>
              <w:jc w:val="left"/>
              <w:rPr/>
            </w:pPr>
            <w:r>
              <w:rPr/>
              <w:t xml:space="preserve">Muskoka-järvi,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Browns </w:t>
            </w:r>
          </w:p>
        </w:tc>
        <w:tc>
          <w:tcPr>
            <w:tcW w:w="3048" w:type="dxa"/>
            <w:tcBorders/>
            <w:vAlign w:val="center"/>
          </w:tcPr>
          <w:p>
            <w:pPr>
              <w:pStyle w:val="TableContents"/>
              <w:bidi w:val="0"/>
              <w:spacing w:before="0" w:after="283"/>
              <w:jc w:val="left"/>
              <w:rPr/>
            </w:pPr>
            <w:r>
              <w:rPr/>
              <w:t xml:space="preserve">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Browns </w:t>
            </w:r>
          </w:p>
        </w:tc>
        <w:tc>
          <w:tcPr>
            <w:tcW w:w="3048" w:type="dxa"/>
            <w:tcBorders/>
            <w:vAlign w:val="center"/>
          </w:tcPr>
          <w:p>
            <w:pPr>
              <w:pStyle w:val="TableContents"/>
              <w:bidi w:val="0"/>
              <w:spacing w:before="0" w:after="283"/>
              <w:jc w:val="left"/>
              <w:rPr/>
            </w:pPr>
            <w:r>
              <w:rPr/>
              <w:t xml:space="preserve">Länsi-Virginia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Brownsea </w:t>
            </w:r>
          </w:p>
        </w:tc>
        <w:tc>
          <w:tcPr>
            <w:tcW w:w="3048" w:type="dxa"/>
            <w:tcBorders/>
            <w:vAlign w:val="center"/>
          </w:tcPr>
          <w:p>
            <w:pPr>
              <w:pStyle w:val="TableContents"/>
              <w:bidi w:val="0"/>
              <w:spacing w:before="0" w:after="283"/>
              <w:jc w:val="left"/>
              <w:rPr/>
            </w:pPr>
            <w:r>
              <w:rPr/>
              <w:t xml:space="preserve">Poole Harbour, Dorset, Englanti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Brownscombe </w:t>
            </w:r>
          </w:p>
        </w:tc>
        <w:tc>
          <w:tcPr>
            <w:tcW w:w="3048" w:type="dxa"/>
            <w:tcBorders/>
            <w:vAlign w:val="center"/>
          </w:tcPr>
          <w:p>
            <w:pPr>
              <w:pStyle w:val="TableContents"/>
              <w:bidi w:val="0"/>
              <w:spacing w:before="0" w:after="283"/>
              <w:jc w:val="left"/>
              <w:rPr/>
            </w:pPr>
            <w:r>
              <w:rPr/>
              <w:t xml:space="preserve">Stoney Lake,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Brunec </w:t>
            </w:r>
          </w:p>
        </w:tc>
        <w:tc>
          <w:tcPr>
            <w:tcW w:w="3048" w:type="dxa"/>
            <w:tcBorders/>
            <w:vAlign w:val="center"/>
          </w:tcPr>
          <w:p>
            <w:pPr>
              <w:pStyle w:val="TableContents"/>
              <w:bidi w:val="0"/>
              <w:spacing w:before="0" w:after="283"/>
              <w:jc w:val="left"/>
              <w:rPr/>
            </w:pPr>
            <w:r>
              <w:rPr/>
              <w:t xml:space="preserve">Glénanin saaret </w:t>
            </w:r>
          </w:p>
        </w:tc>
        <w:tc>
          <w:tcPr>
            <w:tcW w:w="5210" w:type="dxa"/>
            <w:tcBorders/>
            <w:vAlign w:val="center"/>
          </w:tcPr>
          <w:p>
            <w:pPr>
              <w:pStyle w:val="TableContents"/>
              <w:bidi w:val="0"/>
              <w:spacing w:before="0" w:after="283"/>
              <w:jc w:val="left"/>
              <w:rPr/>
            </w:pPr>
            <w:r>
              <w:rPr/>
              <w:t xml:space="preserve">Ranska </w:t>
            </w:r>
          </w:p>
        </w:tc>
      </w:tr>
      <w:tr>
        <w:trPr/>
        <w:tc>
          <w:tcPr>
            <w:tcW w:w="1947" w:type="dxa"/>
            <w:tcBorders/>
            <w:vAlign w:val="center"/>
          </w:tcPr>
          <w:p>
            <w:pPr>
              <w:pStyle w:val="TableContents"/>
              <w:bidi w:val="0"/>
              <w:spacing w:before="0" w:after="283"/>
              <w:jc w:val="left"/>
              <w:rPr/>
            </w:pPr>
            <w:r>
              <w:rPr/>
              <w:t xml:space="preserve">Brunot </w:t>
            </w:r>
          </w:p>
        </w:tc>
        <w:tc>
          <w:tcPr>
            <w:tcW w:w="3048" w:type="dxa"/>
            <w:tcBorders/>
            <w:vAlign w:val="center"/>
          </w:tcPr>
          <w:p>
            <w:pPr>
              <w:pStyle w:val="TableContents"/>
              <w:bidi w:val="0"/>
              <w:spacing w:before="0" w:after="283"/>
              <w:jc w:val="left"/>
              <w:rPr/>
            </w:pPr>
            <w:r>
              <w:rPr/>
              <w:t xml:space="preserve">Ohiojoki, Pennsylvania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Bruny </w:t>
            </w:r>
          </w:p>
        </w:tc>
        <w:tc>
          <w:tcPr>
            <w:tcW w:w="3048" w:type="dxa"/>
            <w:tcBorders/>
            <w:vAlign w:val="center"/>
          </w:tcPr>
          <w:p>
            <w:pPr>
              <w:pStyle w:val="TableContents"/>
              <w:bidi w:val="0"/>
              <w:spacing w:before="0" w:after="283"/>
              <w:jc w:val="left"/>
              <w:rPr/>
            </w:pPr>
            <w:r>
              <w:rPr/>
              <w:t xml:space="preserve">Tasmania </w:t>
            </w:r>
          </w:p>
        </w:tc>
        <w:tc>
          <w:tcPr>
            <w:tcW w:w="5210" w:type="dxa"/>
            <w:tcBorders/>
            <w:vAlign w:val="center"/>
          </w:tcPr>
          <w:p>
            <w:pPr>
              <w:pStyle w:val="TableContents"/>
              <w:bidi w:val="0"/>
              <w:spacing w:before="0" w:after="283"/>
              <w:jc w:val="left"/>
              <w:rPr/>
            </w:pPr>
            <w:r>
              <w:rPr/>
              <w:t xml:space="preserve">Australia </w:t>
            </w:r>
          </w:p>
        </w:tc>
      </w:tr>
      <w:tr>
        <w:trPr/>
        <w:tc>
          <w:tcPr>
            <w:tcW w:w="1947" w:type="dxa"/>
            <w:tcBorders/>
            <w:vAlign w:val="center"/>
          </w:tcPr>
          <w:p>
            <w:pPr>
              <w:pStyle w:val="TableContents"/>
              <w:bidi w:val="0"/>
              <w:spacing w:before="0" w:after="283"/>
              <w:jc w:val="left"/>
              <w:rPr/>
            </w:pPr>
            <w:r>
              <w:rPr/>
              <w:t xml:space="preserve">Bruray </w:t>
            </w:r>
          </w:p>
        </w:tc>
        <w:tc>
          <w:tcPr>
            <w:tcW w:w="3048" w:type="dxa"/>
            <w:tcBorders/>
            <w:vAlign w:val="center"/>
          </w:tcPr>
          <w:p>
            <w:pPr>
              <w:pStyle w:val="TableContents"/>
              <w:bidi w:val="0"/>
              <w:spacing w:before="0" w:after="283"/>
              <w:jc w:val="left"/>
              <w:rPr/>
            </w:pPr>
            <w:r>
              <w:rPr/>
              <w:t xml:space="preserve">Outer Skerries, Shetlandinsaaret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Harja </w:t>
            </w:r>
          </w:p>
        </w:tc>
        <w:tc>
          <w:tcPr>
            <w:tcW w:w="3048" w:type="dxa"/>
            <w:tcBorders/>
            <w:vAlign w:val="center"/>
          </w:tcPr>
          <w:p>
            <w:pPr>
              <w:pStyle w:val="TableContents"/>
              <w:bidi w:val="0"/>
              <w:spacing w:before="0" w:after="283"/>
              <w:jc w:val="left"/>
              <w:rPr/>
            </w:pPr>
            <w:r>
              <w:rPr/>
              <w:t xml:space="preserve">Timbalier Bay, Louisiana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Bryher </w:t>
            </w:r>
          </w:p>
        </w:tc>
        <w:tc>
          <w:tcPr>
            <w:tcW w:w="3048" w:type="dxa"/>
            <w:tcBorders/>
            <w:vAlign w:val="center"/>
          </w:tcPr>
          <w:p>
            <w:pPr>
              <w:pStyle w:val="TableContents"/>
              <w:bidi w:val="0"/>
              <w:spacing w:before="0" w:after="283"/>
              <w:jc w:val="left"/>
              <w:rPr/>
            </w:pPr>
            <w:r>
              <w:rPr/>
              <w:t xml:space="preserve">Scillyn saaret </w:t>
            </w:r>
          </w:p>
        </w:tc>
        <w:tc>
          <w:tcPr>
            <w:tcW w:w="5210" w:type="dxa"/>
            <w:tcBorders/>
            <w:vAlign w:val="center"/>
          </w:tcPr>
          <w:p>
            <w:pPr>
              <w:pStyle w:val="TableContents"/>
              <w:bidi w:val="0"/>
              <w:spacing w:before="0" w:after="283"/>
              <w:jc w:val="left"/>
              <w:rPr/>
            </w:pPr>
            <w:r>
              <w:rPr/>
              <w:t xml:space="preserve">Yhdistynyt kuningaskunta </w:t>
            </w:r>
          </w:p>
        </w:tc>
      </w:tr>
      <w:tr>
        <w:trPr/>
        <w:tc>
          <w:tcPr>
            <w:tcW w:w="1947" w:type="dxa"/>
            <w:tcBorders/>
            <w:vAlign w:val="center"/>
          </w:tcPr>
          <w:p>
            <w:pPr>
              <w:pStyle w:val="TableContents"/>
              <w:bidi w:val="0"/>
              <w:spacing w:before="0" w:after="283"/>
              <w:jc w:val="left"/>
              <w:rPr/>
            </w:pPr>
            <w:r>
              <w:rPr/>
              <w:t xml:space="preserve">Bu Sadah </w:t>
            </w:r>
          </w:p>
        </w:tc>
        <w:tc>
          <w:tcPr>
            <w:tcW w:w="3048" w:type="dxa"/>
            <w:tcBorders/>
            <w:vAlign w:val="center"/>
          </w:tcPr>
          <w:p>
            <w:pPr>
              <w:pStyle w:val="TableContents"/>
              <w:bidi w:val="0"/>
              <w:spacing w:before="0" w:after="283"/>
              <w:jc w:val="left"/>
              <w:rPr/>
            </w:pPr>
            <w:r>
              <w:rPr/>
              <w:t xml:space="preserve">Hawarin saaret </w:t>
            </w:r>
          </w:p>
        </w:tc>
        <w:tc>
          <w:tcPr>
            <w:tcW w:w="5210" w:type="dxa"/>
            <w:tcBorders/>
            <w:vAlign w:val="center"/>
          </w:tcPr>
          <w:p>
            <w:pPr>
              <w:pStyle w:val="TableContents"/>
              <w:bidi w:val="0"/>
              <w:spacing w:before="0" w:after="283"/>
              <w:jc w:val="left"/>
              <w:rPr/>
            </w:pPr>
            <w:r>
              <w:rPr/>
              <w:t xml:space="preserve">Bahrain </w:t>
            </w:r>
          </w:p>
        </w:tc>
      </w:tr>
      <w:tr>
        <w:trPr/>
        <w:tc>
          <w:tcPr>
            <w:tcW w:w="1947" w:type="dxa"/>
            <w:tcBorders/>
            <w:vAlign w:val="center"/>
          </w:tcPr>
          <w:p>
            <w:pPr>
              <w:pStyle w:val="TableContents"/>
              <w:bidi w:val="0"/>
              <w:spacing w:before="0" w:after="283"/>
              <w:jc w:val="left"/>
              <w:rPr/>
            </w:pPr>
            <w:r>
              <w:rPr/>
              <w:t xml:space="preserve">Bu Tammur </w:t>
            </w:r>
          </w:p>
        </w:tc>
        <w:tc>
          <w:tcPr>
            <w:tcW w:w="3048" w:type="dxa"/>
            <w:tcBorders/>
            <w:vAlign w:val="center"/>
          </w:tcPr>
          <w:p>
            <w:pPr>
              <w:pStyle w:val="TableContents"/>
              <w:bidi w:val="0"/>
              <w:spacing w:before="0" w:after="283"/>
              <w:jc w:val="left"/>
              <w:rPr/>
            </w:pPr>
            <w:r>
              <w:rPr/>
              <w:t xml:space="preserve">Hawarin saaret </w:t>
            </w:r>
          </w:p>
        </w:tc>
        <w:tc>
          <w:tcPr>
            <w:tcW w:w="5210" w:type="dxa"/>
            <w:tcBorders/>
            <w:vAlign w:val="center"/>
          </w:tcPr>
          <w:p>
            <w:pPr>
              <w:pStyle w:val="TableContents"/>
              <w:bidi w:val="0"/>
              <w:spacing w:before="0" w:after="283"/>
              <w:jc w:val="left"/>
              <w:rPr/>
            </w:pPr>
            <w:r>
              <w:rPr/>
              <w:t xml:space="preserve">Bahrain </w:t>
            </w:r>
          </w:p>
        </w:tc>
      </w:tr>
      <w:tr>
        <w:trPr/>
        <w:tc>
          <w:tcPr>
            <w:tcW w:w="1947" w:type="dxa"/>
            <w:tcBorders/>
            <w:vAlign w:val="center"/>
          </w:tcPr>
          <w:p>
            <w:pPr>
              <w:pStyle w:val="TableContents"/>
              <w:bidi w:val="0"/>
              <w:spacing w:before="0" w:after="283"/>
              <w:jc w:val="left"/>
              <w:rPr/>
            </w:pPr>
            <w:r>
              <w:rPr/>
              <w:t xml:space="preserve">Bubaque </w:t>
            </w:r>
          </w:p>
        </w:tc>
        <w:tc>
          <w:tcPr>
            <w:tcW w:w="3048" w:type="dxa"/>
            <w:tcBorders/>
            <w:vAlign w:val="center"/>
          </w:tcPr>
          <w:p>
            <w:pPr>
              <w:pStyle w:val="TableContents"/>
              <w:bidi w:val="0"/>
              <w:spacing w:before="0" w:after="283"/>
              <w:jc w:val="left"/>
              <w:rPr/>
            </w:pPr>
            <w:r>
              <w:rPr/>
              <w:t xml:space="preserve">Bissagos-saaret </w:t>
            </w:r>
          </w:p>
        </w:tc>
        <w:tc>
          <w:tcPr>
            <w:tcW w:w="5210" w:type="dxa"/>
            <w:tcBorders/>
            <w:vAlign w:val="center"/>
          </w:tcPr>
          <w:p>
            <w:pPr>
              <w:pStyle w:val="TableContents"/>
              <w:bidi w:val="0"/>
              <w:spacing w:before="0" w:after="283"/>
              <w:jc w:val="left"/>
              <w:rPr/>
            </w:pPr>
            <w:r>
              <w:rPr/>
              <w:t xml:space="preserve">Guinea-Bissau </w:t>
            </w:r>
          </w:p>
        </w:tc>
      </w:tr>
      <w:tr>
        <w:trPr/>
        <w:tc>
          <w:tcPr>
            <w:tcW w:w="1947" w:type="dxa"/>
            <w:tcBorders/>
            <w:vAlign w:val="center"/>
          </w:tcPr>
          <w:p>
            <w:pPr>
              <w:pStyle w:val="TableContents"/>
              <w:bidi w:val="0"/>
              <w:spacing w:before="0" w:after="283"/>
              <w:jc w:val="left"/>
              <w:rPr/>
            </w:pPr>
            <w:r>
              <w:rPr/>
              <w:t xml:space="preserve">Bubiyan </w:t>
            </w:r>
          </w:p>
        </w:tc>
        <w:tc>
          <w:tcPr>
            <w:tcW w:w="3048" w:type="dxa"/>
            <w:tcBorders/>
            <w:vAlign w:val="center"/>
          </w:tcPr>
          <w:p>
            <w:pPr>
              <w:pStyle w:val="TableContents"/>
              <w:bidi w:val="0"/>
              <w:spacing w:before="0" w:after="283"/>
              <w:jc w:val="left"/>
              <w:rPr/>
            </w:pPr>
            <w:r>
              <w:rPr/>
              <w:t xml:space="preserve">Persianlahti </w:t>
            </w:r>
          </w:p>
        </w:tc>
        <w:tc>
          <w:tcPr>
            <w:tcW w:w="5210" w:type="dxa"/>
            <w:tcBorders/>
            <w:vAlign w:val="center"/>
          </w:tcPr>
          <w:p>
            <w:pPr>
              <w:pStyle w:val="TableContents"/>
              <w:bidi w:val="0"/>
              <w:spacing w:before="0" w:after="283"/>
              <w:jc w:val="left"/>
              <w:rPr/>
            </w:pPr>
            <w:r>
              <w:rPr/>
              <w:t xml:space="preserve">Kuwait </w:t>
            </w:r>
          </w:p>
        </w:tc>
      </w:tr>
      <w:tr>
        <w:trPr/>
        <w:tc>
          <w:tcPr>
            <w:tcW w:w="1947" w:type="dxa"/>
            <w:tcBorders/>
            <w:vAlign w:val="center"/>
          </w:tcPr>
          <w:p>
            <w:pPr>
              <w:pStyle w:val="TableContents"/>
              <w:bidi w:val="0"/>
              <w:spacing w:before="0" w:after="283"/>
              <w:jc w:val="left"/>
              <w:rPr/>
            </w:pPr>
            <w:r>
              <w:rPr/>
              <w:t xml:space="preserve">Buchhorst </w:t>
            </w:r>
          </w:p>
        </w:tc>
        <w:tc>
          <w:tcPr>
            <w:tcW w:w="3048" w:type="dxa"/>
            <w:tcBorders/>
            <w:vAlign w:val="center"/>
          </w:tcPr>
          <w:p>
            <w:pPr>
              <w:pStyle w:val="TableContents"/>
              <w:bidi w:val="0"/>
              <w:spacing w:before="0" w:after="283"/>
              <w:jc w:val="left"/>
              <w:rPr/>
            </w:pPr>
            <w:r>
              <w:rPr/>
              <w:t xml:space="preserve">Trave-joki </w:t>
            </w:r>
          </w:p>
        </w:tc>
        <w:tc>
          <w:tcPr>
            <w:tcW w:w="5210" w:type="dxa"/>
            <w:tcBorders/>
            <w:vAlign w:val="center"/>
          </w:tcPr>
          <w:p>
            <w:pPr>
              <w:pStyle w:val="TableContents"/>
              <w:bidi w:val="0"/>
              <w:spacing w:before="0" w:after="283"/>
              <w:jc w:val="left"/>
              <w:rPr/>
            </w:pPr>
            <w:r>
              <w:rPr/>
              <w:t xml:space="preserve">Saksa </w:t>
            </w:r>
          </w:p>
        </w:tc>
      </w:tr>
      <w:tr>
        <w:trPr/>
        <w:tc>
          <w:tcPr>
            <w:tcW w:w="1947" w:type="dxa"/>
            <w:tcBorders/>
            <w:vAlign w:val="center"/>
          </w:tcPr>
          <w:p>
            <w:pPr>
              <w:pStyle w:val="TableContents"/>
              <w:bidi w:val="0"/>
              <w:spacing w:before="0" w:after="283"/>
              <w:jc w:val="left"/>
              <w:rPr/>
            </w:pPr>
            <w:r>
              <w:rPr/>
              <w:t xml:space="preserve">Buck </w:t>
            </w:r>
          </w:p>
        </w:tc>
        <w:tc>
          <w:tcPr>
            <w:tcW w:w="3048" w:type="dxa"/>
            <w:tcBorders/>
            <w:vAlign w:val="center"/>
          </w:tcPr>
          <w:p>
            <w:pPr>
              <w:pStyle w:val="TableContents"/>
              <w:bidi w:val="0"/>
              <w:spacing w:before="0" w:after="283"/>
              <w:jc w:val="left"/>
              <w:rPr/>
            </w:pPr>
            <w:r>
              <w:rPr/>
              <w:t xml:space="preserve">Yhdysvaltain Neitsytsaaret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Solki </w:t>
            </w:r>
          </w:p>
        </w:tc>
        <w:tc>
          <w:tcPr>
            <w:tcW w:w="3048" w:type="dxa"/>
            <w:tcBorders/>
            <w:vAlign w:val="center"/>
          </w:tcPr>
          <w:p>
            <w:pPr>
              <w:pStyle w:val="TableContents"/>
              <w:bidi w:val="0"/>
              <w:spacing w:before="0" w:after="283"/>
              <w:jc w:val="left"/>
              <w:rPr/>
            </w:pPr>
            <w:r>
              <w:rPr/>
              <w:t xml:space="preserve">Ballenysaaret </w:t>
            </w:r>
          </w:p>
        </w:tc>
        <w:tc>
          <w:tcPr>
            <w:tcW w:w="5210" w:type="dxa"/>
            <w:tcBorders/>
            <w:vAlign w:val="center"/>
          </w:tcPr>
          <w:p>
            <w:pPr>
              <w:pStyle w:val="TableContents"/>
              <w:bidi w:val="0"/>
              <w:spacing w:before="0" w:after="283"/>
              <w:jc w:val="left"/>
              <w:rPr/>
            </w:pPr>
            <w:r>
              <w:rPr/>
              <w:t xml:space="preserve">Ross Dependency, Uusi-Seelanti </w:t>
            </w:r>
          </w:p>
        </w:tc>
      </w:tr>
      <w:tr>
        <w:trPr/>
        <w:tc>
          <w:tcPr>
            <w:tcW w:w="1947" w:type="dxa"/>
            <w:tcBorders/>
            <w:vAlign w:val="center"/>
          </w:tcPr>
          <w:p>
            <w:pPr>
              <w:pStyle w:val="TableContents"/>
              <w:bidi w:val="0"/>
              <w:spacing w:before="0" w:after="283"/>
              <w:jc w:val="left"/>
              <w:rPr/>
            </w:pPr>
            <w:r>
              <w:rPr/>
              <w:t xml:space="preserve">Buckley </w:t>
            </w:r>
          </w:p>
        </w:tc>
        <w:tc>
          <w:tcPr>
            <w:tcW w:w="3048" w:type="dxa"/>
            <w:tcBorders/>
            <w:vAlign w:val="center"/>
          </w:tcPr>
          <w:p>
            <w:pPr>
              <w:pStyle w:val="TableContents"/>
              <w:bidi w:val="0"/>
              <w:spacing w:before="0" w:after="283"/>
              <w:jc w:val="left"/>
              <w:rPr/>
            </w:pPr>
            <w:r>
              <w:rPr/>
              <w:t xml:space="preserve">Länsi-Virginia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Buffington </w:t>
            </w:r>
          </w:p>
        </w:tc>
        <w:tc>
          <w:tcPr>
            <w:tcW w:w="3048" w:type="dxa"/>
            <w:tcBorders/>
            <w:vAlign w:val="center"/>
          </w:tcPr>
          <w:p>
            <w:pPr>
              <w:pStyle w:val="TableContents"/>
              <w:bidi w:val="0"/>
              <w:spacing w:before="0" w:after="283"/>
              <w:jc w:val="left"/>
              <w:rPr/>
            </w:pPr>
            <w:r>
              <w:rPr/>
              <w:t xml:space="preserve">Länsi-Virginia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Bugio </w:t>
            </w:r>
          </w:p>
        </w:tc>
        <w:tc>
          <w:tcPr>
            <w:tcW w:w="3048" w:type="dxa"/>
            <w:tcBorders/>
            <w:vAlign w:val="center"/>
          </w:tcPr>
          <w:p>
            <w:pPr>
              <w:pStyle w:val="TableContents"/>
              <w:bidi w:val="0"/>
              <w:spacing w:before="0" w:after="283"/>
              <w:jc w:val="left"/>
              <w:rPr/>
            </w:pPr>
            <w:r>
              <w:rPr/>
              <w:t xml:space="preserve">Estremaduran saaret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Bugio </w:t>
            </w:r>
          </w:p>
        </w:tc>
        <w:tc>
          <w:tcPr>
            <w:tcW w:w="3048" w:type="dxa"/>
            <w:tcBorders/>
            <w:vAlign w:val="center"/>
          </w:tcPr>
          <w:p>
            <w:pPr>
              <w:pStyle w:val="TableContents"/>
              <w:bidi w:val="0"/>
              <w:spacing w:before="0" w:after="283"/>
              <w:jc w:val="left"/>
              <w:rPr/>
            </w:pPr>
            <w:r>
              <w:rPr/>
              <w:t xml:space="preserve">Madeira </w:t>
            </w:r>
          </w:p>
        </w:tc>
        <w:tc>
          <w:tcPr>
            <w:tcW w:w="5210" w:type="dxa"/>
            <w:tcBorders/>
            <w:vAlign w:val="center"/>
          </w:tcPr>
          <w:p>
            <w:pPr>
              <w:pStyle w:val="TableContents"/>
              <w:bidi w:val="0"/>
              <w:spacing w:before="0" w:after="283"/>
              <w:jc w:val="left"/>
              <w:rPr/>
            </w:pPr>
            <w:r>
              <w:rPr/>
              <w:t xml:space="preserve">Portugali </w:t>
            </w:r>
          </w:p>
        </w:tc>
      </w:tr>
      <w:tr>
        <w:trPr/>
        <w:tc>
          <w:tcPr>
            <w:tcW w:w="1947" w:type="dxa"/>
            <w:tcBorders/>
            <w:vAlign w:val="center"/>
          </w:tcPr>
          <w:p>
            <w:pPr>
              <w:pStyle w:val="TableContents"/>
              <w:bidi w:val="0"/>
              <w:spacing w:before="0" w:after="283"/>
              <w:jc w:val="left"/>
              <w:rPr/>
            </w:pPr>
            <w:r>
              <w:rPr/>
              <w:t xml:space="preserve">Buláti-sziget </w:t>
            </w:r>
          </w:p>
        </w:tc>
        <w:tc>
          <w:tcPr>
            <w:tcW w:w="3048" w:type="dxa"/>
            <w:tcBorders/>
            <w:vAlign w:val="center"/>
          </w:tcPr>
          <w:p>
            <w:pPr>
              <w:pStyle w:val="TableContents"/>
              <w:bidi w:val="0"/>
              <w:spacing w:before="0" w:after="283"/>
              <w:jc w:val="left"/>
              <w:rPr/>
            </w:pPr>
            <w:r>
              <w:rPr/>
              <w:t xml:space="preserve">Tisza </w:t>
            </w:r>
          </w:p>
        </w:tc>
        <w:tc>
          <w:tcPr>
            <w:tcW w:w="5210" w:type="dxa"/>
            <w:tcBorders/>
            <w:vAlign w:val="center"/>
          </w:tcPr>
          <w:p>
            <w:pPr>
              <w:pStyle w:val="TableContents"/>
              <w:bidi w:val="0"/>
              <w:spacing w:before="0" w:after="283"/>
              <w:jc w:val="left"/>
              <w:rPr/>
            </w:pPr>
            <w:r>
              <w:rPr/>
              <w:t xml:space="preserve">Unkari </w:t>
            </w:r>
          </w:p>
        </w:tc>
      </w:tr>
      <w:tr>
        <w:trPr/>
        <w:tc>
          <w:tcPr>
            <w:tcW w:w="1947" w:type="dxa"/>
            <w:tcBorders/>
            <w:vAlign w:val="center"/>
          </w:tcPr>
          <w:p>
            <w:pPr>
              <w:pStyle w:val="TableContents"/>
              <w:bidi w:val="0"/>
              <w:spacing w:before="0" w:after="283"/>
              <w:jc w:val="left"/>
              <w:rPr/>
            </w:pPr>
            <w:r>
              <w:rPr/>
              <w:t xml:space="preserve">Buldir </w:t>
            </w:r>
          </w:p>
        </w:tc>
        <w:tc>
          <w:tcPr>
            <w:tcW w:w="3048" w:type="dxa"/>
            <w:tcBorders/>
            <w:vAlign w:val="center"/>
          </w:tcPr>
          <w:p>
            <w:pPr>
              <w:pStyle w:val="TableContents"/>
              <w:bidi w:val="0"/>
              <w:spacing w:before="0" w:after="283"/>
              <w:jc w:val="left"/>
              <w:rPr/>
            </w:pPr>
            <w:r>
              <w:rPr/>
              <w:t xml:space="preserve">Aleuttien saaret, Alaska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Bull </w:t>
            </w:r>
          </w:p>
        </w:tc>
        <w:tc>
          <w:tcPr>
            <w:tcW w:w="3048" w:type="dxa"/>
            <w:tcBorders/>
            <w:vAlign w:val="center"/>
          </w:tcPr>
          <w:p>
            <w:pPr>
              <w:pStyle w:val="TableContents"/>
              <w:bidi w:val="0"/>
              <w:spacing w:before="0" w:after="283"/>
              <w:jc w:val="left"/>
              <w:rPr/>
            </w:pPr>
            <w:r>
              <w:rPr/>
              <w:t xml:space="preserve">Dublin Bay </w:t>
            </w:r>
          </w:p>
        </w:tc>
        <w:tc>
          <w:tcPr>
            <w:tcW w:w="5210" w:type="dxa"/>
            <w:tcBorders/>
            <w:vAlign w:val="center"/>
          </w:tcPr>
          <w:p>
            <w:pPr>
              <w:pStyle w:val="TableContents"/>
              <w:bidi w:val="0"/>
              <w:spacing w:before="0" w:after="283"/>
              <w:jc w:val="left"/>
              <w:rPr/>
            </w:pPr>
            <w:r>
              <w:rPr/>
              <w:t xml:space="preserve">Irlanti </w:t>
            </w:r>
          </w:p>
        </w:tc>
      </w:tr>
      <w:tr>
        <w:trPr/>
        <w:tc>
          <w:tcPr>
            <w:tcW w:w="1947" w:type="dxa"/>
            <w:tcBorders/>
            <w:vAlign w:val="center"/>
          </w:tcPr>
          <w:p>
            <w:pPr>
              <w:pStyle w:val="TableContents"/>
              <w:bidi w:val="0"/>
              <w:spacing w:before="0" w:after="283"/>
              <w:jc w:val="left"/>
              <w:rPr/>
            </w:pPr>
            <w:r>
              <w:rPr/>
              <w:t xml:space="preserve">Bull </w:t>
            </w:r>
          </w:p>
        </w:tc>
        <w:tc>
          <w:tcPr>
            <w:tcW w:w="3048" w:type="dxa"/>
            <w:tcBorders/>
            <w:vAlign w:val="center"/>
          </w:tcPr>
          <w:p>
            <w:pPr>
              <w:pStyle w:val="TableContents"/>
              <w:bidi w:val="0"/>
              <w:spacing w:before="0" w:after="283"/>
              <w:jc w:val="left"/>
              <w:rPr/>
            </w:pPr>
            <w:r>
              <w:rPr/>
              <w:t xml:space="preserve">Atlantin valtameri, Etelä-Carolina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Bulla </w:t>
            </w:r>
          </w:p>
        </w:tc>
        <w:tc>
          <w:tcPr>
            <w:tcW w:w="3048" w:type="dxa"/>
            <w:tcBorders/>
            <w:vAlign w:val="center"/>
          </w:tcPr>
          <w:p>
            <w:pPr>
              <w:pStyle w:val="TableContents"/>
              <w:bidi w:val="0"/>
              <w:spacing w:before="0" w:after="283"/>
              <w:jc w:val="left"/>
              <w:rPr/>
            </w:pPr>
            <w:r>
              <w:rPr/>
              <w:t xml:space="preserve">Kaspianmeri </w:t>
            </w:r>
          </w:p>
        </w:tc>
        <w:tc>
          <w:tcPr>
            <w:tcW w:w="5210" w:type="dxa"/>
            <w:tcBorders/>
            <w:vAlign w:val="center"/>
          </w:tcPr>
          <w:p>
            <w:pPr>
              <w:pStyle w:val="TableContents"/>
              <w:bidi w:val="0"/>
              <w:spacing w:before="0" w:after="283"/>
              <w:jc w:val="left"/>
              <w:rPr/>
            </w:pPr>
            <w:r>
              <w:rPr/>
              <w:t xml:space="preserve">Azerbaidžan </w:t>
            </w:r>
          </w:p>
        </w:tc>
      </w:tr>
      <w:tr>
        <w:trPr/>
        <w:tc>
          <w:tcPr>
            <w:tcW w:w="1947" w:type="dxa"/>
            <w:tcBorders/>
            <w:vAlign w:val="center"/>
          </w:tcPr>
          <w:p>
            <w:pPr>
              <w:pStyle w:val="TableContents"/>
              <w:bidi w:val="0"/>
              <w:spacing w:before="0" w:after="283"/>
              <w:jc w:val="left"/>
              <w:rPr/>
            </w:pPr>
            <w:r>
              <w:rPr/>
              <w:t xml:space="preserve">Bunce </w:t>
            </w:r>
          </w:p>
        </w:tc>
        <w:tc>
          <w:tcPr>
            <w:tcW w:w="3048" w:type="dxa"/>
            <w:tcBorders/>
            <w:vAlign w:val="center"/>
          </w:tcPr>
          <w:p>
            <w:pPr>
              <w:pStyle w:val="TableContents"/>
              <w:bidi w:val="0"/>
              <w:spacing w:before="0" w:after="283"/>
              <w:jc w:val="left"/>
              <w:rPr/>
            </w:pPr>
            <w:r>
              <w:rPr/>
              <w:t xml:space="preserve">Sierra Leonen joki </w:t>
            </w:r>
          </w:p>
        </w:tc>
        <w:tc>
          <w:tcPr>
            <w:tcW w:w="5210" w:type="dxa"/>
            <w:tcBorders/>
            <w:vAlign w:val="center"/>
          </w:tcPr>
          <w:p>
            <w:pPr>
              <w:pStyle w:val="TableContents"/>
              <w:bidi w:val="0"/>
              <w:spacing w:before="0" w:after="283"/>
              <w:jc w:val="left"/>
              <w:rPr/>
            </w:pPr>
            <w:r>
              <w:rPr/>
              <w:t xml:space="preserve">Sierra Leone </w:t>
            </w:r>
          </w:p>
        </w:tc>
      </w:tr>
      <w:tr>
        <w:trPr/>
        <w:tc>
          <w:tcPr>
            <w:tcW w:w="1947" w:type="dxa"/>
            <w:tcBorders/>
            <w:vAlign w:val="center"/>
          </w:tcPr>
          <w:p>
            <w:pPr>
              <w:pStyle w:val="TableContents"/>
              <w:bidi w:val="0"/>
              <w:spacing w:before="0" w:after="283"/>
              <w:jc w:val="left"/>
              <w:rPr/>
            </w:pPr>
            <w:r>
              <w:rPr/>
              <w:t xml:space="preserve">Buneh </w:t>
            </w:r>
          </w:p>
        </w:tc>
        <w:tc>
          <w:tcPr>
            <w:tcW w:w="3048" w:type="dxa"/>
            <w:tcBorders/>
            <w:vAlign w:val="center"/>
          </w:tcPr>
          <w:p>
            <w:pPr>
              <w:pStyle w:val="TableContents"/>
              <w:bidi w:val="0"/>
              <w:spacing w:before="0" w:after="283"/>
              <w:jc w:val="left"/>
              <w:rPr/>
            </w:pPr>
            <w:r>
              <w:rPr/>
              <w:t xml:space="preserve">Persianlahti </w:t>
            </w:r>
          </w:p>
        </w:tc>
        <w:tc>
          <w:tcPr>
            <w:tcW w:w="5210" w:type="dxa"/>
            <w:tcBorders/>
            <w:vAlign w:val="center"/>
          </w:tcPr>
          <w:p>
            <w:pPr>
              <w:pStyle w:val="TableContents"/>
              <w:bidi w:val="0"/>
              <w:spacing w:before="0" w:after="283"/>
              <w:jc w:val="left"/>
              <w:rPr/>
            </w:pPr>
            <w:r>
              <w:rPr/>
              <w:t xml:space="preserve">Iranin väittämä </w:t>
            </w:r>
          </w:p>
        </w:tc>
      </w:tr>
      <w:tr>
        <w:trPr/>
        <w:tc>
          <w:tcPr>
            <w:tcW w:w="1947" w:type="dxa"/>
            <w:tcBorders/>
            <w:vAlign w:val="center"/>
          </w:tcPr>
          <w:p>
            <w:pPr>
              <w:pStyle w:val="TableContents"/>
              <w:bidi w:val="0"/>
              <w:spacing w:before="0" w:after="283"/>
              <w:jc w:val="left"/>
              <w:rPr/>
            </w:pPr>
            <w:r>
              <w:rPr/>
              <w:t xml:space="preserve">Buøy </w:t>
            </w:r>
          </w:p>
        </w:tc>
        <w:tc>
          <w:tcPr>
            <w:tcW w:w="3048" w:type="dxa"/>
            <w:tcBorders/>
            <w:vAlign w:val="center"/>
          </w:tcPr>
          <w:p>
            <w:pPr>
              <w:pStyle w:val="TableContents"/>
              <w:bidi w:val="0"/>
              <w:spacing w:before="0" w:after="283"/>
              <w:jc w:val="left"/>
              <w:rPr/>
            </w:pPr>
            <w:r>
              <w:rPr/>
              <w:t xml:space="preserve">Saari Øyanen saaristossa, Stavangerin kunnassa, Rogalandissa. </w:t>
            </w:r>
          </w:p>
        </w:tc>
        <w:tc>
          <w:tcPr>
            <w:tcW w:w="5210" w:type="dxa"/>
            <w:tcBorders/>
            <w:vAlign w:val="center"/>
          </w:tcPr>
          <w:p>
            <w:pPr>
              <w:pStyle w:val="TableContents"/>
              <w:bidi w:val="0"/>
              <w:spacing w:before="0" w:after="283"/>
              <w:jc w:val="left"/>
              <w:rPr/>
            </w:pPr>
            <w:r>
              <w:rPr/>
              <w:t xml:space="preserve">Norja </w:t>
            </w:r>
          </w:p>
        </w:tc>
      </w:tr>
      <w:tr>
        <w:trPr/>
        <w:tc>
          <w:tcPr>
            <w:tcW w:w="1947" w:type="dxa"/>
            <w:tcBorders/>
            <w:vAlign w:val="center"/>
          </w:tcPr>
          <w:p>
            <w:pPr>
              <w:pStyle w:val="TableContents"/>
              <w:bidi w:val="0"/>
              <w:spacing w:before="0" w:after="283"/>
              <w:jc w:val="left"/>
              <w:rPr/>
            </w:pPr>
            <w:r>
              <w:rPr/>
              <w:t xml:space="preserve">Burano </w:t>
            </w:r>
          </w:p>
        </w:tc>
        <w:tc>
          <w:tcPr>
            <w:tcW w:w="3048" w:type="dxa"/>
            <w:tcBorders/>
            <w:vAlign w:val="center"/>
          </w:tcPr>
          <w:p>
            <w:pPr>
              <w:pStyle w:val="TableContents"/>
              <w:bidi w:val="0"/>
              <w:spacing w:before="0" w:after="283"/>
              <w:jc w:val="left"/>
              <w:rPr/>
            </w:pPr>
            <w:r>
              <w:rPr/>
              <w:t xml:space="preserve">Venetsialainen laguuni </w:t>
            </w:r>
          </w:p>
        </w:tc>
        <w:tc>
          <w:tcPr>
            <w:tcW w:w="5210" w:type="dxa"/>
            <w:tcBorders/>
            <w:vAlign w:val="center"/>
          </w:tcPr>
          <w:p>
            <w:pPr>
              <w:pStyle w:val="TableContents"/>
              <w:bidi w:val="0"/>
              <w:spacing w:before="0" w:after="283"/>
              <w:jc w:val="left"/>
              <w:rPr/>
            </w:pPr>
            <w:r>
              <w:rPr/>
              <w:t xml:space="preserve">Italia </w:t>
            </w:r>
          </w:p>
        </w:tc>
      </w:tr>
      <w:tr>
        <w:trPr/>
        <w:tc>
          <w:tcPr>
            <w:tcW w:w="1947" w:type="dxa"/>
            <w:tcBorders/>
            <w:vAlign w:val="center"/>
          </w:tcPr>
          <w:p>
            <w:pPr>
              <w:pStyle w:val="TableContents"/>
              <w:bidi w:val="0"/>
              <w:spacing w:before="0" w:after="283"/>
              <w:jc w:val="left"/>
              <w:rPr/>
            </w:pPr>
            <w:r>
              <w:rPr/>
              <w:t xml:space="preserve">Burgazada </w:t>
            </w:r>
          </w:p>
        </w:tc>
        <w:tc>
          <w:tcPr>
            <w:tcW w:w="3048" w:type="dxa"/>
            <w:tcBorders/>
            <w:vAlign w:val="center"/>
          </w:tcPr>
          <w:p>
            <w:pPr>
              <w:pStyle w:val="TableContents"/>
              <w:bidi w:val="0"/>
              <w:spacing w:before="0" w:after="283"/>
              <w:jc w:val="left"/>
              <w:rPr/>
            </w:pPr>
            <w:r>
              <w:rPr/>
              <w:t xml:space="preserve">Prinssin saaret </w:t>
            </w:r>
          </w:p>
        </w:tc>
        <w:tc>
          <w:tcPr>
            <w:tcW w:w="5210" w:type="dxa"/>
            <w:tcBorders/>
            <w:vAlign w:val="center"/>
          </w:tcPr>
          <w:p>
            <w:pPr>
              <w:pStyle w:val="TableContents"/>
              <w:bidi w:val="0"/>
              <w:spacing w:before="0" w:after="283"/>
              <w:jc w:val="left"/>
              <w:rPr/>
            </w:pPr>
            <w:r>
              <w:rPr/>
              <w:t xml:space="preserve">Turkki </w:t>
            </w:r>
          </w:p>
        </w:tc>
      </w:tr>
      <w:tr>
        <w:trPr/>
        <w:tc>
          <w:tcPr>
            <w:tcW w:w="1947" w:type="dxa"/>
            <w:tcBorders/>
            <w:vAlign w:val="center"/>
          </w:tcPr>
          <w:p>
            <w:pPr>
              <w:pStyle w:val="TableContents"/>
              <w:bidi w:val="0"/>
              <w:spacing w:before="0" w:after="283"/>
              <w:jc w:val="left"/>
              <w:rPr/>
            </w:pPr>
            <w:r>
              <w:rPr/>
              <w:t xml:space="preserve">Burhou </w:t>
            </w:r>
          </w:p>
        </w:tc>
        <w:tc>
          <w:tcPr>
            <w:tcW w:w="3048" w:type="dxa"/>
            <w:tcBorders/>
            <w:vAlign w:val="center"/>
          </w:tcPr>
          <w:p>
            <w:pPr>
              <w:pStyle w:val="TableContents"/>
              <w:bidi w:val="0"/>
              <w:spacing w:before="0" w:after="283"/>
              <w:jc w:val="left"/>
              <w:rPr/>
            </w:pPr>
            <w:r>
              <w:rPr/>
              <w:t xml:space="preserve">Kanaalisaaret </w:t>
            </w:r>
          </w:p>
        </w:tc>
        <w:tc>
          <w:tcPr>
            <w:tcW w:w="5210" w:type="dxa"/>
            <w:tcBorders/>
            <w:vAlign w:val="center"/>
          </w:tcPr>
          <w:p>
            <w:pPr>
              <w:pStyle w:val="TableContents"/>
              <w:bidi w:val="0"/>
              <w:spacing w:before="0" w:after="283"/>
              <w:jc w:val="left"/>
              <w:rPr/>
            </w:pPr>
            <w:r>
              <w:rPr/>
              <w:t xml:space="preserve">Guernsey </w:t>
            </w:r>
          </w:p>
        </w:tc>
      </w:tr>
      <w:tr>
        <w:trPr/>
        <w:tc>
          <w:tcPr>
            <w:tcW w:w="1947" w:type="dxa"/>
            <w:tcBorders/>
            <w:vAlign w:val="center"/>
          </w:tcPr>
          <w:p>
            <w:pPr>
              <w:pStyle w:val="TableContents"/>
              <w:bidi w:val="0"/>
              <w:spacing w:before="0" w:after="283"/>
              <w:jc w:val="left"/>
              <w:rPr/>
            </w:pPr>
            <w:r>
              <w:rPr/>
              <w:t xml:space="preserve">Burken saari </w:t>
            </w:r>
          </w:p>
        </w:tc>
        <w:tc>
          <w:tcPr>
            <w:tcW w:w="3048" w:type="dxa"/>
            <w:tcBorders/>
            <w:vAlign w:val="center"/>
          </w:tcPr>
          <w:p>
            <w:pPr>
              <w:pStyle w:val="TableContents"/>
              <w:bidi w:val="0"/>
              <w:spacing w:before="0" w:after="283"/>
              <w:jc w:val="left"/>
              <w:rPr/>
            </w:pPr>
            <w:r>
              <w:rPr/>
              <w:t xml:space="preserve">Huronjärvi,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Burlington </w:t>
            </w:r>
          </w:p>
        </w:tc>
        <w:tc>
          <w:tcPr>
            <w:tcW w:w="3048" w:type="dxa"/>
            <w:tcBorders/>
            <w:vAlign w:val="center"/>
          </w:tcPr>
          <w:p>
            <w:pPr>
              <w:pStyle w:val="TableContents"/>
              <w:bidi w:val="0"/>
              <w:spacing w:before="0" w:after="283"/>
              <w:jc w:val="left"/>
              <w:rPr/>
            </w:pPr>
            <w:r>
              <w:rPr/>
              <w:t xml:space="preserve">Mississippi,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Burlington </w:t>
            </w:r>
          </w:p>
        </w:tc>
        <w:tc>
          <w:tcPr>
            <w:tcW w:w="3048" w:type="dxa"/>
            <w:tcBorders/>
            <w:vAlign w:val="center"/>
          </w:tcPr>
          <w:p>
            <w:pPr>
              <w:pStyle w:val="TableContents"/>
              <w:bidi w:val="0"/>
              <w:spacing w:before="0" w:after="283"/>
              <w:jc w:val="left"/>
              <w:rPr/>
            </w:pPr>
            <w:r>
              <w:rPr/>
              <w:t xml:space="preserve">Delaware River, New Jersey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Burns </w:t>
            </w:r>
          </w:p>
        </w:tc>
        <w:tc>
          <w:tcPr>
            <w:tcW w:w="3048" w:type="dxa"/>
            <w:tcBorders/>
            <w:vAlign w:val="center"/>
          </w:tcPr>
          <w:p>
            <w:pPr>
              <w:pStyle w:val="TableContents"/>
              <w:bidi w:val="0"/>
              <w:spacing w:before="0" w:after="283"/>
              <w:jc w:val="left"/>
              <w:rPr/>
            </w:pPr>
            <w:r>
              <w:rPr/>
              <w:t xml:space="preserve">Tennessee River, Tennessee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Palanut </w:t>
            </w:r>
          </w:p>
        </w:tc>
        <w:tc>
          <w:tcPr>
            <w:tcW w:w="3048" w:type="dxa"/>
            <w:tcBorders/>
            <w:vAlign w:val="center"/>
          </w:tcPr>
          <w:p>
            <w:pPr>
              <w:pStyle w:val="TableContents"/>
              <w:bidi w:val="0"/>
              <w:spacing w:before="0" w:after="283"/>
              <w:jc w:val="left"/>
              <w:rPr/>
            </w:pPr>
            <w:r>
              <w:rPr/>
              <w:t xml:space="preserve">Nipissing-järvi,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Palanut </w:t>
            </w:r>
          </w:p>
        </w:tc>
        <w:tc>
          <w:tcPr>
            <w:tcW w:w="3048" w:type="dxa"/>
            <w:tcBorders/>
            <w:vAlign w:val="center"/>
          </w:tcPr>
          <w:p>
            <w:pPr>
              <w:pStyle w:val="TableContents"/>
              <w:bidi w:val="0"/>
              <w:spacing w:before="0" w:after="283"/>
              <w:jc w:val="left"/>
              <w:rPr/>
            </w:pPr>
            <w:r>
              <w:rPr/>
              <w:t xml:space="preserve">Windy Lake,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Burra </w:t>
            </w:r>
          </w:p>
        </w:tc>
        <w:tc>
          <w:tcPr>
            <w:tcW w:w="3048" w:type="dxa"/>
            <w:tcBorders/>
            <w:vAlign w:val="center"/>
          </w:tcPr>
          <w:p>
            <w:pPr>
              <w:pStyle w:val="TableContents"/>
              <w:bidi w:val="0"/>
              <w:spacing w:before="0" w:after="283"/>
              <w:jc w:val="left"/>
              <w:rPr/>
            </w:pPr>
            <w:r>
              <w:rPr/>
              <w:t xml:space="preserve">Shetlandinsaaret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Burray </w:t>
            </w:r>
          </w:p>
        </w:tc>
        <w:tc>
          <w:tcPr>
            <w:tcW w:w="3048" w:type="dxa"/>
            <w:tcBorders/>
            <w:vAlign w:val="center"/>
          </w:tcPr>
          <w:p>
            <w:pPr>
              <w:pStyle w:val="TableContents"/>
              <w:bidi w:val="0"/>
              <w:spacing w:before="0" w:after="283"/>
              <w:jc w:val="left"/>
              <w:rPr/>
            </w:pPr>
            <w:r>
              <w:rPr/>
              <w:t xml:space="preserve">Orkneysaaret </w:t>
            </w:r>
          </w:p>
        </w:tc>
        <w:tc>
          <w:tcPr>
            <w:tcW w:w="5210" w:type="dxa"/>
            <w:tcBorders/>
            <w:vAlign w:val="center"/>
          </w:tcPr>
          <w:p>
            <w:pPr>
              <w:pStyle w:val="TableContents"/>
              <w:bidi w:val="0"/>
              <w:spacing w:before="0" w:after="283"/>
              <w:jc w:val="left"/>
              <w:rPr/>
            </w:pPr>
            <w:r>
              <w:rPr/>
              <w:t xml:space="preserve">Skotlanti </w:t>
            </w:r>
          </w:p>
        </w:tc>
      </w:tr>
      <w:tr>
        <w:trPr/>
        <w:tc>
          <w:tcPr>
            <w:tcW w:w="1947" w:type="dxa"/>
            <w:tcBorders/>
            <w:vAlign w:val="center"/>
          </w:tcPr>
          <w:p>
            <w:pPr>
              <w:pStyle w:val="TableContents"/>
              <w:bidi w:val="0"/>
              <w:spacing w:before="0" w:after="283"/>
              <w:jc w:val="left"/>
              <w:rPr/>
            </w:pPr>
            <w:r>
              <w:rPr/>
              <w:t xml:space="preserve">Burrit </w:t>
            </w:r>
          </w:p>
        </w:tc>
        <w:tc>
          <w:tcPr>
            <w:tcW w:w="3048" w:type="dxa"/>
            <w:tcBorders/>
            <w:vAlign w:val="center"/>
          </w:tcPr>
          <w:p>
            <w:pPr>
              <w:pStyle w:val="TableContents"/>
              <w:bidi w:val="0"/>
              <w:spacing w:before="0" w:after="283"/>
              <w:jc w:val="left"/>
              <w:rPr/>
            </w:pPr>
            <w:r>
              <w:rPr/>
              <w:t xml:space="preserve">Nipissing-järvi,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Burton </w:t>
            </w:r>
          </w:p>
        </w:tc>
        <w:tc>
          <w:tcPr>
            <w:tcW w:w="3048" w:type="dxa"/>
            <w:tcBorders/>
            <w:vAlign w:val="center"/>
          </w:tcPr>
          <w:p>
            <w:pPr>
              <w:pStyle w:val="TableContents"/>
              <w:bidi w:val="0"/>
              <w:spacing w:before="0" w:after="283"/>
              <w:jc w:val="left"/>
              <w:rPr/>
            </w:pPr>
            <w:r>
              <w:rPr/>
              <w:t xml:space="preserve">Champlain-järvi, Vermont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Pensaat </w:t>
            </w:r>
          </w:p>
        </w:tc>
        <w:tc>
          <w:tcPr>
            <w:tcW w:w="3048" w:type="dxa"/>
            <w:tcBorders/>
            <w:vAlign w:val="center"/>
          </w:tcPr>
          <w:p>
            <w:pPr>
              <w:pStyle w:val="TableContents"/>
              <w:bidi w:val="0"/>
              <w:spacing w:before="0" w:after="283"/>
              <w:jc w:val="left"/>
              <w:rPr/>
            </w:pPr>
            <w:r>
              <w:rPr/>
              <w:t xml:space="preserve">Platte River, Nebraska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Bussell </w:t>
            </w:r>
          </w:p>
        </w:tc>
        <w:tc>
          <w:tcPr>
            <w:tcW w:w="3048" w:type="dxa"/>
            <w:tcBorders/>
            <w:vAlign w:val="center"/>
          </w:tcPr>
          <w:p>
            <w:pPr>
              <w:pStyle w:val="TableContents"/>
              <w:bidi w:val="0"/>
              <w:spacing w:before="0" w:after="283"/>
              <w:jc w:val="left"/>
              <w:rPr/>
            </w:pPr>
            <w:r>
              <w:rPr/>
              <w:t xml:space="preserve">Tennessee River, Tennessee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Räkättirastas </w:t>
            </w:r>
          </w:p>
        </w:tc>
        <w:tc>
          <w:tcPr>
            <w:tcW w:w="3048" w:type="dxa"/>
            <w:tcBorders/>
            <w:vAlign w:val="center"/>
          </w:tcPr>
          <w:p>
            <w:pPr>
              <w:pStyle w:val="TableContents"/>
              <w:bidi w:val="0"/>
              <w:spacing w:before="0" w:after="283"/>
              <w:jc w:val="left"/>
              <w:rPr/>
            </w:pPr>
            <w:r>
              <w:rPr/>
              <w:t xml:space="preserve">Georgian Bay, Ontario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Butler </w:t>
            </w:r>
          </w:p>
        </w:tc>
        <w:tc>
          <w:tcPr>
            <w:tcW w:w="3048" w:type="dxa"/>
            <w:tcBorders/>
            <w:vAlign w:val="center"/>
          </w:tcPr>
          <w:p>
            <w:pPr>
              <w:pStyle w:val="TableContents"/>
              <w:bidi w:val="0"/>
              <w:spacing w:before="0" w:after="283"/>
              <w:jc w:val="left"/>
              <w:rPr/>
            </w:pPr>
            <w:r>
              <w:rPr/>
              <w:t xml:space="preserve">Champlain-järvi, Vermont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Büyükada </w:t>
            </w:r>
          </w:p>
        </w:tc>
        <w:tc>
          <w:tcPr>
            <w:tcW w:w="3048" w:type="dxa"/>
            <w:tcBorders/>
            <w:vAlign w:val="center"/>
          </w:tcPr>
          <w:p>
            <w:pPr>
              <w:pStyle w:val="TableContents"/>
              <w:bidi w:val="0"/>
              <w:spacing w:before="0" w:after="283"/>
              <w:jc w:val="left"/>
              <w:rPr/>
            </w:pPr>
            <w:r>
              <w:rPr/>
              <w:t xml:space="preserve">Princes' Islands </w:t>
            </w:r>
          </w:p>
        </w:tc>
        <w:tc>
          <w:tcPr>
            <w:tcW w:w="5210" w:type="dxa"/>
            <w:tcBorders/>
            <w:vAlign w:val="center"/>
          </w:tcPr>
          <w:p>
            <w:pPr>
              <w:pStyle w:val="TableContents"/>
              <w:bidi w:val="0"/>
              <w:spacing w:before="0" w:after="283"/>
              <w:jc w:val="left"/>
              <w:rPr/>
            </w:pPr>
            <w:r>
              <w:rPr/>
              <w:t xml:space="preserve">Turkki </w:t>
            </w:r>
          </w:p>
        </w:tc>
      </w:tr>
      <w:tr>
        <w:trPr/>
        <w:tc>
          <w:tcPr>
            <w:tcW w:w="1947" w:type="dxa"/>
            <w:tcBorders/>
            <w:vAlign w:val="center"/>
          </w:tcPr>
          <w:p>
            <w:pPr>
              <w:pStyle w:val="TableContents"/>
              <w:bidi w:val="0"/>
              <w:spacing w:before="0" w:after="283"/>
              <w:jc w:val="left"/>
              <w:rPr/>
            </w:pPr>
            <w:r>
              <w:rPr/>
              <w:t xml:space="preserve">Buzzard </w:t>
            </w:r>
          </w:p>
        </w:tc>
        <w:tc>
          <w:tcPr>
            <w:tcW w:w="3048" w:type="dxa"/>
            <w:tcBorders/>
            <w:vAlign w:val="center"/>
          </w:tcPr>
          <w:p>
            <w:pPr>
              <w:pStyle w:val="TableContents"/>
              <w:bidi w:val="0"/>
              <w:spacing w:before="0" w:after="283"/>
              <w:jc w:val="left"/>
              <w:rPr/>
            </w:pPr>
            <w:r>
              <w:rPr/>
              <w:t xml:space="preserve">Mississippi, Illinois </w:t>
            </w:r>
          </w:p>
        </w:tc>
        <w:tc>
          <w:tcPr>
            <w:tcW w:w="5210" w:type="dxa"/>
            <w:tcBorders/>
            <w:vAlign w:val="center"/>
          </w:tcPr>
          <w:p>
            <w:pPr>
              <w:pStyle w:val="TableContents"/>
              <w:bidi w:val="0"/>
              <w:spacing w:before="0" w:after="283"/>
              <w:jc w:val="left"/>
              <w:rPr/>
            </w:pPr>
            <w:r>
              <w:rPr/>
              <w:t xml:space="preserve">Yhdysvallat </w:t>
            </w:r>
          </w:p>
        </w:tc>
      </w:tr>
      <w:tr>
        <w:trPr/>
        <w:tc>
          <w:tcPr>
            <w:tcW w:w="1947" w:type="dxa"/>
            <w:tcBorders/>
            <w:vAlign w:val="center"/>
          </w:tcPr>
          <w:p>
            <w:pPr>
              <w:pStyle w:val="TableContents"/>
              <w:bidi w:val="0"/>
              <w:spacing w:before="0" w:after="283"/>
              <w:jc w:val="left"/>
              <w:rPr/>
            </w:pPr>
            <w:r>
              <w:rPr/>
              <w:t xml:space="preserve">Byan Martin </w:t>
            </w:r>
          </w:p>
        </w:tc>
        <w:tc>
          <w:tcPr>
            <w:tcW w:w="3048" w:type="dxa"/>
            <w:tcBorders/>
            <w:vAlign w:val="center"/>
          </w:tcPr>
          <w:p>
            <w:pPr>
              <w:pStyle w:val="TableContents"/>
              <w:bidi w:val="0"/>
              <w:spacing w:before="0" w:after="283"/>
              <w:jc w:val="left"/>
              <w:rPr/>
            </w:pPr>
            <w:r>
              <w:rPr/>
              <w:t xml:space="preserve">Nunavut </w:t>
            </w:r>
          </w:p>
        </w:tc>
        <w:tc>
          <w:tcPr>
            <w:tcW w:w="5210" w:type="dxa"/>
            <w:tcBorders/>
            <w:vAlign w:val="center"/>
          </w:tcPr>
          <w:p>
            <w:pPr>
              <w:pStyle w:val="TableContents"/>
              <w:bidi w:val="0"/>
              <w:spacing w:before="0" w:after="283"/>
              <w:jc w:val="left"/>
              <w:rPr/>
            </w:pPr>
            <w:r>
              <w:rPr/>
              <w:t xml:space="preserve">Kanada </w:t>
            </w:r>
          </w:p>
        </w:tc>
      </w:tr>
      <w:tr>
        <w:trPr/>
        <w:tc>
          <w:tcPr>
            <w:tcW w:w="1947" w:type="dxa"/>
            <w:tcBorders/>
            <w:vAlign w:val="center"/>
          </w:tcPr>
          <w:p>
            <w:pPr>
              <w:pStyle w:val="TableContents"/>
              <w:bidi w:val="0"/>
              <w:spacing w:before="0" w:after="283"/>
              <w:jc w:val="left"/>
              <w:rPr/>
            </w:pPr>
            <w:r>
              <w:rPr/>
              <w:t xml:space="preserve">Bylot </w:t>
            </w:r>
          </w:p>
        </w:tc>
        <w:tc>
          <w:tcPr>
            <w:tcW w:w="3048" w:type="dxa"/>
            <w:tcBorders/>
            <w:vAlign w:val="center"/>
          </w:tcPr>
          <w:p>
            <w:pPr>
              <w:pStyle w:val="TableContents"/>
              <w:bidi w:val="0"/>
              <w:spacing w:before="0" w:after="283"/>
              <w:jc w:val="left"/>
              <w:rPr/>
            </w:pPr>
            <w:r>
              <w:rPr/>
              <w:t xml:space="preserve">Nunavut </w:t>
            </w:r>
          </w:p>
        </w:tc>
        <w:tc>
          <w:tcPr>
            <w:tcW w:w="5210" w:type="dxa"/>
            <w:tcBorders/>
            <w:vAlign w:val="center"/>
          </w:tcPr>
          <w:p>
            <w:pPr>
              <w:pStyle w:val="TableContents"/>
              <w:bidi w:val="0"/>
              <w:spacing w:before="0" w:after="283"/>
              <w:jc w:val="left"/>
              <w:rPr/>
            </w:pPr>
            <w:r>
              <w:rPr/>
              <w:t xml:space="preserve">Kanada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saaret, jotka alkavat b-kirjaimella</w:t>
      </w:r>
    </w:p>
    <w:p>
      <w:pPr>
        <w:pStyle w:val="TextBody"/>
        <w:bidi w:val="0"/>
        <w:jc w:val="left"/>
        <w:rPr>
          <w:b/>
          <w:u w:val="single"/>
          <w:shd w:val="clear" w:fill="FFFF00"/>
        </w:rPr>
      </w:pPr>
      <w:r>
        <w:rPr>
          <w:b/>
          <w:u w:val="single"/>
          <w:shd w:val="clear" w:fill="FFFF00"/>
        </w:rPr>
        <w:t xml:space="preserve">Asiakirjan numero 17219</w:t>
      </w:r>
    </w:p>
    <w:p>
      <w:pPr>
        <w:pStyle w:val="TextBody"/>
        <w:bidi w:val="0"/>
        <w:jc w:val="left"/>
        <w:rPr>
          <w:b/>
          <w:shd w:val="clear" w:fill="FFFF00"/>
        </w:rPr>
      </w:pPr>
      <w:r>
        <w:rPr>
          <w:b/>
          <w:shd w:val="clear" w:fill="FFFF00"/>
        </w:rPr>
        <w:t xml:space="preserve">Tekstin numero 0</w:t>
      </w:r>
    </w:p>
    <w:tbl>
      <w:tblPr>
        <w:tblW w:w="13151" w:type="dxa"/>
        <w:jc w:val="left"/>
        <w:tblInd w:w="0" w:type="dxa"/>
        <w:tblLayout w:type="fixed"/>
        <w:tblCellMar>
          <w:top w:w="28" w:type="dxa"/>
          <w:left w:w="28" w:type="dxa"/>
          <w:bottom w:w="28" w:type="dxa"/>
          <w:right w:w="28" w:type="dxa"/>
        </w:tblCellMar>
      </w:tblPr>
      <w:tblGrid>
        <w:gridCol w:w="1546"/>
        <w:gridCol w:w="556"/>
        <w:gridCol w:w="616"/>
        <w:gridCol w:w="1411"/>
        <w:gridCol w:w="1531"/>
        <w:gridCol w:w="886"/>
        <w:gridCol w:w="1156"/>
        <w:gridCol w:w="1126"/>
        <w:gridCol w:w="1201"/>
        <w:gridCol w:w="1381"/>
        <w:gridCol w:w="1741"/>
      </w:tblGrid>
      <w:tr>
        <w:trPr/>
        <w:tc>
          <w:tcPr>
            <w:tcW w:w="1546" w:type="dxa"/>
            <w:tcBorders/>
            <w:vAlign w:val="center"/>
          </w:tcPr>
          <w:p>
            <w:pPr>
              <w:pStyle w:val="TableHeading"/>
              <w:suppressLineNumbers/>
              <w:bidi w:val="0"/>
              <w:spacing w:before="0" w:after="283"/>
              <w:jc w:val="center"/>
              <w:rPr/>
            </w:pPr>
            <w:r>
              <w:rPr/>
              <w:t xml:space="preserve">Nimi </w:t>
            </w:r>
          </w:p>
        </w:tc>
        <w:tc>
          <w:tcPr>
            <w:tcW w:w="556" w:type="dxa"/>
            <w:tcBorders/>
            <w:vAlign w:val="center"/>
          </w:tcPr>
          <w:p>
            <w:pPr>
              <w:pStyle w:val="TableHeading"/>
              <w:suppressLineNumbers/>
              <w:bidi w:val="0"/>
              <w:spacing w:before="0" w:after="283"/>
              <w:jc w:val="center"/>
              <w:rPr/>
            </w:pPr>
            <w:r>
              <w:rPr/>
              <w:t xml:space="preserve">Lippu </w:t>
            </w:r>
          </w:p>
        </w:tc>
        <w:tc>
          <w:tcPr>
            <w:tcW w:w="616" w:type="dxa"/>
            <w:tcBorders/>
            <w:vAlign w:val="center"/>
          </w:tcPr>
          <w:p>
            <w:pPr>
              <w:pStyle w:val="TableHeading"/>
              <w:suppressLineNumbers/>
              <w:bidi w:val="0"/>
              <w:spacing w:before="0" w:after="283"/>
              <w:jc w:val="center"/>
              <w:rPr/>
            </w:pPr>
            <w:r>
              <w:rPr/>
              <w:t xml:space="preserve">Vaakuna </w:t>
            </w:r>
          </w:p>
        </w:tc>
        <w:tc>
          <w:tcPr>
            <w:tcW w:w="1411" w:type="dxa"/>
            <w:tcBorders/>
            <w:vAlign w:val="center"/>
          </w:tcPr>
          <w:p>
            <w:pPr>
              <w:pStyle w:val="TableHeading"/>
              <w:suppressLineNumbers/>
              <w:bidi w:val="0"/>
              <w:spacing w:before="0" w:after="283"/>
              <w:jc w:val="center"/>
              <w:rPr/>
            </w:pPr>
            <w:r>
              <w:rPr/>
              <w:t xml:space="preserve">Lintu </w:t>
            </w:r>
          </w:p>
        </w:tc>
        <w:tc>
          <w:tcPr>
            <w:tcW w:w="1531" w:type="dxa"/>
            <w:tcBorders/>
            <w:vAlign w:val="center"/>
          </w:tcPr>
          <w:p>
            <w:pPr>
              <w:pStyle w:val="TableHeading"/>
              <w:suppressLineNumbers/>
              <w:bidi w:val="0"/>
              <w:spacing w:before="0" w:after="283"/>
              <w:jc w:val="center"/>
              <w:rPr/>
            </w:pPr>
            <w:r>
              <w:rPr/>
              <w:t xml:space="preserve">Eläin (nisäkäs) </w:t>
            </w:r>
          </w:p>
        </w:tc>
        <w:tc>
          <w:tcPr>
            <w:tcW w:w="886" w:type="dxa"/>
            <w:tcBorders/>
            <w:vAlign w:val="center"/>
          </w:tcPr>
          <w:p>
            <w:pPr>
              <w:pStyle w:val="TableHeading"/>
              <w:suppressLineNumbers/>
              <w:bidi w:val="0"/>
              <w:spacing w:before="0" w:after="283"/>
              <w:jc w:val="center"/>
              <w:rPr/>
            </w:pPr>
            <w:r>
              <w:rPr/>
              <w:t xml:space="preserve">Kala </w:t>
            </w:r>
          </w:p>
        </w:tc>
        <w:tc>
          <w:tcPr>
            <w:tcW w:w="1156" w:type="dxa"/>
            <w:tcBorders/>
            <w:vAlign w:val="center"/>
          </w:tcPr>
          <w:p>
            <w:pPr>
              <w:pStyle w:val="TableHeading"/>
              <w:suppressLineNumbers/>
              <w:bidi w:val="0"/>
              <w:spacing w:before="0" w:after="283"/>
              <w:jc w:val="center"/>
              <w:rPr/>
            </w:pPr>
            <w:r>
              <w:rPr/>
              <w:t xml:space="preserve">Kukka </w:t>
            </w:r>
          </w:p>
        </w:tc>
        <w:tc>
          <w:tcPr>
            <w:tcW w:w="1126" w:type="dxa"/>
            <w:tcBorders/>
            <w:vAlign w:val="center"/>
          </w:tcPr>
          <w:p>
            <w:pPr>
              <w:pStyle w:val="TableHeading"/>
              <w:suppressLineNumbers/>
              <w:bidi w:val="0"/>
              <w:spacing w:before="0" w:after="283"/>
              <w:jc w:val="center"/>
              <w:rPr/>
            </w:pPr>
            <w:r>
              <w:rPr/>
              <w:t xml:space="preserve">Puu </w:t>
            </w:r>
          </w:p>
        </w:tc>
        <w:tc>
          <w:tcPr>
            <w:tcW w:w="1201" w:type="dxa"/>
            <w:tcBorders/>
            <w:vAlign w:val="center"/>
          </w:tcPr>
          <w:p>
            <w:pPr>
              <w:pStyle w:val="TableHeading"/>
              <w:suppressLineNumbers/>
              <w:bidi w:val="0"/>
              <w:spacing w:before="0" w:after="283"/>
              <w:jc w:val="center"/>
              <w:rPr/>
            </w:pPr>
            <w:r>
              <w:rPr/>
              <w:t xml:space="preserve">Mineraali </w:t>
            </w:r>
          </w:p>
        </w:tc>
        <w:tc>
          <w:tcPr>
            <w:tcW w:w="1381" w:type="dxa"/>
            <w:tcBorders/>
            <w:vAlign w:val="center"/>
          </w:tcPr>
          <w:p>
            <w:pPr>
              <w:pStyle w:val="TableHeading"/>
              <w:suppressLineNumbers/>
              <w:bidi w:val="0"/>
              <w:spacing w:before="0" w:after="283"/>
              <w:jc w:val="center"/>
              <w:rPr/>
            </w:pPr>
            <w:r>
              <w:rPr/>
              <w:t xml:space="preserve">Motto </w:t>
            </w:r>
          </w:p>
        </w:tc>
        <w:tc>
          <w:tcPr>
            <w:tcW w:w="1741" w:type="dxa"/>
            <w:tcBorders/>
            <w:vAlign w:val="center"/>
          </w:tcPr>
          <w:p>
            <w:pPr>
              <w:pStyle w:val="TableHeading"/>
              <w:suppressLineNumbers/>
              <w:bidi w:val="0"/>
              <w:spacing w:before="0" w:after="283"/>
              <w:jc w:val="center"/>
              <w:rPr/>
            </w:pPr>
            <w:r>
              <w:rPr/>
              <w:t xml:space="preserve">Muut </w:t>
            </w:r>
          </w:p>
        </w:tc>
      </w:tr>
      <w:tr>
        <w:trPr/>
        <w:tc>
          <w:tcPr>
            <w:tcW w:w="1546" w:type="dxa"/>
            <w:tcBorders/>
            <w:vAlign w:val="center"/>
          </w:tcPr>
          <w:p>
            <w:pPr>
              <w:pStyle w:val="TableContents"/>
              <w:bidi w:val="0"/>
              <w:spacing w:before="0" w:after="283"/>
              <w:jc w:val="left"/>
              <w:rPr/>
            </w:pPr>
            <w:r>
              <w:rPr/>
              <w:t xml:space="preserve">Alberta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Sarvipöllö </w:t>
            </w:r>
          </w:p>
        </w:tc>
        <w:tc>
          <w:tcPr>
            <w:tcW w:w="1531" w:type="dxa"/>
            <w:tcBorders/>
            <w:vAlign w:val="center"/>
          </w:tcPr>
          <w:p>
            <w:pPr>
              <w:pStyle w:val="TableContents"/>
              <w:bidi w:val="0"/>
              <w:spacing w:before="0" w:after="283"/>
              <w:jc w:val="left"/>
              <w:rPr/>
            </w:pPr>
            <w:r>
              <w:rPr/>
              <w:t xml:space="preserve">Metsäkaurislammas </w:t>
            </w:r>
          </w:p>
        </w:tc>
        <w:tc>
          <w:tcPr>
            <w:tcW w:w="886" w:type="dxa"/>
            <w:tcBorders/>
            <w:vAlign w:val="center"/>
          </w:tcPr>
          <w:p>
            <w:pPr>
              <w:pStyle w:val="TableContents"/>
              <w:bidi w:val="0"/>
              <w:spacing w:before="0" w:after="283"/>
              <w:jc w:val="left"/>
              <w:rPr/>
            </w:pPr>
            <w:r>
              <w:rPr/>
              <w:t xml:space="preserve">Kirjolohi </w:t>
            </w:r>
          </w:p>
        </w:tc>
        <w:tc>
          <w:tcPr>
            <w:tcW w:w="1156" w:type="dxa"/>
            <w:tcBorders/>
            <w:vAlign w:val="center"/>
          </w:tcPr>
          <w:p>
            <w:pPr>
              <w:pStyle w:val="TableContents"/>
              <w:bidi w:val="0"/>
              <w:spacing w:before="0" w:after="283"/>
              <w:jc w:val="left"/>
              <w:rPr/>
            </w:pPr>
            <w:r>
              <w:rPr/>
              <w:t xml:space="preserve">Villiruusu </w:t>
            </w:r>
          </w:p>
        </w:tc>
        <w:tc>
          <w:tcPr>
            <w:tcW w:w="1126" w:type="dxa"/>
            <w:tcBorders/>
            <w:vAlign w:val="center"/>
          </w:tcPr>
          <w:p>
            <w:pPr>
              <w:pStyle w:val="TableContents"/>
              <w:bidi w:val="0"/>
              <w:spacing w:before="0" w:after="283"/>
              <w:jc w:val="left"/>
              <w:rPr/>
            </w:pPr>
            <w:r>
              <w:rPr/>
              <w:t xml:space="preserve">mänty </w:t>
            </w:r>
          </w:p>
        </w:tc>
        <w:tc>
          <w:tcPr>
            <w:tcW w:w="1201" w:type="dxa"/>
            <w:tcBorders/>
            <w:vAlign w:val="center"/>
          </w:tcPr>
          <w:p>
            <w:pPr>
              <w:pStyle w:val="TableContents"/>
              <w:bidi w:val="0"/>
              <w:spacing w:before="0" w:after="283"/>
              <w:jc w:val="left"/>
              <w:rPr/>
            </w:pPr>
            <w:r>
              <w:rPr/>
              <w:t xml:space="preserve">Kivettynyt puu </w:t>
            </w:r>
          </w:p>
        </w:tc>
        <w:tc>
          <w:tcPr>
            <w:tcW w:w="1381" w:type="dxa"/>
            <w:tcBorders/>
            <w:vAlign w:val="center"/>
          </w:tcPr>
          <w:p>
            <w:pPr>
              <w:pStyle w:val="TableContents"/>
              <w:bidi w:val="0"/>
              <w:spacing w:before="0" w:after="283"/>
              <w:jc w:val="left"/>
              <w:rPr/>
            </w:pPr>
            <w:r>
              <w:rPr/>
              <w:t xml:space="preserve">Fortis et liber (vahva ja vapaa) </w:t>
            </w:r>
          </w:p>
        </w:tc>
        <w:tc>
          <w:tcPr>
            <w:tcW w:w="1741" w:type="dxa"/>
            <w:tcBorders/>
            <w:vAlign w:val="center"/>
          </w:tcPr>
          <w:p>
            <w:pPr>
              <w:pStyle w:val="TableContents"/>
              <w:bidi w:val="0"/>
              <w:spacing w:before="0" w:after="283"/>
              <w:jc w:val="left"/>
              <w:rPr/>
            </w:pPr>
            <w:r>
              <w:rPr/>
              <w:t xml:space="preserve">Maakunnan ruoho: karhea nurmipuntarpää, laulu: ``Alberta'', jalokivi: ammoliitti. </w:t>
            </w:r>
          </w:p>
        </w:tc>
      </w:tr>
      <w:tr>
        <w:trPr/>
        <w:tc>
          <w:tcPr>
            <w:tcW w:w="1546" w:type="dxa"/>
            <w:tcBorders/>
            <w:vAlign w:val="center"/>
          </w:tcPr>
          <w:p>
            <w:pPr>
              <w:pStyle w:val="TableContents"/>
              <w:bidi w:val="0"/>
              <w:spacing w:before="0" w:after="283"/>
              <w:jc w:val="left"/>
              <w:rPr/>
            </w:pPr>
            <w:r>
              <w:rPr/>
              <w:t xml:space="preserve">Brittiläinen Kolumbia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Pikkulepinkäinen </w:t>
            </w:r>
          </w:p>
        </w:tc>
        <w:tc>
          <w:tcPr>
            <w:tcW w:w="1531" w:type="dxa"/>
            <w:tcBorders/>
            <w:vAlign w:val="center"/>
          </w:tcPr>
          <w:p>
            <w:pPr>
              <w:pStyle w:val="TableContents"/>
              <w:bidi w:val="0"/>
              <w:spacing w:before="0" w:after="283"/>
              <w:jc w:val="left"/>
              <w:rPr/>
            </w:pPr>
            <w:r>
              <w:rPr/>
              <w:t xml:space="preserve">Henkikarhu </w:t>
            </w:r>
          </w:p>
        </w:tc>
        <w:tc>
          <w:tcPr>
            <w:tcW w:w="886" w:type="dxa"/>
            <w:tcBorders/>
            <w:vAlign w:val="center"/>
          </w:tcPr>
          <w:p>
            <w:pPr>
              <w:pStyle w:val="TableContents"/>
              <w:bidi w:val="0"/>
              <w:spacing w:before="0" w:after="283"/>
              <w:jc w:val="left"/>
              <w:rPr/>
            </w:pPr>
            <w:r>
              <w:rPr/>
              <w:t xml:space="preserve">Tyynenmeren lohi </w:t>
            </w:r>
          </w:p>
        </w:tc>
        <w:tc>
          <w:tcPr>
            <w:tcW w:w="1156" w:type="dxa"/>
            <w:tcBorders/>
            <w:vAlign w:val="center"/>
          </w:tcPr>
          <w:p>
            <w:pPr>
              <w:pStyle w:val="TableContents"/>
              <w:bidi w:val="0"/>
              <w:spacing w:before="0" w:after="283"/>
              <w:jc w:val="left"/>
              <w:rPr/>
            </w:pPr>
            <w:r>
              <w:rPr/>
              <w:t xml:space="preserve">Tyynenmeren koiranheinä </w:t>
            </w:r>
          </w:p>
        </w:tc>
        <w:tc>
          <w:tcPr>
            <w:tcW w:w="1126" w:type="dxa"/>
            <w:tcBorders/>
            <w:vAlign w:val="center"/>
          </w:tcPr>
          <w:p>
            <w:pPr>
              <w:pStyle w:val="TableContents"/>
              <w:bidi w:val="0"/>
              <w:spacing w:before="0" w:after="283"/>
              <w:jc w:val="left"/>
              <w:rPr/>
            </w:pPr>
            <w:r>
              <w:rPr/>
              <w:t xml:space="preserve">Lännenpihlaja </w:t>
            </w:r>
          </w:p>
        </w:tc>
        <w:tc>
          <w:tcPr>
            <w:tcW w:w="1201" w:type="dxa"/>
            <w:tcBorders/>
            <w:vAlign w:val="center"/>
          </w:tcPr>
          <w:p>
            <w:pPr>
              <w:pStyle w:val="TableContents"/>
              <w:bidi w:val="0"/>
              <w:spacing w:before="0" w:after="283"/>
              <w:jc w:val="left"/>
              <w:rPr/>
            </w:pPr>
            <w:r>
              <w:rPr/>
              <w:t xml:space="preserve">Jade </w:t>
            </w:r>
          </w:p>
        </w:tc>
        <w:tc>
          <w:tcPr>
            <w:tcW w:w="1381" w:type="dxa"/>
            <w:tcBorders/>
            <w:vAlign w:val="center"/>
          </w:tcPr>
          <w:p>
            <w:pPr>
              <w:pStyle w:val="TableContents"/>
              <w:bidi w:val="0"/>
              <w:spacing w:before="0" w:after="283"/>
              <w:jc w:val="left"/>
              <w:rPr/>
            </w:pPr>
            <w:r>
              <w:rPr/>
              <w:t xml:space="preserve">Splendor sine occasu (loisto ilman vähenemistä) </w:t>
            </w:r>
          </w:p>
        </w:tc>
        <w:tc>
          <w:tcPr>
            <w:tcW w:w="1741" w:type="dxa"/>
            <w:tcBorders/>
            <w:vAlign w:val="center"/>
          </w:tcPr>
          <w:p>
            <w:pPr>
              <w:pStyle w:val="TableContents"/>
              <w:bidi w:val="0"/>
              <w:spacing w:before="0" w:after="283"/>
              <w:jc w:val="left"/>
              <w:rPr/>
            </w:pPr>
            <w:r>
              <w:rPr/>
              <w:t xml:space="preserve">-</w:t>
            </w:r>
          </w:p>
        </w:tc>
      </w:tr>
      <w:tr>
        <w:trPr/>
        <w:tc>
          <w:tcPr>
            <w:tcW w:w="1546" w:type="dxa"/>
            <w:tcBorders/>
            <w:vAlign w:val="center"/>
          </w:tcPr>
          <w:p>
            <w:pPr>
              <w:pStyle w:val="TableContents"/>
              <w:bidi w:val="0"/>
              <w:spacing w:before="0" w:after="283"/>
              <w:jc w:val="left"/>
              <w:rPr/>
            </w:pPr>
            <w:r>
              <w:rPr/>
              <w:t xml:space="preserve">Manitoba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Harmaa pöllö </w:t>
            </w:r>
          </w:p>
        </w:tc>
        <w:tc>
          <w:tcPr>
            <w:tcW w:w="1531" w:type="dxa"/>
            <w:tcBorders/>
            <w:vAlign w:val="center"/>
          </w:tcPr>
          <w:p>
            <w:pPr>
              <w:pStyle w:val="TableContents"/>
              <w:bidi w:val="0"/>
              <w:spacing w:before="0" w:after="283"/>
              <w:jc w:val="left"/>
              <w:rPr/>
            </w:pPr>
            <w:r>
              <w:rPr/>
              <w:t xml:space="preserve">Tasankojen biisonit </w:t>
            </w:r>
          </w:p>
        </w:tc>
        <w:tc>
          <w:tcPr>
            <w:tcW w:w="886" w:type="dxa"/>
            <w:tcBorders/>
            <w:vAlign w:val="center"/>
          </w:tcPr>
          <w:p>
            <w:pPr>
              <w:pStyle w:val="TableContents"/>
              <w:bidi w:val="0"/>
              <w:spacing w:before="0" w:after="283"/>
              <w:jc w:val="left"/>
              <w:rPr/>
            </w:pPr>
            <w:r>
              <w:rPr/>
              <w:t xml:space="preserve">Walleye </w:t>
            </w:r>
          </w:p>
        </w:tc>
        <w:tc>
          <w:tcPr>
            <w:tcW w:w="1156" w:type="dxa"/>
            <w:tcBorders/>
            <w:vAlign w:val="center"/>
          </w:tcPr>
          <w:p>
            <w:pPr>
              <w:pStyle w:val="TableContents"/>
              <w:bidi w:val="0"/>
              <w:spacing w:before="0" w:after="283"/>
              <w:jc w:val="left"/>
              <w:rPr/>
            </w:pPr>
            <w:r>
              <w:rPr/>
              <w:t xml:space="preserve">Preerian krookus </w:t>
            </w:r>
          </w:p>
        </w:tc>
        <w:tc>
          <w:tcPr>
            <w:tcW w:w="1126" w:type="dxa"/>
            <w:tcBorders/>
            <w:vAlign w:val="center"/>
          </w:tcPr>
          <w:p>
            <w:pPr>
              <w:pStyle w:val="TableContents"/>
              <w:bidi w:val="0"/>
              <w:spacing w:before="0" w:after="283"/>
              <w:jc w:val="left"/>
              <w:rPr/>
            </w:pPr>
            <w:r>
              <w:rPr/>
              <w:t xml:space="preserve">Valkokuusi </w:t>
            </w:r>
          </w:p>
        </w:tc>
        <w:tc>
          <w:tcPr>
            <w:tcW w:w="12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Gloriosus et liber (kunniakas ja vapaa) </w:t>
            </w:r>
          </w:p>
        </w:tc>
        <w:tc>
          <w:tcPr>
            <w:tcW w:w="1741" w:type="dxa"/>
            <w:tcBorders/>
            <w:vAlign w:val="center"/>
          </w:tcPr>
          <w:p>
            <w:pPr>
              <w:pStyle w:val="TableContents"/>
              <w:bidi w:val="0"/>
              <w:spacing w:before="0" w:after="283"/>
              <w:jc w:val="left"/>
              <w:rPr/>
            </w:pPr>
            <w:r>
              <w:rPr/>
              <w:t xml:space="preserve">Maakunnan ruoho: iso siniheinä, fossiili: Tylosaurus pembinensis (mosasaurus), maaperä: Newdale soil (Orthic Black Chernozem). </w:t>
            </w:r>
          </w:p>
        </w:tc>
      </w:tr>
      <w:tr>
        <w:trPr/>
        <w:tc>
          <w:tcPr>
            <w:tcW w:w="1546" w:type="dxa"/>
            <w:tcBorders/>
            <w:vAlign w:val="center"/>
          </w:tcPr>
          <w:p>
            <w:pPr>
              <w:pStyle w:val="TableContents"/>
              <w:bidi w:val="0"/>
              <w:spacing w:before="0" w:after="283"/>
              <w:jc w:val="left"/>
              <w:rPr/>
            </w:pPr>
            <w:r>
              <w:rPr/>
              <w:t xml:space="preserve">New Brunswick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Mustapääkerttu </w:t>
            </w:r>
          </w:p>
        </w:tc>
        <w:tc>
          <w:tcPr>
            <w:tcW w:w="1531"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color w:val="A9A9A9"/>
              </w:rPr>
              <w:t xml:space="preserve">Violetti violetti </w:t>
            </w:r>
          </w:p>
        </w:tc>
        <w:tc>
          <w:tcPr>
            <w:tcW w:w="1126" w:type="dxa"/>
            <w:tcBorders/>
            <w:vAlign w:val="center"/>
          </w:tcPr>
          <w:p>
            <w:pPr>
              <w:pStyle w:val="TableContents"/>
              <w:bidi w:val="0"/>
              <w:spacing w:before="0" w:after="283"/>
              <w:jc w:val="left"/>
              <w:rPr/>
            </w:pPr>
            <w:r>
              <w:rPr/>
              <w:t xml:space="preserve">Balsamikuusi </w:t>
            </w:r>
          </w:p>
        </w:tc>
        <w:tc>
          <w:tcPr>
            <w:tcW w:w="1201" w:type="dxa"/>
            <w:tcBorders/>
            <w:vAlign w:val="center"/>
          </w:tcPr>
          <w:p>
            <w:pPr>
              <w:pStyle w:val="TableContents"/>
              <w:bidi w:val="0"/>
              <w:spacing w:before="0" w:after="283"/>
              <w:jc w:val="left"/>
              <w:rPr/>
            </w:pPr>
            <w:r>
              <w:rPr/>
              <w:t xml:space="preserve">-</w:t>
            </w:r>
          </w:p>
        </w:tc>
        <w:tc>
          <w:tcPr>
            <w:tcW w:w="1381" w:type="dxa"/>
            <w:tcBorders/>
            <w:vAlign w:val="center"/>
          </w:tcPr>
          <w:p>
            <w:pPr>
              <w:pStyle w:val="TableContents"/>
              <w:bidi w:val="0"/>
              <w:spacing w:before="0" w:after="283"/>
              <w:jc w:val="left"/>
              <w:rPr/>
            </w:pPr>
            <w:r>
              <w:rPr/>
              <w:t xml:space="preserve">Spem reduxit (toivo palautui) </w:t>
            </w:r>
          </w:p>
        </w:tc>
        <w:tc>
          <w:tcPr>
            <w:tcW w:w="1741" w:type="dxa"/>
            <w:tcBorders/>
            <w:vAlign w:val="center"/>
          </w:tcPr>
          <w:p>
            <w:pPr>
              <w:pStyle w:val="TableContents"/>
              <w:bidi w:val="0"/>
              <w:spacing w:before="0" w:after="283"/>
              <w:jc w:val="left"/>
              <w:rPr/>
            </w:pPr>
            <w:r>
              <w:rPr/>
              <w:t xml:space="preserve">Maakunnan maaperä: Holmesville </w:t>
            </w:r>
          </w:p>
        </w:tc>
      </w:tr>
      <w:tr>
        <w:trPr/>
        <w:tc>
          <w:tcPr>
            <w:tcW w:w="1546" w:type="dxa"/>
            <w:tcBorders/>
            <w:vAlign w:val="center"/>
          </w:tcPr>
          <w:p>
            <w:pPr>
              <w:pStyle w:val="TableContents"/>
              <w:bidi w:val="0"/>
              <w:spacing w:before="0" w:after="283"/>
              <w:jc w:val="left"/>
              <w:rPr/>
            </w:pPr>
            <w:r>
              <w:rPr/>
              <w:t xml:space="preserve">Newfoundland ja Labrador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Tuulihaahka (maakuntalintu) Pajulintu Kalliohaikara (riistalintu) </w:t>
            </w:r>
          </w:p>
        </w:tc>
        <w:tc>
          <w:tcPr>
            <w:tcW w:w="1531" w:type="dxa"/>
            <w:tcBorders/>
            <w:vAlign w:val="center"/>
          </w:tcPr>
          <w:p>
            <w:pPr>
              <w:pStyle w:val="TableContents"/>
              <w:bidi w:val="0"/>
              <w:spacing w:before="0" w:after="283"/>
              <w:jc w:val="left"/>
              <w:rPr/>
            </w:pPr>
            <w:r>
              <w:rPr/>
              <w:t xml:space="preserve">Metsäkaribu Uusfoundlandin poni (perinne-eläin) </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Purppuranpunainen kannukasvi </w:t>
            </w:r>
          </w:p>
        </w:tc>
        <w:tc>
          <w:tcPr>
            <w:tcW w:w="1126" w:type="dxa"/>
            <w:tcBorders/>
            <w:vAlign w:val="center"/>
          </w:tcPr>
          <w:p>
            <w:pPr>
              <w:pStyle w:val="TableContents"/>
              <w:bidi w:val="0"/>
              <w:spacing w:before="0" w:after="283"/>
              <w:jc w:val="left"/>
              <w:rPr/>
            </w:pPr>
            <w:r>
              <w:rPr/>
              <w:t xml:space="preserve">Musta kuusi </w:t>
            </w:r>
          </w:p>
        </w:tc>
        <w:tc>
          <w:tcPr>
            <w:tcW w:w="1201" w:type="dxa"/>
            <w:tcBorders/>
            <w:vAlign w:val="center"/>
          </w:tcPr>
          <w:p>
            <w:pPr>
              <w:pStyle w:val="TableContents"/>
              <w:bidi w:val="0"/>
              <w:spacing w:before="0" w:after="283"/>
              <w:jc w:val="left"/>
              <w:rPr/>
            </w:pPr>
            <w:r>
              <w:rPr/>
              <w:t xml:space="preserve">Labradoriitti </w:t>
            </w:r>
          </w:p>
        </w:tc>
        <w:tc>
          <w:tcPr>
            <w:tcW w:w="1381" w:type="dxa"/>
            <w:tcBorders/>
            <w:vAlign w:val="center"/>
          </w:tcPr>
          <w:p>
            <w:pPr>
              <w:pStyle w:val="TableContents"/>
              <w:bidi w:val="0"/>
              <w:spacing w:before="0" w:after="283"/>
              <w:jc w:val="left"/>
              <w:rPr/>
            </w:pPr>
            <w:r>
              <w:rPr/>
              <w:t xml:space="preserve">Quaerite primum regnum dei (etsikää ensin Jumalan valtakuntaa). </w:t>
            </w:r>
          </w:p>
        </w:tc>
        <w:tc>
          <w:tcPr>
            <w:tcW w:w="1741" w:type="dxa"/>
            <w:tcBorders/>
            <w:vAlign w:val="center"/>
          </w:tcPr>
          <w:p>
            <w:pPr>
              <w:pStyle w:val="TableContents"/>
              <w:bidi w:val="0"/>
              <w:spacing w:before="0" w:after="283"/>
              <w:jc w:val="left"/>
              <w:rPr/>
            </w:pPr>
            <w:r>
              <w:rPr/>
              <w:t xml:space="preserve">Hymni: Oodi Newfoundlandille'', Newfoundlandin lippu, Labradorin lippu. </w:t>
            </w:r>
          </w:p>
        </w:tc>
      </w:tr>
      <w:tr>
        <w:trPr/>
        <w:tc>
          <w:tcPr>
            <w:tcW w:w="1546" w:type="dxa"/>
            <w:tcBorders/>
            <w:vAlign w:val="center"/>
          </w:tcPr>
          <w:p>
            <w:pPr>
              <w:pStyle w:val="TableContents"/>
              <w:bidi w:val="0"/>
              <w:spacing w:before="0" w:after="283"/>
              <w:jc w:val="left"/>
              <w:rPr/>
            </w:pPr>
            <w:r>
              <w:rPr/>
              <w:t xml:space="preserve">Luoteisalueet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Gyrfalcon </w:t>
            </w:r>
          </w:p>
        </w:tc>
        <w:tc>
          <w:tcPr>
            <w:tcW w:w="1531"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Harjus </w:t>
            </w:r>
          </w:p>
        </w:tc>
        <w:tc>
          <w:tcPr>
            <w:tcW w:w="1156" w:type="dxa"/>
            <w:tcBorders/>
            <w:vAlign w:val="center"/>
          </w:tcPr>
          <w:p>
            <w:pPr>
              <w:pStyle w:val="TableContents"/>
              <w:bidi w:val="0"/>
              <w:spacing w:before="0" w:after="283"/>
              <w:jc w:val="left"/>
              <w:rPr/>
            </w:pPr>
            <w:r>
              <w:rPr/>
              <w:t xml:space="preserve">Mountain avens </w:t>
            </w:r>
          </w:p>
        </w:tc>
        <w:tc>
          <w:tcPr>
            <w:tcW w:w="1126" w:type="dxa"/>
            <w:tcBorders/>
            <w:vAlign w:val="center"/>
          </w:tcPr>
          <w:p>
            <w:pPr>
              <w:pStyle w:val="TableContents"/>
              <w:bidi w:val="0"/>
              <w:spacing w:before="0" w:after="283"/>
              <w:jc w:val="left"/>
              <w:rPr/>
            </w:pPr>
            <w:r>
              <w:rPr/>
              <w:t xml:space="preserve">Tamarack lehtikuusi </w:t>
            </w:r>
          </w:p>
        </w:tc>
        <w:tc>
          <w:tcPr>
            <w:tcW w:w="1201" w:type="dxa"/>
            <w:tcBorders/>
            <w:vAlign w:val="center"/>
          </w:tcPr>
          <w:p>
            <w:pPr>
              <w:pStyle w:val="TableContents"/>
              <w:bidi w:val="0"/>
              <w:spacing w:before="0" w:after="283"/>
              <w:jc w:val="left"/>
              <w:rPr/>
            </w:pPr>
            <w:r>
              <w:rPr/>
              <w:t xml:space="preserve">Kulta </w:t>
            </w:r>
          </w:p>
        </w:tc>
        <w:tc>
          <w:tcPr>
            <w:tcW w:w="1381" w:type="dxa"/>
            <w:tcBorders/>
            <w:vAlign w:val="center"/>
          </w:tcPr>
          <w:p>
            <w:pPr>
              <w:pStyle w:val="TableContents"/>
              <w:bidi w:val="0"/>
              <w:spacing w:before="0" w:after="283"/>
              <w:jc w:val="left"/>
              <w:rPr/>
            </w:pPr>
            <w:r>
              <w:rPr/>
              <w:t xml:space="preserve">-</w:t>
            </w:r>
          </w:p>
        </w:tc>
        <w:tc>
          <w:tcPr>
            <w:tcW w:w="1741" w:type="dxa"/>
            <w:tcBorders/>
            <w:vAlign w:val="center"/>
          </w:tcPr>
          <w:p>
            <w:pPr>
              <w:pStyle w:val="TableContents"/>
              <w:bidi w:val="0"/>
              <w:spacing w:before="0" w:after="283"/>
              <w:jc w:val="left"/>
              <w:rPr/>
            </w:pPr>
            <w:r>
              <w:rPr/>
              <w:t xml:space="preserve">Alueellinen jalokivi: timantti </w:t>
            </w:r>
          </w:p>
        </w:tc>
      </w:tr>
      <w:tr>
        <w:trPr/>
        <w:tc>
          <w:tcPr>
            <w:tcW w:w="1546" w:type="dxa"/>
            <w:tcBorders/>
            <w:vAlign w:val="center"/>
          </w:tcPr>
          <w:p>
            <w:pPr>
              <w:pStyle w:val="TableContents"/>
              <w:bidi w:val="0"/>
              <w:spacing w:before="0" w:after="283"/>
              <w:jc w:val="left"/>
              <w:rPr/>
            </w:pPr>
            <w:r>
              <w:rPr/>
              <w:t xml:space="preserve">Nova Scotia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Osprey </w:t>
            </w:r>
          </w:p>
        </w:tc>
        <w:tc>
          <w:tcPr>
            <w:tcW w:w="1531" w:type="dxa"/>
            <w:tcBorders/>
            <w:vAlign w:val="center"/>
          </w:tcPr>
          <w:p>
            <w:pPr>
              <w:pStyle w:val="TableContents"/>
              <w:bidi w:val="0"/>
              <w:spacing w:before="0" w:after="283"/>
              <w:jc w:val="left"/>
              <w:rPr/>
            </w:pPr>
            <w:r>
              <w:rPr/>
              <w:t xml:space="preserve">Nova Scotia Duck Tolling Retriever Sable Island hevonen </w:t>
            </w:r>
          </w:p>
        </w:tc>
        <w:tc>
          <w:tcPr>
            <w:tcW w:w="886" w:type="dxa"/>
            <w:tcBorders/>
            <w:vAlign w:val="center"/>
          </w:tcPr>
          <w:p>
            <w:pPr>
              <w:pStyle w:val="TableContents"/>
              <w:bidi w:val="0"/>
              <w:spacing w:before="0" w:after="283"/>
              <w:jc w:val="left"/>
              <w:rPr/>
            </w:pPr>
            <w:r>
              <w:rPr/>
              <w:t xml:space="preserve">Purotaimen </w:t>
            </w:r>
          </w:p>
        </w:tc>
        <w:tc>
          <w:tcPr>
            <w:tcW w:w="1156" w:type="dxa"/>
            <w:tcBorders/>
            <w:vAlign w:val="center"/>
          </w:tcPr>
          <w:p>
            <w:pPr>
              <w:pStyle w:val="TableContents"/>
              <w:bidi w:val="0"/>
              <w:spacing w:before="0" w:after="283"/>
              <w:jc w:val="left"/>
              <w:rPr/>
            </w:pPr>
            <w:r>
              <w:rPr/>
              <w:t xml:space="preserve">Mayflower </w:t>
            </w:r>
          </w:p>
        </w:tc>
        <w:tc>
          <w:tcPr>
            <w:tcW w:w="1126" w:type="dxa"/>
            <w:tcBorders/>
            <w:vAlign w:val="center"/>
          </w:tcPr>
          <w:p>
            <w:pPr>
              <w:pStyle w:val="TableContents"/>
              <w:bidi w:val="0"/>
              <w:spacing w:before="0" w:after="283"/>
              <w:jc w:val="left"/>
              <w:rPr/>
            </w:pPr>
            <w:r>
              <w:rPr/>
              <w:t xml:space="preserve">Punainen kuusi </w:t>
            </w:r>
          </w:p>
        </w:tc>
        <w:tc>
          <w:tcPr>
            <w:tcW w:w="1201" w:type="dxa"/>
            <w:tcBorders/>
            <w:vAlign w:val="center"/>
          </w:tcPr>
          <w:p>
            <w:pPr>
              <w:pStyle w:val="TableContents"/>
              <w:bidi w:val="0"/>
              <w:spacing w:before="0" w:after="283"/>
              <w:jc w:val="left"/>
              <w:rPr/>
            </w:pPr>
            <w:r>
              <w:rPr/>
              <w:t xml:space="preserve">Stilbiitti </w:t>
            </w:r>
          </w:p>
        </w:tc>
        <w:tc>
          <w:tcPr>
            <w:tcW w:w="1381" w:type="dxa"/>
            <w:tcBorders/>
            <w:vAlign w:val="center"/>
          </w:tcPr>
          <w:p>
            <w:pPr>
              <w:pStyle w:val="TableContents"/>
              <w:bidi w:val="0"/>
              <w:spacing w:before="0" w:after="283"/>
              <w:jc w:val="left"/>
              <w:rPr/>
            </w:pPr>
            <w:r>
              <w:rPr/>
              <w:t xml:space="preserve">Munit haec et altera vincit (toinen puolustaa ja toinen valloittaa). </w:t>
            </w:r>
          </w:p>
        </w:tc>
        <w:tc>
          <w:tcPr>
            <w:tcW w:w="1741" w:type="dxa"/>
            <w:tcBorders/>
            <w:vAlign w:val="center"/>
          </w:tcPr>
          <w:p>
            <w:pPr>
              <w:pStyle w:val="TableContents"/>
              <w:bidi w:val="0"/>
              <w:spacing w:before="0" w:after="283"/>
              <w:jc w:val="left"/>
              <w:rPr/>
            </w:pPr>
            <w:r>
              <w:rPr/>
              <w:t xml:space="preserve">Purjehduksen suurlähettiläs: Bluenose II, Nova Scotian tartan; marja: villimustikka; fossiili: Hylonomus lyelli; jalokivi: akaatti. </w:t>
            </w:r>
          </w:p>
        </w:tc>
      </w:tr>
      <w:tr>
        <w:trPr/>
        <w:tc>
          <w:tcPr>
            <w:tcW w:w="1546" w:type="dxa"/>
            <w:tcBorders/>
            <w:vAlign w:val="center"/>
          </w:tcPr>
          <w:p>
            <w:pPr>
              <w:pStyle w:val="TableContents"/>
              <w:bidi w:val="0"/>
              <w:spacing w:before="0" w:after="283"/>
              <w:jc w:val="left"/>
              <w:rPr/>
            </w:pPr>
            <w:r>
              <w:rPr/>
              <w:t xml:space="preserve">Nunavut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Kalliohanhikki </w:t>
            </w:r>
          </w:p>
        </w:tc>
        <w:tc>
          <w:tcPr>
            <w:tcW w:w="1531" w:type="dxa"/>
            <w:tcBorders/>
            <w:vAlign w:val="center"/>
          </w:tcPr>
          <w:p>
            <w:pPr>
              <w:pStyle w:val="TableContents"/>
              <w:bidi w:val="0"/>
              <w:spacing w:before="0" w:after="283"/>
              <w:jc w:val="left"/>
              <w:rPr/>
            </w:pPr>
            <w:r>
              <w:rPr/>
              <w:t xml:space="preserve">Kanadan inuiittikoira </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Purppuranpunainen saxifrage </w:t>
            </w:r>
          </w:p>
        </w:tc>
        <w:tc>
          <w:tcPr>
            <w:tcW w:w="1126"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381" w:type="dxa"/>
            <w:tcBorders/>
            <w:vAlign w:val="center"/>
          </w:tcPr>
          <w:p>
            <w:pPr>
              <w:pStyle w:val="TableContents"/>
              <w:bidi w:val="0"/>
              <w:spacing w:before="0" w:after="283"/>
              <w:jc w:val="left"/>
              <w:rPr/>
            </w:pPr>
            <w:r>
              <w:rPr/>
              <w:t xml:space="preserve">Nunavut Sanginivut (Maamme, vahvuutemme) </w:t>
            </w:r>
          </w:p>
        </w:tc>
        <w:tc>
          <w:tcPr>
            <w:tcW w:w="1741" w:type="dxa"/>
            <w:tcBorders/>
            <w:vAlign w:val="center"/>
          </w:tcPr>
          <w:p>
            <w:pPr>
              <w:pStyle w:val="TableContents"/>
              <w:bidi w:val="0"/>
              <w:spacing w:before="0" w:after="283"/>
              <w:jc w:val="left"/>
              <w:rPr/>
            </w:pPr>
            <w:r>
              <w:rPr/>
              <w:t xml:space="preserve">-</w:t>
            </w:r>
          </w:p>
        </w:tc>
      </w:tr>
      <w:tr>
        <w:trPr/>
        <w:tc>
          <w:tcPr>
            <w:tcW w:w="1546" w:type="dxa"/>
            <w:tcBorders/>
            <w:vAlign w:val="center"/>
          </w:tcPr>
          <w:p>
            <w:pPr>
              <w:pStyle w:val="TableContents"/>
              <w:bidi w:val="0"/>
              <w:spacing w:before="0" w:after="283"/>
              <w:jc w:val="left"/>
              <w:rPr/>
            </w:pPr>
            <w:r>
              <w:rPr/>
              <w:t xml:space="preserve">Ontario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Kuikka </w:t>
            </w:r>
          </w:p>
        </w:tc>
        <w:tc>
          <w:tcPr>
            <w:tcW w:w="1531"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Valkoinen trillium </w:t>
            </w:r>
          </w:p>
        </w:tc>
        <w:tc>
          <w:tcPr>
            <w:tcW w:w="1126" w:type="dxa"/>
            <w:tcBorders/>
            <w:vAlign w:val="center"/>
          </w:tcPr>
          <w:p>
            <w:pPr>
              <w:pStyle w:val="TableContents"/>
              <w:bidi w:val="0"/>
              <w:spacing w:before="0" w:after="283"/>
              <w:jc w:val="left"/>
              <w:rPr/>
            </w:pPr>
            <w:r>
              <w:rPr/>
              <w:t xml:space="preserve">Itäinen valkomänty </w:t>
            </w:r>
          </w:p>
        </w:tc>
        <w:tc>
          <w:tcPr>
            <w:tcW w:w="1201" w:type="dxa"/>
            <w:tcBorders/>
            <w:vAlign w:val="center"/>
          </w:tcPr>
          <w:p>
            <w:pPr>
              <w:pStyle w:val="TableContents"/>
              <w:bidi w:val="0"/>
              <w:spacing w:before="0" w:after="283"/>
              <w:jc w:val="left"/>
              <w:rPr/>
            </w:pPr>
            <w:r>
              <w:rPr/>
              <w:t xml:space="preserve">Ametisti </w:t>
            </w:r>
          </w:p>
        </w:tc>
        <w:tc>
          <w:tcPr>
            <w:tcW w:w="1381" w:type="dxa"/>
            <w:tcBorders/>
            <w:vAlign w:val="center"/>
          </w:tcPr>
          <w:p>
            <w:pPr>
              <w:pStyle w:val="TableContents"/>
              <w:bidi w:val="0"/>
              <w:spacing w:before="0" w:after="283"/>
              <w:jc w:val="left"/>
              <w:rPr/>
            </w:pPr>
            <w:r>
              <w:rPr/>
              <w:t xml:space="preserve">Ut incepit fidelis sic permanet (uskollinen hän aloitti niin hän pysyy). </w:t>
            </w:r>
          </w:p>
        </w:tc>
        <w:tc>
          <w:tcPr>
            <w:tcW w:w="1741" w:type="dxa"/>
            <w:tcBorders/>
            <w:vAlign w:val="center"/>
          </w:tcPr>
          <w:p>
            <w:pPr>
              <w:pStyle w:val="TableContents"/>
              <w:bidi w:val="0"/>
              <w:spacing w:before="0" w:after="283"/>
              <w:jc w:val="left"/>
              <w:rPr/>
            </w:pPr>
            <w:r>
              <w:rPr/>
              <w:t xml:space="preserve">-</w:t>
            </w:r>
          </w:p>
        </w:tc>
      </w:tr>
      <w:tr>
        <w:trPr/>
        <w:tc>
          <w:tcPr>
            <w:tcW w:w="1546" w:type="dxa"/>
            <w:tcBorders/>
            <w:vAlign w:val="center"/>
          </w:tcPr>
          <w:p>
            <w:pPr>
              <w:pStyle w:val="TableContents"/>
              <w:bidi w:val="0"/>
              <w:spacing w:before="0" w:after="283"/>
              <w:jc w:val="left"/>
              <w:rPr/>
            </w:pPr>
            <w:r>
              <w:rPr/>
              <w:t xml:space="preserve">Prinssi Edwardin saari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Sinileijona </w:t>
            </w:r>
          </w:p>
        </w:tc>
        <w:tc>
          <w:tcPr>
            <w:tcW w:w="1531"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Naisen tossut </w:t>
            </w:r>
          </w:p>
        </w:tc>
        <w:tc>
          <w:tcPr>
            <w:tcW w:w="1126" w:type="dxa"/>
            <w:tcBorders/>
            <w:vAlign w:val="center"/>
          </w:tcPr>
          <w:p>
            <w:pPr>
              <w:pStyle w:val="TableContents"/>
              <w:bidi w:val="0"/>
              <w:spacing w:before="0" w:after="283"/>
              <w:jc w:val="left"/>
              <w:rPr/>
            </w:pPr>
            <w:r>
              <w:rPr/>
              <w:t xml:space="preserve">Punainen tammi </w:t>
            </w:r>
          </w:p>
        </w:tc>
        <w:tc>
          <w:tcPr>
            <w:tcW w:w="1201" w:type="dxa"/>
            <w:tcBorders/>
            <w:vAlign w:val="center"/>
          </w:tcPr>
          <w:p>
            <w:pPr>
              <w:pStyle w:val="TableContents"/>
              <w:bidi w:val="0"/>
              <w:spacing w:before="0" w:after="283"/>
              <w:jc w:val="left"/>
              <w:rPr/>
            </w:pPr>
            <w:r>
              <w:rPr/>
              <w:t xml:space="preserve">-</w:t>
            </w:r>
          </w:p>
        </w:tc>
        <w:tc>
          <w:tcPr>
            <w:tcW w:w="1381" w:type="dxa"/>
            <w:tcBorders/>
            <w:vAlign w:val="center"/>
          </w:tcPr>
          <w:p>
            <w:pPr>
              <w:pStyle w:val="TableContents"/>
              <w:bidi w:val="0"/>
              <w:spacing w:before="0" w:after="283"/>
              <w:jc w:val="left"/>
              <w:rPr/>
            </w:pPr>
            <w:r>
              <w:rPr/>
              <w:t xml:space="preserve">Parva sub ingenti (pienet suuren suojeluksessa). </w:t>
            </w:r>
          </w:p>
        </w:tc>
        <w:tc>
          <w:tcPr>
            <w:tcW w:w="1741" w:type="dxa"/>
            <w:tcBorders/>
            <w:vAlign w:val="center"/>
          </w:tcPr>
          <w:p>
            <w:pPr>
              <w:pStyle w:val="TableContents"/>
              <w:bidi w:val="0"/>
              <w:spacing w:before="0" w:after="283"/>
              <w:jc w:val="left"/>
              <w:rPr/>
            </w:pPr>
            <w:r>
              <w:rPr/>
              <w:t xml:space="preserve">Maakunnan maaperä: Charlottetown; hymni: ``The Island Hymn'' </w:t>
            </w:r>
          </w:p>
        </w:tc>
      </w:tr>
      <w:tr>
        <w:trPr/>
        <w:tc>
          <w:tcPr>
            <w:tcW w:w="1546" w:type="dxa"/>
            <w:tcBorders/>
            <w:vAlign w:val="center"/>
          </w:tcPr>
          <w:p>
            <w:pPr>
              <w:pStyle w:val="TableContents"/>
              <w:bidi w:val="0"/>
              <w:spacing w:before="0" w:after="283"/>
              <w:jc w:val="left"/>
              <w:rPr/>
            </w:pPr>
            <w:r>
              <w:rPr/>
              <w:t xml:space="preserve">Quebec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Lumipöllö </w:t>
            </w:r>
          </w:p>
        </w:tc>
        <w:tc>
          <w:tcPr>
            <w:tcW w:w="1531"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Sinilippu iiris </w:t>
            </w:r>
          </w:p>
        </w:tc>
        <w:tc>
          <w:tcPr>
            <w:tcW w:w="1126" w:type="dxa"/>
            <w:tcBorders/>
            <w:vAlign w:val="center"/>
          </w:tcPr>
          <w:p>
            <w:pPr>
              <w:pStyle w:val="TableContents"/>
              <w:bidi w:val="0"/>
              <w:spacing w:before="0" w:after="283"/>
              <w:jc w:val="left"/>
              <w:rPr/>
            </w:pPr>
            <w:r>
              <w:rPr/>
              <w:t xml:space="preserve">Keltainen koivu </w:t>
            </w:r>
          </w:p>
        </w:tc>
        <w:tc>
          <w:tcPr>
            <w:tcW w:w="1201" w:type="dxa"/>
            <w:tcBorders/>
            <w:vAlign w:val="center"/>
          </w:tcPr>
          <w:p>
            <w:pPr>
              <w:pStyle w:val="TableContents"/>
              <w:bidi w:val="0"/>
              <w:spacing w:before="0" w:after="283"/>
              <w:jc w:val="left"/>
              <w:rPr/>
            </w:pPr>
            <w:r>
              <w:rPr/>
              <w:t xml:space="preserve">-</w:t>
            </w:r>
          </w:p>
        </w:tc>
        <w:tc>
          <w:tcPr>
            <w:tcW w:w="1381" w:type="dxa"/>
            <w:tcBorders/>
            <w:vAlign w:val="center"/>
          </w:tcPr>
          <w:p>
            <w:pPr>
              <w:pStyle w:val="TableContents"/>
              <w:bidi w:val="0"/>
              <w:spacing w:before="0" w:after="283"/>
              <w:jc w:val="left"/>
              <w:rPr/>
            </w:pPr>
            <w:r>
              <w:rPr/>
              <w:t xml:space="preserve">Je me souviens (Muistan) </w:t>
            </w:r>
          </w:p>
        </w:tc>
        <w:tc>
          <w:tcPr>
            <w:tcW w:w="1741" w:type="dxa"/>
            <w:tcBorders/>
            <w:vAlign w:val="center"/>
          </w:tcPr>
          <w:p>
            <w:pPr>
              <w:pStyle w:val="TableContents"/>
              <w:bidi w:val="0"/>
              <w:spacing w:before="0" w:after="283"/>
              <w:jc w:val="left"/>
              <w:rPr/>
            </w:pPr>
            <w:r>
              <w:rPr/>
              <w:t xml:space="preserve">Maakunnan symboli: Fleur-de-lis </w:t>
            </w:r>
          </w:p>
        </w:tc>
      </w:tr>
      <w:tr>
        <w:trPr/>
        <w:tc>
          <w:tcPr>
            <w:tcW w:w="1546" w:type="dxa"/>
            <w:tcBorders/>
            <w:vAlign w:val="center"/>
          </w:tcPr>
          <w:p>
            <w:pPr>
              <w:pStyle w:val="TableContents"/>
              <w:bidi w:val="0"/>
              <w:spacing w:before="0" w:after="283"/>
              <w:jc w:val="left"/>
              <w:rPr/>
            </w:pPr>
            <w:r>
              <w:rPr/>
              <w:t xml:space="preserve">Saskatchewan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Terävähäntäinen riekko </w:t>
            </w:r>
          </w:p>
        </w:tc>
        <w:tc>
          <w:tcPr>
            <w:tcW w:w="1531" w:type="dxa"/>
            <w:tcBorders/>
            <w:vAlign w:val="center"/>
          </w:tcPr>
          <w:p>
            <w:pPr>
              <w:pStyle w:val="TableContents"/>
              <w:bidi w:val="0"/>
              <w:spacing w:before="0" w:after="283"/>
              <w:jc w:val="left"/>
              <w:rPr/>
            </w:pPr>
            <w:r>
              <w:rPr/>
              <w:t xml:space="preserve">Valkohäntäpeura </w:t>
            </w:r>
          </w:p>
        </w:tc>
        <w:tc>
          <w:tcPr>
            <w:tcW w:w="886" w:type="dxa"/>
            <w:tcBorders/>
            <w:vAlign w:val="center"/>
          </w:tcPr>
          <w:p>
            <w:pPr>
              <w:pStyle w:val="TableContents"/>
              <w:bidi w:val="0"/>
              <w:spacing w:before="0" w:after="283"/>
              <w:jc w:val="left"/>
              <w:rPr/>
            </w:pPr>
            <w:r>
              <w:rPr/>
              <w:t xml:space="preserve">Walleye </w:t>
            </w:r>
          </w:p>
        </w:tc>
        <w:tc>
          <w:tcPr>
            <w:tcW w:w="1156" w:type="dxa"/>
            <w:tcBorders/>
            <w:vAlign w:val="center"/>
          </w:tcPr>
          <w:p>
            <w:pPr>
              <w:pStyle w:val="TableContents"/>
              <w:bidi w:val="0"/>
              <w:spacing w:before="0" w:after="283"/>
              <w:jc w:val="left"/>
              <w:rPr/>
            </w:pPr>
            <w:r>
              <w:rPr/>
              <w:t xml:space="preserve">Läntinen punainen lilja </w:t>
            </w:r>
          </w:p>
        </w:tc>
        <w:tc>
          <w:tcPr>
            <w:tcW w:w="1126" w:type="dxa"/>
            <w:tcBorders/>
            <w:vAlign w:val="center"/>
          </w:tcPr>
          <w:p>
            <w:pPr>
              <w:pStyle w:val="TableContents"/>
              <w:bidi w:val="0"/>
              <w:spacing w:before="0" w:after="283"/>
              <w:jc w:val="left"/>
              <w:rPr/>
            </w:pPr>
            <w:r>
              <w:rPr/>
              <w:t xml:space="preserve">Valkoinen koivu </w:t>
            </w:r>
          </w:p>
        </w:tc>
        <w:tc>
          <w:tcPr>
            <w:tcW w:w="1201" w:type="dxa"/>
            <w:tcBorders/>
            <w:vAlign w:val="center"/>
          </w:tcPr>
          <w:p>
            <w:pPr>
              <w:pStyle w:val="TableContents"/>
              <w:bidi w:val="0"/>
              <w:spacing w:before="0" w:after="283"/>
              <w:jc w:val="left"/>
              <w:rPr/>
            </w:pPr>
            <w:r>
              <w:rPr/>
              <w:t xml:space="preserve">Potaska </w:t>
            </w:r>
          </w:p>
        </w:tc>
        <w:tc>
          <w:tcPr>
            <w:tcW w:w="1381" w:type="dxa"/>
            <w:tcBorders/>
            <w:vAlign w:val="center"/>
          </w:tcPr>
          <w:p>
            <w:pPr>
              <w:pStyle w:val="TableContents"/>
              <w:bidi w:val="0"/>
              <w:spacing w:before="0" w:after="283"/>
              <w:jc w:val="left"/>
              <w:rPr/>
            </w:pPr>
            <w:r>
              <w:rPr/>
              <w:t xml:space="preserve">Multis e gentibus vires (monista kansoista, vahvuus). </w:t>
            </w:r>
          </w:p>
        </w:tc>
        <w:tc>
          <w:tcPr>
            <w:tcW w:w="1741" w:type="dxa"/>
            <w:tcBorders/>
            <w:vAlign w:val="center"/>
          </w:tcPr>
          <w:p>
            <w:pPr>
              <w:pStyle w:val="TableContents"/>
              <w:bidi w:val="0"/>
              <w:spacing w:before="0" w:after="283"/>
              <w:jc w:val="left"/>
              <w:rPr/>
            </w:pPr>
            <w:r>
              <w:rPr/>
              <w:t xml:space="preserve">Provinssin ruoho: neulasruoho, hedelmätunnus: Saskatoonin marja. </w:t>
            </w:r>
          </w:p>
        </w:tc>
      </w:tr>
      <w:tr>
        <w:trPr/>
        <w:tc>
          <w:tcPr>
            <w:tcW w:w="1546" w:type="dxa"/>
            <w:tcBorders/>
            <w:vAlign w:val="center"/>
          </w:tcPr>
          <w:p>
            <w:pPr>
              <w:pStyle w:val="TableContents"/>
              <w:bidi w:val="0"/>
              <w:spacing w:before="0" w:after="283"/>
              <w:jc w:val="left"/>
              <w:rPr/>
            </w:pPr>
            <w:r>
              <w:rPr/>
              <w:t xml:space="preserve">Yukon </w:t>
            </w:r>
          </w:p>
        </w:tc>
        <w:tc>
          <w:tcPr>
            <w:tcW w:w="55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Korppi </w:t>
            </w:r>
          </w:p>
        </w:tc>
        <w:tc>
          <w:tcPr>
            <w:tcW w:w="1531"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Fireweed </w:t>
            </w:r>
          </w:p>
        </w:tc>
        <w:tc>
          <w:tcPr>
            <w:tcW w:w="1126" w:type="dxa"/>
            <w:tcBorders/>
            <w:vAlign w:val="center"/>
          </w:tcPr>
          <w:p>
            <w:pPr>
              <w:pStyle w:val="TableContents"/>
              <w:bidi w:val="0"/>
              <w:spacing w:before="0" w:after="283"/>
              <w:jc w:val="left"/>
              <w:rPr/>
            </w:pPr>
            <w:r>
              <w:rPr/>
              <w:t xml:space="preserve">Subalpiininen kuusi </w:t>
            </w:r>
          </w:p>
        </w:tc>
        <w:tc>
          <w:tcPr>
            <w:tcW w:w="1201" w:type="dxa"/>
            <w:tcBorders/>
            <w:vAlign w:val="center"/>
          </w:tcPr>
          <w:p>
            <w:pPr>
              <w:pStyle w:val="TableContents"/>
              <w:bidi w:val="0"/>
              <w:spacing w:before="0" w:after="283"/>
              <w:jc w:val="left"/>
              <w:rPr/>
            </w:pPr>
            <w:r>
              <w:rPr/>
              <w:t xml:space="preserve">Lazuliitti </w:t>
            </w:r>
          </w:p>
        </w:tc>
        <w:tc>
          <w:tcPr>
            <w:tcW w:w="1381" w:type="dxa"/>
            <w:tcBorders/>
            <w:vAlign w:val="center"/>
          </w:tcPr>
          <w:p>
            <w:pPr>
              <w:pStyle w:val="TableContents"/>
              <w:bidi w:val="0"/>
              <w:spacing w:before="0" w:after="283"/>
              <w:jc w:val="left"/>
              <w:rPr/>
            </w:pPr>
            <w:r>
              <w:rPr/>
              <w:t xml:space="preserve">-</w:t>
            </w:r>
          </w:p>
        </w:tc>
        <w:tc>
          <w:tcPr>
            <w:tcW w:w="1741"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Brunswickin maakunnan kukka?</w:t>
      </w:r>
    </w:p>
    <w:p>
      <w:pPr>
        <w:pStyle w:val="TextBody"/>
        <w:bidi w:val="0"/>
        <w:jc w:val="left"/>
        <w:rPr>
          <w:b/>
          <w:u w:val="single"/>
          <w:shd w:val="clear" w:fill="FFFF00"/>
        </w:rPr>
      </w:pPr>
      <w:r>
        <w:rPr>
          <w:b/>
          <w:u w:val="single"/>
          <w:shd w:val="clear" w:fill="FFFF00"/>
        </w:rPr>
        <w:t xml:space="preserve">Asiakirjan numero 17220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Dariénin aukko on </w:t>
      </w:r>
      <w:r>
        <w:rPr/>
        <w:t xml:space="preserve">Pan-Amerikan valtatien katkos, joka muodostuu laajasta kehittymättömästä suo- ja metsäalueesta Panaman Dariénin maakunnassa Keski-Amerikassa ja Kolumbian Chocón departementin pohjoisosassa Etelä-Amerikassa. Aukko alkaa Yavizasta Panamassa ja päättyy Turboon Kolumbiassa, ja sen pituus on 106 kilometriä. Tienrakentaminen tämän alueen läpi on kallista, ja ympäristökustannukset ovat suuret. Poliittista yksimielisyyttä tien rakentamisen puolesta ei ole syntynyt. Näin ollen Dariénin aukon kautta ei ole tieyhteyttä, joka yhdistäisi Pohjois-Amerikan Etelä-Amerikkaan, ja se on Pan-Amerikan valtatien puuttuva lenkki.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 ja Etelä-Amerikan tiejärjestelmien välinen kuilu</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65</ap:Pages>
  <ap:Words>96511</ap:Words>
  <ap:Characters>469164</ap:Characters>
  <ap:CharactersWithSpaces>562539</ap:CharactersWithSpaces>
  <ap:Paragraphs>22476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docId:6E75B8E39E87978F7D3C5E77564D89E5</keywords>
</coreProperties>
</file>